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2" w14:textId="1BD547DD" w:rsidR="00705E2D" w:rsidRDefault="006D3387" w:rsidP="00006893">
      <w:pPr>
        <w:pStyle w:val="Head1"/>
        <w:spacing w:after="0"/>
      </w:pPr>
      <w:r w:rsidRPr="007E1E7C">
        <w:t>3. Assessment of the Sablefish S</w:t>
      </w:r>
      <w:r w:rsidR="00C46420" w:rsidRPr="007E1E7C">
        <w:t>tock in Alaska</w:t>
      </w:r>
    </w:p>
    <w:p w14:paraId="6032A2E7" w14:textId="77777777" w:rsidR="007E1E7C" w:rsidRPr="007E1E7C" w:rsidRDefault="007E1E7C" w:rsidP="00006893">
      <w:pPr>
        <w:spacing w:after="0"/>
        <w:contextualSpacing/>
      </w:pPr>
    </w:p>
    <w:p w14:paraId="7E825053" w14:textId="77777777" w:rsidR="008B53B9" w:rsidRDefault="008B53B9" w:rsidP="00006893">
      <w:pPr>
        <w:spacing w:after="0"/>
        <w:contextualSpacing/>
        <w:jc w:val="center"/>
        <w:rPr>
          <w:b/>
        </w:rPr>
      </w:pPr>
    </w:p>
    <w:p w14:paraId="70CF5208" w14:textId="77777777" w:rsidR="008B53B9" w:rsidRDefault="008B53B9" w:rsidP="00006893">
      <w:pPr>
        <w:spacing w:after="0"/>
        <w:contextualSpacing/>
        <w:jc w:val="center"/>
        <w:rPr>
          <w:b/>
        </w:rPr>
      </w:pPr>
    </w:p>
    <w:p w14:paraId="0AD6236A" w14:textId="77777777" w:rsidR="00006893" w:rsidRDefault="00006893" w:rsidP="00006893">
      <w:pPr>
        <w:spacing w:after="0"/>
        <w:contextualSpacing/>
        <w:jc w:val="center"/>
      </w:pPr>
    </w:p>
    <w:p w14:paraId="00000003" w14:textId="371063EC" w:rsidR="00705E2D" w:rsidRDefault="00D22D93" w:rsidP="00006893">
      <w:pPr>
        <w:spacing w:after="0"/>
        <w:contextualSpacing/>
        <w:jc w:val="center"/>
      </w:pPr>
      <w:r w:rsidRPr="007E1E7C">
        <w:t>Daniel R. Goethel</w:t>
      </w:r>
      <w:r w:rsidR="00463F00" w:rsidRPr="007E1E7C">
        <w:t>,</w:t>
      </w:r>
      <w:r w:rsidR="00C46420" w:rsidRPr="007E1E7C">
        <w:t xml:space="preserve"> </w:t>
      </w:r>
      <w:r w:rsidR="006F17ED" w:rsidRPr="007E1E7C">
        <w:t>Matt</w:t>
      </w:r>
      <w:r w:rsidR="006F17ED">
        <w:t>hew L.H.</w:t>
      </w:r>
      <w:r w:rsidR="006F17ED" w:rsidRPr="007E1E7C">
        <w:t xml:space="preserve"> Cheng, </w:t>
      </w:r>
      <w:r w:rsidR="002E03DF" w:rsidRPr="007E1E7C">
        <w:t>Katy B. Echave</w:t>
      </w:r>
      <w:r w:rsidR="001E38DE" w:rsidRPr="007E1E7C">
        <w:t>,</w:t>
      </w:r>
      <w:r w:rsidR="00A304ED">
        <w:t xml:space="preserve"> </w:t>
      </w:r>
      <w:r w:rsidR="00DF5B55">
        <w:t>Craig Marsh,</w:t>
      </w:r>
      <w:r w:rsidR="00DF5B55" w:rsidRPr="00DF5B55">
        <w:t xml:space="preserve"> </w:t>
      </w:r>
      <w:r w:rsidR="00DF5B55" w:rsidRPr="007E1E7C">
        <w:t>Cara J. Rodgveller,</w:t>
      </w:r>
      <w:r w:rsidR="00DF5B55">
        <w:t xml:space="preserve"> K</w:t>
      </w:r>
      <w:r w:rsidR="006F48EB">
        <w:t xml:space="preserve">alei Shotwell, </w:t>
      </w:r>
      <w:r w:rsidR="00DF5B55">
        <w:t xml:space="preserve">and </w:t>
      </w:r>
      <w:r w:rsidR="00A304ED">
        <w:t>Kevin Siwicke</w:t>
      </w:r>
      <w:r w:rsidR="001E38DE" w:rsidRPr="007E1E7C">
        <w:t xml:space="preserve"> </w:t>
      </w:r>
    </w:p>
    <w:p w14:paraId="2C7C1609" w14:textId="77777777" w:rsidR="008B53B9" w:rsidRPr="007E1E7C" w:rsidRDefault="008B53B9" w:rsidP="00006893">
      <w:pPr>
        <w:spacing w:after="0"/>
        <w:contextualSpacing/>
        <w:jc w:val="center"/>
      </w:pPr>
    </w:p>
    <w:p w14:paraId="57EF7171" w14:textId="77777777" w:rsidR="008B53B9" w:rsidRDefault="008B53B9" w:rsidP="00006893">
      <w:pPr>
        <w:spacing w:after="0"/>
        <w:contextualSpacing/>
        <w:jc w:val="center"/>
      </w:pPr>
    </w:p>
    <w:p w14:paraId="00000005" w14:textId="5C8AE7E7" w:rsidR="00705E2D" w:rsidRDefault="002E03DF" w:rsidP="00006893">
      <w:pPr>
        <w:spacing w:after="0"/>
        <w:contextualSpacing/>
        <w:jc w:val="center"/>
      </w:pPr>
      <w:r w:rsidRPr="007E1E7C">
        <w:t>Novem</w:t>
      </w:r>
      <w:r w:rsidR="00F5161A" w:rsidRPr="007E1E7C">
        <w:t>ber 202</w:t>
      </w:r>
      <w:r w:rsidR="00D600B5">
        <w:t>3</w:t>
      </w:r>
    </w:p>
    <w:p w14:paraId="22F34739" w14:textId="35B5CB89" w:rsidR="002A4108" w:rsidRDefault="002A4108" w:rsidP="00006893">
      <w:pPr>
        <w:spacing w:after="0"/>
        <w:contextualSpacing/>
        <w:jc w:val="center"/>
      </w:pPr>
    </w:p>
    <w:p w14:paraId="1A4E27E1" w14:textId="23AFC254" w:rsidR="009767AC" w:rsidRDefault="009767AC" w:rsidP="00006893">
      <w:pPr>
        <w:spacing w:after="0"/>
        <w:contextualSpacing/>
        <w:jc w:val="center"/>
      </w:pPr>
    </w:p>
    <w:p w14:paraId="28BEE7E2" w14:textId="3ED29B00" w:rsidR="008B53B9" w:rsidRDefault="008B53B9" w:rsidP="00006893">
      <w:pPr>
        <w:spacing w:after="0"/>
        <w:contextualSpacing/>
        <w:jc w:val="center"/>
      </w:pPr>
    </w:p>
    <w:p w14:paraId="309116EF" w14:textId="77777777" w:rsidR="008B53B9" w:rsidRDefault="008B53B9" w:rsidP="00006893">
      <w:pPr>
        <w:spacing w:after="0"/>
        <w:contextualSpacing/>
        <w:jc w:val="center"/>
      </w:pPr>
    </w:p>
    <w:p w14:paraId="68130395" w14:textId="77777777" w:rsidR="00006893" w:rsidRDefault="00006893" w:rsidP="00006893">
      <w:pPr>
        <w:spacing w:after="0"/>
        <w:contextualSpacing/>
        <w:jc w:val="center"/>
      </w:pPr>
    </w:p>
    <w:p w14:paraId="2E301FBB" w14:textId="77777777" w:rsidR="00006893" w:rsidRDefault="00006893" w:rsidP="00006893">
      <w:pPr>
        <w:spacing w:after="0"/>
        <w:contextualSpacing/>
        <w:jc w:val="center"/>
      </w:pPr>
    </w:p>
    <w:p w14:paraId="73E02D96" w14:textId="77777777" w:rsidR="00006893" w:rsidRDefault="00006893" w:rsidP="00006893">
      <w:pPr>
        <w:spacing w:after="0"/>
        <w:contextualSpacing/>
        <w:jc w:val="center"/>
      </w:pPr>
    </w:p>
    <w:p w14:paraId="67C1FE3D" w14:textId="073E160A" w:rsidR="002A4108" w:rsidRDefault="002A4108" w:rsidP="00006893">
      <w:pPr>
        <w:spacing w:after="0"/>
        <w:contextualSpacing/>
        <w:jc w:val="center"/>
      </w:pPr>
      <w:r>
        <w:t>This report may be cited as:</w:t>
      </w:r>
    </w:p>
    <w:p w14:paraId="7A833D9A" w14:textId="77777777" w:rsidR="002A4108" w:rsidRDefault="002A4108" w:rsidP="00006893">
      <w:pPr>
        <w:spacing w:after="0"/>
        <w:contextualSpacing/>
        <w:jc w:val="center"/>
      </w:pPr>
    </w:p>
    <w:p w14:paraId="20A08867" w14:textId="5EE4405B" w:rsidR="002A4108" w:rsidRPr="007E1E7C" w:rsidRDefault="002A4108" w:rsidP="00006893">
      <w:pPr>
        <w:spacing w:after="0"/>
        <w:contextualSpacing/>
        <w:jc w:val="both"/>
      </w:pPr>
      <w:r>
        <w:t xml:space="preserve">Goethel, D.R., </w:t>
      </w:r>
      <w:r w:rsidR="00DF5B55">
        <w:t>Cheng, M.L.H., Echave, K.B., Mar</w:t>
      </w:r>
      <w:r w:rsidR="00E32EEE">
        <w:t>s</w:t>
      </w:r>
      <w:r w:rsidR="00DF5B55">
        <w:t xml:space="preserve">h, C., </w:t>
      </w:r>
      <w:r>
        <w:t xml:space="preserve">Rodgveller, C.J., </w:t>
      </w:r>
      <w:r w:rsidR="006F48EB">
        <w:t xml:space="preserve">Shotwell, K., </w:t>
      </w:r>
      <w:r w:rsidR="00DF5B55">
        <w:t xml:space="preserve">and </w:t>
      </w:r>
      <w:r w:rsidR="006F48EB">
        <w:t>Siwick</w:t>
      </w:r>
      <w:r w:rsidR="00DF5B55">
        <w:t>e</w:t>
      </w:r>
      <w:r w:rsidR="006F48EB">
        <w:t xml:space="preserve">, K. </w:t>
      </w:r>
      <w:r>
        <w:t xml:space="preserve">2023. Assessment of the sablefish stock in Alaska. North Pacific Fishery Management Council, Anchorage, AK. Available from: </w:t>
      </w:r>
      <w:r w:rsidR="002D7406">
        <w:t>Available here.</w:t>
      </w:r>
    </w:p>
    <w:p w14:paraId="74DAE350" w14:textId="77777777" w:rsidR="00924A64" w:rsidRPr="007E1E7C" w:rsidRDefault="00924A64" w:rsidP="00006893">
      <w:pPr>
        <w:spacing w:after="0"/>
        <w:contextualSpacing/>
        <w:jc w:val="center"/>
      </w:pPr>
    </w:p>
    <w:p w14:paraId="73499A55" w14:textId="77F2AD3D" w:rsidR="002A4108" w:rsidRDefault="002A4108" w:rsidP="00006893">
      <w:pPr>
        <w:spacing w:after="0"/>
        <w:contextualSpacing/>
      </w:pPr>
    </w:p>
    <w:p w14:paraId="33ECEF94" w14:textId="77777777" w:rsidR="008B53B9" w:rsidRDefault="008B53B9" w:rsidP="00006893">
      <w:pPr>
        <w:spacing w:after="0"/>
        <w:contextualSpacing/>
      </w:pPr>
    </w:p>
    <w:p w14:paraId="01A71F85" w14:textId="77777777" w:rsidR="008B53B9" w:rsidRDefault="008B53B9" w:rsidP="00006893">
      <w:pPr>
        <w:spacing w:after="0"/>
        <w:contextualSpacing/>
      </w:pPr>
      <w:r>
        <w:t>The last operational full assessment for sablefish was in 2021</w:t>
      </w:r>
      <w:r w:rsidRPr="007E1E7C">
        <w:t xml:space="preserve"> </w:t>
      </w:r>
      <w:r>
        <w:t>and a full description of the final</w:t>
      </w:r>
      <w:r w:rsidRPr="007E1E7C">
        <w:t xml:space="preserve"> model </w:t>
      </w:r>
      <w:r w:rsidRPr="007E1E7C">
        <w:rPr>
          <w:i/>
        </w:rPr>
        <w:t>21.12</w:t>
      </w:r>
      <w:r w:rsidRPr="007E1E7C">
        <w:t xml:space="preserve"> can be found in the 2021 SAFE document</w:t>
      </w:r>
      <w:r>
        <w:t>:</w:t>
      </w:r>
    </w:p>
    <w:p w14:paraId="33BA4B17" w14:textId="1F677601" w:rsidR="008B53B9" w:rsidRDefault="00675BF5" w:rsidP="00006893">
      <w:pPr>
        <w:spacing w:after="0"/>
        <w:contextualSpacing/>
        <w:jc w:val="center"/>
      </w:pPr>
      <w:hyperlink r:id="rId9" w:history="1">
        <w:r w:rsidR="008B53B9" w:rsidRPr="007E1E7C">
          <w:rPr>
            <w:rStyle w:val="Hyperlink"/>
          </w:rPr>
          <w:t>https://www.fisheries.noaa.gov/resource/data/2021-assessment-sablefish-stock-alaska</w:t>
        </w:r>
      </w:hyperlink>
    </w:p>
    <w:p w14:paraId="73AA3456" w14:textId="5F26CB94" w:rsidR="008B53B9" w:rsidRDefault="008B53B9" w:rsidP="00006893">
      <w:pPr>
        <w:spacing w:after="0"/>
        <w:contextualSpacing/>
      </w:pPr>
    </w:p>
    <w:p w14:paraId="6E5CC4B1" w14:textId="77777777" w:rsidR="008B53B9" w:rsidRDefault="008B53B9" w:rsidP="00006893">
      <w:pPr>
        <w:spacing w:after="0"/>
        <w:contextualSpacing/>
      </w:pPr>
    </w:p>
    <w:p w14:paraId="4490F07C" w14:textId="5112A919" w:rsidR="002A4108" w:rsidRDefault="002A4108" w:rsidP="00006893">
      <w:pPr>
        <w:spacing w:after="0"/>
        <w:contextualSpacing/>
        <w:jc w:val="center"/>
      </w:pPr>
      <w:r>
        <w:t xml:space="preserve">The following documents are associated with this report and can be found at the </w:t>
      </w:r>
      <w:r w:rsidR="00DF5B55">
        <w:t>associated</w:t>
      </w:r>
      <w:r>
        <w:t xml:space="preserve"> links:</w:t>
      </w:r>
    </w:p>
    <w:p w14:paraId="0D94A23E" w14:textId="2F41A33B" w:rsidR="009767AC" w:rsidRDefault="009767AC" w:rsidP="00006893">
      <w:pPr>
        <w:spacing w:after="0"/>
        <w:contextualSpacing/>
        <w:jc w:val="center"/>
      </w:pPr>
      <w:r w:rsidRPr="009767AC">
        <w:rPr>
          <w:b/>
        </w:rPr>
        <w:t>Appendix 3C. Ecosystem and Socioeconomic Profile</w:t>
      </w:r>
      <w:r>
        <w:t xml:space="preserve"> </w:t>
      </w:r>
      <w:r w:rsidRPr="009767AC">
        <w:rPr>
          <w:b/>
        </w:rPr>
        <w:t>(ESP)</w:t>
      </w:r>
      <w:r>
        <w:t>: Available here</w:t>
      </w:r>
    </w:p>
    <w:p w14:paraId="626DA47E" w14:textId="1D0A4D3B" w:rsidR="009767AC" w:rsidRDefault="009767AC" w:rsidP="00006893">
      <w:pPr>
        <w:spacing w:after="0"/>
        <w:contextualSpacing/>
        <w:jc w:val="center"/>
      </w:pPr>
      <w:r w:rsidRPr="009767AC">
        <w:rPr>
          <w:b/>
        </w:rPr>
        <w:t>Appendix 3D. Sablefish Bycatch in the Eastern Bering Sea</w:t>
      </w:r>
      <w:r>
        <w:t>: Available here</w:t>
      </w:r>
    </w:p>
    <w:p w14:paraId="234C705C" w14:textId="15E9542D" w:rsidR="009767AC" w:rsidRDefault="009767AC" w:rsidP="00006893">
      <w:pPr>
        <w:spacing w:after="0"/>
        <w:contextualSpacing/>
        <w:jc w:val="center"/>
      </w:pPr>
      <w:r w:rsidRPr="009767AC">
        <w:rPr>
          <w:b/>
        </w:rPr>
        <w:t>Appendix 3E. Catch Rates and Observations from the Fixed Gear Fleet</w:t>
      </w:r>
      <w:r>
        <w:t xml:space="preserve">: Available here </w:t>
      </w:r>
    </w:p>
    <w:p w14:paraId="585E0E94" w14:textId="25387294" w:rsidR="004C2C5E" w:rsidRDefault="004C2C5E" w:rsidP="00006893">
      <w:pPr>
        <w:spacing w:after="0"/>
        <w:contextualSpacing/>
        <w:jc w:val="center"/>
      </w:pPr>
      <w:r w:rsidRPr="009767AC">
        <w:rPr>
          <w:b/>
        </w:rPr>
        <w:t>Appendix 3</w:t>
      </w:r>
      <w:r>
        <w:rPr>
          <w:b/>
        </w:rPr>
        <w:t>F</w:t>
      </w:r>
      <w:r w:rsidRPr="009767AC">
        <w:rPr>
          <w:b/>
        </w:rPr>
        <w:t>.</w:t>
      </w:r>
      <w:r w:rsidR="00246A34">
        <w:rPr>
          <w:b/>
        </w:rPr>
        <w:t xml:space="preserve"> </w:t>
      </w:r>
      <w:r w:rsidR="00246A34" w:rsidRPr="00246A34">
        <w:rPr>
          <w:b/>
        </w:rPr>
        <w:t>Observer Coverage and Sampling of the Sablefish Stock</w:t>
      </w:r>
      <w:r>
        <w:t xml:space="preserve">: Available here </w:t>
      </w:r>
    </w:p>
    <w:p w14:paraId="67D985E4" w14:textId="1FCEFA86" w:rsidR="002A4108" w:rsidRDefault="002A4108" w:rsidP="00006893">
      <w:pPr>
        <w:spacing w:after="0"/>
        <w:contextualSpacing/>
        <w:jc w:val="center"/>
        <w:rPr>
          <w:b/>
          <w:bCs/>
          <w:kern w:val="32"/>
          <w:sz w:val="28"/>
          <w:szCs w:val="32"/>
        </w:rPr>
      </w:pPr>
      <w:r>
        <w:br w:type="page"/>
      </w:r>
    </w:p>
    <w:p w14:paraId="00000007" w14:textId="0C1DA1EC" w:rsidR="00705E2D" w:rsidRPr="007E1E7C" w:rsidRDefault="00C46420" w:rsidP="00006893">
      <w:pPr>
        <w:pStyle w:val="Head1"/>
      </w:pPr>
      <w:r w:rsidRPr="007E1E7C">
        <w:lastRenderedPageBreak/>
        <w:t>Executive Summary</w:t>
      </w:r>
    </w:p>
    <w:p w14:paraId="00000008" w14:textId="77777777" w:rsidR="00705E2D" w:rsidRPr="00DF2A08" w:rsidRDefault="00C46420" w:rsidP="00006893">
      <w:pPr>
        <w:pStyle w:val="Head20"/>
      </w:pPr>
      <w:r w:rsidRPr="00DF2A08">
        <w:t>Summary of Changes to the Assessment</w:t>
      </w:r>
    </w:p>
    <w:p w14:paraId="46327C32" w14:textId="25FB1E5C" w:rsidR="00A364DF" w:rsidRPr="007E1E7C" w:rsidRDefault="00BB6564" w:rsidP="00006893">
      <w:pPr>
        <w:spacing w:after="0"/>
        <w:contextualSpacing/>
        <w:jc w:val="both"/>
      </w:pPr>
      <w:r>
        <w:t xml:space="preserve">Minor updates to data inputs and model structure were integrated into the sablefish </w:t>
      </w:r>
      <w:r w:rsidRPr="007E1E7C">
        <w:t>(</w:t>
      </w:r>
      <w:proofErr w:type="spellStart"/>
      <w:r w:rsidRPr="007E1E7C">
        <w:rPr>
          <w:i/>
        </w:rPr>
        <w:t>Anoplopoma</w:t>
      </w:r>
      <w:proofErr w:type="spellEnd"/>
      <w:r w:rsidRPr="007E1E7C">
        <w:rPr>
          <w:i/>
        </w:rPr>
        <w:t xml:space="preserve"> fimbria</w:t>
      </w:r>
      <w:r w:rsidRPr="007E1E7C">
        <w:t xml:space="preserve">) </w:t>
      </w:r>
      <w:r>
        <w:t xml:space="preserve">assessment for 2023 to align with AFSC assessment good practices, address comments from the North Pacific Fisheries Management Council’s (NPFMC) Science and Statistical Committee (SSC), and optimize model performance. The </w:t>
      </w:r>
      <w:r w:rsidR="00660F0B">
        <w:t>author recommended</w:t>
      </w:r>
      <w:r>
        <w:t xml:space="preserve"> model for the 2023 SAFE is</w:t>
      </w:r>
      <w:r w:rsidR="00660F0B">
        <w:t xml:space="preserve"> model</w:t>
      </w:r>
      <w:r>
        <w:t xml:space="preserve"> </w:t>
      </w:r>
      <w:r w:rsidRPr="00BB6564">
        <w:rPr>
          <w:i/>
        </w:rPr>
        <w:t>23.5</w:t>
      </w:r>
      <w:r w:rsidR="004A073B">
        <w:t>.</w:t>
      </w:r>
      <w:r w:rsidR="00235C2F" w:rsidRPr="007E1E7C">
        <w:t xml:space="preserve"> </w:t>
      </w:r>
      <w:r w:rsidR="009A2F7A" w:rsidRPr="007E1E7C">
        <w:t xml:space="preserve">A full description of model </w:t>
      </w:r>
      <w:r w:rsidR="009A2F7A" w:rsidRPr="007E1E7C">
        <w:rPr>
          <w:i/>
        </w:rPr>
        <w:t>21.12</w:t>
      </w:r>
      <w:r w:rsidR="00235C2F" w:rsidRPr="007E1E7C">
        <w:t xml:space="preserve"> can be found in the 2021 SAFE</w:t>
      </w:r>
      <w:r>
        <w:t xml:space="preserve">, and model </w:t>
      </w:r>
      <w:r w:rsidRPr="00BB6564">
        <w:rPr>
          <w:i/>
        </w:rPr>
        <w:t>23.5</w:t>
      </w:r>
      <w:r>
        <w:t xml:space="preserve"> maintains the same primary structure. </w:t>
      </w:r>
    </w:p>
    <w:p w14:paraId="0000000A" w14:textId="77777777" w:rsidR="00705E2D" w:rsidRPr="007E1E7C" w:rsidRDefault="00705E2D" w:rsidP="00006893">
      <w:pPr>
        <w:spacing w:after="0"/>
        <w:contextualSpacing/>
        <w:jc w:val="both"/>
      </w:pPr>
    </w:p>
    <w:p w14:paraId="0000000B" w14:textId="77777777" w:rsidR="00705E2D" w:rsidRPr="007E1E7C" w:rsidRDefault="00C46420" w:rsidP="00006893">
      <w:pPr>
        <w:pStyle w:val="Head3"/>
      </w:pPr>
      <w:r w:rsidRPr="007E1E7C">
        <w:t>Changes to the Input Data</w:t>
      </w:r>
    </w:p>
    <w:p w14:paraId="38AACE25" w14:textId="5958F733" w:rsidR="00E27F1E" w:rsidRDefault="00C46420" w:rsidP="00006893">
      <w:pPr>
        <w:spacing w:after="0"/>
        <w:contextualSpacing/>
        <w:jc w:val="both"/>
      </w:pPr>
      <w:r w:rsidRPr="007E1E7C">
        <w:t xml:space="preserve">New data included in the </w:t>
      </w:r>
      <w:r w:rsidR="008867F7">
        <w:t xml:space="preserve">author recommended </w:t>
      </w:r>
      <w:r w:rsidRPr="007E1E7C">
        <w:t xml:space="preserve">assessment model </w:t>
      </w:r>
      <w:r w:rsidR="008867F7" w:rsidRPr="008867F7">
        <w:rPr>
          <w:i/>
        </w:rPr>
        <w:t>23.5</w:t>
      </w:r>
      <w:r w:rsidR="008867F7">
        <w:t xml:space="preserve"> </w:t>
      </w:r>
      <w:r w:rsidRPr="007E1E7C">
        <w:t>were</w:t>
      </w:r>
      <w:r w:rsidR="00E27F1E">
        <w:t>:</w:t>
      </w:r>
      <w:r w:rsidRPr="007E1E7C">
        <w:t xml:space="preserve"> </w:t>
      </w:r>
    </w:p>
    <w:p w14:paraId="4B044BFC" w14:textId="7C8A2E58" w:rsidR="00E27F1E" w:rsidRDefault="00E27F1E" w:rsidP="00006893">
      <w:pPr>
        <w:pStyle w:val="ListParagraph"/>
        <w:numPr>
          <w:ilvl w:val="0"/>
          <w:numId w:val="21"/>
        </w:numPr>
        <w:spacing w:after="0"/>
        <w:jc w:val="both"/>
      </w:pPr>
      <w:r>
        <w:t>R</w:t>
      </w:r>
      <w:r w:rsidR="00C46420" w:rsidRPr="007E1E7C">
        <w:t xml:space="preserve">elative abundance and length data from the </w:t>
      </w:r>
      <w:r w:rsidR="002E03DF" w:rsidRPr="007E1E7C">
        <w:t>202</w:t>
      </w:r>
      <w:r w:rsidR="00BB6564">
        <w:t>3</w:t>
      </w:r>
      <w:r w:rsidR="00C46420" w:rsidRPr="007E1E7C">
        <w:t xml:space="preserve"> </w:t>
      </w:r>
      <w:r w:rsidR="00636C66">
        <w:t xml:space="preserve">NOAA domestic </w:t>
      </w:r>
      <w:r w:rsidR="00C46420" w:rsidRPr="007E1E7C">
        <w:t>longline survey</w:t>
      </w:r>
      <w:r w:rsidR="008867F7">
        <w:t>.</w:t>
      </w:r>
      <w:r w:rsidR="00C46420" w:rsidRPr="007E1E7C">
        <w:t xml:space="preserve"> </w:t>
      </w:r>
    </w:p>
    <w:p w14:paraId="2CA9D2DF" w14:textId="744AC1D1" w:rsidR="00636C66" w:rsidRDefault="00636C66" w:rsidP="00006893">
      <w:pPr>
        <w:pStyle w:val="ListParagraph"/>
        <w:numPr>
          <w:ilvl w:val="0"/>
          <w:numId w:val="21"/>
        </w:numPr>
        <w:spacing w:after="0"/>
        <w:jc w:val="both"/>
      </w:pPr>
      <w:r>
        <w:t>Relative biomass and length data from the 2023 NOAA Gulf of Alaska trawl survey, and removal of the 1984 and 1987 trawl survey index and length data (per AFSC best practice guidance)</w:t>
      </w:r>
      <w:r w:rsidR="008867F7">
        <w:t>.</w:t>
      </w:r>
    </w:p>
    <w:p w14:paraId="089E6703" w14:textId="199846C8" w:rsidR="00E27F1E" w:rsidRDefault="00E27F1E" w:rsidP="00006893">
      <w:pPr>
        <w:pStyle w:val="ListParagraph"/>
        <w:numPr>
          <w:ilvl w:val="0"/>
          <w:numId w:val="21"/>
        </w:numPr>
        <w:spacing w:after="0"/>
        <w:jc w:val="both"/>
      </w:pPr>
      <w:r>
        <w:t>L</w:t>
      </w:r>
      <w:r w:rsidR="00C46420" w:rsidRPr="007E1E7C">
        <w:t>ength data from</w:t>
      </w:r>
      <w:r w:rsidR="002E03DF" w:rsidRPr="007E1E7C">
        <w:t xml:space="preserve"> the fixed gear fishery for 202</w:t>
      </w:r>
      <w:r w:rsidR="00BB6564">
        <w:t>2</w:t>
      </w:r>
      <w:r w:rsidR="008867F7">
        <w:t>.</w:t>
      </w:r>
    </w:p>
    <w:p w14:paraId="5889CCB7" w14:textId="0ED5AAD4" w:rsidR="00E27F1E" w:rsidRDefault="00E27F1E" w:rsidP="00006893">
      <w:pPr>
        <w:pStyle w:val="ListParagraph"/>
        <w:numPr>
          <w:ilvl w:val="0"/>
          <w:numId w:val="21"/>
        </w:numPr>
        <w:spacing w:after="0"/>
        <w:jc w:val="both"/>
      </w:pPr>
      <w:r>
        <w:t>L</w:t>
      </w:r>
      <w:r w:rsidR="00C46420" w:rsidRPr="007E1E7C">
        <w:t>ength data from the trawl fisher</w:t>
      </w:r>
      <w:r w:rsidR="001E38DE" w:rsidRPr="007E1E7C">
        <w:t>ies for 202</w:t>
      </w:r>
      <w:r w:rsidR="00BB6564">
        <w:t>2</w:t>
      </w:r>
      <w:r w:rsidR="008867F7">
        <w:t>.</w:t>
      </w:r>
    </w:p>
    <w:p w14:paraId="1D625474" w14:textId="4CA4103C" w:rsidR="00E27F1E" w:rsidRDefault="00E27F1E" w:rsidP="00006893">
      <w:pPr>
        <w:pStyle w:val="ListParagraph"/>
        <w:numPr>
          <w:ilvl w:val="0"/>
          <w:numId w:val="21"/>
        </w:numPr>
        <w:spacing w:after="0"/>
        <w:jc w:val="both"/>
      </w:pPr>
      <w:r>
        <w:t>A</w:t>
      </w:r>
      <w:r w:rsidR="0056726E" w:rsidRPr="007E1E7C">
        <w:t>ge data from the</w:t>
      </w:r>
      <w:r w:rsidR="00C46420" w:rsidRPr="007E1E7C">
        <w:t xml:space="preserve"> longline survey an</w:t>
      </w:r>
      <w:r w:rsidR="0056726E" w:rsidRPr="007E1E7C">
        <w:t xml:space="preserve">d </w:t>
      </w:r>
      <w:r w:rsidR="00C46420" w:rsidRPr="007E1E7C">
        <w:t>fixed gear fishery</w:t>
      </w:r>
      <w:r w:rsidR="001E38DE" w:rsidRPr="007E1E7C">
        <w:t xml:space="preserve"> for 202</w:t>
      </w:r>
      <w:r w:rsidR="00BB6564">
        <w:t>2</w:t>
      </w:r>
      <w:r w:rsidR="008867F7">
        <w:t>.</w:t>
      </w:r>
      <w:r w:rsidR="001E38DE" w:rsidRPr="007E1E7C">
        <w:t xml:space="preserve"> </w:t>
      </w:r>
    </w:p>
    <w:p w14:paraId="2C51A886" w14:textId="506E89D9" w:rsidR="00E27F1E" w:rsidRDefault="00675BF5" w:rsidP="00006893">
      <w:pPr>
        <w:pStyle w:val="ListParagraph"/>
        <w:numPr>
          <w:ilvl w:val="0"/>
          <w:numId w:val="21"/>
        </w:numPr>
        <w:spacing w:after="0"/>
        <w:jc w:val="both"/>
      </w:pPr>
      <w:r>
        <w:t>Finalized</w:t>
      </w:r>
      <w:r w:rsidR="00012DE6">
        <w:t xml:space="preserve"> catch for 202</w:t>
      </w:r>
      <w:r w:rsidR="00BB6564">
        <w:t>2</w:t>
      </w:r>
      <w:r w:rsidR="008867F7">
        <w:t>.</w:t>
      </w:r>
      <w:r w:rsidR="001E38DE" w:rsidRPr="007E1E7C">
        <w:t xml:space="preserve"> </w:t>
      </w:r>
    </w:p>
    <w:p w14:paraId="5ED0C9F7" w14:textId="2699E887" w:rsidR="00E27F1E" w:rsidRDefault="00675BF5" w:rsidP="00006893">
      <w:pPr>
        <w:pStyle w:val="ListParagraph"/>
        <w:numPr>
          <w:ilvl w:val="0"/>
          <w:numId w:val="21"/>
        </w:numPr>
        <w:spacing w:after="0"/>
        <w:jc w:val="both"/>
      </w:pPr>
      <w:r>
        <w:t>Preliminary</w:t>
      </w:r>
      <w:r w:rsidR="00636C66">
        <w:t xml:space="preserve"> catch for 2023 </w:t>
      </w:r>
      <w:r w:rsidR="00DF7F68">
        <w:t>and</w:t>
      </w:r>
      <w:r w:rsidR="00636C66">
        <w:t xml:space="preserve"> p</w:t>
      </w:r>
      <w:r w:rsidR="001E38DE" w:rsidRPr="007E1E7C">
        <w:t xml:space="preserve">rojected </w:t>
      </w:r>
      <w:r w:rsidR="00636C66">
        <w:t>catch for the portion of the fishing year not yet completed</w:t>
      </w:r>
      <w:r w:rsidR="008867F7">
        <w:t>.</w:t>
      </w:r>
      <w:r w:rsidR="00C46420" w:rsidRPr="007E1E7C">
        <w:t xml:space="preserve"> </w:t>
      </w:r>
    </w:p>
    <w:p w14:paraId="70824EED" w14:textId="7AD50BEA" w:rsidR="00636C66" w:rsidRDefault="00636C66" w:rsidP="00006893">
      <w:pPr>
        <w:pStyle w:val="ListParagraph"/>
        <w:numPr>
          <w:ilvl w:val="0"/>
          <w:numId w:val="21"/>
        </w:numPr>
        <w:spacing w:after="0"/>
        <w:jc w:val="both"/>
      </w:pPr>
      <w:r>
        <w:t>Non-commercial catch</w:t>
      </w:r>
      <w:r w:rsidR="00B80E13">
        <w:t xml:space="preserve"> of sablefish in federal waters</w:t>
      </w:r>
      <w:r>
        <w:t xml:space="preserve"> </w:t>
      </w:r>
      <w:r w:rsidR="00B80E13">
        <w:t>was included (per SSC request) and added to the fixed gear fishery total catch for 1977 to 2023</w:t>
      </w:r>
      <w:r w:rsidR="008867F7">
        <w:t>.</w:t>
      </w:r>
      <w:r w:rsidR="00B80E13">
        <w:t xml:space="preserve"> </w:t>
      </w:r>
    </w:p>
    <w:p w14:paraId="17F7E072" w14:textId="5A36FE4D" w:rsidR="00E27F1E" w:rsidRDefault="00636C66" w:rsidP="00006893">
      <w:pPr>
        <w:pStyle w:val="ListParagraph"/>
        <w:numPr>
          <w:ilvl w:val="0"/>
          <w:numId w:val="21"/>
        </w:numPr>
        <w:spacing w:after="0"/>
        <w:jc w:val="both"/>
      </w:pPr>
      <w:r>
        <w:t>For 2023, e</w:t>
      </w:r>
      <w:r w:rsidR="00C46420" w:rsidRPr="007E1E7C">
        <w:t xml:space="preserve">stimates of killer and sperm whale depredation in the fishery </w:t>
      </w:r>
      <w:r w:rsidR="009A2F7A" w:rsidRPr="007E1E7C">
        <w:t xml:space="preserve">were </w:t>
      </w:r>
      <w:r>
        <w:t>held constant at 2022 values</w:t>
      </w:r>
      <w:r w:rsidR="008867F7">
        <w:t>.</w:t>
      </w:r>
    </w:p>
    <w:p w14:paraId="0000000C" w14:textId="4AF8CF98" w:rsidR="00705E2D" w:rsidRPr="007E1E7C" w:rsidRDefault="00C1069E" w:rsidP="00006893">
      <w:pPr>
        <w:pStyle w:val="ListParagraph"/>
        <w:numPr>
          <w:ilvl w:val="0"/>
          <w:numId w:val="21"/>
        </w:numPr>
        <w:spacing w:after="0"/>
        <w:jc w:val="both"/>
      </w:pPr>
      <w:r w:rsidRPr="007E1E7C">
        <w:t>F</w:t>
      </w:r>
      <w:r w:rsidR="002E03DF" w:rsidRPr="007E1E7C">
        <w:t>ixed gear fishery catch-per-unit effort (CPUE) data</w:t>
      </w:r>
      <w:r w:rsidR="00E17687" w:rsidRPr="007E1E7C">
        <w:t xml:space="preserve"> from logbooks</w:t>
      </w:r>
      <w:r w:rsidR="002E03DF" w:rsidRPr="007E1E7C">
        <w:t xml:space="preserve"> </w:t>
      </w:r>
      <w:r w:rsidR="009A2F7A" w:rsidRPr="007E1E7C">
        <w:t xml:space="preserve">and observers </w:t>
      </w:r>
      <w:r w:rsidR="002E03DF" w:rsidRPr="007E1E7C">
        <w:t xml:space="preserve">were </w:t>
      </w:r>
      <w:r w:rsidRPr="007E1E7C">
        <w:t>updated through 202</w:t>
      </w:r>
      <w:r w:rsidR="00BB6564">
        <w:t>2</w:t>
      </w:r>
      <w:r w:rsidR="00636C66">
        <w:t xml:space="preserve"> and</w:t>
      </w:r>
      <w:r w:rsidRPr="007E1E7C">
        <w:t xml:space="preserve"> </w:t>
      </w:r>
      <w:r w:rsidR="008867F7">
        <w:t>a</w:t>
      </w:r>
      <w:r w:rsidR="00636C66">
        <w:t xml:space="preserve"> new </w:t>
      </w:r>
      <w:r w:rsidR="008867F7">
        <w:t xml:space="preserve">CPUE </w:t>
      </w:r>
      <w:r w:rsidR="00636C66">
        <w:t>standardization approach (Cheng et al., 2023) that combined data from both hook-and-line and pot gear</w:t>
      </w:r>
      <w:r w:rsidR="008867F7">
        <w:t xml:space="preserve"> was implemented</w:t>
      </w:r>
      <w:r w:rsidR="00636C66">
        <w:t>, which replaced the previously used nominal CPUE index that included only hook-and-line gear</w:t>
      </w:r>
      <w:r w:rsidR="00E17687" w:rsidRPr="007E1E7C">
        <w:t xml:space="preserve">. </w:t>
      </w:r>
    </w:p>
    <w:p w14:paraId="0000000D" w14:textId="77777777" w:rsidR="00705E2D" w:rsidRPr="007E1E7C" w:rsidRDefault="00705E2D" w:rsidP="00006893">
      <w:pPr>
        <w:spacing w:after="0"/>
        <w:contextualSpacing/>
      </w:pPr>
    </w:p>
    <w:p w14:paraId="0000000E" w14:textId="77777777" w:rsidR="00705E2D" w:rsidRPr="007E1E7C" w:rsidRDefault="00C46420" w:rsidP="00006893">
      <w:pPr>
        <w:pStyle w:val="Head3"/>
      </w:pPr>
      <w:r w:rsidRPr="007E1E7C">
        <w:t>Changes to the Assessment Methodology</w:t>
      </w:r>
    </w:p>
    <w:p w14:paraId="611AB489" w14:textId="29D5684D" w:rsidR="00104BEE" w:rsidRDefault="00B80E13" w:rsidP="00006893">
      <w:pPr>
        <w:spacing w:after="0"/>
        <w:contextualSpacing/>
        <w:jc w:val="both"/>
      </w:pPr>
      <w:r>
        <w:t xml:space="preserve">A total of five new model runs were developed for the 2023 SAFE, </w:t>
      </w:r>
      <w:r w:rsidR="004A073B">
        <w:t xml:space="preserve">which </w:t>
      </w:r>
      <w:r>
        <w:t>culminat</w:t>
      </w:r>
      <w:r w:rsidR="004A073B">
        <w:t>ed</w:t>
      </w:r>
      <w:r>
        <w:t xml:space="preserve"> in the final </w:t>
      </w:r>
      <w:r w:rsidR="004A073B">
        <w:t>author recommended model</w:t>
      </w:r>
      <w:r>
        <w:t xml:space="preserve"> </w:t>
      </w:r>
      <w:r w:rsidR="000F5935" w:rsidRPr="000F5935">
        <w:rPr>
          <w:i/>
        </w:rPr>
        <w:t>23.5</w:t>
      </w:r>
      <w:r w:rsidR="004A073B">
        <w:t xml:space="preserve"> that incorporated</w:t>
      </w:r>
      <w:r w:rsidR="000F5935">
        <w:t xml:space="preserve"> all individual changes. The models explored for 2023 </w:t>
      </w:r>
      <w:r w:rsidR="004A073B">
        <w:t>were</w:t>
      </w:r>
      <w:r w:rsidR="000F5935">
        <w:t>:</w:t>
      </w:r>
    </w:p>
    <w:p w14:paraId="3B15A1A2" w14:textId="3BB28503" w:rsidR="000F5935" w:rsidRDefault="000F5935" w:rsidP="00006893">
      <w:pPr>
        <w:pStyle w:val="ListParagraph"/>
        <w:numPr>
          <w:ilvl w:val="0"/>
          <w:numId w:val="22"/>
        </w:numPr>
        <w:spacing w:after="0"/>
        <w:jc w:val="both"/>
      </w:pPr>
      <w:r w:rsidRPr="000F5935">
        <w:rPr>
          <w:i/>
        </w:rPr>
        <w:t>Model 21.12</w:t>
      </w:r>
      <w:r>
        <w:t xml:space="preserve">: </w:t>
      </w:r>
      <w:r w:rsidR="004A073B">
        <w:t>the</w:t>
      </w:r>
      <w:r>
        <w:t xml:space="preserve"> continuity model</w:t>
      </w:r>
      <w:r w:rsidR="004A073B">
        <w:t xml:space="preserve"> </w:t>
      </w:r>
      <w:r>
        <w:t>match</w:t>
      </w:r>
      <w:r w:rsidR="004A073B">
        <w:t>ing</w:t>
      </w:r>
      <w:r>
        <w:t xml:space="preserve"> the 2022 SAFE model but with updated data for 2023.</w:t>
      </w:r>
    </w:p>
    <w:p w14:paraId="39817848" w14:textId="5007355B" w:rsidR="000F5935" w:rsidRDefault="000F5935" w:rsidP="00006893">
      <w:pPr>
        <w:pStyle w:val="ListParagraph"/>
        <w:numPr>
          <w:ilvl w:val="0"/>
          <w:numId w:val="22"/>
        </w:numPr>
        <w:spacing w:after="0"/>
        <w:jc w:val="both"/>
      </w:pPr>
      <w:r w:rsidRPr="000F5935">
        <w:rPr>
          <w:i/>
        </w:rPr>
        <w:t>Model 23.1</w:t>
      </w:r>
      <w:r>
        <w:t>: removed the 1984 and 1987 trawl survey biomass index and length composition data.</w:t>
      </w:r>
    </w:p>
    <w:p w14:paraId="750F62D4" w14:textId="617BA305" w:rsidR="000F5935" w:rsidRDefault="000F5935" w:rsidP="00006893">
      <w:pPr>
        <w:pStyle w:val="ListParagraph"/>
        <w:numPr>
          <w:ilvl w:val="0"/>
          <w:numId w:val="22"/>
        </w:numPr>
        <w:spacing w:after="0"/>
        <w:jc w:val="both"/>
      </w:pPr>
      <w:r w:rsidRPr="000F5935">
        <w:rPr>
          <w:i/>
        </w:rPr>
        <w:t>Model 23.2</w:t>
      </w:r>
      <w:r>
        <w:t>: incorporated all sources of non-commercial catch in</w:t>
      </w:r>
      <w:r w:rsidR="004C2C5E">
        <w:t xml:space="preserve"> federal waters in</w:t>
      </w:r>
      <w:r>
        <w:t xml:space="preserve"> the total catch.</w:t>
      </w:r>
    </w:p>
    <w:p w14:paraId="3419038F" w14:textId="2F9F6C5C" w:rsidR="0083785C" w:rsidRDefault="0083785C" w:rsidP="00006893">
      <w:pPr>
        <w:pStyle w:val="ListParagraph"/>
        <w:numPr>
          <w:ilvl w:val="0"/>
          <w:numId w:val="22"/>
        </w:numPr>
        <w:spacing w:after="0"/>
        <w:jc w:val="both"/>
      </w:pPr>
      <w:r w:rsidRPr="000F5935">
        <w:rPr>
          <w:i/>
        </w:rPr>
        <w:t>Model 23.3</w:t>
      </w:r>
      <w:r>
        <w:t xml:space="preserve">: </w:t>
      </w:r>
      <w:r w:rsidR="004A073B">
        <w:t>revised</w:t>
      </w:r>
      <w:r>
        <w:t xml:space="preserve"> the stock-recruit bias correction, </w:t>
      </w:r>
      <w:r w:rsidR="004A073B">
        <w:t>updated</w:t>
      </w:r>
      <w:r>
        <w:t xml:space="preserve"> selectivity</w:t>
      </w:r>
      <w:r w:rsidR="004A073B">
        <w:t xml:space="preserve"> parameter sharing</w:t>
      </w:r>
      <w:r>
        <w:t xml:space="preserve">, and remove unnecessarily estimated </w:t>
      </w:r>
      <w:r w:rsidR="004A073B">
        <w:t xml:space="preserve">fishing mortality </w:t>
      </w:r>
      <w:r>
        <w:t>parameters.</w:t>
      </w:r>
    </w:p>
    <w:p w14:paraId="3FD76823" w14:textId="411E9A33" w:rsidR="000F5935" w:rsidRDefault="000F5935" w:rsidP="00006893">
      <w:pPr>
        <w:pStyle w:val="ListParagraph"/>
        <w:numPr>
          <w:ilvl w:val="0"/>
          <w:numId w:val="22"/>
        </w:numPr>
        <w:spacing w:after="0"/>
        <w:jc w:val="both"/>
      </w:pPr>
      <w:r w:rsidRPr="000F5935">
        <w:rPr>
          <w:i/>
        </w:rPr>
        <w:t>Model 23.4</w:t>
      </w:r>
      <w:r>
        <w:t xml:space="preserve">: </w:t>
      </w:r>
      <w:r w:rsidR="004A073B">
        <w:t>implemented a</w:t>
      </w:r>
      <w:r>
        <w:t xml:space="preserve"> standardized </w:t>
      </w:r>
      <w:r w:rsidR="004A073B">
        <w:t xml:space="preserve">CPUE </w:t>
      </w:r>
      <w:r>
        <w:t>index that combined data from both the hook-and-line and pot gear types (Cheng et al., 2023).</w:t>
      </w:r>
    </w:p>
    <w:p w14:paraId="58625B35" w14:textId="6983F946" w:rsidR="008867F7" w:rsidRDefault="000F5935" w:rsidP="00006893">
      <w:pPr>
        <w:pStyle w:val="ListParagraph"/>
        <w:numPr>
          <w:ilvl w:val="0"/>
          <w:numId w:val="22"/>
        </w:numPr>
        <w:spacing w:after="0"/>
        <w:jc w:val="both"/>
      </w:pPr>
      <w:r w:rsidRPr="00675BF5">
        <w:rPr>
          <w:b/>
          <w:i/>
        </w:rPr>
        <w:t>Model 23.5</w:t>
      </w:r>
      <w:r w:rsidR="00675BF5" w:rsidRPr="00675BF5">
        <w:rPr>
          <w:b/>
          <w:i/>
        </w:rPr>
        <w:t xml:space="preserve"> </w:t>
      </w:r>
      <w:r w:rsidR="00675BF5" w:rsidRPr="00675BF5">
        <w:rPr>
          <w:b/>
        </w:rPr>
        <w:t>(author recommended)</w:t>
      </w:r>
      <w:r>
        <w:t xml:space="preserve">: integrated all updates from models </w:t>
      </w:r>
      <w:r w:rsidRPr="005A46B3">
        <w:rPr>
          <w:i/>
        </w:rPr>
        <w:t>23.1—23.4</w:t>
      </w:r>
      <w:r>
        <w:t>.</w:t>
      </w:r>
    </w:p>
    <w:p w14:paraId="1C4C28DC" w14:textId="77777777" w:rsidR="008867F7" w:rsidRPr="007E1E7C" w:rsidRDefault="008867F7" w:rsidP="00006893">
      <w:pPr>
        <w:spacing w:after="0"/>
        <w:contextualSpacing/>
        <w:jc w:val="both"/>
      </w:pPr>
    </w:p>
    <w:p w14:paraId="00000012" w14:textId="77777777" w:rsidR="00705E2D" w:rsidRPr="007E1E7C" w:rsidRDefault="00C46420" w:rsidP="00006893">
      <w:pPr>
        <w:pStyle w:val="Head20"/>
      </w:pPr>
      <w:r w:rsidRPr="007E1E7C">
        <w:t>Summary of Results</w:t>
      </w:r>
    </w:p>
    <w:p w14:paraId="2CAD564E" w14:textId="67556B44" w:rsidR="008867F7" w:rsidRDefault="00F05130" w:rsidP="00006893">
      <w:pPr>
        <w:spacing w:after="0"/>
        <w:contextualSpacing/>
        <w:jc w:val="both"/>
      </w:pPr>
      <w:r w:rsidRPr="007E1E7C">
        <w:t>T</w:t>
      </w:r>
      <w:r w:rsidR="00C46420" w:rsidRPr="007E1E7C">
        <w:t>he longline survey abundance index (relative population numbers</w:t>
      </w:r>
      <w:r w:rsidR="009C53BF" w:rsidRPr="007E1E7C">
        <w:t>, RPNs</w:t>
      </w:r>
      <w:r w:rsidR="00C46420" w:rsidRPr="007E1E7C">
        <w:t>)</w:t>
      </w:r>
      <w:r w:rsidR="00A47A9E" w:rsidRPr="007E1E7C">
        <w:t xml:space="preserve"> </w:t>
      </w:r>
      <w:r w:rsidR="004B443F">
        <w:t>demonstrated no change from 2022</w:t>
      </w:r>
      <w:r w:rsidR="005748B4" w:rsidRPr="007E1E7C">
        <w:t>, which followed</w:t>
      </w:r>
      <w:r w:rsidR="00A47A9E" w:rsidRPr="007E1E7C">
        <w:t xml:space="preserve"> a</w:t>
      </w:r>
      <w:r w:rsidRPr="007E1E7C">
        <w:t xml:space="preserve"> </w:t>
      </w:r>
      <w:r w:rsidR="004B443F">
        <w:t xml:space="preserve">17% increase in 2022 and a </w:t>
      </w:r>
      <w:r w:rsidRPr="007E1E7C">
        <w:t>9</w:t>
      </w:r>
      <w:r w:rsidR="00C46420" w:rsidRPr="007E1E7C">
        <w:t>%</w:t>
      </w:r>
      <w:r w:rsidR="00DF5B2C" w:rsidRPr="007E1E7C">
        <w:t xml:space="preserve"> </w:t>
      </w:r>
      <w:r w:rsidRPr="007E1E7C">
        <w:t>in</w:t>
      </w:r>
      <w:r w:rsidR="00FD20B9" w:rsidRPr="007E1E7C">
        <w:t>crease in</w:t>
      </w:r>
      <w:r w:rsidRPr="007E1E7C">
        <w:t xml:space="preserve"> 2021</w:t>
      </w:r>
      <w:r w:rsidR="00C46420" w:rsidRPr="007E1E7C">
        <w:t xml:space="preserve"> </w:t>
      </w:r>
      <w:r w:rsidR="00E27F1E">
        <w:t xml:space="preserve">(Figure </w:t>
      </w:r>
      <w:r w:rsidR="004B69BF">
        <w:t>3.4</w:t>
      </w:r>
      <w:r w:rsidR="00E27F1E">
        <w:t>)</w:t>
      </w:r>
      <w:r w:rsidR="00C46420" w:rsidRPr="007E1E7C">
        <w:t>.</w:t>
      </w:r>
      <w:r w:rsidR="00A364DF" w:rsidRPr="007E1E7C">
        <w:t xml:space="preserve"> T</w:t>
      </w:r>
      <w:r w:rsidR="00C46420" w:rsidRPr="007E1E7C">
        <w:t>he trawl survey biomass</w:t>
      </w:r>
      <w:r w:rsidR="0048761C" w:rsidRPr="007E1E7C">
        <w:t xml:space="preserve"> index</w:t>
      </w:r>
      <w:r w:rsidR="004B443F">
        <w:t xml:space="preserve"> decreased by 50%</w:t>
      </w:r>
      <w:r w:rsidR="004A073B">
        <w:t xml:space="preserve"> from 2021 to 2023</w:t>
      </w:r>
      <w:r w:rsidR="004B443F">
        <w:t>, but</w:t>
      </w:r>
      <w:r w:rsidR="00C46420" w:rsidRPr="007E1E7C">
        <w:t xml:space="preserve"> ha</w:t>
      </w:r>
      <w:r w:rsidR="004B443F">
        <w:t>d previously</w:t>
      </w:r>
      <w:r w:rsidR="00C46420" w:rsidRPr="007E1E7C">
        <w:t xml:space="preserve"> </w:t>
      </w:r>
      <w:r w:rsidRPr="007E1E7C">
        <w:t>increased</w:t>
      </w:r>
      <w:r w:rsidR="004B443F">
        <w:t xml:space="preserve"> by</w:t>
      </w:r>
      <w:r w:rsidRPr="007E1E7C">
        <w:t xml:space="preserve"> nearly five-fold </w:t>
      </w:r>
      <w:r w:rsidR="004B443F">
        <w:t>from</w:t>
      </w:r>
      <w:r w:rsidRPr="007E1E7C">
        <w:t xml:space="preserve"> 2013</w:t>
      </w:r>
      <w:r w:rsidR="004B443F">
        <w:t xml:space="preserve"> through 2021 </w:t>
      </w:r>
      <w:r w:rsidR="004B69BF">
        <w:t>(Figure 3.4)</w:t>
      </w:r>
      <w:r w:rsidR="00C46420" w:rsidRPr="007E1E7C">
        <w:t>.</w:t>
      </w:r>
      <w:r w:rsidR="004A073B">
        <w:t xml:space="preserve"> The standardized fishery CPUE index increased by 37% from 2021 to 2022 (Figure 3.4).</w:t>
      </w:r>
      <w:r w:rsidR="00C46420" w:rsidRPr="007E1E7C">
        <w:t xml:space="preserve"> </w:t>
      </w:r>
      <w:r w:rsidR="008867F7" w:rsidRPr="007E1E7C">
        <w:t xml:space="preserve">Model </w:t>
      </w:r>
      <w:r w:rsidR="008867F7">
        <w:rPr>
          <w:i/>
        </w:rPr>
        <w:t>23.5</w:t>
      </w:r>
      <w:r w:rsidR="008867F7" w:rsidRPr="007E1E7C">
        <w:t xml:space="preserve"> demonstrated </w:t>
      </w:r>
      <w:r w:rsidR="008867F7">
        <w:t>good fit to the primary abundance</w:t>
      </w:r>
      <w:r w:rsidR="008867F7" w:rsidRPr="007E1E7C">
        <w:t xml:space="preserve"> </w:t>
      </w:r>
      <w:r w:rsidR="008867F7">
        <w:t>indices, although the extreme decline observed in the 2023 trawl survey could not be replicated by the model (Figure 3.12)</w:t>
      </w:r>
      <w:r w:rsidR="008867F7" w:rsidRPr="007E1E7C">
        <w:t xml:space="preserve">. </w:t>
      </w:r>
      <w:r w:rsidR="008867F7">
        <w:t xml:space="preserve">Mean fits to the compositional data were adequate, but year and age- or length-specific residual patterns were </w:t>
      </w:r>
      <w:r w:rsidR="008867F7">
        <w:lastRenderedPageBreak/>
        <w:t>present (Figures 3.13—3.33). For instance</w:t>
      </w:r>
      <w:r w:rsidR="008867F7" w:rsidRPr="007E1E7C">
        <w:t xml:space="preserve">, </w:t>
      </w:r>
      <w:r w:rsidR="008867F7">
        <w:t xml:space="preserve">recent year classes tend to be initially overestimated and subsequently underestimated in the longline survey and fixed gear fishery age compositions. </w:t>
      </w:r>
      <w:r w:rsidR="008867F7" w:rsidRPr="007E1E7C">
        <w:t>Yet, no stron</w:t>
      </w:r>
      <w:r w:rsidR="008867F7" w:rsidRPr="003C5897">
        <w:t>g</w:t>
      </w:r>
      <w:r w:rsidR="008867F7" w:rsidRPr="007E1E7C">
        <w:t xml:space="preserve"> diagnostic or retrospective issues were noted</w:t>
      </w:r>
      <w:r w:rsidR="008867F7">
        <w:t xml:space="preserve"> (Figures 3.45—3.46)</w:t>
      </w:r>
      <w:r w:rsidR="008867F7" w:rsidRPr="007E1E7C">
        <w:t>, and the model demonstrated consistent estimation with the 202</w:t>
      </w:r>
      <w:r w:rsidR="008867F7">
        <w:t xml:space="preserve">2 model </w:t>
      </w:r>
      <w:r w:rsidR="008867F7" w:rsidRPr="005830C6">
        <w:rPr>
          <w:i/>
        </w:rPr>
        <w:t>21.12</w:t>
      </w:r>
      <w:r w:rsidR="008867F7">
        <w:t xml:space="preserve"> (Figure 3.47)</w:t>
      </w:r>
      <w:r w:rsidR="008867F7" w:rsidRPr="007E1E7C">
        <w:t xml:space="preserve">. </w:t>
      </w:r>
    </w:p>
    <w:p w14:paraId="4E5DD487" w14:textId="77777777" w:rsidR="008867F7" w:rsidRDefault="008867F7" w:rsidP="00006893">
      <w:pPr>
        <w:spacing w:after="0"/>
        <w:contextualSpacing/>
        <w:jc w:val="both"/>
      </w:pPr>
    </w:p>
    <w:p w14:paraId="760E4BD2" w14:textId="7C9FC033" w:rsidR="00AF668A" w:rsidRPr="00AF668A" w:rsidRDefault="008867F7" w:rsidP="00006893">
      <w:pPr>
        <w:spacing w:after="0"/>
        <w:contextualSpacing/>
        <w:jc w:val="both"/>
      </w:pPr>
      <w:r>
        <w:t xml:space="preserve">The model estimates that </w:t>
      </w:r>
      <w:r w:rsidR="00AF668A">
        <w:t>all year classes since 2014 have been at or well above the time series average</w:t>
      </w:r>
      <w:r w:rsidR="00C26FE9">
        <w:t xml:space="preserve"> </w:t>
      </w:r>
      <w:r w:rsidR="00AF668A">
        <w:t>(Figure 3.3</w:t>
      </w:r>
      <w:r w:rsidR="003A42DE">
        <w:t>8</w:t>
      </w:r>
      <w:r w:rsidR="00AF668A">
        <w:t xml:space="preserve">). </w:t>
      </w:r>
      <w:r w:rsidR="00224C77">
        <w:t>A</w:t>
      </w:r>
      <w:r w:rsidR="00AF668A">
        <w:t>ge-2+</w:t>
      </w:r>
      <w:r w:rsidR="00AF668A" w:rsidRPr="007E1E7C">
        <w:t xml:space="preserve"> biomass has </w:t>
      </w:r>
      <w:r w:rsidR="00163288">
        <w:t>nearly</w:t>
      </w:r>
      <w:r w:rsidR="00AF668A" w:rsidRPr="007E1E7C">
        <w:t xml:space="preserve"> tripled from a time series low </w:t>
      </w:r>
      <w:r w:rsidR="00AF668A">
        <w:t>of 2</w:t>
      </w:r>
      <w:r w:rsidR="00163288">
        <w:t>33</w:t>
      </w:r>
      <w:r w:rsidR="00AF668A">
        <w:t xml:space="preserve">,000 t </w:t>
      </w:r>
      <w:r w:rsidR="00AF668A" w:rsidRPr="007E1E7C">
        <w:t>in 2015 to 6</w:t>
      </w:r>
      <w:r w:rsidR="00163288">
        <w:t>9</w:t>
      </w:r>
      <w:r w:rsidR="00AF668A" w:rsidRPr="007E1E7C">
        <w:t>5,000 t in 202</w:t>
      </w:r>
      <w:r w:rsidR="00163288">
        <w:t>3</w:t>
      </w:r>
      <w:r w:rsidR="00AF668A" w:rsidRPr="007E1E7C">
        <w:t xml:space="preserve">, </w:t>
      </w:r>
      <w:r w:rsidR="00163288">
        <w:t xml:space="preserve">which represents </w:t>
      </w:r>
      <w:r w:rsidR="00AF668A" w:rsidRPr="007E1E7C">
        <w:t xml:space="preserve">sablefish population levels </w:t>
      </w:r>
      <w:r w:rsidR="00163288">
        <w:t>on par with those at the time the fishery developed in the</w:t>
      </w:r>
      <w:r w:rsidR="00AF668A" w:rsidRPr="007E1E7C">
        <w:t xml:space="preserve"> 19</w:t>
      </w:r>
      <w:r w:rsidR="00163288">
        <w:t>6</w:t>
      </w:r>
      <w:r w:rsidR="00AF668A" w:rsidRPr="007E1E7C">
        <w:t>0s</w:t>
      </w:r>
      <w:r w:rsidR="00AF668A">
        <w:t xml:space="preserve"> (Figure 3.3</w:t>
      </w:r>
      <w:r w:rsidR="003A42DE">
        <w:t>4</w:t>
      </w:r>
      <w:r w:rsidR="00AF668A">
        <w:t>)</w:t>
      </w:r>
      <w:r w:rsidR="00AF668A" w:rsidRPr="007E1E7C">
        <w:t xml:space="preserve">. </w:t>
      </w:r>
      <w:r w:rsidR="00224C77">
        <w:t xml:space="preserve">Similarly, </w:t>
      </w:r>
      <w:r w:rsidR="00DF7F68">
        <w:t>spawning stock biomass (</w:t>
      </w:r>
      <w:r w:rsidR="00AF668A">
        <w:t>SSB</w:t>
      </w:r>
      <w:r w:rsidR="00DF7F68">
        <w:t>)</w:t>
      </w:r>
      <w:r w:rsidR="00AF668A" w:rsidRPr="007E1E7C">
        <w:t xml:space="preserve"> has </w:t>
      </w:r>
      <w:r w:rsidR="00163288">
        <w:t>nearly doubled</w:t>
      </w:r>
      <w:r w:rsidR="00AF668A" w:rsidRPr="007E1E7C">
        <w:t xml:space="preserve"> from the time series low </w:t>
      </w:r>
      <w:r w:rsidR="00AF668A">
        <w:t>of 8</w:t>
      </w:r>
      <w:r w:rsidR="00163288">
        <w:t>2</w:t>
      </w:r>
      <w:r w:rsidR="00AF668A">
        <w:t xml:space="preserve">,000 t </w:t>
      </w:r>
      <w:r w:rsidR="00AF668A" w:rsidRPr="007E1E7C">
        <w:t>in 2017 to 1</w:t>
      </w:r>
      <w:r w:rsidR="00163288">
        <w:t>57</w:t>
      </w:r>
      <w:r w:rsidR="00AF668A" w:rsidRPr="007E1E7C">
        <w:t>,000 t in 202</w:t>
      </w:r>
      <w:r w:rsidR="00163288">
        <w:t>3</w:t>
      </w:r>
      <w:r w:rsidR="00AF668A">
        <w:t xml:space="preserve"> (Figure 3.3</w:t>
      </w:r>
      <w:r w:rsidR="003A42DE">
        <w:t>4</w:t>
      </w:r>
      <w:r w:rsidR="00AF668A">
        <w:t>)</w:t>
      </w:r>
      <w:r w:rsidR="00AF668A" w:rsidRPr="007E1E7C">
        <w:t xml:space="preserve">. Thus, the </w:t>
      </w:r>
      <w:r w:rsidR="00AF668A">
        <w:t>SSB</w:t>
      </w:r>
      <w:r w:rsidR="001D5B75">
        <w:t xml:space="preserve"> in 2023</w:t>
      </w:r>
      <w:r w:rsidR="00AF668A" w:rsidRPr="007E1E7C">
        <w:t xml:space="preserve"> is at </w:t>
      </w:r>
      <w:r w:rsidR="00163288">
        <w:t>52</w:t>
      </w:r>
      <w:r w:rsidR="00AF668A" w:rsidRPr="007E1E7C">
        <w:t xml:space="preserve">% of the unfished SSB (i.e., </w:t>
      </w:r>
      <w:r w:rsidR="00BE55BF">
        <w:t>B</w:t>
      </w:r>
      <w:r w:rsidR="00BE55BF">
        <w:rPr>
          <w:vertAlign w:val="subscript"/>
        </w:rPr>
        <w:t>100%</w:t>
      </w:r>
      <w:r w:rsidR="00AF668A" w:rsidRPr="007E1E7C">
        <w:t>). However</w:t>
      </w:r>
      <w:r w:rsidR="00AF668A" w:rsidRPr="007E1E7C">
        <w:rPr>
          <w:color w:val="000000"/>
        </w:rPr>
        <w:t xml:space="preserve">, the lack of sablefish greater than 10 years of age </w:t>
      </w:r>
      <w:r w:rsidR="00AF668A">
        <w:rPr>
          <w:color w:val="000000"/>
        </w:rPr>
        <w:t xml:space="preserve">(i.e., the age when sablefish are </w:t>
      </w:r>
      <w:r w:rsidR="00DF7F68">
        <w:rPr>
          <w:color w:val="000000"/>
        </w:rPr>
        <w:t>more</w:t>
      </w:r>
      <w:r w:rsidR="00AF668A">
        <w:rPr>
          <w:color w:val="000000"/>
        </w:rPr>
        <w:t xml:space="preserve"> than 90% mature)</w:t>
      </w:r>
      <w:r w:rsidR="00163288">
        <w:rPr>
          <w:color w:val="000000"/>
        </w:rPr>
        <w:t>, especially compared to historic levels of older and larger fish,</w:t>
      </w:r>
      <w:r w:rsidR="00AF668A">
        <w:rPr>
          <w:color w:val="000000"/>
        </w:rPr>
        <w:t xml:space="preserve"> </w:t>
      </w:r>
      <w:r w:rsidR="00AF668A" w:rsidRPr="007E1E7C">
        <w:rPr>
          <w:color w:val="000000"/>
        </w:rPr>
        <w:t xml:space="preserve">remains concerning for </w:t>
      </w:r>
      <w:r w:rsidR="00DF7F68">
        <w:rPr>
          <w:color w:val="000000"/>
        </w:rPr>
        <w:t xml:space="preserve">a </w:t>
      </w:r>
      <w:r w:rsidR="00AF668A" w:rsidRPr="007E1E7C">
        <w:rPr>
          <w:color w:val="000000"/>
        </w:rPr>
        <w:t>long-lived species</w:t>
      </w:r>
      <w:r w:rsidR="001D5B75">
        <w:rPr>
          <w:color w:val="000000"/>
        </w:rPr>
        <w:t>,</w:t>
      </w:r>
      <w:r w:rsidR="00AF668A" w:rsidRPr="007E1E7C">
        <w:rPr>
          <w:color w:val="000000"/>
        </w:rPr>
        <w:t xml:space="preserve"> and </w:t>
      </w:r>
      <w:r w:rsidR="00DF7F68">
        <w:rPr>
          <w:color w:val="000000"/>
        </w:rPr>
        <w:t>should continue to</w:t>
      </w:r>
      <w:r w:rsidR="00AF668A" w:rsidRPr="007E1E7C">
        <w:rPr>
          <w:color w:val="000000"/>
        </w:rPr>
        <w:t xml:space="preserve"> be monitored</w:t>
      </w:r>
      <w:r w:rsidR="00163288">
        <w:rPr>
          <w:color w:val="000000"/>
        </w:rPr>
        <w:t xml:space="preserve"> (Figures 3.3</w:t>
      </w:r>
      <w:r w:rsidR="003A42DE">
        <w:rPr>
          <w:color w:val="000000"/>
        </w:rPr>
        <w:t>5</w:t>
      </w:r>
      <w:r w:rsidR="00DF7F68">
        <w:rPr>
          <w:color w:val="000000"/>
        </w:rPr>
        <w:t xml:space="preserve"> – </w:t>
      </w:r>
      <w:r w:rsidR="00163288">
        <w:rPr>
          <w:color w:val="000000"/>
        </w:rPr>
        <w:t>3.3</w:t>
      </w:r>
      <w:r w:rsidR="003A42DE">
        <w:rPr>
          <w:color w:val="000000"/>
        </w:rPr>
        <w:t>6</w:t>
      </w:r>
      <w:r w:rsidR="00163288">
        <w:rPr>
          <w:color w:val="000000"/>
        </w:rPr>
        <w:t>)</w:t>
      </w:r>
      <w:r w:rsidR="00AF668A" w:rsidRPr="007E1E7C">
        <w:rPr>
          <w:color w:val="000000"/>
        </w:rPr>
        <w:t xml:space="preserve">. </w:t>
      </w:r>
      <w:r w:rsidR="00E66B40">
        <w:rPr>
          <w:color w:val="000000"/>
        </w:rPr>
        <w:t>Survival of</w:t>
      </w:r>
      <w:r w:rsidR="00AF668A" w:rsidRPr="007E1E7C">
        <w:rPr>
          <w:color w:val="000000"/>
        </w:rPr>
        <w:t xml:space="preserve"> </w:t>
      </w:r>
      <w:r w:rsidR="00163288">
        <w:rPr>
          <w:color w:val="000000"/>
        </w:rPr>
        <w:t>recent</w:t>
      </w:r>
      <w:r w:rsidR="00AF668A">
        <w:rPr>
          <w:color w:val="000000"/>
        </w:rPr>
        <w:t xml:space="preserve"> cohorts</w:t>
      </w:r>
      <w:r w:rsidR="00AF668A" w:rsidRPr="007E1E7C">
        <w:rPr>
          <w:color w:val="000000"/>
        </w:rPr>
        <w:t xml:space="preserve"> </w:t>
      </w:r>
      <w:r w:rsidR="00E66B40" w:rsidRPr="007E1E7C">
        <w:rPr>
          <w:color w:val="000000"/>
        </w:rPr>
        <w:t>to fully mature age</w:t>
      </w:r>
      <w:r w:rsidR="00E66B40">
        <w:rPr>
          <w:color w:val="000000"/>
        </w:rPr>
        <w:t xml:space="preserve"> classes will be essential to</w:t>
      </w:r>
      <w:r w:rsidR="00AF668A" w:rsidRPr="007E1E7C">
        <w:rPr>
          <w:color w:val="000000"/>
        </w:rPr>
        <w:t xml:space="preserve"> ensure </w:t>
      </w:r>
      <w:r w:rsidR="00E66B40">
        <w:rPr>
          <w:color w:val="000000"/>
        </w:rPr>
        <w:t xml:space="preserve">the </w:t>
      </w:r>
      <w:r w:rsidR="00AF668A" w:rsidRPr="007E1E7C">
        <w:rPr>
          <w:color w:val="000000"/>
        </w:rPr>
        <w:t>long-term productivity</w:t>
      </w:r>
      <w:r w:rsidR="00E66B40">
        <w:rPr>
          <w:color w:val="000000"/>
        </w:rPr>
        <w:t xml:space="preserve"> of the resource and fishery</w:t>
      </w:r>
      <w:r w:rsidR="00DF7F68">
        <w:rPr>
          <w:color w:val="000000"/>
        </w:rPr>
        <w:t>, given that the 2014 through 2020 cohorts currently comprise more than 75% of the SSB (Figure 3.5</w:t>
      </w:r>
      <w:r w:rsidR="006F15A8">
        <w:rPr>
          <w:color w:val="000000"/>
        </w:rPr>
        <w:t>2</w:t>
      </w:r>
      <w:r w:rsidR="00DF7F68">
        <w:rPr>
          <w:color w:val="000000"/>
        </w:rPr>
        <w:t>)</w:t>
      </w:r>
      <w:r w:rsidR="00AF668A" w:rsidRPr="007E1E7C">
        <w:rPr>
          <w:color w:val="000000"/>
        </w:rPr>
        <w:t>.</w:t>
      </w:r>
      <w:r w:rsidR="004C2C5E">
        <w:rPr>
          <w:color w:val="000000"/>
        </w:rPr>
        <w:t xml:space="preserve"> </w:t>
      </w:r>
      <w:r w:rsidR="00DF7F68">
        <w:rPr>
          <w:color w:val="000000"/>
        </w:rPr>
        <w:t xml:space="preserve">However, </w:t>
      </w:r>
      <w:r w:rsidR="001D5B75">
        <w:rPr>
          <w:color w:val="000000"/>
        </w:rPr>
        <w:t>catch has been well below</w:t>
      </w:r>
      <w:r w:rsidR="004C2C5E">
        <w:rPr>
          <w:color w:val="000000"/>
        </w:rPr>
        <w:t xml:space="preserve"> acceptable biological catch (ABC) </w:t>
      </w:r>
      <w:r w:rsidR="001D5B75">
        <w:rPr>
          <w:color w:val="000000"/>
        </w:rPr>
        <w:t>with</w:t>
      </w:r>
      <w:r w:rsidR="004C2C5E">
        <w:rPr>
          <w:color w:val="000000"/>
        </w:rPr>
        <w:t xml:space="preserve"> the proportion of the quota utilized averaging </w:t>
      </w:r>
      <w:r w:rsidR="001D5B75">
        <w:rPr>
          <w:color w:val="000000"/>
        </w:rPr>
        <w:t>~</w:t>
      </w:r>
      <w:r w:rsidR="004C2C5E">
        <w:rPr>
          <w:color w:val="000000"/>
        </w:rPr>
        <w:t>70% over the last three years.</w:t>
      </w:r>
      <w:r w:rsidR="00DF7F68">
        <w:rPr>
          <w:color w:val="000000"/>
        </w:rPr>
        <w:t xml:space="preserve"> </w:t>
      </w:r>
      <w:r w:rsidR="001B6643">
        <w:rPr>
          <w:color w:val="000000"/>
        </w:rPr>
        <w:t xml:space="preserve">The declining </w:t>
      </w:r>
      <w:r w:rsidR="001D5B75">
        <w:rPr>
          <w:color w:val="000000"/>
        </w:rPr>
        <w:t>ABC</w:t>
      </w:r>
      <w:r w:rsidR="001B6643">
        <w:rPr>
          <w:color w:val="000000"/>
        </w:rPr>
        <w:t xml:space="preserve"> utilization, corresponding </w:t>
      </w:r>
      <w:r w:rsidR="001D5B75">
        <w:rPr>
          <w:color w:val="000000"/>
        </w:rPr>
        <w:t>reductions</w:t>
      </w:r>
      <w:r w:rsidR="001B6643">
        <w:rPr>
          <w:color w:val="000000"/>
        </w:rPr>
        <w:t xml:space="preserve"> in market value, and recent rapid fishery changes (i.e., </w:t>
      </w:r>
      <w:r w:rsidR="002C0445">
        <w:rPr>
          <w:color w:val="000000"/>
        </w:rPr>
        <w:t xml:space="preserve">transition </w:t>
      </w:r>
      <w:r w:rsidR="001B6643">
        <w:rPr>
          <w:color w:val="000000"/>
        </w:rPr>
        <w:t>from</w:t>
      </w:r>
      <w:r w:rsidR="002C0445">
        <w:rPr>
          <w:color w:val="000000"/>
        </w:rPr>
        <w:t xml:space="preserve"> predominantly</w:t>
      </w:r>
      <w:r w:rsidR="001B6643">
        <w:rPr>
          <w:color w:val="000000"/>
        </w:rPr>
        <w:t xml:space="preserve"> hook-and-line</w:t>
      </w:r>
      <w:r w:rsidR="002C0445">
        <w:rPr>
          <w:color w:val="000000"/>
        </w:rPr>
        <w:t xml:space="preserve"> gear</w:t>
      </w:r>
      <w:r w:rsidR="001B6643">
        <w:rPr>
          <w:color w:val="000000"/>
        </w:rPr>
        <w:t xml:space="preserve"> to pot gear)</w:t>
      </w:r>
      <w:r w:rsidR="002C0445">
        <w:rPr>
          <w:color w:val="000000"/>
        </w:rPr>
        <w:t>, represent the only source of elevated risk table concern. The ‘fishery performance’ category was rate</w:t>
      </w:r>
      <w:r w:rsidR="00276677">
        <w:rPr>
          <w:color w:val="000000"/>
        </w:rPr>
        <w:t>d</w:t>
      </w:r>
      <w:r w:rsidR="002C0445">
        <w:rPr>
          <w:color w:val="000000"/>
        </w:rPr>
        <w:t xml:space="preserve"> ‘level 2 – </w:t>
      </w:r>
      <w:r w:rsidR="001D5B75">
        <w:rPr>
          <w:color w:val="000000"/>
        </w:rPr>
        <w:t>major</w:t>
      </w:r>
      <w:r w:rsidR="002C0445">
        <w:rPr>
          <w:color w:val="000000"/>
        </w:rPr>
        <w:t xml:space="preserve"> concern’, while all other risk table scores were ‘level 1 – no concern’.</w:t>
      </w:r>
    </w:p>
    <w:p w14:paraId="244D6BC2" w14:textId="77777777" w:rsidR="00DF2A08" w:rsidRPr="007E1E7C" w:rsidRDefault="00DF2A08" w:rsidP="00006893">
      <w:pPr>
        <w:spacing w:after="0"/>
        <w:contextualSpacing/>
        <w:jc w:val="both"/>
      </w:pPr>
    </w:p>
    <w:p w14:paraId="72FFC1E3" w14:textId="61CC9B1D" w:rsidR="000A2913" w:rsidRDefault="00C46420" w:rsidP="00006893">
      <w:pPr>
        <w:shd w:val="clear" w:color="auto" w:fill="FFFFFF"/>
        <w:spacing w:after="0"/>
        <w:contextualSpacing/>
        <w:jc w:val="both"/>
      </w:pPr>
      <w:r w:rsidRPr="007E1E7C">
        <w:t xml:space="preserve">Sablefish are managed under Tier 3 of </w:t>
      </w:r>
      <w:r w:rsidR="00190F2A" w:rsidRPr="007E1E7C">
        <w:t xml:space="preserve">the </w:t>
      </w:r>
      <w:r w:rsidRPr="007E1E7C">
        <w:t xml:space="preserve">NPFMC harvest </w:t>
      </w:r>
      <w:r w:rsidR="002A7584" w:rsidRPr="007E1E7C">
        <w:t xml:space="preserve">control </w:t>
      </w:r>
      <w:r w:rsidR="00190F2A" w:rsidRPr="007E1E7C">
        <w:t>rule</w:t>
      </w:r>
      <w:r w:rsidR="009505BA">
        <w:t xml:space="preserve">, which </w:t>
      </w:r>
      <w:r w:rsidR="00190F2A" w:rsidRPr="007E1E7C">
        <w:t>aims to maintain the population at</w:t>
      </w:r>
      <w:r w:rsidR="00FD20B9" w:rsidRPr="007E1E7C">
        <w:t xml:space="preserve"> </w:t>
      </w:r>
      <w:r w:rsidRPr="007E1E7C">
        <w:rPr>
          <w:i/>
        </w:rPr>
        <w:t>B</w:t>
      </w:r>
      <w:r w:rsidRPr="007E1E7C">
        <w:rPr>
          <w:i/>
          <w:vertAlign w:val="subscript"/>
        </w:rPr>
        <w:t>40%</w:t>
      </w:r>
      <w:r w:rsidRPr="007E1E7C">
        <w:t>. Since projected female spawning b</w:t>
      </w:r>
      <w:r w:rsidR="00FD20B9" w:rsidRPr="007E1E7C">
        <w:t>iomass (combined areas) for 202</w:t>
      </w:r>
      <w:r w:rsidR="002A7F26">
        <w:t>4</w:t>
      </w:r>
      <w:r w:rsidRPr="007E1E7C">
        <w:t xml:space="preserve"> is </w:t>
      </w:r>
      <w:r w:rsidR="00180A66" w:rsidRPr="007E1E7C">
        <w:t>equivalent to</w:t>
      </w:r>
      <w:r w:rsidRPr="007E1E7C">
        <w:t xml:space="preserve"> </w:t>
      </w:r>
      <w:r w:rsidRPr="007E1E7C">
        <w:rPr>
          <w:i/>
        </w:rPr>
        <w:t>B</w:t>
      </w:r>
      <w:r w:rsidR="00E66B40">
        <w:rPr>
          <w:i/>
          <w:vertAlign w:val="subscript"/>
        </w:rPr>
        <w:t>62</w:t>
      </w:r>
      <w:r w:rsidRPr="007E1E7C">
        <w:rPr>
          <w:i/>
          <w:vertAlign w:val="subscript"/>
        </w:rPr>
        <w:t>%</w:t>
      </w:r>
      <w:r w:rsidRPr="007E1E7C">
        <w:t xml:space="preserve">, sablefish is in sub-tier “a” of Tier 3. </w:t>
      </w:r>
      <w:r w:rsidR="002814CB" w:rsidRPr="007E1E7C">
        <w:t>Spawning biomass is projected to in</w:t>
      </w:r>
      <w:r w:rsidR="00FD20B9" w:rsidRPr="007E1E7C">
        <w:t>crease rapidly in the near-term, and</w:t>
      </w:r>
      <w:r w:rsidRPr="007E1E7C">
        <w:t xml:space="preserve"> the maximum permissible value of </w:t>
      </w:r>
      <w:r w:rsidRPr="007E1E7C">
        <w:rPr>
          <w:i/>
        </w:rPr>
        <w:t>F</w:t>
      </w:r>
      <w:r w:rsidRPr="007E1E7C">
        <w:rPr>
          <w:i/>
          <w:vertAlign w:val="subscript"/>
        </w:rPr>
        <w:t>ABC</w:t>
      </w:r>
      <w:r w:rsidR="00FD20B9" w:rsidRPr="007E1E7C">
        <w:t xml:space="preserve"> under Tier 3a is 0.08</w:t>
      </w:r>
      <w:r w:rsidR="00E66B40">
        <w:t>6</w:t>
      </w:r>
      <w:r w:rsidR="00FD20B9" w:rsidRPr="007E1E7C">
        <w:t xml:space="preserve">, which translates into </w:t>
      </w:r>
      <w:r w:rsidR="00FD20B9" w:rsidRPr="009505BA">
        <w:rPr>
          <w:b/>
        </w:rPr>
        <w:t>a</w:t>
      </w:r>
      <w:r w:rsidR="009505BA" w:rsidRPr="009505BA">
        <w:rPr>
          <w:b/>
        </w:rPr>
        <w:t xml:space="preserve"> Tier 3a</w:t>
      </w:r>
      <w:r w:rsidR="00FD20B9" w:rsidRPr="009505BA">
        <w:rPr>
          <w:b/>
        </w:rPr>
        <w:t xml:space="preserve"> </w:t>
      </w:r>
      <w:r w:rsidR="00B53ACE" w:rsidRPr="009505BA">
        <w:rPr>
          <w:b/>
        </w:rPr>
        <w:t>maximum permissible</w:t>
      </w:r>
      <w:r w:rsidRPr="009505BA">
        <w:rPr>
          <w:b/>
        </w:rPr>
        <w:t xml:space="preserve"> </w:t>
      </w:r>
      <w:r w:rsidR="009505BA">
        <w:rPr>
          <w:b/>
        </w:rPr>
        <w:t xml:space="preserve">2024 </w:t>
      </w:r>
      <w:r w:rsidRPr="009505BA">
        <w:rPr>
          <w:b/>
        </w:rPr>
        <w:t xml:space="preserve">ABC (combined areas) of </w:t>
      </w:r>
      <w:r w:rsidR="00E66B40" w:rsidRPr="009505BA">
        <w:rPr>
          <w:b/>
        </w:rPr>
        <w:t xml:space="preserve">47,367 </w:t>
      </w:r>
      <w:r w:rsidRPr="009505BA">
        <w:rPr>
          <w:b/>
        </w:rPr>
        <w:t>t</w:t>
      </w:r>
      <w:r w:rsidRPr="007E1E7C">
        <w:t xml:space="preserve">. </w:t>
      </w:r>
      <w:r w:rsidR="009505BA">
        <w:rPr>
          <w:b/>
        </w:rPr>
        <w:t>After adjusting for whale depredation, t</w:t>
      </w:r>
      <w:r w:rsidR="009505BA" w:rsidRPr="007E1E7C">
        <w:rPr>
          <w:b/>
        </w:rPr>
        <w:t>he final</w:t>
      </w:r>
      <w:r w:rsidR="009505BA">
        <w:rPr>
          <w:b/>
        </w:rPr>
        <w:t xml:space="preserve"> author recommended ABC is</w:t>
      </w:r>
      <w:r w:rsidR="009505BA" w:rsidRPr="007E1E7C">
        <w:rPr>
          <w:b/>
        </w:rPr>
        <w:t xml:space="preserve"> </w:t>
      </w:r>
      <w:r w:rsidR="009505BA" w:rsidRPr="00B95C02">
        <w:rPr>
          <w:b/>
        </w:rPr>
        <w:t>47,146</w:t>
      </w:r>
      <w:r w:rsidR="009505BA">
        <w:rPr>
          <w:b/>
        </w:rPr>
        <w:t xml:space="preserve"> </w:t>
      </w:r>
      <w:r w:rsidR="009505BA" w:rsidRPr="007E1E7C">
        <w:rPr>
          <w:b/>
        </w:rPr>
        <w:t xml:space="preserve">t. </w:t>
      </w:r>
      <w:r w:rsidRPr="007E1E7C">
        <w:t>The OFL fishing mortality rate is 0.</w:t>
      </w:r>
      <w:r w:rsidR="009505BA">
        <w:t>101</w:t>
      </w:r>
      <w:r w:rsidRPr="007E1E7C">
        <w:t>,</w:t>
      </w:r>
      <w:r w:rsidRPr="007E1E7C">
        <w:rPr>
          <w:color w:val="000000"/>
        </w:rPr>
        <w:t xml:space="preserve"> </w:t>
      </w:r>
      <w:r w:rsidR="007E0818" w:rsidRPr="007E1E7C">
        <w:t>which translates into a 202</w:t>
      </w:r>
      <w:r w:rsidR="009505BA">
        <w:t>4</w:t>
      </w:r>
      <w:r w:rsidRPr="007E1E7C">
        <w:t xml:space="preserve"> OFL (combined areas) of </w:t>
      </w:r>
      <w:r w:rsidR="009505BA">
        <w:t xml:space="preserve">55,385 </w:t>
      </w:r>
      <w:r w:rsidRPr="007E1E7C">
        <w:t xml:space="preserve">t. </w:t>
      </w:r>
      <w:r w:rsidR="00180A66" w:rsidRPr="007E1E7C">
        <w:t>Thus</w:t>
      </w:r>
      <w:r w:rsidRPr="007E1E7C">
        <w:t xml:space="preserve">, current model projections indicate that </w:t>
      </w:r>
      <w:r w:rsidR="00B53ACE" w:rsidRPr="007E1E7C">
        <w:t>the Alaskan sablefish</w:t>
      </w:r>
      <w:r w:rsidRPr="007E1E7C">
        <w:t xml:space="preserve"> stock is not subject to overfishing, not overfished, and not approaching an overfished condition.</w:t>
      </w:r>
      <w:r w:rsidR="002814CB" w:rsidRPr="007E1E7C">
        <w:t xml:space="preserve"> </w:t>
      </w:r>
    </w:p>
    <w:p w14:paraId="0167887F" w14:textId="77777777" w:rsidR="001D5B75" w:rsidRPr="007E1E7C" w:rsidRDefault="001D5B75" w:rsidP="00006893">
      <w:pPr>
        <w:shd w:val="clear" w:color="auto" w:fill="FFFFFF"/>
        <w:spacing w:after="0"/>
        <w:contextualSpacing/>
        <w:jc w:val="both"/>
      </w:pPr>
    </w:p>
    <w:p w14:paraId="2D5E4CDD" w14:textId="77777777" w:rsidR="001D5B75" w:rsidRDefault="001D5B75">
      <w:pPr>
        <w:rPr>
          <w:rFonts w:eastAsia="Calibri"/>
          <w:b/>
          <w:bCs/>
        </w:rPr>
      </w:pPr>
      <w:r>
        <w:br w:type="page"/>
      </w:r>
    </w:p>
    <w:p w14:paraId="00000018" w14:textId="7BEC2542" w:rsidR="00705E2D" w:rsidRPr="00DF2A08" w:rsidRDefault="00C46420" w:rsidP="00013C47">
      <w:pPr>
        <w:pStyle w:val="Head3"/>
      </w:pPr>
      <w:r w:rsidRPr="00DF2A08">
        <w:lastRenderedPageBreak/>
        <w:t>Summary Table</w:t>
      </w:r>
    </w:p>
    <w:p w14:paraId="00000019" w14:textId="77777777" w:rsidR="00705E2D" w:rsidRPr="007E1E7C" w:rsidRDefault="00705E2D" w:rsidP="007E1E7C">
      <w:pPr>
        <w:widowControl w:val="0"/>
        <w:contextualSpacing/>
      </w:pPr>
    </w:p>
    <w:tbl>
      <w:tblPr>
        <w:tblStyle w:val="42"/>
        <w:tblW w:w="9072" w:type="dxa"/>
        <w:tblInd w:w="98" w:type="dxa"/>
        <w:tblLayout w:type="fixed"/>
        <w:tblLook w:val="0400" w:firstRow="0" w:lastRow="0" w:firstColumn="0" w:lastColumn="0" w:noHBand="0" w:noVBand="1"/>
      </w:tblPr>
      <w:tblGrid>
        <w:gridCol w:w="3665"/>
        <w:gridCol w:w="1204"/>
        <w:gridCol w:w="1503"/>
        <w:gridCol w:w="1363"/>
        <w:gridCol w:w="1337"/>
      </w:tblGrid>
      <w:tr w:rsidR="00705E2D" w:rsidRPr="007E1E7C" w14:paraId="2B23EF85" w14:textId="77777777" w:rsidTr="00624A54">
        <w:trPr>
          <w:trHeight w:val="216"/>
        </w:trPr>
        <w:tc>
          <w:tcPr>
            <w:tcW w:w="3665" w:type="dxa"/>
            <w:tcBorders>
              <w:top w:val="single" w:sz="4" w:space="0" w:color="auto"/>
              <w:left w:val="single" w:sz="4" w:space="0" w:color="auto"/>
            </w:tcBorders>
            <w:shd w:val="clear" w:color="auto" w:fill="auto"/>
            <w:vAlign w:val="bottom"/>
          </w:tcPr>
          <w:p w14:paraId="0000001A" w14:textId="77777777" w:rsidR="00705E2D" w:rsidRPr="007E1E7C" w:rsidRDefault="00C46420" w:rsidP="007E1E7C">
            <w:pPr>
              <w:contextualSpacing/>
              <w:rPr>
                <w:b/>
              </w:rPr>
            </w:pPr>
            <w:r w:rsidRPr="007E1E7C">
              <w:rPr>
                <w:b/>
              </w:rPr>
              <w:t> </w:t>
            </w:r>
          </w:p>
        </w:tc>
        <w:tc>
          <w:tcPr>
            <w:tcW w:w="2707" w:type="dxa"/>
            <w:gridSpan w:val="2"/>
            <w:tcBorders>
              <w:top w:val="single" w:sz="4" w:space="0" w:color="auto"/>
            </w:tcBorders>
            <w:shd w:val="clear" w:color="auto" w:fill="D8D8D8"/>
          </w:tcPr>
          <w:p w14:paraId="0000001B" w14:textId="77777777" w:rsidR="00705E2D" w:rsidRPr="007E1E7C" w:rsidRDefault="00C46420" w:rsidP="007E1E7C">
            <w:pPr>
              <w:contextualSpacing/>
              <w:jc w:val="center"/>
            </w:pPr>
            <w:r w:rsidRPr="007E1E7C">
              <w:t>As estimated or</w:t>
            </w:r>
          </w:p>
          <w:p w14:paraId="0000001C" w14:textId="5CE9933B" w:rsidR="00705E2D" w:rsidRPr="007E1E7C" w:rsidRDefault="00C46420" w:rsidP="007E1E7C">
            <w:pPr>
              <w:contextualSpacing/>
              <w:jc w:val="center"/>
            </w:pPr>
            <w:r w:rsidRPr="007E1E7C">
              <w:t>specified</w:t>
            </w:r>
            <w:r w:rsidRPr="007E1E7C">
              <w:rPr>
                <w:i/>
              </w:rPr>
              <w:t xml:space="preserve"> last</w:t>
            </w:r>
            <w:r w:rsidRPr="007E1E7C">
              <w:t xml:space="preserve"> year for</w:t>
            </w:r>
            <w:r w:rsidR="001714B1" w:rsidRPr="007E1E7C">
              <w:t xml:space="preserve"> (model </w:t>
            </w:r>
            <w:r w:rsidR="007734F2" w:rsidRPr="00B95C02">
              <w:rPr>
                <w:i/>
              </w:rPr>
              <w:t>21.12</w:t>
            </w:r>
            <w:r w:rsidR="001714B1" w:rsidRPr="007E1E7C">
              <w:t>)</w:t>
            </w:r>
            <w:r w:rsidRPr="007E1E7C">
              <w:t>:</w:t>
            </w:r>
          </w:p>
        </w:tc>
        <w:tc>
          <w:tcPr>
            <w:tcW w:w="2700" w:type="dxa"/>
            <w:gridSpan w:val="2"/>
            <w:tcBorders>
              <w:top w:val="single" w:sz="4" w:space="0" w:color="auto"/>
              <w:left w:val="nil"/>
              <w:right w:val="single" w:sz="4" w:space="0" w:color="auto"/>
            </w:tcBorders>
            <w:shd w:val="clear" w:color="auto" w:fill="auto"/>
          </w:tcPr>
          <w:p w14:paraId="0000001E" w14:textId="77777777" w:rsidR="00705E2D" w:rsidRPr="007E1E7C" w:rsidRDefault="00C46420" w:rsidP="007E1E7C">
            <w:pPr>
              <w:contextualSpacing/>
              <w:jc w:val="center"/>
            </w:pPr>
            <w:r w:rsidRPr="007E1E7C">
              <w:t>As estimated or</w:t>
            </w:r>
          </w:p>
          <w:p w14:paraId="0000001F" w14:textId="78B5083A" w:rsidR="00705E2D" w:rsidRPr="007E1E7C" w:rsidRDefault="00C46420" w:rsidP="007E1E7C">
            <w:pPr>
              <w:contextualSpacing/>
              <w:jc w:val="center"/>
            </w:pPr>
            <w:r w:rsidRPr="007E1E7C">
              <w:t xml:space="preserve">recommended </w:t>
            </w:r>
            <w:r w:rsidRPr="007E1E7C">
              <w:rPr>
                <w:i/>
              </w:rPr>
              <w:t>this</w:t>
            </w:r>
            <w:r w:rsidRPr="007E1E7C">
              <w:t xml:space="preserve"> year for</w:t>
            </w:r>
            <w:r w:rsidR="001714B1" w:rsidRPr="007E1E7C">
              <w:t xml:space="preserve"> (model </w:t>
            </w:r>
            <w:r w:rsidR="00B95C02" w:rsidRPr="00B95C02">
              <w:rPr>
                <w:i/>
              </w:rPr>
              <w:t>23.5</w:t>
            </w:r>
            <w:r w:rsidR="001714B1" w:rsidRPr="007E1E7C">
              <w:t>)</w:t>
            </w:r>
            <w:r w:rsidRPr="007E1E7C">
              <w:t>:</w:t>
            </w:r>
          </w:p>
        </w:tc>
      </w:tr>
      <w:tr w:rsidR="00CF4F67" w:rsidRPr="007E1E7C" w14:paraId="1CA8874D" w14:textId="77777777" w:rsidTr="00624A54">
        <w:trPr>
          <w:trHeight w:val="216"/>
        </w:trPr>
        <w:tc>
          <w:tcPr>
            <w:tcW w:w="3665" w:type="dxa"/>
            <w:tcBorders>
              <w:left w:val="single" w:sz="4" w:space="0" w:color="auto"/>
              <w:bottom w:val="single" w:sz="4" w:space="0" w:color="auto"/>
            </w:tcBorders>
            <w:shd w:val="clear" w:color="auto" w:fill="auto"/>
            <w:vAlign w:val="bottom"/>
          </w:tcPr>
          <w:p w14:paraId="00000021" w14:textId="77777777" w:rsidR="00CF4F67" w:rsidRPr="007E1E7C" w:rsidRDefault="00CF4F67" w:rsidP="00624A54">
            <w:pPr>
              <w:contextualSpacing/>
              <w:jc w:val="center"/>
              <w:rPr>
                <w:b/>
              </w:rPr>
            </w:pPr>
            <w:r w:rsidRPr="007E1E7C">
              <w:rPr>
                <w:b/>
              </w:rPr>
              <w:t>Quantity/Status</w:t>
            </w:r>
          </w:p>
        </w:tc>
        <w:tc>
          <w:tcPr>
            <w:tcW w:w="1204" w:type="dxa"/>
            <w:tcBorders>
              <w:bottom w:val="single" w:sz="4" w:space="0" w:color="auto"/>
            </w:tcBorders>
            <w:shd w:val="clear" w:color="auto" w:fill="D8D8D8"/>
          </w:tcPr>
          <w:p w14:paraId="00000022" w14:textId="06FED557" w:rsidR="00CF4F67" w:rsidRPr="007E1E7C" w:rsidRDefault="007734F2" w:rsidP="007E1E7C">
            <w:pPr>
              <w:contextualSpacing/>
              <w:jc w:val="center"/>
            </w:pPr>
            <w:r w:rsidRPr="007E1E7C">
              <w:t>202</w:t>
            </w:r>
            <w:r w:rsidR="00B95C02">
              <w:t>3</w:t>
            </w:r>
          </w:p>
        </w:tc>
        <w:tc>
          <w:tcPr>
            <w:tcW w:w="1503" w:type="dxa"/>
            <w:tcBorders>
              <w:bottom w:val="single" w:sz="4" w:space="0" w:color="auto"/>
            </w:tcBorders>
            <w:shd w:val="clear" w:color="auto" w:fill="D8D8D8"/>
          </w:tcPr>
          <w:p w14:paraId="00000023" w14:textId="62AC2767" w:rsidR="00CF4F67" w:rsidRPr="007E1E7C" w:rsidRDefault="007734F2" w:rsidP="007E1E7C">
            <w:pPr>
              <w:contextualSpacing/>
              <w:jc w:val="center"/>
            </w:pPr>
            <w:r w:rsidRPr="007E1E7C">
              <w:t>202</w:t>
            </w:r>
            <w:r w:rsidR="00B95C02">
              <w:t>4</w:t>
            </w:r>
            <w:r w:rsidR="00CF4F67" w:rsidRPr="007E1E7C">
              <w:t>*</w:t>
            </w:r>
          </w:p>
        </w:tc>
        <w:tc>
          <w:tcPr>
            <w:tcW w:w="1363" w:type="dxa"/>
            <w:tcBorders>
              <w:left w:val="nil"/>
              <w:bottom w:val="single" w:sz="4" w:space="0" w:color="auto"/>
            </w:tcBorders>
            <w:shd w:val="clear" w:color="auto" w:fill="auto"/>
            <w:vAlign w:val="bottom"/>
          </w:tcPr>
          <w:p w14:paraId="00000024" w14:textId="5074ECD2" w:rsidR="00CF4F67" w:rsidRPr="007E1E7C" w:rsidRDefault="007734F2" w:rsidP="007E1E7C">
            <w:pPr>
              <w:contextualSpacing/>
              <w:jc w:val="center"/>
            </w:pPr>
            <w:r w:rsidRPr="007E1E7C">
              <w:t>202</w:t>
            </w:r>
            <w:r w:rsidR="00B95C02">
              <w:t>4</w:t>
            </w:r>
          </w:p>
        </w:tc>
        <w:tc>
          <w:tcPr>
            <w:tcW w:w="1337" w:type="dxa"/>
            <w:tcBorders>
              <w:bottom w:val="single" w:sz="4" w:space="0" w:color="auto"/>
              <w:right w:val="single" w:sz="4" w:space="0" w:color="auto"/>
            </w:tcBorders>
            <w:shd w:val="clear" w:color="auto" w:fill="auto"/>
            <w:vAlign w:val="bottom"/>
          </w:tcPr>
          <w:p w14:paraId="00000025" w14:textId="46E08EBC" w:rsidR="00CF4F67" w:rsidRPr="007E1E7C" w:rsidRDefault="007734F2" w:rsidP="007E1E7C">
            <w:pPr>
              <w:contextualSpacing/>
              <w:jc w:val="center"/>
            </w:pPr>
            <w:r w:rsidRPr="007E1E7C">
              <w:t>202</w:t>
            </w:r>
            <w:r w:rsidR="00B95C02">
              <w:t>5</w:t>
            </w:r>
            <w:r w:rsidR="00CF4F67" w:rsidRPr="007E1E7C">
              <w:t>*</w:t>
            </w:r>
            <w:r w:rsidR="00F32EDE">
              <w:t>*</w:t>
            </w:r>
          </w:p>
        </w:tc>
      </w:tr>
      <w:tr w:rsidR="00B47283" w:rsidRPr="007E1E7C" w14:paraId="085B617A" w14:textId="77777777" w:rsidTr="00624A54">
        <w:trPr>
          <w:trHeight w:val="216"/>
        </w:trPr>
        <w:tc>
          <w:tcPr>
            <w:tcW w:w="3665" w:type="dxa"/>
            <w:tcBorders>
              <w:top w:val="single" w:sz="4" w:space="0" w:color="auto"/>
              <w:left w:val="single" w:sz="8" w:space="0" w:color="000000"/>
              <w:bottom w:val="nil"/>
              <w:right w:val="nil"/>
            </w:tcBorders>
            <w:shd w:val="clear" w:color="auto" w:fill="auto"/>
            <w:vAlign w:val="bottom"/>
          </w:tcPr>
          <w:p w14:paraId="00000026" w14:textId="1AF711DC" w:rsidR="00B47283" w:rsidRPr="007E1E7C" w:rsidRDefault="00B47283" w:rsidP="00B47283">
            <w:pPr>
              <w:contextualSpacing/>
              <w:rPr>
                <w:i/>
              </w:rPr>
            </w:pPr>
            <w:r w:rsidRPr="007E1E7C">
              <w:rPr>
                <w:i/>
              </w:rPr>
              <w:t>M</w:t>
            </w:r>
            <w:r w:rsidRPr="007E1E7C">
              <w:t xml:space="preserve"> (natural mortality rate</w:t>
            </w:r>
            <w:r>
              <w:t>, estimated</w:t>
            </w:r>
            <w:r w:rsidRPr="007E1E7C">
              <w:t>)</w:t>
            </w:r>
          </w:p>
        </w:tc>
        <w:tc>
          <w:tcPr>
            <w:tcW w:w="1204" w:type="dxa"/>
            <w:tcBorders>
              <w:top w:val="single" w:sz="4" w:space="0" w:color="auto"/>
              <w:left w:val="nil"/>
              <w:bottom w:val="nil"/>
              <w:right w:val="nil"/>
            </w:tcBorders>
            <w:shd w:val="clear" w:color="auto" w:fill="D8D8D8"/>
          </w:tcPr>
          <w:p w14:paraId="00000027" w14:textId="7CE78ADF" w:rsidR="00B47283" w:rsidRPr="007E1E7C" w:rsidRDefault="00B47283" w:rsidP="00B47283">
            <w:pPr>
              <w:contextualSpacing/>
              <w:jc w:val="right"/>
            </w:pPr>
            <w:r w:rsidRPr="007E1E7C">
              <w:t>0.105</w:t>
            </w:r>
          </w:p>
        </w:tc>
        <w:tc>
          <w:tcPr>
            <w:tcW w:w="1503" w:type="dxa"/>
            <w:tcBorders>
              <w:top w:val="single" w:sz="4" w:space="0" w:color="auto"/>
              <w:left w:val="nil"/>
              <w:bottom w:val="nil"/>
              <w:right w:val="nil"/>
            </w:tcBorders>
            <w:shd w:val="clear" w:color="auto" w:fill="D8D8D8"/>
          </w:tcPr>
          <w:p w14:paraId="00000028" w14:textId="57CEE54F" w:rsidR="00B47283" w:rsidRPr="007E1E7C" w:rsidRDefault="00B47283" w:rsidP="00B47283">
            <w:pPr>
              <w:contextualSpacing/>
              <w:jc w:val="right"/>
            </w:pPr>
            <w:r w:rsidRPr="007E1E7C">
              <w:t>0.105</w:t>
            </w:r>
          </w:p>
        </w:tc>
        <w:tc>
          <w:tcPr>
            <w:tcW w:w="1363" w:type="dxa"/>
            <w:tcBorders>
              <w:top w:val="single" w:sz="4" w:space="0" w:color="auto"/>
              <w:left w:val="nil"/>
              <w:bottom w:val="nil"/>
              <w:right w:val="nil"/>
            </w:tcBorders>
            <w:shd w:val="clear" w:color="auto" w:fill="auto"/>
          </w:tcPr>
          <w:p w14:paraId="00000029" w14:textId="407C945B" w:rsidR="00B47283" w:rsidRPr="007E1E7C" w:rsidRDefault="00B47283" w:rsidP="00B47283">
            <w:pPr>
              <w:contextualSpacing/>
              <w:jc w:val="right"/>
            </w:pPr>
            <w:r w:rsidRPr="007E1E7C">
              <w:t>0.</w:t>
            </w:r>
            <w:r w:rsidR="00B95C02">
              <w:t>113</w:t>
            </w:r>
          </w:p>
        </w:tc>
        <w:tc>
          <w:tcPr>
            <w:tcW w:w="1337" w:type="dxa"/>
            <w:tcBorders>
              <w:top w:val="single" w:sz="4" w:space="0" w:color="auto"/>
              <w:left w:val="nil"/>
              <w:bottom w:val="nil"/>
              <w:right w:val="single" w:sz="8" w:space="0" w:color="000000"/>
            </w:tcBorders>
            <w:shd w:val="clear" w:color="auto" w:fill="auto"/>
          </w:tcPr>
          <w:p w14:paraId="0000002A" w14:textId="0CD7C048" w:rsidR="00B47283" w:rsidRPr="007E1E7C" w:rsidRDefault="00B47283" w:rsidP="00B47283">
            <w:pPr>
              <w:contextualSpacing/>
              <w:jc w:val="right"/>
            </w:pPr>
            <w:r w:rsidRPr="007E1E7C">
              <w:t>0.</w:t>
            </w:r>
            <w:r w:rsidR="00B95C02">
              <w:t>113</w:t>
            </w:r>
          </w:p>
        </w:tc>
      </w:tr>
      <w:tr w:rsidR="00B47283" w:rsidRPr="007E1E7C" w14:paraId="34B74A41" w14:textId="77777777" w:rsidTr="00000D9C">
        <w:trPr>
          <w:trHeight w:val="216"/>
        </w:trPr>
        <w:tc>
          <w:tcPr>
            <w:tcW w:w="3665" w:type="dxa"/>
            <w:tcBorders>
              <w:top w:val="nil"/>
              <w:left w:val="single" w:sz="8" w:space="0" w:color="000000"/>
              <w:right w:val="nil"/>
            </w:tcBorders>
            <w:shd w:val="clear" w:color="auto" w:fill="auto"/>
            <w:vAlign w:val="bottom"/>
          </w:tcPr>
          <w:p w14:paraId="0000002B" w14:textId="77777777" w:rsidR="00B47283" w:rsidRPr="007E1E7C" w:rsidRDefault="00B47283" w:rsidP="00B47283">
            <w:pPr>
              <w:contextualSpacing/>
            </w:pPr>
            <w:r w:rsidRPr="007E1E7C">
              <w:t>Tier</w:t>
            </w:r>
          </w:p>
        </w:tc>
        <w:tc>
          <w:tcPr>
            <w:tcW w:w="1204" w:type="dxa"/>
            <w:tcBorders>
              <w:top w:val="nil"/>
              <w:left w:val="nil"/>
              <w:right w:val="nil"/>
            </w:tcBorders>
            <w:shd w:val="clear" w:color="auto" w:fill="D8D8D8"/>
          </w:tcPr>
          <w:p w14:paraId="0000002C" w14:textId="2B543EEF" w:rsidR="00B47283" w:rsidRPr="007E1E7C" w:rsidRDefault="00B47283" w:rsidP="00B47283">
            <w:pPr>
              <w:contextualSpacing/>
              <w:jc w:val="center"/>
            </w:pPr>
            <w:r w:rsidRPr="007E1E7C">
              <w:t>3a</w:t>
            </w:r>
          </w:p>
        </w:tc>
        <w:tc>
          <w:tcPr>
            <w:tcW w:w="1503" w:type="dxa"/>
            <w:tcBorders>
              <w:top w:val="nil"/>
              <w:left w:val="nil"/>
              <w:right w:val="nil"/>
            </w:tcBorders>
            <w:shd w:val="clear" w:color="auto" w:fill="D8D8D8"/>
          </w:tcPr>
          <w:p w14:paraId="0000002D" w14:textId="293AD223" w:rsidR="00B47283" w:rsidRPr="007E1E7C" w:rsidRDefault="00B47283" w:rsidP="00B47283">
            <w:pPr>
              <w:contextualSpacing/>
              <w:jc w:val="center"/>
            </w:pPr>
            <w:r w:rsidRPr="007E1E7C">
              <w:t>3a</w:t>
            </w:r>
          </w:p>
        </w:tc>
        <w:tc>
          <w:tcPr>
            <w:tcW w:w="1363" w:type="dxa"/>
            <w:tcBorders>
              <w:top w:val="nil"/>
              <w:left w:val="nil"/>
              <w:right w:val="nil"/>
            </w:tcBorders>
            <w:shd w:val="clear" w:color="auto" w:fill="auto"/>
          </w:tcPr>
          <w:p w14:paraId="0000002E" w14:textId="46481A57" w:rsidR="00B47283" w:rsidRPr="007E1E7C" w:rsidRDefault="00B47283" w:rsidP="00B47283">
            <w:pPr>
              <w:contextualSpacing/>
              <w:jc w:val="center"/>
            </w:pPr>
            <w:r w:rsidRPr="007E1E7C">
              <w:t>3a</w:t>
            </w:r>
          </w:p>
        </w:tc>
        <w:tc>
          <w:tcPr>
            <w:tcW w:w="1337" w:type="dxa"/>
            <w:tcBorders>
              <w:top w:val="nil"/>
              <w:left w:val="nil"/>
              <w:right w:val="single" w:sz="8" w:space="0" w:color="000000"/>
            </w:tcBorders>
            <w:shd w:val="clear" w:color="auto" w:fill="auto"/>
          </w:tcPr>
          <w:p w14:paraId="0000002F" w14:textId="1CBAB46E" w:rsidR="00B47283" w:rsidRPr="007E1E7C" w:rsidRDefault="00B47283" w:rsidP="00B47283">
            <w:pPr>
              <w:contextualSpacing/>
              <w:jc w:val="center"/>
            </w:pPr>
            <w:r w:rsidRPr="007E1E7C">
              <w:t>3a</w:t>
            </w:r>
          </w:p>
        </w:tc>
      </w:tr>
      <w:tr w:rsidR="00B95C02" w:rsidRPr="007E1E7C" w14:paraId="76A87DA5" w14:textId="77777777" w:rsidTr="00F32EDE">
        <w:trPr>
          <w:trHeight w:val="216"/>
        </w:trPr>
        <w:tc>
          <w:tcPr>
            <w:tcW w:w="3665" w:type="dxa"/>
            <w:tcBorders>
              <w:top w:val="nil"/>
              <w:left w:val="single" w:sz="8" w:space="0" w:color="000000"/>
              <w:bottom w:val="nil"/>
              <w:right w:val="nil"/>
            </w:tcBorders>
            <w:shd w:val="clear" w:color="auto" w:fill="auto"/>
            <w:vAlign w:val="bottom"/>
          </w:tcPr>
          <w:p w14:paraId="00000030" w14:textId="77777777" w:rsidR="00B95C02" w:rsidRPr="007E1E7C" w:rsidRDefault="00B95C02" w:rsidP="00B95C02">
            <w:pPr>
              <w:contextualSpacing/>
            </w:pPr>
            <w:r w:rsidRPr="007E1E7C">
              <w:t>Projected total (age 2+) biomass (t)</w:t>
            </w:r>
          </w:p>
        </w:tc>
        <w:tc>
          <w:tcPr>
            <w:tcW w:w="1204" w:type="dxa"/>
            <w:tcBorders>
              <w:top w:val="nil"/>
              <w:left w:val="nil"/>
              <w:bottom w:val="nil"/>
              <w:right w:val="nil"/>
            </w:tcBorders>
            <w:shd w:val="clear" w:color="auto" w:fill="D8D8D8"/>
          </w:tcPr>
          <w:p w14:paraId="00000031" w14:textId="17337927" w:rsidR="00B95C02" w:rsidRPr="007E1E7C" w:rsidRDefault="00B95C02" w:rsidP="00B95C02">
            <w:pPr>
              <w:contextualSpacing/>
              <w:jc w:val="right"/>
            </w:pPr>
            <w:r w:rsidRPr="007E1E7C">
              <w:t>678,562</w:t>
            </w:r>
          </w:p>
        </w:tc>
        <w:tc>
          <w:tcPr>
            <w:tcW w:w="1503" w:type="dxa"/>
            <w:tcBorders>
              <w:top w:val="nil"/>
              <w:left w:val="nil"/>
              <w:bottom w:val="nil"/>
              <w:right w:val="nil"/>
            </w:tcBorders>
            <w:shd w:val="clear" w:color="auto" w:fill="D8D8D8"/>
          </w:tcPr>
          <w:p w14:paraId="00000032" w14:textId="32EC4CF7" w:rsidR="00B95C02" w:rsidRPr="007E1E7C" w:rsidRDefault="00B95C02" w:rsidP="00B95C02">
            <w:pPr>
              <w:contextualSpacing/>
              <w:jc w:val="right"/>
            </w:pPr>
            <w:r w:rsidRPr="001E21AD">
              <w:t>675,058</w:t>
            </w:r>
          </w:p>
        </w:tc>
        <w:tc>
          <w:tcPr>
            <w:tcW w:w="1363" w:type="dxa"/>
            <w:tcBorders>
              <w:top w:val="nil"/>
              <w:left w:val="nil"/>
              <w:bottom w:val="nil"/>
              <w:right w:val="nil"/>
            </w:tcBorders>
            <w:shd w:val="clear" w:color="auto" w:fill="auto"/>
            <w:vAlign w:val="bottom"/>
          </w:tcPr>
          <w:p w14:paraId="00000033" w14:textId="2243E633" w:rsidR="00B95C02" w:rsidRPr="007E1E7C" w:rsidRDefault="00B95C02" w:rsidP="00B95C02">
            <w:pPr>
              <w:contextualSpacing/>
              <w:jc w:val="right"/>
            </w:pPr>
            <w:r>
              <w:t>700,353</w:t>
            </w:r>
          </w:p>
        </w:tc>
        <w:tc>
          <w:tcPr>
            <w:tcW w:w="1337" w:type="dxa"/>
            <w:tcBorders>
              <w:top w:val="nil"/>
              <w:left w:val="nil"/>
              <w:bottom w:val="nil"/>
              <w:right w:val="single" w:sz="8" w:space="0" w:color="000000"/>
            </w:tcBorders>
            <w:shd w:val="clear" w:color="auto" w:fill="auto"/>
            <w:vAlign w:val="bottom"/>
          </w:tcPr>
          <w:p w14:paraId="00000034" w14:textId="1A08B5BE" w:rsidR="00B95C02" w:rsidRPr="007E1E7C" w:rsidRDefault="00B95C02" w:rsidP="00B95C02">
            <w:pPr>
              <w:contextualSpacing/>
              <w:jc w:val="right"/>
            </w:pPr>
            <w:r>
              <w:t>691,260</w:t>
            </w:r>
          </w:p>
        </w:tc>
      </w:tr>
      <w:tr w:rsidR="00B95C02" w:rsidRPr="007E1E7C" w14:paraId="38E92192" w14:textId="77777777" w:rsidTr="00F32EDE">
        <w:trPr>
          <w:trHeight w:val="216"/>
        </w:trPr>
        <w:tc>
          <w:tcPr>
            <w:tcW w:w="3665" w:type="dxa"/>
            <w:tcBorders>
              <w:top w:val="nil"/>
              <w:left w:val="single" w:sz="8" w:space="0" w:color="000000"/>
              <w:bottom w:val="nil"/>
              <w:right w:val="nil"/>
            </w:tcBorders>
            <w:shd w:val="clear" w:color="auto" w:fill="auto"/>
            <w:vAlign w:val="bottom"/>
          </w:tcPr>
          <w:p w14:paraId="00000035" w14:textId="77777777" w:rsidR="00B95C02" w:rsidRPr="007E1E7C" w:rsidRDefault="00B95C02" w:rsidP="00B95C02">
            <w:pPr>
              <w:contextualSpacing/>
            </w:pPr>
            <w:r w:rsidRPr="007E1E7C">
              <w:t>Projected female spawning biomass (t)</w:t>
            </w:r>
          </w:p>
        </w:tc>
        <w:tc>
          <w:tcPr>
            <w:tcW w:w="1204" w:type="dxa"/>
            <w:tcBorders>
              <w:top w:val="nil"/>
              <w:left w:val="nil"/>
              <w:bottom w:val="nil"/>
              <w:right w:val="nil"/>
            </w:tcBorders>
            <w:shd w:val="clear" w:color="auto" w:fill="D8D8D8"/>
          </w:tcPr>
          <w:p w14:paraId="00000036" w14:textId="03FCE6E2" w:rsidR="00B95C02" w:rsidRPr="007E1E7C" w:rsidRDefault="00B95C02" w:rsidP="00B95C02">
            <w:pPr>
              <w:contextualSpacing/>
              <w:jc w:val="right"/>
            </w:pPr>
            <w:r w:rsidRPr="007E1E7C">
              <w:t>159,788</w:t>
            </w:r>
          </w:p>
        </w:tc>
        <w:tc>
          <w:tcPr>
            <w:tcW w:w="1503" w:type="dxa"/>
            <w:tcBorders>
              <w:top w:val="nil"/>
              <w:left w:val="nil"/>
              <w:bottom w:val="nil"/>
              <w:right w:val="nil"/>
            </w:tcBorders>
            <w:shd w:val="clear" w:color="auto" w:fill="D8D8D8"/>
          </w:tcPr>
          <w:p w14:paraId="00000037" w14:textId="553D2A96" w:rsidR="00B95C02" w:rsidRPr="007E1E7C" w:rsidRDefault="00B95C02" w:rsidP="00B95C02">
            <w:pPr>
              <w:contextualSpacing/>
              <w:jc w:val="right"/>
            </w:pPr>
            <w:r w:rsidRPr="001E21AD">
              <w:t>186,126</w:t>
            </w:r>
          </w:p>
        </w:tc>
        <w:tc>
          <w:tcPr>
            <w:tcW w:w="1363" w:type="dxa"/>
            <w:tcBorders>
              <w:top w:val="nil"/>
              <w:left w:val="nil"/>
              <w:bottom w:val="nil"/>
              <w:right w:val="nil"/>
            </w:tcBorders>
            <w:shd w:val="clear" w:color="auto" w:fill="auto"/>
            <w:vAlign w:val="bottom"/>
          </w:tcPr>
          <w:p w14:paraId="00000038" w14:textId="6D9067C9" w:rsidR="00B95C02" w:rsidRPr="007E1E7C" w:rsidRDefault="00B95C02" w:rsidP="00B95C02">
            <w:pPr>
              <w:contextualSpacing/>
              <w:jc w:val="right"/>
            </w:pPr>
            <w:r>
              <w:t>185,079</w:t>
            </w:r>
          </w:p>
        </w:tc>
        <w:tc>
          <w:tcPr>
            <w:tcW w:w="1337" w:type="dxa"/>
            <w:tcBorders>
              <w:top w:val="nil"/>
              <w:left w:val="nil"/>
              <w:bottom w:val="nil"/>
              <w:right w:val="single" w:sz="8" w:space="0" w:color="000000"/>
            </w:tcBorders>
            <w:shd w:val="clear" w:color="auto" w:fill="auto"/>
            <w:vAlign w:val="bottom"/>
          </w:tcPr>
          <w:p w14:paraId="00000039" w14:textId="58F9BEBB" w:rsidR="00B95C02" w:rsidRPr="007E1E7C" w:rsidRDefault="00B95C02" w:rsidP="00B95C02">
            <w:pPr>
              <w:contextualSpacing/>
              <w:jc w:val="right"/>
            </w:pPr>
            <w:r>
              <w:t>209,500</w:t>
            </w:r>
          </w:p>
        </w:tc>
      </w:tr>
      <w:tr w:rsidR="00B95C02" w:rsidRPr="007E1E7C" w14:paraId="62B9B6FA" w14:textId="77777777" w:rsidTr="00F32EDE">
        <w:trPr>
          <w:trHeight w:val="216"/>
        </w:trPr>
        <w:tc>
          <w:tcPr>
            <w:tcW w:w="3665" w:type="dxa"/>
            <w:tcBorders>
              <w:top w:val="nil"/>
              <w:left w:val="single" w:sz="8" w:space="0" w:color="000000"/>
              <w:bottom w:val="nil"/>
              <w:right w:val="nil"/>
            </w:tcBorders>
            <w:shd w:val="clear" w:color="auto" w:fill="auto"/>
            <w:vAlign w:val="bottom"/>
          </w:tcPr>
          <w:p w14:paraId="0000003A" w14:textId="77777777" w:rsidR="00B95C02" w:rsidRPr="007E1E7C" w:rsidRDefault="00B95C02" w:rsidP="00B95C02">
            <w:pPr>
              <w:contextualSpacing/>
              <w:rPr>
                <w:i/>
              </w:rPr>
            </w:pPr>
            <w:r w:rsidRPr="007E1E7C">
              <w:rPr>
                <w:i/>
              </w:rPr>
              <w:tab/>
              <w:t>B</w:t>
            </w:r>
            <w:r w:rsidRPr="007E1E7C">
              <w:rPr>
                <w:i/>
                <w:vertAlign w:val="subscript"/>
              </w:rPr>
              <w:t>100%</w:t>
            </w:r>
            <w:r w:rsidRPr="007E1E7C">
              <w:t xml:space="preserve"> </w:t>
            </w:r>
          </w:p>
        </w:tc>
        <w:tc>
          <w:tcPr>
            <w:tcW w:w="1204" w:type="dxa"/>
            <w:tcBorders>
              <w:top w:val="nil"/>
              <w:left w:val="nil"/>
              <w:bottom w:val="nil"/>
              <w:right w:val="nil"/>
            </w:tcBorders>
            <w:shd w:val="clear" w:color="auto" w:fill="D8D8D8"/>
          </w:tcPr>
          <w:p w14:paraId="0000003B" w14:textId="1F07BCB8" w:rsidR="00B95C02" w:rsidRPr="007E1E7C" w:rsidRDefault="00B95C02" w:rsidP="00B95C02">
            <w:pPr>
              <w:contextualSpacing/>
              <w:jc w:val="right"/>
            </w:pPr>
            <w:r w:rsidRPr="007E1E7C">
              <w:t>305,595</w:t>
            </w:r>
          </w:p>
        </w:tc>
        <w:tc>
          <w:tcPr>
            <w:tcW w:w="1503" w:type="dxa"/>
            <w:tcBorders>
              <w:top w:val="nil"/>
              <w:left w:val="nil"/>
              <w:bottom w:val="nil"/>
              <w:right w:val="nil"/>
            </w:tcBorders>
            <w:shd w:val="clear" w:color="auto" w:fill="D8D8D8"/>
          </w:tcPr>
          <w:p w14:paraId="0000003C" w14:textId="4C6169EA" w:rsidR="00B95C02" w:rsidRPr="007E1E7C" w:rsidRDefault="00B95C02" w:rsidP="00B95C02">
            <w:pPr>
              <w:contextualSpacing/>
              <w:jc w:val="right"/>
            </w:pPr>
            <w:r w:rsidRPr="007E1E7C">
              <w:t>305,595</w:t>
            </w:r>
          </w:p>
        </w:tc>
        <w:tc>
          <w:tcPr>
            <w:tcW w:w="1363" w:type="dxa"/>
            <w:tcBorders>
              <w:top w:val="nil"/>
              <w:left w:val="nil"/>
              <w:bottom w:val="nil"/>
              <w:right w:val="nil"/>
            </w:tcBorders>
            <w:shd w:val="clear" w:color="auto" w:fill="auto"/>
            <w:vAlign w:val="bottom"/>
          </w:tcPr>
          <w:p w14:paraId="0000003D" w14:textId="0A0C4802" w:rsidR="00B95C02" w:rsidRPr="007E1E7C" w:rsidRDefault="00B95C02" w:rsidP="00B95C02">
            <w:pPr>
              <w:contextualSpacing/>
              <w:jc w:val="right"/>
            </w:pPr>
            <w:r>
              <w:t>299,901</w:t>
            </w:r>
          </w:p>
        </w:tc>
        <w:tc>
          <w:tcPr>
            <w:tcW w:w="1337" w:type="dxa"/>
            <w:tcBorders>
              <w:top w:val="nil"/>
              <w:left w:val="nil"/>
              <w:bottom w:val="nil"/>
              <w:right w:val="single" w:sz="8" w:space="0" w:color="000000"/>
            </w:tcBorders>
            <w:shd w:val="clear" w:color="auto" w:fill="auto"/>
            <w:vAlign w:val="bottom"/>
          </w:tcPr>
          <w:p w14:paraId="0000003E" w14:textId="0C887078" w:rsidR="00B95C02" w:rsidRPr="007E1E7C" w:rsidRDefault="00B95C02" w:rsidP="00B95C02">
            <w:pPr>
              <w:contextualSpacing/>
              <w:jc w:val="right"/>
            </w:pPr>
            <w:r>
              <w:t>299,901</w:t>
            </w:r>
          </w:p>
        </w:tc>
      </w:tr>
      <w:tr w:rsidR="00B95C02" w:rsidRPr="007E1E7C" w14:paraId="09AD85F7" w14:textId="77777777" w:rsidTr="00F32EDE">
        <w:trPr>
          <w:trHeight w:val="216"/>
        </w:trPr>
        <w:tc>
          <w:tcPr>
            <w:tcW w:w="3665" w:type="dxa"/>
            <w:tcBorders>
              <w:top w:val="nil"/>
              <w:left w:val="single" w:sz="8" w:space="0" w:color="000000"/>
              <w:bottom w:val="nil"/>
              <w:right w:val="nil"/>
            </w:tcBorders>
            <w:shd w:val="clear" w:color="auto" w:fill="auto"/>
            <w:vAlign w:val="bottom"/>
          </w:tcPr>
          <w:p w14:paraId="0000003F" w14:textId="77777777" w:rsidR="00B95C02" w:rsidRPr="007E1E7C" w:rsidRDefault="00B95C02" w:rsidP="00B95C02">
            <w:pPr>
              <w:contextualSpacing/>
              <w:rPr>
                <w:i/>
              </w:rPr>
            </w:pPr>
            <w:r w:rsidRPr="007E1E7C">
              <w:rPr>
                <w:i/>
              </w:rPr>
              <w:tab/>
              <w:t>B</w:t>
            </w:r>
            <w:r w:rsidRPr="007E1E7C">
              <w:rPr>
                <w:i/>
                <w:vertAlign w:val="subscript"/>
              </w:rPr>
              <w:t>40%</w:t>
            </w:r>
            <w:r w:rsidRPr="007E1E7C">
              <w:t xml:space="preserve"> </w:t>
            </w:r>
          </w:p>
        </w:tc>
        <w:tc>
          <w:tcPr>
            <w:tcW w:w="1204" w:type="dxa"/>
            <w:tcBorders>
              <w:top w:val="nil"/>
              <w:left w:val="nil"/>
              <w:bottom w:val="nil"/>
              <w:right w:val="nil"/>
            </w:tcBorders>
            <w:shd w:val="clear" w:color="auto" w:fill="D8D8D8"/>
          </w:tcPr>
          <w:p w14:paraId="00000040" w14:textId="52EFE264" w:rsidR="00B95C02" w:rsidRPr="007E1E7C" w:rsidRDefault="00B95C02" w:rsidP="00B95C02">
            <w:pPr>
              <w:contextualSpacing/>
              <w:jc w:val="right"/>
            </w:pPr>
            <w:r w:rsidRPr="007E1E7C">
              <w:t>122,238</w:t>
            </w:r>
          </w:p>
        </w:tc>
        <w:tc>
          <w:tcPr>
            <w:tcW w:w="1503" w:type="dxa"/>
            <w:tcBorders>
              <w:top w:val="nil"/>
              <w:left w:val="nil"/>
              <w:bottom w:val="nil"/>
              <w:right w:val="nil"/>
            </w:tcBorders>
            <w:shd w:val="clear" w:color="auto" w:fill="D8D8D8"/>
          </w:tcPr>
          <w:p w14:paraId="00000041" w14:textId="6C9C4DFD" w:rsidR="00B95C02" w:rsidRPr="007E1E7C" w:rsidRDefault="00B95C02" w:rsidP="00B95C02">
            <w:pPr>
              <w:contextualSpacing/>
              <w:jc w:val="right"/>
            </w:pPr>
            <w:r w:rsidRPr="007E1E7C">
              <w:t>122,238</w:t>
            </w:r>
          </w:p>
        </w:tc>
        <w:tc>
          <w:tcPr>
            <w:tcW w:w="1363" w:type="dxa"/>
            <w:tcBorders>
              <w:top w:val="nil"/>
              <w:left w:val="nil"/>
              <w:bottom w:val="nil"/>
              <w:right w:val="nil"/>
            </w:tcBorders>
            <w:shd w:val="clear" w:color="auto" w:fill="auto"/>
            <w:vAlign w:val="bottom"/>
          </w:tcPr>
          <w:p w14:paraId="00000042" w14:textId="23E04C1D" w:rsidR="00B95C02" w:rsidRPr="007E1E7C" w:rsidRDefault="00B95C02" w:rsidP="00B95C02">
            <w:pPr>
              <w:contextualSpacing/>
              <w:jc w:val="right"/>
            </w:pPr>
            <w:r>
              <w:t>119,960</w:t>
            </w:r>
          </w:p>
        </w:tc>
        <w:tc>
          <w:tcPr>
            <w:tcW w:w="1337" w:type="dxa"/>
            <w:tcBorders>
              <w:top w:val="nil"/>
              <w:left w:val="nil"/>
              <w:bottom w:val="nil"/>
              <w:right w:val="single" w:sz="8" w:space="0" w:color="000000"/>
            </w:tcBorders>
            <w:shd w:val="clear" w:color="auto" w:fill="auto"/>
            <w:vAlign w:val="bottom"/>
          </w:tcPr>
          <w:p w14:paraId="00000043" w14:textId="71D92EC1" w:rsidR="00B95C02" w:rsidRPr="007E1E7C" w:rsidRDefault="00B95C02" w:rsidP="00B95C02">
            <w:pPr>
              <w:contextualSpacing/>
              <w:jc w:val="right"/>
            </w:pPr>
            <w:r>
              <w:t>119,960</w:t>
            </w:r>
          </w:p>
        </w:tc>
      </w:tr>
      <w:tr w:rsidR="00B95C02" w:rsidRPr="007E1E7C" w14:paraId="60F912D8" w14:textId="77777777" w:rsidTr="00F32EDE">
        <w:trPr>
          <w:trHeight w:val="216"/>
        </w:trPr>
        <w:tc>
          <w:tcPr>
            <w:tcW w:w="3665" w:type="dxa"/>
            <w:tcBorders>
              <w:top w:val="nil"/>
              <w:left w:val="single" w:sz="8" w:space="0" w:color="000000"/>
              <w:bottom w:val="nil"/>
              <w:right w:val="nil"/>
            </w:tcBorders>
            <w:shd w:val="clear" w:color="auto" w:fill="auto"/>
            <w:vAlign w:val="bottom"/>
          </w:tcPr>
          <w:p w14:paraId="00000044" w14:textId="77777777" w:rsidR="00B95C02" w:rsidRPr="007E1E7C" w:rsidRDefault="00B95C02" w:rsidP="00B95C02">
            <w:pPr>
              <w:contextualSpacing/>
              <w:rPr>
                <w:i/>
              </w:rPr>
            </w:pPr>
            <w:r w:rsidRPr="007E1E7C">
              <w:rPr>
                <w:i/>
              </w:rPr>
              <w:tab/>
              <w:t>B</w:t>
            </w:r>
            <w:r w:rsidRPr="007E1E7C">
              <w:rPr>
                <w:i/>
                <w:vertAlign w:val="subscript"/>
              </w:rPr>
              <w:t>35%</w:t>
            </w:r>
            <w:r w:rsidRPr="007E1E7C">
              <w:t xml:space="preserve"> </w:t>
            </w:r>
          </w:p>
        </w:tc>
        <w:tc>
          <w:tcPr>
            <w:tcW w:w="1204" w:type="dxa"/>
            <w:tcBorders>
              <w:top w:val="nil"/>
              <w:left w:val="nil"/>
              <w:bottom w:val="nil"/>
              <w:right w:val="nil"/>
            </w:tcBorders>
            <w:shd w:val="clear" w:color="auto" w:fill="D8D8D8"/>
          </w:tcPr>
          <w:p w14:paraId="00000045" w14:textId="27795CE8" w:rsidR="00B95C02" w:rsidRPr="007E1E7C" w:rsidRDefault="00B95C02" w:rsidP="00B95C02">
            <w:pPr>
              <w:contextualSpacing/>
              <w:jc w:val="right"/>
            </w:pPr>
            <w:r w:rsidRPr="007E1E7C">
              <w:t>106,958</w:t>
            </w:r>
          </w:p>
        </w:tc>
        <w:tc>
          <w:tcPr>
            <w:tcW w:w="1503" w:type="dxa"/>
            <w:tcBorders>
              <w:top w:val="nil"/>
              <w:left w:val="nil"/>
              <w:bottom w:val="nil"/>
              <w:right w:val="nil"/>
            </w:tcBorders>
            <w:shd w:val="clear" w:color="auto" w:fill="D8D8D8"/>
          </w:tcPr>
          <w:p w14:paraId="00000046" w14:textId="439D6BC2" w:rsidR="00B95C02" w:rsidRPr="007E1E7C" w:rsidRDefault="00B95C02" w:rsidP="00B95C02">
            <w:pPr>
              <w:contextualSpacing/>
              <w:jc w:val="right"/>
            </w:pPr>
            <w:r w:rsidRPr="007E1E7C">
              <w:t>106,958</w:t>
            </w:r>
          </w:p>
        </w:tc>
        <w:tc>
          <w:tcPr>
            <w:tcW w:w="1363" w:type="dxa"/>
            <w:tcBorders>
              <w:top w:val="nil"/>
              <w:left w:val="nil"/>
              <w:bottom w:val="nil"/>
              <w:right w:val="nil"/>
            </w:tcBorders>
            <w:shd w:val="clear" w:color="auto" w:fill="auto"/>
            <w:vAlign w:val="bottom"/>
          </w:tcPr>
          <w:p w14:paraId="00000047" w14:textId="3F3E4A84" w:rsidR="00B95C02" w:rsidRPr="007E1E7C" w:rsidRDefault="00B95C02" w:rsidP="00B95C02">
            <w:pPr>
              <w:contextualSpacing/>
              <w:jc w:val="right"/>
            </w:pPr>
            <w:r>
              <w:t>104,965</w:t>
            </w:r>
          </w:p>
        </w:tc>
        <w:tc>
          <w:tcPr>
            <w:tcW w:w="1337" w:type="dxa"/>
            <w:tcBorders>
              <w:top w:val="nil"/>
              <w:left w:val="nil"/>
              <w:bottom w:val="nil"/>
              <w:right w:val="single" w:sz="8" w:space="0" w:color="000000"/>
            </w:tcBorders>
            <w:shd w:val="clear" w:color="auto" w:fill="auto"/>
            <w:vAlign w:val="bottom"/>
          </w:tcPr>
          <w:p w14:paraId="00000048" w14:textId="2A336060" w:rsidR="00B95C02" w:rsidRPr="007E1E7C" w:rsidRDefault="00B95C02" w:rsidP="00B95C02">
            <w:pPr>
              <w:contextualSpacing/>
              <w:jc w:val="right"/>
            </w:pPr>
            <w:r>
              <w:t>104,965</w:t>
            </w:r>
          </w:p>
        </w:tc>
      </w:tr>
      <w:tr w:rsidR="00B95C02" w:rsidRPr="007E1E7C" w14:paraId="4E54D890" w14:textId="77777777" w:rsidTr="00F32EDE">
        <w:trPr>
          <w:trHeight w:val="216"/>
        </w:trPr>
        <w:tc>
          <w:tcPr>
            <w:tcW w:w="3665" w:type="dxa"/>
            <w:tcBorders>
              <w:left w:val="single" w:sz="8" w:space="0" w:color="000000"/>
              <w:bottom w:val="nil"/>
              <w:right w:val="nil"/>
            </w:tcBorders>
            <w:shd w:val="clear" w:color="auto" w:fill="auto"/>
            <w:vAlign w:val="bottom"/>
          </w:tcPr>
          <w:p w14:paraId="00000049" w14:textId="77777777" w:rsidR="00B95C02" w:rsidRPr="007E1E7C" w:rsidRDefault="00B95C02" w:rsidP="00B95C02">
            <w:pPr>
              <w:contextualSpacing/>
              <w:rPr>
                <w:i/>
              </w:rPr>
            </w:pPr>
            <w:r w:rsidRPr="007E1E7C">
              <w:rPr>
                <w:i/>
              </w:rPr>
              <w:t>F</w:t>
            </w:r>
            <w:r w:rsidRPr="007E1E7C">
              <w:rPr>
                <w:i/>
                <w:vertAlign w:val="subscript"/>
              </w:rPr>
              <w:t>OFL</w:t>
            </w:r>
          </w:p>
        </w:tc>
        <w:tc>
          <w:tcPr>
            <w:tcW w:w="1204" w:type="dxa"/>
            <w:tcBorders>
              <w:left w:val="nil"/>
              <w:bottom w:val="nil"/>
              <w:right w:val="nil"/>
            </w:tcBorders>
            <w:shd w:val="clear" w:color="auto" w:fill="D8D8D8"/>
          </w:tcPr>
          <w:p w14:paraId="0000004A" w14:textId="57246663" w:rsidR="00B95C02" w:rsidRPr="007E1E7C" w:rsidRDefault="00B95C02" w:rsidP="00B95C02">
            <w:pPr>
              <w:contextualSpacing/>
              <w:jc w:val="right"/>
            </w:pPr>
            <w:r w:rsidRPr="007E1E7C">
              <w:t>0.096</w:t>
            </w:r>
          </w:p>
        </w:tc>
        <w:tc>
          <w:tcPr>
            <w:tcW w:w="1503" w:type="dxa"/>
            <w:tcBorders>
              <w:left w:val="nil"/>
              <w:bottom w:val="nil"/>
              <w:right w:val="nil"/>
            </w:tcBorders>
            <w:shd w:val="clear" w:color="auto" w:fill="D8D8D8"/>
          </w:tcPr>
          <w:p w14:paraId="0000004B" w14:textId="788BB1AC" w:rsidR="00B95C02" w:rsidRPr="007E1E7C" w:rsidRDefault="00B95C02" w:rsidP="00B95C02">
            <w:pPr>
              <w:contextualSpacing/>
              <w:jc w:val="right"/>
            </w:pPr>
            <w:r w:rsidRPr="007E1E7C">
              <w:t>0.096</w:t>
            </w:r>
          </w:p>
        </w:tc>
        <w:tc>
          <w:tcPr>
            <w:tcW w:w="1363" w:type="dxa"/>
            <w:tcBorders>
              <w:left w:val="nil"/>
              <w:bottom w:val="nil"/>
              <w:right w:val="nil"/>
            </w:tcBorders>
            <w:shd w:val="clear" w:color="auto" w:fill="auto"/>
            <w:vAlign w:val="bottom"/>
          </w:tcPr>
          <w:p w14:paraId="0000004C" w14:textId="2B5CF5FF" w:rsidR="00B95C02" w:rsidRPr="007E1E7C" w:rsidRDefault="00B95C02" w:rsidP="00B95C02">
            <w:pPr>
              <w:contextualSpacing/>
              <w:jc w:val="right"/>
            </w:pPr>
            <w:r>
              <w:rPr>
                <w:color w:val="000000"/>
              </w:rPr>
              <w:t>0.101</w:t>
            </w:r>
          </w:p>
        </w:tc>
        <w:tc>
          <w:tcPr>
            <w:tcW w:w="1337" w:type="dxa"/>
            <w:tcBorders>
              <w:left w:val="nil"/>
              <w:bottom w:val="nil"/>
              <w:right w:val="single" w:sz="8" w:space="0" w:color="000000"/>
            </w:tcBorders>
            <w:shd w:val="clear" w:color="auto" w:fill="auto"/>
            <w:vAlign w:val="bottom"/>
          </w:tcPr>
          <w:p w14:paraId="0000004D" w14:textId="057C8E71" w:rsidR="00B95C02" w:rsidRPr="007E1E7C" w:rsidRDefault="00B95C02" w:rsidP="00B95C02">
            <w:pPr>
              <w:contextualSpacing/>
              <w:jc w:val="right"/>
            </w:pPr>
            <w:r>
              <w:t>0.101</w:t>
            </w:r>
          </w:p>
        </w:tc>
      </w:tr>
      <w:tr w:rsidR="00B95C02" w:rsidRPr="007E1E7C" w14:paraId="2804DBF7" w14:textId="77777777" w:rsidTr="00F32EDE">
        <w:trPr>
          <w:trHeight w:val="216"/>
        </w:trPr>
        <w:tc>
          <w:tcPr>
            <w:tcW w:w="3665" w:type="dxa"/>
            <w:tcBorders>
              <w:top w:val="nil"/>
              <w:left w:val="single" w:sz="8" w:space="0" w:color="000000"/>
              <w:bottom w:val="nil"/>
              <w:right w:val="nil"/>
            </w:tcBorders>
            <w:shd w:val="clear" w:color="auto" w:fill="auto"/>
            <w:vAlign w:val="bottom"/>
          </w:tcPr>
          <w:p w14:paraId="0000004E" w14:textId="77777777" w:rsidR="00B95C02" w:rsidRPr="007E1E7C" w:rsidRDefault="00B95C02" w:rsidP="00B95C02">
            <w:pPr>
              <w:contextualSpacing/>
              <w:rPr>
                <w:i/>
              </w:rPr>
            </w:pPr>
            <w:proofErr w:type="spellStart"/>
            <w:r w:rsidRPr="007E1E7C">
              <w:rPr>
                <w:i/>
              </w:rPr>
              <w:t>maxF</w:t>
            </w:r>
            <w:r w:rsidRPr="007E1E7C">
              <w:rPr>
                <w:i/>
                <w:vertAlign w:val="subscript"/>
              </w:rPr>
              <w:t>ABC</w:t>
            </w:r>
            <w:proofErr w:type="spellEnd"/>
            <w:r w:rsidRPr="007E1E7C">
              <w:t xml:space="preserve"> </w:t>
            </w:r>
          </w:p>
        </w:tc>
        <w:tc>
          <w:tcPr>
            <w:tcW w:w="1204" w:type="dxa"/>
            <w:tcBorders>
              <w:top w:val="nil"/>
              <w:left w:val="nil"/>
              <w:bottom w:val="nil"/>
              <w:right w:val="nil"/>
            </w:tcBorders>
            <w:shd w:val="clear" w:color="auto" w:fill="D8D8D8"/>
          </w:tcPr>
          <w:p w14:paraId="0000004F" w14:textId="0F6C5F27" w:rsidR="00B95C02" w:rsidRPr="007E1E7C" w:rsidRDefault="00B95C02" w:rsidP="00B95C02">
            <w:pPr>
              <w:contextualSpacing/>
              <w:jc w:val="right"/>
            </w:pPr>
            <w:r w:rsidRPr="007E1E7C">
              <w:t>0.081</w:t>
            </w:r>
          </w:p>
        </w:tc>
        <w:tc>
          <w:tcPr>
            <w:tcW w:w="1503" w:type="dxa"/>
            <w:tcBorders>
              <w:top w:val="nil"/>
              <w:left w:val="nil"/>
              <w:bottom w:val="nil"/>
              <w:right w:val="nil"/>
            </w:tcBorders>
            <w:shd w:val="clear" w:color="auto" w:fill="D8D8D8"/>
          </w:tcPr>
          <w:p w14:paraId="00000050" w14:textId="33D9DDCB" w:rsidR="00B95C02" w:rsidRPr="007E1E7C" w:rsidRDefault="00B95C02" w:rsidP="00B95C02">
            <w:pPr>
              <w:contextualSpacing/>
              <w:jc w:val="right"/>
            </w:pPr>
            <w:r w:rsidRPr="007E1E7C">
              <w:t>0.081</w:t>
            </w:r>
          </w:p>
        </w:tc>
        <w:tc>
          <w:tcPr>
            <w:tcW w:w="1363" w:type="dxa"/>
            <w:tcBorders>
              <w:top w:val="nil"/>
              <w:left w:val="nil"/>
              <w:bottom w:val="nil"/>
              <w:right w:val="nil"/>
            </w:tcBorders>
            <w:shd w:val="clear" w:color="auto" w:fill="auto"/>
            <w:vAlign w:val="bottom"/>
          </w:tcPr>
          <w:p w14:paraId="00000051" w14:textId="0F255524" w:rsidR="00B95C02" w:rsidRPr="007E1E7C" w:rsidRDefault="00B95C02" w:rsidP="00B95C02">
            <w:pPr>
              <w:contextualSpacing/>
              <w:jc w:val="right"/>
            </w:pPr>
            <w:r>
              <w:t>0.086</w:t>
            </w:r>
          </w:p>
        </w:tc>
        <w:tc>
          <w:tcPr>
            <w:tcW w:w="1337" w:type="dxa"/>
            <w:tcBorders>
              <w:top w:val="nil"/>
              <w:left w:val="nil"/>
              <w:bottom w:val="nil"/>
              <w:right w:val="single" w:sz="8" w:space="0" w:color="000000"/>
            </w:tcBorders>
            <w:shd w:val="clear" w:color="auto" w:fill="auto"/>
            <w:vAlign w:val="bottom"/>
          </w:tcPr>
          <w:p w14:paraId="00000052" w14:textId="02F6047D" w:rsidR="00B95C02" w:rsidRPr="007E1E7C" w:rsidRDefault="00B95C02" w:rsidP="00B95C02">
            <w:pPr>
              <w:contextualSpacing/>
              <w:jc w:val="right"/>
            </w:pPr>
            <w:r>
              <w:t>0.086</w:t>
            </w:r>
          </w:p>
        </w:tc>
      </w:tr>
      <w:tr w:rsidR="00B95C02" w:rsidRPr="007E1E7C" w14:paraId="5D77496D" w14:textId="77777777" w:rsidTr="00F32EDE">
        <w:trPr>
          <w:trHeight w:val="216"/>
        </w:trPr>
        <w:tc>
          <w:tcPr>
            <w:tcW w:w="3665" w:type="dxa"/>
            <w:tcBorders>
              <w:top w:val="nil"/>
              <w:left w:val="single" w:sz="8" w:space="0" w:color="000000"/>
              <w:right w:val="nil"/>
            </w:tcBorders>
            <w:shd w:val="clear" w:color="auto" w:fill="auto"/>
            <w:vAlign w:val="bottom"/>
          </w:tcPr>
          <w:p w14:paraId="00000053" w14:textId="77777777" w:rsidR="00B95C02" w:rsidRPr="007E1E7C" w:rsidRDefault="00B95C02" w:rsidP="00B95C02">
            <w:pPr>
              <w:contextualSpacing/>
            </w:pPr>
            <w:r w:rsidRPr="007E1E7C">
              <w:rPr>
                <w:i/>
              </w:rPr>
              <w:t>F</w:t>
            </w:r>
            <w:r w:rsidRPr="007E1E7C">
              <w:rPr>
                <w:i/>
                <w:vertAlign w:val="subscript"/>
              </w:rPr>
              <w:t>ABC</w:t>
            </w:r>
          </w:p>
        </w:tc>
        <w:tc>
          <w:tcPr>
            <w:tcW w:w="1204" w:type="dxa"/>
            <w:tcBorders>
              <w:top w:val="nil"/>
              <w:left w:val="nil"/>
              <w:right w:val="nil"/>
            </w:tcBorders>
            <w:shd w:val="clear" w:color="auto" w:fill="D8D8D8"/>
          </w:tcPr>
          <w:p w14:paraId="00000054" w14:textId="52E734FD" w:rsidR="00B95C02" w:rsidRPr="007E1E7C" w:rsidRDefault="00B95C02" w:rsidP="00B95C02">
            <w:pPr>
              <w:contextualSpacing/>
              <w:jc w:val="right"/>
            </w:pPr>
            <w:r w:rsidRPr="007E1E7C">
              <w:t>0.081</w:t>
            </w:r>
          </w:p>
        </w:tc>
        <w:tc>
          <w:tcPr>
            <w:tcW w:w="1503" w:type="dxa"/>
            <w:tcBorders>
              <w:top w:val="nil"/>
              <w:left w:val="nil"/>
              <w:right w:val="nil"/>
            </w:tcBorders>
            <w:shd w:val="clear" w:color="auto" w:fill="D8D8D8"/>
          </w:tcPr>
          <w:p w14:paraId="00000055" w14:textId="1BA614D8" w:rsidR="00B95C02" w:rsidRPr="007E1E7C" w:rsidRDefault="00B95C02" w:rsidP="00B95C02">
            <w:pPr>
              <w:contextualSpacing/>
              <w:jc w:val="right"/>
            </w:pPr>
            <w:r w:rsidRPr="007E1E7C">
              <w:t>0.081</w:t>
            </w:r>
          </w:p>
        </w:tc>
        <w:tc>
          <w:tcPr>
            <w:tcW w:w="1363" w:type="dxa"/>
            <w:tcBorders>
              <w:top w:val="nil"/>
              <w:left w:val="nil"/>
              <w:right w:val="nil"/>
            </w:tcBorders>
            <w:shd w:val="clear" w:color="auto" w:fill="auto"/>
            <w:vAlign w:val="bottom"/>
          </w:tcPr>
          <w:p w14:paraId="00000056" w14:textId="32AD3B64" w:rsidR="00B95C02" w:rsidRPr="007E1E7C" w:rsidRDefault="00B95C02" w:rsidP="00B95C02">
            <w:pPr>
              <w:contextualSpacing/>
              <w:jc w:val="right"/>
            </w:pPr>
            <w:r>
              <w:t>0.0</w:t>
            </w:r>
            <w:r w:rsidR="00224C77">
              <w:t>86</w:t>
            </w:r>
          </w:p>
        </w:tc>
        <w:tc>
          <w:tcPr>
            <w:tcW w:w="1337" w:type="dxa"/>
            <w:tcBorders>
              <w:top w:val="nil"/>
              <w:left w:val="nil"/>
              <w:right w:val="single" w:sz="8" w:space="0" w:color="000000"/>
            </w:tcBorders>
            <w:shd w:val="clear" w:color="auto" w:fill="auto"/>
            <w:vAlign w:val="bottom"/>
          </w:tcPr>
          <w:p w14:paraId="00000057" w14:textId="18D0661B" w:rsidR="00B95C02" w:rsidRPr="007E1E7C" w:rsidRDefault="00B95C02" w:rsidP="00B95C02">
            <w:pPr>
              <w:contextualSpacing/>
              <w:jc w:val="right"/>
            </w:pPr>
            <w:r>
              <w:t>0.0</w:t>
            </w:r>
            <w:r w:rsidR="00224C77">
              <w:t>86</w:t>
            </w:r>
          </w:p>
        </w:tc>
      </w:tr>
      <w:tr w:rsidR="00B95C02" w:rsidRPr="007E1E7C" w14:paraId="4448CB5D" w14:textId="77777777" w:rsidTr="00F32EDE">
        <w:trPr>
          <w:trHeight w:val="216"/>
        </w:trPr>
        <w:tc>
          <w:tcPr>
            <w:tcW w:w="3665" w:type="dxa"/>
            <w:tcBorders>
              <w:top w:val="nil"/>
              <w:left w:val="single" w:sz="8" w:space="0" w:color="000000"/>
              <w:bottom w:val="nil"/>
              <w:right w:val="nil"/>
            </w:tcBorders>
            <w:shd w:val="clear" w:color="auto" w:fill="auto"/>
            <w:vAlign w:val="bottom"/>
          </w:tcPr>
          <w:p w14:paraId="00000058" w14:textId="77777777" w:rsidR="00B95C02" w:rsidRPr="007E1E7C" w:rsidRDefault="00B95C02" w:rsidP="00B95C02">
            <w:pPr>
              <w:contextualSpacing/>
            </w:pPr>
            <w:r w:rsidRPr="007E1E7C">
              <w:t>OFL (t)</w:t>
            </w:r>
          </w:p>
        </w:tc>
        <w:tc>
          <w:tcPr>
            <w:tcW w:w="1204" w:type="dxa"/>
            <w:tcBorders>
              <w:top w:val="nil"/>
              <w:left w:val="nil"/>
              <w:bottom w:val="nil"/>
              <w:right w:val="nil"/>
            </w:tcBorders>
            <w:shd w:val="clear" w:color="auto" w:fill="D8D8D8"/>
          </w:tcPr>
          <w:p w14:paraId="00000059" w14:textId="6D5367A3" w:rsidR="00B95C02" w:rsidRPr="007E1E7C" w:rsidRDefault="00B95C02" w:rsidP="00B95C02">
            <w:pPr>
              <w:contextualSpacing/>
              <w:jc w:val="right"/>
            </w:pPr>
            <w:r w:rsidRPr="007E1E7C">
              <w:t>47,857</w:t>
            </w:r>
          </w:p>
        </w:tc>
        <w:tc>
          <w:tcPr>
            <w:tcW w:w="1503" w:type="dxa"/>
            <w:tcBorders>
              <w:top w:val="nil"/>
              <w:left w:val="nil"/>
              <w:bottom w:val="nil"/>
              <w:right w:val="nil"/>
            </w:tcBorders>
            <w:shd w:val="clear" w:color="auto" w:fill="D8D8D8"/>
          </w:tcPr>
          <w:p w14:paraId="0000005A" w14:textId="4861B2EE" w:rsidR="00B95C02" w:rsidRPr="007E1E7C" w:rsidRDefault="00B95C02" w:rsidP="00B95C02">
            <w:pPr>
              <w:contextualSpacing/>
              <w:jc w:val="right"/>
            </w:pPr>
            <w:r w:rsidRPr="001E21AD">
              <w:t>49,040</w:t>
            </w:r>
          </w:p>
        </w:tc>
        <w:tc>
          <w:tcPr>
            <w:tcW w:w="1363" w:type="dxa"/>
            <w:tcBorders>
              <w:top w:val="nil"/>
              <w:left w:val="nil"/>
              <w:bottom w:val="nil"/>
              <w:right w:val="nil"/>
            </w:tcBorders>
            <w:shd w:val="clear" w:color="auto" w:fill="auto"/>
            <w:vAlign w:val="bottom"/>
          </w:tcPr>
          <w:p w14:paraId="0000005B" w14:textId="697DD477" w:rsidR="00B95C02" w:rsidRPr="007E1E7C" w:rsidRDefault="00B95C02" w:rsidP="00B95C02">
            <w:pPr>
              <w:contextualSpacing/>
              <w:jc w:val="right"/>
            </w:pPr>
            <w:r>
              <w:t>55,385</w:t>
            </w:r>
          </w:p>
        </w:tc>
        <w:tc>
          <w:tcPr>
            <w:tcW w:w="1337" w:type="dxa"/>
            <w:tcBorders>
              <w:top w:val="nil"/>
              <w:left w:val="nil"/>
              <w:bottom w:val="nil"/>
              <w:right w:val="single" w:sz="8" w:space="0" w:color="000000"/>
            </w:tcBorders>
            <w:shd w:val="clear" w:color="auto" w:fill="auto"/>
            <w:vAlign w:val="bottom"/>
          </w:tcPr>
          <w:p w14:paraId="0000005C" w14:textId="6A16B8D8" w:rsidR="00B95C02" w:rsidRPr="007E1E7C" w:rsidRDefault="00B95C02" w:rsidP="00B95C02">
            <w:pPr>
              <w:contextualSpacing/>
              <w:jc w:val="right"/>
            </w:pPr>
            <w:r>
              <w:t>55,620</w:t>
            </w:r>
          </w:p>
        </w:tc>
      </w:tr>
      <w:tr w:rsidR="00B47283" w:rsidRPr="007E1E7C" w14:paraId="37AE96C9" w14:textId="77777777" w:rsidTr="00D240F8">
        <w:trPr>
          <w:trHeight w:val="216"/>
        </w:trPr>
        <w:tc>
          <w:tcPr>
            <w:tcW w:w="3665" w:type="dxa"/>
            <w:tcBorders>
              <w:top w:val="nil"/>
              <w:left w:val="single" w:sz="8" w:space="0" w:color="000000"/>
              <w:right w:val="nil"/>
            </w:tcBorders>
            <w:shd w:val="clear" w:color="auto" w:fill="auto"/>
            <w:vAlign w:val="bottom"/>
          </w:tcPr>
          <w:p w14:paraId="0000005D" w14:textId="7B6048C5" w:rsidR="00B47283" w:rsidRPr="007E1E7C" w:rsidRDefault="00B47283" w:rsidP="00B47283">
            <w:pPr>
              <w:contextualSpacing/>
              <w:rPr>
                <w:b/>
              </w:rPr>
            </w:pPr>
            <w:proofErr w:type="spellStart"/>
            <w:r w:rsidRPr="007E1E7C">
              <w:rPr>
                <w:b/>
              </w:rPr>
              <w:t>OFL</w:t>
            </w:r>
            <w:r w:rsidRPr="007E1E7C">
              <w:rPr>
                <w:b/>
                <w:vertAlign w:val="subscript"/>
              </w:rPr>
              <w:t>w</w:t>
            </w:r>
            <w:proofErr w:type="spellEnd"/>
            <w:r w:rsidRPr="007E1E7C">
              <w:rPr>
                <w:b/>
                <w:vertAlign w:val="subscript"/>
              </w:rPr>
              <w:t xml:space="preserve"> </w:t>
            </w:r>
            <w:r w:rsidRPr="007E1E7C">
              <w:rPr>
                <w:b/>
              </w:rPr>
              <w:t>(t)</w:t>
            </w:r>
            <w:r w:rsidR="00F32EDE">
              <w:rPr>
                <w:b/>
              </w:rPr>
              <w:t>^</w:t>
            </w:r>
          </w:p>
        </w:tc>
        <w:tc>
          <w:tcPr>
            <w:tcW w:w="1204" w:type="dxa"/>
            <w:tcBorders>
              <w:top w:val="nil"/>
              <w:left w:val="nil"/>
              <w:right w:val="nil"/>
            </w:tcBorders>
            <w:shd w:val="clear" w:color="auto" w:fill="D8D8D8"/>
            <w:vAlign w:val="bottom"/>
          </w:tcPr>
          <w:p w14:paraId="0000005E" w14:textId="74381D14" w:rsidR="00B47283" w:rsidRPr="007E1E7C" w:rsidRDefault="00B47283" w:rsidP="00B47283">
            <w:pPr>
              <w:contextualSpacing/>
              <w:jc w:val="right"/>
              <w:rPr>
                <w:b/>
              </w:rPr>
            </w:pPr>
            <w:r w:rsidRPr="007E1E7C">
              <w:rPr>
                <w:b/>
              </w:rPr>
              <w:t>47,390</w:t>
            </w:r>
          </w:p>
        </w:tc>
        <w:tc>
          <w:tcPr>
            <w:tcW w:w="1503" w:type="dxa"/>
            <w:tcBorders>
              <w:top w:val="nil"/>
              <w:left w:val="nil"/>
              <w:right w:val="nil"/>
            </w:tcBorders>
            <w:shd w:val="clear" w:color="auto" w:fill="D8D8D8"/>
            <w:vAlign w:val="bottom"/>
          </w:tcPr>
          <w:p w14:paraId="0000005F" w14:textId="1FB91B59" w:rsidR="00B47283" w:rsidRPr="007E1E7C" w:rsidRDefault="00B47283" w:rsidP="00B47283">
            <w:pPr>
              <w:contextualSpacing/>
              <w:jc w:val="right"/>
              <w:rPr>
                <w:b/>
              </w:rPr>
            </w:pPr>
            <w:r w:rsidRPr="007E1E7C">
              <w:rPr>
                <w:b/>
              </w:rPr>
              <w:t>4</w:t>
            </w:r>
            <w:r>
              <w:rPr>
                <w:b/>
              </w:rPr>
              <w:t>8,561</w:t>
            </w:r>
          </w:p>
        </w:tc>
        <w:tc>
          <w:tcPr>
            <w:tcW w:w="1363" w:type="dxa"/>
            <w:tcBorders>
              <w:top w:val="nil"/>
              <w:left w:val="nil"/>
              <w:right w:val="nil"/>
            </w:tcBorders>
            <w:shd w:val="clear" w:color="auto" w:fill="auto"/>
            <w:vAlign w:val="bottom"/>
          </w:tcPr>
          <w:p w14:paraId="00000060" w14:textId="0AD097B7" w:rsidR="00B47283" w:rsidRPr="007E1E7C" w:rsidRDefault="00B95C02" w:rsidP="00B47283">
            <w:pPr>
              <w:contextualSpacing/>
              <w:jc w:val="right"/>
              <w:rPr>
                <w:b/>
              </w:rPr>
            </w:pPr>
            <w:r w:rsidRPr="00B95C02">
              <w:rPr>
                <w:b/>
              </w:rPr>
              <w:t>55,084</w:t>
            </w:r>
          </w:p>
        </w:tc>
        <w:tc>
          <w:tcPr>
            <w:tcW w:w="1337" w:type="dxa"/>
            <w:tcBorders>
              <w:top w:val="nil"/>
              <w:left w:val="nil"/>
              <w:right w:val="single" w:sz="8" w:space="0" w:color="000000"/>
            </w:tcBorders>
            <w:shd w:val="clear" w:color="auto" w:fill="auto"/>
            <w:vAlign w:val="bottom"/>
          </w:tcPr>
          <w:p w14:paraId="00000061" w14:textId="6F50A32A" w:rsidR="00B47283" w:rsidRPr="007E1E7C" w:rsidRDefault="00B95C02" w:rsidP="00B47283">
            <w:pPr>
              <w:contextualSpacing/>
              <w:jc w:val="right"/>
              <w:rPr>
                <w:b/>
              </w:rPr>
            </w:pPr>
            <w:r w:rsidRPr="00B95C02">
              <w:rPr>
                <w:b/>
              </w:rPr>
              <w:t>55,317</w:t>
            </w:r>
          </w:p>
        </w:tc>
      </w:tr>
      <w:tr w:rsidR="00B95C02" w:rsidRPr="007E1E7C" w14:paraId="3FDB7B5B" w14:textId="77777777" w:rsidTr="00F32EDE">
        <w:trPr>
          <w:trHeight w:val="216"/>
        </w:trPr>
        <w:tc>
          <w:tcPr>
            <w:tcW w:w="3665" w:type="dxa"/>
            <w:tcBorders>
              <w:top w:val="nil"/>
              <w:left w:val="single" w:sz="8" w:space="0" w:color="000000"/>
              <w:right w:val="nil"/>
            </w:tcBorders>
            <w:shd w:val="clear" w:color="auto" w:fill="auto"/>
            <w:vAlign w:val="bottom"/>
          </w:tcPr>
          <w:p w14:paraId="00000062" w14:textId="77777777" w:rsidR="00B95C02" w:rsidRPr="007E1E7C" w:rsidRDefault="00B95C02" w:rsidP="00B95C02">
            <w:pPr>
              <w:contextualSpacing/>
            </w:pPr>
            <w:r w:rsidRPr="007E1E7C">
              <w:t>max ABC (t)</w:t>
            </w:r>
          </w:p>
        </w:tc>
        <w:tc>
          <w:tcPr>
            <w:tcW w:w="1204" w:type="dxa"/>
            <w:tcBorders>
              <w:top w:val="nil"/>
              <w:left w:val="nil"/>
              <w:right w:val="nil"/>
            </w:tcBorders>
            <w:shd w:val="clear" w:color="auto" w:fill="D8D8D8"/>
          </w:tcPr>
          <w:p w14:paraId="00000063" w14:textId="0772EC6B" w:rsidR="00B95C02" w:rsidRPr="007E1E7C" w:rsidRDefault="00B95C02" w:rsidP="00B95C02">
            <w:pPr>
              <w:contextualSpacing/>
              <w:jc w:val="right"/>
            </w:pPr>
            <w:r w:rsidRPr="007E1E7C">
              <w:t>40,861</w:t>
            </w:r>
          </w:p>
        </w:tc>
        <w:tc>
          <w:tcPr>
            <w:tcW w:w="1503" w:type="dxa"/>
            <w:tcBorders>
              <w:top w:val="nil"/>
              <w:left w:val="nil"/>
              <w:right w:val="nil"/>
            </w:tcBorders>
            <w:shd w:val="clear" w:color="auto" w:fill="D8D8D8"/>
          </w:tcPr>
          <w:p w14:paraId="00000064" w14:textId="7D9C237E" w:rsidR="00B95C02" w:rsidRPr="007E1E7C" w:rsidRDefault="00B95C02" w:rsidP="00B95C02">
            <w:pPr>
              <w:contextualSpacing/>
              <w:jc w:val="right"/>
            </w:pPr>
            <w:r w:rsidRPr="001E21AD">
              <w:t>41,876</w:t>
            </w:r>
          </w:p>
        </w:tc>
        <w:tc>
          <w:tcPr>
            <w:tcW w:w="1363" w:type="dxa"/>
            <w:tcBorders>
              <w:top w:val="nil"/>
              <w:left w:val="nil"/>
              <w:right w:val="nil"/>
            </w:tcBorders>
            <w:shd w:val="clear" w:color="auto" w:fill="auto"/>
            <w:vAlign w:val="bottom"/>
          </w:tcPr>
          <w:p w14:paraId="00000065" w14:textId="4EA63835" w:rsidR="00B95C02" w:rsidRPr="007E1E7C" w:rsidRDefault="00B95C02" w:rsidP="00B95C02">
            <w:pPr>
              <w:contextualSpacing/>
              <w:jc w:val="right"/>
            </w:pPr>
            <w:r>
              <w:t>47,367</w:t>
            </w:r>
          </w:p>
        </w:tc>
        <w:tc>
          <w:tcPr>
            <w:tcW w:w="1337" w:type="dxa"/>
            <w:tcBorders>
              <w:top w:val="nil"/>
              <w:left w:val="nil"/>
              <w:right w:val="single" w:sz="8" w:space="0" w:color="000000"/>
            </w:tcBorders>
            <w:shd w:val="clear" w:color="auto" w:fill="auto"/>
            <w:vAlign w:val="bottom"/>
          </w:tcPr>
          <w:p w14:paraId="00000066" w14:textId="487A574E" w:rsidR="00B95C02" w:rsidRPr="007E1E7C" w:rsidRDefault="00B95C02" w:rsidP="00B95C02">
            <w:pPr>
              <w:contextualSpacing/>
              <w:jc w:val="right"/>
            </w:pPr>
            <w:r>
              <w:t>47,572</w:t>
            </w:r>
          </w:p>
        </w:tc>
      </w:tr>
      <w:tr w:rsidR="00B95C02" w:rsidRPr="007E1E7C" w14:paraId="62181FD5" w14:textId="77777777" w:rsidTr="00F32EDE">
        <w:trPr>
          <w:trHeight w:val="216"/>
        </w:trPr>
        <w:tc>
          <w:tcPr>
            <w:tcW w:w="3665" w:type="dxa"/>
            <w:tcBorders>
              <w:top w:val="nil"/>
              <w:left w:val="single" w:sz="8" w:space="0" w:color="000000"/>
              <w:right w:val="nil"/>
            </w:tcBorders>
            <w:shd w:val="clear" w:color="auto" w:fill="auto"/>
            <w:vAlign w:val="bottom"/>
          </w:tcPr>
          <w:p w14:paraId="00000067" w14:textId="77777777" w:rsidR="00B95C02" w:rsidRPr="007E1E7C" w:rsidRDefault="00B95C02" w:rsidP="00B95C02">
            <w:pPr>
              <w:contextualSpacing/>
            </w:pPr>
            <w:r w:rsidRPr="007E1E7C">
              <w:t>ABC (t)</w:t>
            </w:r>
          </w:p>
        </w:tc>
        <w:tc>
          <w:tcPr>
            <w:tcW w:w="1204" w:type="dxa"/>
            <w:tcBorders>
              <w:top w:val="nil"/>
              <w:left w:val="nil"/>
              <w:right w:val="nil"/>
            </w:tcBorders>
            <w:shd w:val="clear" w:color="auto" w:fill="D8D8D8"/>
          </w:tcPr>
          <w:p w14:paraId="00000068" w14:textId="32F7A804" w:rsidR="00B95C02" w:rsidRPr="007E1E7C" w:rsidRDefault="00B95C02" w:rsidP="00B95C02">
            <w:pPr>
              <w:contextualSpacing/>
              <w:jc w:val="right"/>
            </w:pPr>
            <w:r w:rsidRPr="007E1E7C">
              <w:t>40,861</w:t>
            </w:r>
          </w:p>
        </w:tc>
        <w:tc>
          <w:tcPr>
            <w:tcW w:w="1503" w:type="dxa"/>
            <w:tcBorders>
              <w:top w:val="nil"/>
              <w:left w:val="nil"/>
              <w:right w:val="nil"/>
            </w:tcBorders>
            <w:shd w:val="clear" w:color="auto" w:fill="D8D8D8"/>
          </w:tcPr>
          <w:p w14:paraId="00000069" w14:textId="1E8280B5" w:rsidR="00B95C02" w:rsidRPr="007E1E7C" w:rsidRDefault="00B95C02" w:rsidP="00B95C02">
            <w:pPr>
              <w:contextualSpacing/>
              <w:jc w:val="right"/>
            </w:pPr>
            <w:r w:rsidRPr="001E21AD">
              <w:t>41,876</w:t>
            </w:r>
          </w:p>
        </w:tc>
        <w:tc>
          <w:tcPr>
            <w:tcW w:w="1363" w:type="dxa"/>
            <w:tcBorders>
              <w:top w:val="nil"/>
              <w:left w:val="nil"/>
              <w:right w:val="nil"/>
            </w:tcBorders>
            <w:shd w:val="clear" w:color="auto" w:fill="auto"/>
            <w:vAlign w:val="bottom"/>
          </w:tcPr>
          <w:p w14:paraId="0000006A" w14:textId="38841AE3" w:rsidR="00B95C02" w:rsidRPr="007E1E7C" w:rsidRDefault="00B95C02" w:rsidP="00B95C02">
            <w:pPr>
              <w:contextualSpacing/>
              <w:jc w:val="right"/>
            </w:pPr>
            <w:r>
              <w:t>47,367</w:t>
            </w:r>
          </w:p>
        </w:tc>
        <w:tc>
          <w:tcPr>
            <w:tcW w:w="1337" w:type="dxa"/>
            <w:tcBorders>
              <w:top w:val="nil"/>
              <w:left w:val="nil"/>
              <w:right w:val="single" w:sz="8" w:space="0" w:color="000000"/>
            </w:tcBorders>
            <w:shd w:val="clear" w:color="auto" w:fill="auto"/>
            <w:vAlign w:val="bottom"/>
          </w:tcPr>
          <w:p w14:paraId="0000006B" w14:textId="39F574ED" w:rsidR="00B95C02" w:rsidRPr="007E1E7C" w:rsidRDefault="00B95C02" w:rsidP="00B95C02">
            <w:pPr>
              <w:contextualSpacing/>
              <w:jc w:val="right"/>
            </w:pPr>
            <w:r>
              <w:t>47,572</w:t>
            </w:r>
          </w:p>
        </w:tc>
      </w:tr>
      <w:tr w:rsidR="00B47283" w:rsidRPr="007E1E7C" w14:paraId="528A1D0C" w14:textId="77777777" w:rsidTr="00D240F8">
        <w:trPr>
          <w:trHeight w:val="216"/>
        </w:trPr>
        <w:tc>
          <w:tcPr>
            <w:tcW w:w="3665" w:type="dxa"/>
            <w:tcBorders>
              <w:top w:val="nil"/>
              <w:left w:val="single" w:sz="8" w:space="0" w:color="000000"/>
              <w:bottom w:val="single" w:sz="8" w:space="0" w:color="000000"/>
              <w:right w:val="nil"/>
            </w:tcBorders>
            <w:shd w:val="clear" w:color="auto" w:fill="auto"/>
            <w:vAlign w:val="bottom"/>
          </w:tcPr>
          <w:p w14:paraId="0000006C" w14:textId="58DE4600" w:rsidR="00B47283" w:rsidRPr="007E1E7C" w:rsidRDefault="00B47283" w:rsidP="00B47283">
            <w:pPr>
              <w:contextualSpacing/>
              <w:rPr>
                <w:b/>
              </w:rPr>
            </w:pPr>
            <w:proofErr w:type="spellStart"/>
            <w:r w:rsidRPr="007E1E7C">
              <w:rPr>
                <w:b/>
              </w:rPr>
              <w:t>ABC</w:t>
            </w:r>
            <w:r w:rsidRPr="007E1E7C">
              <w:rPr>
                <w:b/>
                <w:vertAlign w:val="subscript"/>
              </w:rPr>
              <w:t>w</w:t>
            </w:r>
            <w:proofErr w:type="spellEnd"/>
            <w:r w:rsidRPr="007E1E7C">
              <w:rPr>
                <w:b/>
              </w:rPr>
              <w:t xml:space="preserve"> (t)</w:t>
            </w:r>
            <w:r w:rsidR="00F32EDE">
              <w:rPr>
                <w:b/>
              </w:rPr>
              <w:t>^</w:t>
            </w:r>
          </w:p>
        </w:tc>
        <w:tc>
          <w:tcPr>
            <w:tcW w:w="1204" w:type="dxa"/>
            <w:tcBorders>
              <w:top w:val="nil"/>
              <w:left w:val="nil"/>
              <w:bottom w:val="single" w:sz="8" w:space="0" w:color="000000"/>
              <w:right w:val="nil"/>
            </w:tcBorders>
            <w:shd w:val="clear" w:color="auto" w:fill="D8D8D8"/>
            <w:vAlign w:val="bottom"/>
          </w:tcPr>
          <w:p w14:paraId="0000006D" w14:textId="33EBF586" w:rsidR="00B47283" w:rsidRPr="007E1E7C" w:rsidRDefault="00B47283" w:rsidP="00B47283">
            <w:pPr>
              <w:contextualSpacing/>
              <w:jc w:val="right"/>
              <w:rPr>
                <w:b/>
              </w:rPr>
            </w:pPr>
            <w:r w:rsidRPr="007E1E7C">
              <w:rPr>
                <w:b/>
              </w:rPr>
              <w:t>40,502</w:t>
            </w:r>
          </w:p>
        </w:tc>
        <w:tc>
          <w:tcPr>
            <w:tcW w:w="1503" w:type="dxa"/>
            <w:tcBorders>
              <w:top w:val="nil"/>
              <w:left w:val="nil"/>
              <w:bottom w:val="single" w:sz="8" w:space="0" w:color="000000"/>
              <w:right w:val="nil"/>
            </w:tcBorders>
            <w:shd w:val="clear" w:color="auto" w:fill="D8D8D8"/>
            <w:vAlign w:val="bottom"/>
          </w:tcPr>
          <w:p w14:paraId="0000006E" w14:textId="18AFDF9C" w:rsidR="00B47283" w:rsidRPr="007E1E7C" w:rsidRDefault="00B47283" w:rsidP="00B47283">
            <w:pPr>
              <w:contextualSpacing/>
              <w:jc w:val="right"/>
              <w:rPr>
                <w:b/>
              </w:rPr>
            </w:pPr>
            <w:r>
              <w:rPr>
                <w:b/>
              </w:rPr>
              <w:t>41</w:t>
            </w:r>
            <w:r w:rsidRPr="007E1E7C">
              <w:rPr>
                <w:b/>
              </w:rPr>
              <w:t>,</w:t>
            </w:r>
            <w:r>
              <w:rPr>
                <w:b/>
              </w:rPr>
              <w:t>539</w:t>
            </w:r>
          </w:p>
        </w:tc>
        <w:tc>
          <w:tcPr>
            <w:tcW w:w="1363" w:type="dxa"/>
            <w:tcBorders>
              <w:top w:val="nil"/>
              <w:left w:val="nil"/>
              <w:bottom w:val="single" w:sz="8" w:space="0" w:color="000000"/>
              <w:right w:val="nil"/>
            </w:tcBorders>
            <w:shd w:val="clear" w:color="auto" w:fill="auto"/>
            <w:vAlign w:val="bottom"/>
          </w:tcPr>
          <w:p w14:paraId="0000006F" w14:textId="46F3E628" w:rsidR="00B47283" w:rsidRPr="007E1E7C" w:rsidRDefault="00B95C02" w:rsidP="00B47283">
            <w:pPr>
              <w:contextualSpacing/>
              <w:jc w:val="right"/>
              <w:rPr>
                <w:b/>
              </w:rPr>
            </w:pPr>
            <w:r w:rsidRPr="00B95C02">
              <w:rPr>
                <w:b/>
              </w:rPr>
              <w:t>47,146</w:t>
            </w:r>
          </w:p>
        </w:tc>
        <w:tc>
          <w:tcPr>
            <w:tcW w:w="1337" w:type="dxa"/>
            <w:tcBorders>
              <w:top w:val="nil"/>
              <w:left w:val="nil"/>
              <w:bottom w:val="single" w:sz="8" w:space="0" w:color="000000"/>
              <w:right w:val="single" w:sz="8" w:space="0" w:color="000000"/>
            </w:tcBorders>
            <w:shd w:val="clear" w:color="auto" w:fill="auto"/>
            <w:vAlign w:val="bottom"/>
          </w:tcPr>
          <w:p w14:paraId="00000070" w14:textId="08EC824C" w:rsidR="00B47283" w:rsidRPr="007E1E7C" w:rsidRDefault="00B95C02" w:rsidP="00B47283">
            <w:pPr>
              <w:contextualSpacing/>
              <w:jc w:val="right"/>
              <w:rPr>
                <w:b/>
              </w:rPr>
            </w:pPr>
            <w:r w:rsidRPr="00B95C02">
              <w:rPr>
                <w:b/>
              </w:rPr>
              <w:t>47,350</w:t>
            </w:r>
          </w:p>
        </w:tc>
      </w:tr>
      <w:tr w:rsidR="00CF4F67" w:rsidRPr="007E1E7C" w14:paraId="17893A11" w14:textId="77777777" w:rsidTr="0009550C">
        <w:trPr>
          <w:trHeight w:val="216"/>
        </w:trPr>
        <w:tc>
          <w:tcPr>
            <w:tcW w:w="3665" w:type="dxa"/>
            <w:tcBorders>
              <w:top w:val="single" w:sz="8" w:space="0" w:color="000000"/>
              <w:left w:val="single" w:sz="8" w:space="0" w:color="000000"/>
              <w:bottom w:val="nil"/>
              <w:right w:val="nil"/>
            </w:tcBorders>
            <w:shd w:val="clear" w:color="auto" w:fill="auto"/>
            <w:vAlign w:val="bottom"/>
          </w:tcPr>
          <w:p w14:paraId="00000071" w14:textId="77777777" w:rsidR="00CF4F67" w:rsidRPr="007E1E7C" w:rsidRDefault="00CF4F67" w:rsidP="007E1E7C">
            <w:pPr>
              <w:contextualSpacing/>
              <w:jc w:val="both"/>
              <w:rPr>
                <w:b/>
              </w:rPr>
            </w:pPr>
            <w:r w:rsidRPr="007E1E7C">
              <w:rPr>
                <w:b/>
              </w:rPr>
              <w:t>Status</w:t>
            </w:r>
          </w:p>
        </w:tc>
        <w:tc>
          <w:tcPr>
            <w:tcW w:w="2707" w:type="dxa"/>
            <w:gridSpan w:val="2"/>
            <w:tcBorders>
              <w:top w:val="single" w:sz="8" w:space="0" w:color="000000"/>
              <w:left w:val="nil"/>
              <w:bottom w:val="nil"/>
              <w:right w:val="nil"/>
            </w:tcBorders>
            <w:shd w:val="clear" w:color="auto" w:fill="D8D8D8"/>
          </w:tcPr>
          <w:p w14:paraId="00000072" w14:textId="4E114B61" w:rsidR="00CF4F67" w:rsidRPr="007E1E7C" w:rsidRDefault="00CF4F67" w:rsidP="007E1E7C">
            <w:pPr>
              <w:contextualSpacing/>
              <w:jc w:val="center"/>
            </w:pPr>
            <w:r w:rsidRPr="007E1E7C">
              <w:t xml:space="preserve">As determined </w:t>
            </w:r>
            <w:r w:rsidR="00356264" w:rsidRPr="007E1E7C">
              <w:rPr>
                <w:i/>
              </w:rPr>
              <w:t>last</w:t>
            </w:r>
            <w:r w:rsidRPr="007E1E7C">
              <w:t xml:space="preserve"> year for:</w:t>
            </w:r>
          </w:p>
        </w:tc>
        <w:tc>
          <w:tcPr>
            <w:tcW w:w="2700" w:type="dxa"/>
            <w:gridSpan w:val="2"/>
            <w:tcBorders>
              <w:top w:val="single" w:sz="8" w:space="0" w:color="000000"/>
              <w:left w:val="nil"/>
              <w:bottom w:val="nil"/>
              <w:right w:val="single" w:sz="8" w:space="0" w:color="000000"/>
            </w:tcBorders>
            <w:shd w:val="clear" w:color="auto" w:fill="auto"/>
          </w:tcPr>
          <w:p w14:paraId="00000074" w14:textId="0EFA8470" w:rsidR="00CF4F67" w:rsidRPr="007E1E7C" w:rsidRDefault="00356264" w:rsidP="007E1E7C">
            <w:pPr>
              <w:contextualSpacing/>
              <w:jc w:val="center"/>
            </w:pPr>
            <w:r w:rsidRPr="007E1E7C">
              <w:t xml:space="preserve">As determined </w:t>
            </w:r>
            <w:r w:rsidRPr="007E1E7C">
              <w:rPr>
                <w:i/>
              </w:rPr>
              <w:t>this</w:t>
            </w:r>
            <w:r w:rsidRPr="007E1E7C">
              <w:t xml:space="preserve"> year for:</w:t>
            </w:r>
          </w:p>
        </w:tc>
      </w:tr>
      <w:tr w:rsidR="00CF4F67" w:rsidRPr="007E1E7C" w14:paraId="06855673" w14:textId="77777777" w:rsidTr="00000D9C">
        <w:trPr>
          <w:trHeight w:val="216"/>
        </w:trPr>
        <w:tc>
          <w:tcPr>
            <w:tcW w:w="3665" w:type="dxa"/>
            <w:tcBorders>
              <w:top w:val="nil"/>
              <w:left w:val="single" w:sz="8" w:space="0" w:color="000000"/>
              <w:bottom w:val="single" w:sz="4" w:space="0" w:color="000000"/>
              <w:right w:val="nil"/>
            </w:tcBorders>
            <w:shd w:val="clear" w:color="auto" w:fill="auto"/>
          </w:tcPr>
          <w:p w14:paraId="00000076" w14:textId="77777777" w:rsidR="00CF4F67" w:rsidRPr="007E1E7C" w:rsidRDefault="00CF4F67" w:rsidP="007E1E7C">
            <w:pPr>
              <w:contextualSpacing/>
              <w:jc w:val="both"/>
            </w:pPr>
          </w:p>
        </w:tc>
        <w:tc>
          <w:tcPr>
            <w:tcW w:w="1204" w:type="dxa"/>
            <w:tcBorders>
              <w:top w:val="nil"/>
              <w:left w:val="nil"/>
              <w:bottom w:val="single" w:sz="4" w:space="0" w:color="000000"/>
              <w:right w:val="nil"/>
            </w:tcBorders>
            <w:shd w:val="clear" w:color="auto" w:fill="D8D8D8"/>
          </w:tcPr>
          <w:p w14:paraId="00000077" w14:textId="6DE12660" w:rsidR="00CF4F67" w:rsidRPr="007E1E7C" w:rsidRDefault="007734F2" w:rsidP="007E1E7C">
            <w:pPr>
              <w:contextualSpacing/>
              <w:jc w:val="center"/>
            </w:pPr>
            <w:r w:rsidRPr="007E1E7C">
              <w:t>202</w:t>
            </w:r>
            <w:r w:rsidR="00B95C02">
              <w:t>1</w:t>
            </w:r>
          </w:p>
        </w:tc>
        <w:tc>
          <w:tcPr>
            <w:tcW w:w="1503" w:type="dxa"/>
            <w:tcBorders>
              <w:top w:val="nil"/>
              <w:left w:val="nil"/>
              <w:bottom w:val="single" w:sz="4" w:space="0" w:color="000000"/>
              <w:right w:val="nil"/>
            </w:tcBorders>
            <w:shd w:val="clear" w:color="auto" w:fill="D8D8D8"/>
          </w:tcPr>
          <w:p w14:paraId="00000078" w14:textId="5A31048D" w:rsidR="00CF4F67" w:rsidRPr="007E1E7C" w:rsidRDefault="007734F2" w:rsidP="007E1E7C">
            <w:pPr>
              <w:contextualSpacing/>
              <w:jc w:val="center"/>
            </w:pPr>
            <w:r w:rsidRPr="007E1E7C">
              <w:t>202</w:t>
            </w:r>
            <w:r w:rsidR="00B95C02">
              <w:t>2</w:t>
            </w:r>
          </w:p>
        </w:tc>
        <w:tc>
          <w:tcPr>
            <w:tcW w:w="1363" w:type="dxa"/>
            <w:tcBorders>
              <w:top w:val="nil"/>
              <w:left w:val="nil"/>
              <w:bottom w:val="single" w:sz="4" w:space="0" w:color="000000"/>
              <w:right w:val="nil"/>
            </w:tcBorders>
            <w:shd w:val="clear" w:color="auto" w:fill="auto"/>
          </w:tcPr>
          <w:p w14:paraId="00000079" w14:textId="7F27BE53" w:rsidR="00CF4F67" w:rsidRPr="007E1E7C" w:rsidRDefault="007734F2" w:rsidP="007E1E7C">
            <w:pPr>
              <w:contextualSpacing/>
              <w:jc w:val="center"/>
            </w:pPr>
            <w:r w:rsidRPr="007E1E7C">
              <w:t>202</w:t>
            </w:r>
            <w:r w:rsidR="00B95C02">
              <w:t>2</w:t>
            </w:r>
          </w:p>
        </w:tc>
        <w:tc>
          <w:tcPr>
            <w:tcW w:w="1337" w:type="dxa"/>
            <w:tcBorders>
              <w:top w:val="nil"/>
              <w:left w:val="nil"/>
              <w:bottom w:val="single" w:sz="4" w:space="0" w:color="000000"/>
              <w:right w:val="single" w:sz="8" w:space="0" w:color="000000"/>
            </w:tcBorders>
            <w:shd w:val="clear" w:color="auto" w:fill="auto"/>
          </w:tcPr>
          <w:p w14:paraId="0000007A" w14:textId="28D15A0D" w:rsidR="00CF4F67" w:rsidRPr="007E1E7C" w:rsidRDefault="007734F2" w:rsidP="007E1E7C">
            <w:pPr>
              <w:contextualSpacing/>
              <w:jc w:val="center"/>
            </w:pPr>
            <w:r w:rsidRPr="007E1E7C">
              <w:t>202</w:t>
            </w:r>
            <w:r w:rsidR="00B95C02">
              <w:t>3</w:t>
            </w:r>
          </w:p>
        </w:tc>
      </w:tr>
      <w:tr w:rsidR="00CF4F67" w:rsidRPr="007E1E7C" w14:paraId="44523D10" w14:textId="77777777" w:rsidTr="00000D9C">
        <w:trPr>
          <w:trHeight w:val="216"/>
        </w:trPr>
        <w:tc>
          <w:tcPr>
            <w:tcW w:w="3665" w:type="dxa"/>
            <w:tcBorders>
              <w:top w:val="single" w:sz="4" w:space="0" w:color="000000"/>
              <w:left w:val="single" w:sz="8" w:space="0" w:color="000000"/>
              <w:bottom w:val="nil"/>
              <w:right w:val="nil"/>
            </w:tcBorders>
            <w:shd w:val="clear" w:color="auto" w:fill="auto"/>
            <w:vAlign w:val="center"/>
          </w:tcPr>
          <w:p w14:paraId="0000007B" w14:textId="77777777" w:rsidR="00CF4F67" w:rsidRPr="007E1E7C" w:rsidRDefault="00CF4F67" w:rsidP="007E1E7C">
            <w:pPr>
              <w:contextualSpacing/>
              <w:rPr>
                <w:color w:val="000000"/>
              </w:rPr>
            </w:pPr>
            <w:r w:rsidRPr="007E1E7C">
              <w:rPr>
                <w:color w:val="000000"/>
              </w:rPr>
              <w:t>Overfishing</w:t>
            </w:r>
          </w:p>
        </w:tc>
        <w:tc>
          <w:tcPr>
            <w:tcW w:w="1204" w:type="dxa"/>
            <w:tcBorders>
              <w:top w:val="single" w:sz="4" w:space="0" w:color="000000"/>
              <w:left w:val="nil"/>
              <w:bottom w:val="nil"/>
              <w:right w:val="nil"/>
            </w:tcBorders>
            <w:shd w:val="clear" w:color="auto" w:fill="D8D8D8"/>
          </w:tcPr>
          <w:p w14:paraId="0000007C" w14:textId="72822728" w:rsidR="00CF4F67" w:rsidRPr="007E1E7C" w:rsidRDefault="00CF4F67" w:rsidP="007E1E7C">
            <w:pPr>
              <w:contextualSpacing/>
              <w:jc w:val="center"/>
            </w:pPr>
            <w:r w:rsidRPr="007E1E7C">
              <w:t>No</w:t>
            </w:r>
          </w:p>
        </w:tc>
        <w:tc>
          <w:tcPr>
            <w:tcW w:w="1503" w:type="dxa"/>
            <w:tcBorders>
              <w:top w:val="single" w:sz="4" w:space="0" w:color="000000"/>
              <w:left w:val="nil"/>
              <w:bottom w:val="nil"/>
              <w:right w:val="nil"/>
            </w:tcBorders>
            <w:shd w:val="clear" w:color="auto" w:fill="D8D8D8"/>
          </w:tcPr>
          <w:p w14:paraId="0000007D" w14:textId="599F6FFA" w:rsidR="00CF4F67" w:rsidRPr="007E1E7C" w:rsidRDefault="00CF4F67" w:rsidP="007E1E7C">
            <w:pPr>
              <w:contextualSpacing/>
              <w:jc w:val="center"/>
            </w:pPr>
            <w:r w:rsidRPr="007E1E7C">
              <w:t>n/a</w:t>
            </w:r>
          </w:p>
        </w:tc>
        <w:tc>
          <w:tcPr>
            <w:tcW w:w="1363" w:type="dxa"/>
            <w:tcBorders>
              <w:top w:val="single" w:sz="4" w:space="0" w:color="000000"/>
              <w:left w:val="nil"/>
              <w:bottom w:val="nil"/>
              <w:right w:val="nil"/>
            </w:tcBorders>
            <w:shd w:val="clear" w:color="auto" w:fill="auto"/>
            <w:vAlign w:val="center"/>
          </w:tcPr>
          <w:p w14:paraId="0000007E" w14:textId="77777777" w:rsidR="00CF4F67" w:rsidRPr="007E1E7C" w:rsidRDefault="00CF4F67" w:rsidP="007E1E7C">
            <w:pPr>
              <w:contextualSpacing/>
              <w:jc w:val="center"/>
            </w:pPr>
            <w:r w:rsidRPr="007E1E7C">
              <w:t>No</w:t>
            </w:r>
          </w:p>
        </w:tc>
        <w:tc>
          <w:tcPr>
            <w:tcW w:w="1337" w:type="dxa"/>
            <w:tcBorders>
              <w:top w:val="single" w:sz="4" w:space="0" w:color="000000"/>
              <w:left w:val="nil"/>
              <w:bottom w:val="nil"/>
              <w:right w:val="single" w:sz="8" w:space="0" w:color="000000"/>
            </w:tcBorders>
            <w:shd w:val="clear" w:color="auto" w:fill="auto"/>
            <w:vAlign w:val="center"/>
          </w:tcPr>
          <w:p w14:paraId="0000007F" w14:textId="77777777" w:rsidR="00CF4F67" w:rsidRPr="007E1E7C" w:rsidRDefault="00CF4F67" w:rsidP="007E1E7C">
            <w:pPr>
              <w:contextualSpacing/>
              <w:jc w:val="center"/>
            </w:pPr>
            <w:r w:rsidRPr="007E1E7C">
              <w:t>n/a</w:t>
            </w:r>
          </w:p>
        </w:tc>
      </w:tr>
      <w:tr w:rsidR="00CF4F67" w:rsidRPr="007E1E7C" w14:paraId="21FD6D00" w14:textId="77777777" w:rsidTr="00000D9C">
        <w:trPr>
          <w:trHeight w:val="216"/>
        </w:trPr>
        <w:tc>
          <w:tcPr>
            <w:tcW w:w="3665" w:type="dxa"/>
            <w:tcBorders>
              <w:top w:val="nil"/>
              <w:left w:val="single" w:sz="8" w:space="0" w:color="000000"/>
              <w:bottom w:val="nil"/>
              <w:right w:val="nil"/>
            </w:tcBorders>
            <w:shd w:val="clear" w:color="auto" w:fill="auto"/>
            <w:vAlign w:val="center"/>
          </w:tcPr>
          <w:p w14:paraId="00000080" w14:textId="77777777" w:rsidR="00CF4F67" w:rsidRPr="007E1E7C" w:rsidRDefault="00CF4F67" w:rsidP="007E1E7C">
            <w:pPr>
              <w:contextualSpacing/>
              <w:rPr>
                <w:color w:val="000000"/>
              </w:rPr>
            </w:pPr>
            <w:r w:rsidRPr="007E1E7C">
              <w:rPr>
                <w:color w:val="000000"/>
              </w:rPr>
              <w:t>Overfished</w:t>
            </w:r>
          </w:p>
        </w:tc>
        <w:tc>
          <w:tcPr>
            <w:tcW w:w="1204" w:type="dxa"/>
            <w:tcBorders>
              <w:top w:val="nil"/>
              <w:left w:val="nil"/>
              <w:bottom w:val="nil"/>
              <w:right w:val="nil"/>
            </w:tcBorders>
            <w:shd w:val="clear" w:color="auto" w:fill="D8D8D8"/>
          </w:tcPr>
          <w:p w14:paraId="00000081" w14:textId="57ED01E3" w:rsidR="00CF4F67" w:rsidRPr="007E1E7C" w:rsidRDefault="00CF4F67" w:rsidP="007E1E7C">
            <w:pPr>
              <w:contextualSpacing/>
              <w:jc w:val="center"/>
            </w:pPr>
            <w:r w:rsidRPr="007E1E7C">
              <w:t>n/a</w:t>
            </w:r>
          </w:p>
        </w:tc>
        <w:tc>
          <w:tcPr>
            <w:tcW w:w="1503" w:type="dxa"/>
            <w:tcBorders>
              <w:top w:val="nil"/>
              <w:left w:val="nil"/>
              <w:bottom w:val="nil"/>
              <w:right w:val="nil"/>
            </w:tcBorders>
            <w:shd w:val="clear" w:color="auto" w:fill="D8D8D8"/>
          </w:tcPr>
          <w:p w14:paraId="00000082" w14:textId="30E05CC7" w:rsidR="00CF4F67" w:rsidRPr="007E1E7C" w:rsidRDefault="00CF4F67" w:rsidP="007E1E7C">
            <w:pPr>
              <w:contextualSpacing/>
              <w:jc w:val="center"/>
            </w:pPr>
            <w:r w:rsidRPr="007E1E7C">
              <w:t>No</w:t>
            </w:r>
          </w:p>
        </w:tc>
        <w:tc>
          <w:tcPr>
            <w:tcW w:w="1363" w:type="dxa"/>
            <w:tcBorders>
              <w:top w:val="nil"/>
              <w:left w:val="nil"/>
              <w:bottom w:val="nil"/>
              <w:right w:val="nil"/>
            </w:tcBorders>
            <w:shd w:val="clear" w:color="auto" w:fill="auto"/>
            <w:vAlign w:val="center"/>
          </w:tcPr>
          <w:p w14:paraId="00000083" w14:textId="77777777" w:rsidR="00CF4F67" w:rsidRPr="007E1E7C" w:rsidRDefault="00CF4F67" w:rsidP="007E1E7C">
            <w:pPr>
              <w:contextualSpacing/>
              <w:jc w:val="center"/>
            </w:pPr>
            <w:r w:rsidRPr="007E1E7C">
              <w:t>n/a</w:t>
            </w:r>
          </w:p>
        </w:tc>
        <w:tc>
          <w:tcPr>
            <w:tcW w:w="1337" w:type="dxa"/>
            <w:tcBorders>
              <w:top w:val="nil"/>
              <w:left w:val="nil"/>
              <w:bottom w:val="nil"/>
              <w:right w:val="single" w:sz="8" w:space="0" w:color="000000"/>
            </w:tcBorders>
            <w:shd w:val="clear" w:color="auto" w:fill="auto"/>
            <w:vAlign w:val="center"/>
          </w:tcPr>
          <w:p w14:paraId="00000084" w14:textId="77777777" w:rsidR="00CF4F67" w:rsidRPr="007E1E7C" w:rsidRDefault="00CF4F67" w:rsidP="007E1E7C">
            <w:pPr>
              <w:contextualSpacing/>
              <w:jc w:val="center"/>
            </w:pPr>
            <w:r w:rsidRPr="007E1E7C">
              <w:t>No</w:t>
            </w:r>
          </w:p>
        </w:tc>
      </w:tr>
      <w:tr w:rsidR="00CF4F67" w:rsidRPr="007E1E7C" w14:paraId="124B58D8" w14:textId="77777777" w:rsidTr="00000D9C">
        <w:trPr>
          <w:trHeight w:val="216"/>
        </w:trPr>
        <w:tc>
          <w:tcPr>
            <w:tcW w:w="3665" w:type="dxa"/>
            <w:tcBorders>
              <w:top w:val="nil"/>
              <w:left w:val="single" w:sz="8" w:space="0" w:color="000000"/>
              <w:bottom w:val="single" w:sz="8" w:space="0" w:color="000000"/>
              <w:right w:val="nil"/>
            </w:tcBorders>
            <w:shd w:val="clear" w:color="auto" w:fill="auto"/>
            <w:vAlign w:val="center"/>
          </w:tcPr>
          <w:p w14:paraId="00000085" w14:textId="77777777" w:rsidR="00CF4F67" w:rsidRPr="007E1E7C" w:rsidRDefault="00CF4F67" w:rsidP="007E1E7C">
            <w:pPr>
              <w:contextualSpacing/>
              <w:rPr>
                <w:color w:val="000000"/>
              </w:rPr>
            </w:pPr>
            <w:r w:rsidRPr="007E1E7C">
              <w:rPr>
                <w:color w:val="000000"/>
              </w:rPr>
              <w:t>Approaching overfished</w:t>
            </w:r>
          </w:p>
        </w:tc>
        <w:tc>
          <w:tcPr>
            <w:tcW w:w="1204" w:type="dxa"/>
            <w:tcBorders>
              <w:top w:val="nil"/>
              <w:left w:val="nil"/>
              <w:bottom w:val="single" w:sz="8" w:space="0" w:color="000000"/>
              <w:right w:val="nil"/>
            </w:tcBorders>
            <w:shd w:val="clear" w:color="auto" w:fill="D8D8D8"/>
          </w:tcPr>
          <w:p w14:paraId="00000086" w14:textId="75D2D1AB" w:rsidR="00CF4F67" w:rsidRPr="007E1E7C" w:rsidRDefault="00CF4F67" w:rsidP="007E1E7C">
            <w:pPr>
              <w:contextualSpacing/>
              <w:jc w:val="center"/>
            </w:pPr>
            <w:r w:rsidRPr="007E1E7C">
              <w:t>n/a</w:t>
            </w:r>
          </w:p>
        </w:tc>
        <w:tc>
          <w:tcPr>
            <w:tcW w:w="1503" w:type="dxa"/>
            <w:tcBorders>
              <w:top w:val="nil"/>
              <w:left w:val="nil"/>
              <w:bottom w:val="single" w:sz="8" w:space="0" w:color="000000"/>
              <w:right w:val="nil"/>
            </w:tcBorders>
            <w:shd w:val="clear" w:color="auto" w:fill="D8D8D8"/>
          </w:tcPr>
          <w:p w14:paraId="00000087" w14:textId="49A05BBB" w:rsidR="00CF4F67" w:rsidRPr="007E1E7C" w:rsidRDefault="00CF4F67" w:rsidP="007E1E7C">
            <w:pPr>
              <w:contextualSpacing/>
              <w:jc w:val="center"/>
            </w:pPr>
            <w:r w:rsidRPr="007E1E7C">
              <w:t>No</w:t>
            </w:r>
          </w:p>
        </w:tc>
        <w:tc>
          <w:tcPr>
            <w:tcW w:w="1363" w:type="dxa"/>
            <w:tcBorders>
              <w:top w:val="nil"/>
              <w:left w:val="nil"/>
              <w:bottom w:val="single" w:sz="8" w:space="0" w:color="000000"/>
              <w:right w:val="nil"/>
            </w:tcBorders>
            <w:shd w:val="clear" w:color="auto" w:fill="auto"/>
            <w:vAlign w:val="center"/>
          </w:tcPr>
          <w:p w14:paraId="00000088" w14:textId="77777777" w:rsidR="00CF4F67" w:rsidRPr="007E1E7C" w:rsidRDefault="00CF4F67" w:rsidP="007E1E7C">
            <w:pPr>
              <w:contextualSpacing/>
              <w:jc w:val="center"/>
            </w:pPr>
            <w:r w:rsidRPr="007E1E7C">
              <w:t>n/a</w:t>
            </w:r>
          </w:p>
        </w:tc>
        <w:tc>
          <w:tcPr>
            <w:tcW w:w="1337" w:type="dxa"/>
            <w:tcBorders>
              <w:top w:val="nil"/>
              <w:left w:val="nil"/>
              <w:bottom w:val="single" w:sz="8" w:space="0" w:color="000000"/>
              <w:right w:val="single" w:sz="8" w:space="0" w:color="000000"/>
            </w:tcBorders>
            <w:shd w:val="clear" w:color="auto" w:fill="auto"/>
            <w:vAlign w:val="center"/>
          </w:tcPr>
          <w:p w14:paraId="00000089" w14:textId="77777777" w:rsidR="00CF4F67" w:rsidRPr="007E1E7C" w:rsidRDefault="00CF4F67" w:rsidP="007E1E7C">
            <w:pPr>
              <w:contextualSpacing/>
              <w:jc w:val="center"/>
            </w:pPr>
            <w:r w:rsidRPr="007E1E7C">
              <w:t>No</w:t>
            </w:r>
          </w:p>
        </w:tc>
      </w:tr>
    </w:tbl>
    <w:p w14:paraId="17C7A3CA" w14:textId="77777777" w:rsidR="00B95C02" w:rsidRDefault="00B95C02" w:rsidP="007E1E7C">
      <w:pPr>
        <w:contextualSpacing/>
        <w:jc w:val="both"/>
        <w:rPr>
          <w:sz w:val="18"/>
          <w:szCs w:val="18"/>
        </w:rPr>
      </w:pPr>
    </w:p>
    <w:p w14:paraId="0B7442F1" w14:textId="2FED7E14" w:rsidR="00F32EDE" w:rsidRDefault="00C46420" w:rsidP="007E1E7C">
      <w:pPr>
        <w:contextualSpacing/>
        <w:jc w:val="both"/>
        <w:rPr>
          <w:sz w:val="18"/>
          <w:szCs w:val="18"/>
        </w:rPr>
      </w:pPr>
      <w:r w:rsidRPr="007E1E7C">
        <w:rPr>
          <w:sz w:val="18"/>
          <w:szCs w:val="18"/>
        </w:rPr>
        <w:t>*</w:t>
      </w:r>
      <w:r w:rsidR="009B1E4B" w:rsidRPr="007E1E7C">
        <w:rPr>
          <w:sz w:val="18"/>
          <w:szCs w:val="18"/>
        </w:rPr>
        <w:t>202</w:t>
      </w:r>
      <w:r w:rsidR="00B95C02">
        <w:rPr>
          <w:sz w:val="18"/>
          <w:szCs w:val="18"/>
        </w:rPr>
        <w:t>2</w:t>
      </w:r>
      <w:r w:rsidRPr="007E1E7C">
        <w:rPr>
          <w:sz w:val="18"/>
          <w:szCs w:val="18"/>
        </w:rPr>
        <w:t xml:space="preserve"> </w:t>
      </w:r>
      <w:r w:rsidR="009B1E4B" w:rsidRPr="007E1E7C">
        <w:rPr>
          <w:sz w:val="18"/>
          <w:szCs w:val="18"/>
        </w:rPr>
        <w:t xml:space="preserve">SAFE </w:t>
      </w:r>
      <w:r w:rsidR="00CF4F67" w:rsidRPr="007E1E7C">
        <w:rPr>
          <w:sz w:val="18"/>
          <w:szCs w:val="18"/>
        </w:rPr>
        <w:t>p</w:t>
      </w:r>
      <w:r w:rsidRPr="007E1E7C">
        <w:rPr>
          <w:sz w:val="18"/>
          <w:szCs w:val="18"/>
        </w:rPr>
        <w:t>rojections</w:t>
      </w:r>
      <w:r w:rsidR="00D7704A" w:rsidRPr="007E1E7C">
        <w:rPr>
          <w:sz w:val="18"/>
          <w:szCs w:val="18"/>
        </w:rPr>
        <w:t xml:space="preserve"> for biomass and SSB</w:t>
      </w:r>
      <w:r w:rsidR="00CF4F67" w:rsidRPr="007E1E7C">
        <w:rPr>
          <w:sz w:val="18"/>
          <w:szCs w:val="18"/>
        </w:rPr>
        <w:t xml:space="preserve"> were</w:t>
      </w:r>
      <w:r w:rsidRPr="007E1E7C">
        <w:rPr>
          <w:sz w:val="18"/>
          <w:szCs w:val="18"/>
        </w:rPr>
        <w:t xml:space="preserve"> based on </w:t>
      </w:r>
      <w:r w:rsidR="00F32EDE">
        <w:rPr>
          <w:sz w:val="18"/>
          <w:szCs w:val="18"/>
        </w:rPr>
        <w:t xml:space="preserve">specified </w:t>
      </w:r>
      <w:r w:rsidRPr="007E1E7C">
        <w:rPr>
          <w:sz w:val="18"/>
          <w:szCs w:val="18"/>
        </w:rPr>
        <w:t xml:space="preserve">catch of </w:t>
      </w:r>
      <w:r w:rsidR="00B95C02" w:rsidRPr="007E1E7C">
        <w:rPr>
          <w:sz w:val="18"/>
          <w:szCs w:val="18"/>
        </w:rPr>
        <w:t xml:space="preserve">33,600 t in 2023 </w:t>
      </w:r>
      <w:r w:rsidRPr="007E1E7C">
        <w:rPr>
          <w:sz w:val="18"/>
          <w:szCs w:val="18"/>
        </w:rPr>
        <w:t>(</w:t>
      </w:r>
      <w:r w:rsidR="001231F3" w:rsidRPr="007E1E7C">
        <w:rPr>
          <w:sz w:val="18"/>
          <w:szCs w:val="18"/>
        </w:rPr>
        <w:t>based on the ratio of es</w:t>
      </w:r>
      <w:r w:rsidR="009B1E4B" w:rsidRPr="007E1E7C">
        <w:rPr>
          <w:sz w:val="18"/>
          <w:szCs w:val="18"/>
        </w:rPr>
        <w:t>timated catch to max ABC in 202</w:t>
      </w:r>
      <w:r w:rsidR="00B95C02">
        <w:rPr>
          <w:sz w:val="18"/>
          <w:szCs w:val="18"/>
        </w:rPr>
        <w:t>2</w:t>
      </w:r>
      <w:r w:rsidR="00F32EDE">
        <w:rPr>
          <w:sz w:val="18"/>
          <w:szCs w:val="18"/>
        </w:rPr>
        <w:t xml:space="preserve">, which was </w:t>
      </w:r>
      <w:r w:rsidR="00F32EDE" w:rsidRPr="007E1E7C">
        <w:rPr>
          <w:sz w:val="18"/>
          <w:szCs w:val="18"/>
        </w:rPr>
        <w:t>0.82 based on a 2022 estimated catch of 28,6300 t and an ABC of 34,863 t</w:t>
      </w:r>
      <w:r w:rsidRPr="007E1E7C">
        <w:rPr>
          <w:sz w:val="18"/>
          <w:szCs w:val="18"/>
        </w:rPr>
        <w:t xml:space="preserve">) used in place of </w:t>
      </w:r>
      <w:r w:rsidR="009B1E4B" w:rsidRPr="007E1E7C">
        <w:rPr>
          <w:sz w:val="18"/>
          <w:szCs w:val="18"/>
        </w:rPr>
        <w:t>maximum permissible ABC for 202</w:t>
      </w:r>
      <w:r w:rsidR="00B95C02">
        <w:rPr>
          <w:sz w:val="18"/>
          <w:szCs w:val="18"/>
        </w:rPr>
        <w:t>3</w:t>
      </w:r>
      <w:r w:rsidRPr="007E1E7C">
        <w:rPr>
          <w:sz w:val="18"/>
          <w:szCs w:val="18"/>
        </w:rPr>
        <w:t xml:space="preserve">. </w:t>
      </w:r>
    </w:p>
    <w:p w14:paraId="134D48EC" w14:textId="5DDE1D00" w:rsidR="00CF4F67" w:rsidRPr="007E1E7C" w:rsidRDefault="00F32EDE" w:rsidP="007E1E7C">
      <w:pPr>
        <w:contextualSpacing/>
        <w:jc w:val="both"/>
        <w:rPr>
          <w:sz w:val="18"/>
          <w:szCs w:val="18"/>
        </w:rPr>
      </w:pPr>
      <w:r>
        <w:rPr>
          <w:sz w:val="18"/>
          <w:szCs w:val="18"/>
        </w:rPr>
        <w:t>**</w:t>
      </w:r>
      <w:r w:rsidR="00CF4F67" w:rsidRPr="007E1E7C">
        <w:rPr>
          <w:sz w:val="18"/>
          <w:szCs w:val="18"/>
        </w:rPr>
        <w:t xml:space="preserve">The </w:t>
      </w:r>
      <w:r w:rsidR="009B1E4B" w:rsidRPr="007E1E7C">
        <w:rPr>
          <w:sz w:val="18"/>
          <w:szCs w:val="18"/>
        </w:rPr>
        <w:t>202</w:t>
      </w:r>
      <w:r w:rsidR="00B95C02">
        <w:rPr>
          <w:sz w:val="18"/>
          <w:szCs w:val="18"/>
        </w:rPr>
        <w:t>3</w:t>
      </w:r>
      <w:r w:rsidR="009B1E4B" w:rsidRPr="007E1E7C">
        <w:rPr>
          <w:sz w:val="18"/>
          <w:szCs w:val="18"/>
        </w:rPr>
        <w:t xml:space="preserve"> SAFE</w:t>
      </w:r>
      <w:r w:rsidR="00CF4F67" w:rsidRPr="007E1E7C">
        <w:rPr>
          <w:sz w:val="18"/>
          <w:szCs w:val="18"/>
        </w:rPr>
        <w:t xml:space="preserve"> projections</w:t>
      </w:r>
      <w:r>
        <w:rPr>
          <w:sz w:val="18"/>
          <w:szCs w:val="18"/>
        </w:rPr>
        <w:t xml:space="preserve"> were based on</w:t>
      </w:r>
      <w:r w:rsidR="00CF4F67" w:rsidRPr="007E1E7C">
        <w:rPr>
          <w:sz w:val="18"/>
          <w:szCs w:val="18"/>
        </w:rPr>
        <w:t xml:space="preserve"> specified catch of </w:t>
      </w:r>
      <w:r>
        <w:rPr>
          <w:sz w:val="18"/>
          <w:szCs w:val="18"/>
        </w:rPr>
        <w:t>31,500</w:t>
      </w:r>
      <w:r w:rsidR="00D7704A" w:rsidRPr="007E1E7C">
        <w:rPr>
          <w:sz w:val="18"/>
          <w:szCs w:val="18"/>
        </w:rPr>
        <w:t xml:space="preserve"> </w:t>
      </w:r>
      <w:r w:rsidR="009B1E4B" w:rsidRPr="007E1E7C">
        <w:rPr>
          <w:sz w:val="18"/>
          <w:szCs w:val="18"/>
        </w:rPr>
        <w:t>t in 202</w:t>
      </w:r>
      <w:r>
        <w:rPr>
          <w:sz w:val="18"/>
          <w:szCs w:val="18"/>
        </w:rPr>
        <w:t>4</w:t>
      </w:r>
      <w:r w:rsidR="009B1E4B" w:rsidRPr="007E1E7C">
        <w:rPr>
          <w:sz w:val="18"/>
          <w:szCs w:val="18"/>
        </w:rPr>
        <w:t xml:space="preserve"> (a yield ratio of 0.</w:t>
      </w:r>
      <w:r>
        <w:rPr>
          <w:sz w:val="18"/>
          <w:szCs w:val="18"/>
        </w:rPr>
        <w:t>66</w:t>
      </w:r>
      <w:r w:rsidR="009B1E4B" w:rsidRPr="007E1E7C">
        <w:rPr>
          <w:sz w:val="18"/>
          <w:szCs w:val="18"/>
        </w:rPr>
        <w:t xml:space="preserve"> was assumed based on a 202</w:t>
      </w:r>
      <w:r>
        <w:rPr>
          <w:sz w:val="18"/>
          <w:szCs w:val="18"/>
        </w:rPr>
        <w:t>3</w:t>
      </w:r>
      <w:r w:rsidR="00D7704A" w:rsidRPr="007E1E7C">
        <w:rPr>
          <w:sz w:val="18"/>
          <w:szCs w:val="18"/>
        </w:rPr>
        <w:t xml:space="preserve"> </w:t>
      </w:r>
      <w:r>
        <w:rPr>
          <w:sz w:val="18"/>
          <w:szCs w:val="18"/>
        </w:rPr>
        <w:t>specified</w:t>
      </w:r>
      <w:r w:rsidR="00D7704A" w:rsidRPr="007E1E7C">
        <w:rPr>
          <w:sz w:val="18"/>
          <w:szCs w:val="18"/>
        </w:rPr>
        <w:t xml:space="preserve"> catch of </w:t>
      </w:r>
      <w:r>
        <w:rPr>
          <w:sz w:val="18"/>
          <w:szCs w:val="18"/>
        </w:rPr>
        <w:t>27,200</w:t>
      </w:r>
      <w:r w:rsidR="00D7704A" w:rsidRPr="007E1E7C">
        <w:rPr>
          <w:sz w:val="18"/>
          <w:szCs w:val="18"/>
        </w:rPr>
        <w:t xml:space="preserve"> t and an ABC of </w:t>
      </w:r>
      <w:r>
        <w:rPr>
          <w:sz w:val="18"/>
          <w:szCs w:val="18"/>
        </w:rPr>
        <w:t>40,500</w:t>
      </w:r>
      <w:r w:rsidR="00D7704A" w:rsidRPr="007E1E7C">
        <w:rPr>
          <w:sz w:val="18"/>
          <w:szCs w:val="18"/>
        </w:rPr>
        <w:t xml:space="preserve"> t)</w:t>
      </w:r>
      <w:r w:rsidR="00CF4F67" w:rsidRPr="007E1E7C">
        <w:rPr>
          <w:sz w:val="18"/>
          <w:szCs w:val="18"/>
        </w:rPr>
        <w:t xml:space="preserve">. </w:t>
      </w:r>
      <w:r w:rsidR="00C46420" w:rsidRPr="007E1E7C">
        <w:rPr>
          <w:sz w:val="18"/>
          <w:szCs w:val="18"/>
        </w:rPr>
        <w:t xml:space="preserve">This was done in response to management requests for a more accurate two-year projection. </w:t>
      </w:r>
      <w:r w:rsidR="00D7704A" w:rsidRPr="007E1E7C">
        <w:rPr>
          <w:sz w:val="18"/>
          <w:szCs w:val="18"/>
        </w:rPr>
        <w:t>SSB and biomass are slightly less than presented when the full ABC is removed</w:t>
      </w:r>
      <w:r w:rsidR="002555FE">
        <w:rPr>
          <w:sz w:val="18"/>
          <w:szCs w:val="18"/>
        </w:rPr>
        <w:t xml:space="preserve"> in 2024</w:t>
      </w:r>
      <w:r w:rsidR="00D7704A" w:rsidRPr="007E1E7C">
        <w:rPr>
          <w:sz w:val="18"/>
          <w:szCs w:val="18"/>
        </w:rPr>
        <w:t>.</w:t>
      </w:r>
    </w:p>
    <w:p w14:paraId="0000008A" w14:textId="78C05D35" w:rsidR="00705E2D" w:rsidRPr="007E1E7C" w:rsidRDefault="00F32EDE" w:rsidP="007E1E7C">
      <w:pPr>
        <w:contextualSpacing/>
        <w:jc w:val="both"/>
        <w:rPr>
          <w:sz w:val="18"/>
          <w:szCs w:val="18"/>
        </w:rPr>
      </w:pPr>
      <w:r>
        <w:rPr>
          <w:sz w:val="18"/>
          <w:szCs w:val="18"/>
        </w:rPr>
        <w:t>^</w:t>
      </w:r>
      <w:proofErr w:type="spellStart"/>
      <w:r w:rsidR="00C46420" w:rsidRPr="007E1E7C">
        <w:rPr>
          <w:sz w:val="18"/>
          <w:szCs w:val="18"/>
        </w:rPr>
        <w:t>ABC</w:t>
      </w:r>
      <w:r w:rsidR="00C46420" w:rsidRPr="007E1E7C">
        <w:rPr>
          <w:sz w:val="18"/>
          <w:szCs w:val="18"/>
          <w:vertAlign w:val="subscript"/>
        </w:rPr>
        <w:t>w</w:t>
      </w:r>
      <w:proofErr w:type="spellEnd"/>
      <w:r w:rsidR="00C46420" w:rsidRPr="007E1E7C">
        <w:rPr>
          <w:sz w:val="18"/>
          <w:szCs w:val="18"/>
        </w:rPr>
        <w:t xml:space="preserve"> and </w:t>
      </w:r>
      <w:proofErr w:type="spellStart"/>
      <w:r w:rsidR="00C46420" w:rsidRPr="007E1E7C">
        <w:rPr>
          <w:sz w:val="18"/>
          <w:szCs w:val="18"/>
        </w:rPr>
        <w:t>OFL</w:t>
      </w:r>
      <w:r w:rsidR="00C46420" w:rsidRPr="007E1E7C">
        <w:rPr>
          <w:sz w:val="18"/>
          <w:szCs w:val="18"/>
          <w:vertAlign w:val="subscript"/>
        </w:rPr>
        <w:t>w</w:t>
      </w:r>
      <w:proofErr w:type="spellEnd"/>
      <w:r w:rsidR="00C46420" w:rsidRPr="007E1E7C">
        <w:rPr>
          <w:sz w:val="18"/>
          <w:szCs w:val="18"/>
          <w:vertAlign w:val="subscript"/>
        </w:rPr>
        <w:t xml:space="preserve"> </w:t>
      </w:r>
      <w:r w:rsidR="00C46420" w:rsidRPr="007E1E7C">
        <w:rPr>
          <w:sz w:val="18"/>
          <w:szCs w:val="18"/>
        </w:rPr>
        <w:t>are the final author recommended ABCs and OFLs after accounting for whale depredation.</w:t>
      </w:r>
      <w:r w:rsidR="0081375D" w:rsidRPr="007E1E7C">
        <w:rPr>
          <w:sz w:val="18"/>
          <w:szCs w:val="18"/>
        </w:rPr>
        <w:t xml:space="preserve"> </w:t>
      </w:r>
    </w:p>
    <w:p w14:paraId="16A23F0A" w14:textId="6DCCD7AE" w:rsidR="00113A0B" w:rsidRPr="007E1E7C" w:rsidRDefault="00113A0B" w:rsidP="007E1E7C">
      <w:pPr>
        <w:contextualSpacing/>
        <w:jc w:val="both"/>
      </w:pPr>
    </w:p>
    <w:p w14:paraId="000000A2" w14:textId="6DE5DB3E" w:rsidR="00705E2D" w:rsidRPr="007E1E7C" w:rsidRDefault="00C46420" w:rsidP="00013C47">
      <w:pPr>
        <w:pStyle w:val="Head3"/>
      </w:pPr>
      <w:r w:rsidRPr="007E1E7C">
        <w:t>Spatial Catch Apportionment</w:t>
      </w:r>
    </w:p>
    <w:p w14:paraId="7FB0F96E" w14:textId="3D35FDD8" w:rsidR="00961A7F" w:rsidRPr="007E1E7C" w:rsidRDefault="00961A7F" w:rsidP="00A527A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contextualSpacing/>
        <w:jc w:val="both"/>
      </w:pPr>
      <w:r w:rsidRPr="007E1E7C">
        <w:t>Based on biological rationale</w:t>
      </w:r>
      <w:r w:rsidR="00C46420" w:rsidRPr="007E1E7C">
        <w:t xml:space="preserve">, </w:t>
      </w:r>
      <w:r w:rsidRPr="007E1E7C">
        <w:t>the SSC</w:t>
      </w:r>
      <w:r w:rsidR="00C46420" w:rsidRPr="007E1E7C">
        <w:t xml:space="preserve"> </w:t>
      </w:r>
      <w:r w:rsidR="00D458F6" w:rsidRPr="007E1E7C">
        <w:t xml:space="preserve">adopted </w:t>
      </w:r>
      <w:r w:rsidR="00C65ED2" w:rsidRPr="007E1E7C">
        <w:t>a</w:t>
      </w:r>
      <w:r w:rsidR="00D458F6" w:rsidRPr="007E1E7C">
        <w:t xml:space="preserve"> five-year </w:t>
      </w:r>
      <w:r w:rsidR="00F23CC4" w:rsidRPr="007E1E7C">
        <w:t>average</w:t>
      </w:r>
      <w:r w:rsidR="00D458F6" w:rsidRPr="007E1E7C">
        <w:t xml:space="preserve"> survey apportionment</w:t>
      </w:r>
      <w:r w:rsidR="008A4AC3" w:rsidRPr="007E1E7C">
        <w:t xml:space="preserve"> method</w:t>
      </w:r>
      <w:r w:rsidR="001D7704" w:rsidRPr="007E1E7C">
        <w:t xml:space="preserve"> </w:t>
      </w:r>
      <w:r w:rsidR="00D458F6" w:rsidRPr="007E1E7C">
        <w:t>in 2020</w:t>
      </w:r>
      <w:r w:rsidR="001D5B75">
        <w:t>.</w:t>
      </w:r>
      <w:r w:rsidR="00D458F6" w:rsidRPr="007E1E7C">
        <w:t xml:space="preserve"> </w:t>
      </w:r>
      <w:r w:rsidR="001D5B75">
        <w:t>A</w:t>
      </w:r>
      <w:r w:rsidR="001D7704" w:rsidRPr="007E1E7C">
        <w:t xml:space="preserve"> </w:t>
      </w:r>
      <w:r w:rsidR="00C7658A" w:rsidRPr="007E1E7C">
        <w:t>five-year</w:t>
      </w:r>
      <w:r w:rsidR="001D7704" w:rsidRPr="007E1E7C">
        <w:t xml:space="preserve"> moving average of the longline survey proportions</w:t>
      </w:r>
      <w:r w:rsidR="001714B1" w:rsidRPr="007E1E7C">
        <w:t xml:space="preserve"> of biomass in each region</w:t>
      </w:r>
      <w:r w:rsidR="00C65ED2" w:rsidRPr="007E1E7C">
        <w:t xml:space="preserve"> </w:t>
      </w:r>
      <w:r w:rsidR="001D5B75">
        <w:t>are used to</w:t>
      </w:r>
      <w:r w:rsidR="00C65ED2" w:rsidRPr="007E1E7C">
        <w:t xml:space="preserve"> apportion catch to management area</w:t>
      </w:r>
      <w:r w:rsidR="001D7704" w:rsidRPr="007E1E7C">
        <w:t>.</w:t>
      </w:r>
      <w:r w:rsidR="00235C2F" w:rsidRPr="007E1E7C">
        <w:t xml:space="preserve"> T</w:t>
      </w:r>
      <w:r w:rsidR="008A4AC3" w:rsidRPr="007E1E7C">
        <w:t xml:space="preserve">he apportionment values </w:t>
      </w:r>
      <w:r w:rsidR="00235C2F" w:rsidRPr="007E1E7C">
        <w:t>are updated yearly</w:t>
      </w:r>
      <w:r w:rsidR="008A4AC3" w:rsidRPr="007E1E7C">
        <w:t xml:space="preserve"> as new survey data is collected. </w:t>
      </w:r>
    </w:p>
    <w:p w14:paraId="4560F7A6" w14:textId="6DB01A38" w:rsidR="004D67CC" w:rsidRPr="0049328B" w:rsidRDefault="004D67CC" w:rsidP="0049328B">
      <w:pPr>
        <w:rPr>
          <w:szCs w:val="24"/>
        </w:rPr>
      </w:pPr>
    </w:p>
    <w:p w14:paraId="000000AB" w14:textId="77777777" w:rsidR="00705E2D" w:rsidRPr="00DF2A08" w:rsidRDefault="00675BF5">
      <w:pPr>
        <w:pStyle w:val="Heading3"/>
        <w:rPr>
          <w:rStyle w:val="Head3Char"/>
          <w:b/>
          <w:bCs/>
        </w:rPr>
      </w:pPr>
      <w:sdt>
        <w:sdtPr>
          <w:rPr>
            <w:b w:val="0"/>
            <w:bCs w:val="0"/>
          </w:rPr>
          <w:tag w:val="goog_rdk_6"/>
          <w:id w:val="1610554749"/>
        </w:sdtPr>
        <w:sdtEndPr>
          <w:rPr>
            <w:b/>
            <w:bCs/>
          </w:rPr>
        </w:sdtEndPr>
        <w:sdtContent/>
      </w:sdt>
      <w:sdt>
        <w:sdtPr>
          <w:rPr>
            <w:b w:val="0"/>
            <w:bCs w:val="0"/>
          </w:rPr>
          <w:tag w:val="goog_rdk_7"/>
          <w:id w:val="-1822947672"/>
        </w:sdtPr>
        <w:sdtEndPr>
          <w:rPr>
            <w:b/>
            <w:bCs/>
          </w:rPr>
        </w:sdtEndPr>
        <w:sdtContent/>
      </w:sdt>
      <w:r w:rsidR="00C46420" w:rsidRPr="00DF2A08">
        <w:rPr>
          <w:rStyle w:val="Head3Char"/>
          <w:b/>
        </w:rPr>
        <w:t>Accounting for Whale Depredation</w:t>
      </w:r>
    </w:p>
    <w:p w14:paraId="5EA3BBF4" w14:textId="172FCC40" w:rsidR="00CE2256" w:rsidRDefault="00C46420" w:rsidP="00A527A2">
      <w:pPr>
        <w:spacing w:after="0"/>
        <w:contextualSpacing/>
        <w:jc w:val="both"/>
      </w:pPr>
      <w:r w:rsidRPr="007E1E7C">
        <w:t>For the final recommended ABC</w:t>
      </w:r>
      <w:r w:rsidR="00B70817" w:rsidRPr="007E1E7C">
        <w:t xml:space="preserve"> (</w:t>
      </w:r>
      <w:proofErr w:type="spellStart"/>
      <w:r w:rsidR="00B70817" w:rsidRPr="007E1E7C">
        <w:t>ABC</w:t>
      </w:r>
      <w:r w:rsidR="00B70817" w:rsidRPr="007E1E7C">
        <w:rPr>
          <w:vertAlign w:val="subscript"/>
        </w:rPr>
        <w:t>w</w:t>
      </w:r>
      <w:proofErr w:type="spellEnd"/>
      <w:r w:rsidR="00B70817" w:rsidRPr="007E1E7C">
        <w:t>)</w:t>
      </w:r>
      <w:r w:rsidR="0049328B">
        <w:t xml:space="preserve"> or OFL (</w:t>
      </w:r>
      <w:proofErr w:type="spellStart"/>
      <w:r w:rsidR="0049328B">
        <w:t>OFL</w:t>
      </w:r>
      <w:r w:rsidR="0049328B" w:rsidRPr="0049328B">
        <w:rPr>
          <w:vertAlign w:val="subscript"/>
        </w:rPr>
        <w:t>w</w:t>
      </w:r>
      <w:proofErr w:type="spellEnd"/>
      <w:r w:rsidR="0049328B">
        <w:t>)</w:t>
      </w:r>
      <w:r w:rsidRPr="007E1E7C">
        <w:t xml:space="preserve">, sperm and killer whale depredation </w:t>
      </w:r>
      <w:r w:rsidR="00235C2F" w:rsidRPr="007E1E7C">
        <w:t>i</w:t>
      </w:r>
      <w:r w:rsidRPr="007E1E7C">
        <w:t xml:space="preserve">n the </w:t>
      </w:r>
      <w:r w:rsidR="00A527A2">
        <w:t>fixed gear</w:t>
      </w:r>
      <w:r w:rsidRPr="007E1E7C">
        <w:t xml:space="preserve"> fishery</w:t>
      </w:r>
      <w:r w:rsidR="00235C2F" w:rsidRPr="007E1E7C">
        <w:t xml:space="preserve"> is accounted for by reducing</w:t>
      </w:r>
      <w:r w:rsidR="00800903" w:rsidRPr="007E1E7C">
        <w:t xml:space="preserve"> </w:t>
      </w:r>
      <w:r w:rsidR="00235C2F" w:rsidRPr="007E1E7C">
        <w:t>the</w:t>
      </w:r>
      <w:r w:rsidR="00B70817" w:rsidRPr="007E1E7C">
        <w:t xml:space="preserve"> maximum</w:t>
      </w:r>
      <w:r w:rsidR="00235C2F" w:rsidRPr="007E1E7C">
        <w:t xml:space="preserve"> ABC</w:t>
      </w:r>
      <w:r w:rsidR="00800903" w:rsidRPr="007E1E7C">
        <w:t xml:space="preserve"> by the </w:t>
      </w:r>
      <w:r w:rsidR="008A405D">
        <w:t>last estimate of the</w:t>
      </w:r>
      <w:r w:rsidR="008A405D" w:rsidRPr="007E1E7C">
        <w:t xml:space="preserve"> </w:t>
      </w:r>
      <w:r w:rsidR="00B70817" w:rsidRPr="007E1E7C">
        <w:t>three-year</w:t>
      </w:r>
      <w:r w:rsidR="00800903" w:rsidRPr="007E1E7C">
        <w:t xml:space="preserve"> average</w:t>
      </w:r>
      <w:r w:rsidR="00B70817" w:rsidRPr="007E1E7C">
        <w:t xml:space="preserve"> of depredation estimates by area</w:t>
      </w:r>
      <w:r w:rsidR="001E2824">
        <w:t>.</w:t>
      </w:r>
      <w:r w:rsidR="00B70817" w:rsidRPr="007E1E7C">
        <w:t xml:space="preserve"> </w:t>
      </w:r>
      <w:r w:rsidR="001E2824">
        <w:t>By accounting for whale depredation in the assessment and associated catch projections,</w:t>
      </w:r>
      <w:r w:rsidRPr="007E1E7C">
        <w:t xml:space="preserve"> </w:t>
      </w:r>
      <w:r w:rsidR="00402A64">
        <w:t>the approach</w:t>
      </w:r>
      <w:r w:rsidRPr="007E1E7C">
        <w:t xml:space="preserve"> does not create additional regulations or burden </w:t>
      </w:r>
      <w:r w:rsidR="00402A64">
        <w:t>for</w:t>
      </w:r>
      <w:r w:rsidRPr="007E1E7C">
        <w:t xml:space="preserve"> in-season management.</w:t>
      </w:r>
      <w:r w:rsidR="00CE2256">
        <w:t xml:space="preserve"> </w:t>
      </w:r>
    </w:p>
    <w:p w14:paraId="602FE431" w14:textId="33CA42B4" w:rsidR="00965F39" w:rsidRDefault="00965F39" w:rsidP="007E1E7C">
      <w:pPr>
        <w:contextualSpacing/>
        <w:jc w:val="both"/>
        <w:rPr>
          <w:b/>
        </w:rPr>
      </w:pPr>
    </w:p>
    <w:p w14:paraId="716DBED7" w14:textId="77777777" w:rsidR="00A527A2" w:rsidRPr="007E1E7C" w:rsidRDefault="00A527A2" w:rsidP="007E1E7C">
      <w:pPr>
        <w:contextualSpacing/>
        <w:jc w:val="both"/>
        <w:rPr>
          <w:b/>
        </w:rPr>
      </w:pPr>
    </w:p>
    <w:p w14:paraId="2C11BECB" w14:textId="77777777" w:rsidR="002555FE" w:rsidRDefault="002555FE" w:rsidP="002555FE"/>
    <w:p w14:paraId="391E7A08" w14:textId="2D0B7845" w:rsidR="00A95F6C" w:rsidRPr="0049328B" w:rsidRDefault="0049328B" w:rsidP="007E1E7C">
      <w:pPr>
        <w:pStyle w:val="Heading4"/>
        <w:spacing w:before="0" w:after="120"/>
        <w:contextualSpacing/>
        <w:jc w:val="both"/>
        <w:rPr>
          <w:b/>
          <w:u w:val="none"/>
        </w:rPr>
      </w:pPr>
      <w:r w:rsidRPr="0049328B">
        <w:rPr>
          <w:b/>
          <w:u w:val="none"/>
        </w:rPr>
        <w:lastRenderedPageBreak/>
        <w:t xml:space="preserve">Whale Depredation </w:t>
      </w:r>
      <w:r>
        <w:rPr>
          <w:b/>
          <w:u w:val="none"/>
        </w:rPr>
        <w:t xml:space="preserve">ABC </w:t>
      </w:r>
      <w:r w:rsidRPr="0049328B">
        <w:rPr>
          <w:b/>
          <w:u w:val="none"/>
        </w:rPr>
        <w:t xml:space="preserve">Table </w:t>
      </w:r>
      <w:r>
        <w:rPr>
          <w:b/>
          <w:u w:val="none"/>
        </w:rPr>
        <w:t>with</w:t>
      </w:r>
      <w:r w:rsidRPr="0049328B">
        <w:rPr>
          <w:b/>
          <w:u w:val="none"/>
        </w:rPr>
        <w:t xml:space="preserve"> Final </w:t>
      </w:r>
      <w:r w:rsidR="00C46420" w:rsidRPr="0049328B">
        <w:rPr>
          <w:b/>
          <w:u w:val="none"/>
        </w:rPr>
        <w:t xml:space="preserve">Author </w:t>
      </w:r>
      <w:r w:rsidRPr="0049328B">
        <w:rPr>
          <w:b/>
          <w:u w:val="none"/>
        </w:rPr>
        <w:t>R</w:t>
      </w:r>
      <w:r w:rsidR="00C46420" w:rsidRPr="0049328B">
        <w:rPr>
          <w:b/>
          <w:u w:val="none"/>
        </w:rPr>
        <w:t xml:space="preserve">ecommended </w:t>
      </w:r>
      <w:r w:rsidR="00364C0D" w:rsidRPr="002555FE">
        <w:rPr>
          <w:b/>
          <w:u w:val="none"/>
        </w:rPr>
        <w:t>202</w:t>
      </w:r>
      <w:r w:rsidRPr="002555FE">
        <w:rPr>
          <w:b/>
          <w:u w:val="none"/>
        </w:rPr>
        <w:t>4</w:t>
      </w:r>
      <w:r w:rsidR="00C46420" w:rsidRPr="0049328B">
        <w:rPr>
          <w:b/>
          <w:u w:val="none"/>
        </w:rPr>
        <w:t xml:space="preserve"> ABC.</w:t>
      </w:r>
    </w:p>
    <w:p w14:paraId="0F3E5E1D" w14:textId="77777777" w:rsidR="00141D29" w:rsidRPr="007E1E7C" w:rsidRDefault="00141D29" w:rsidP="007E1E7C">
      <w:pPr>
        <w:contextualSpacing/>
        <w:rPr>
          <w:sz w:val="16"/>
          <w:szCs w:val="16"/>
        </w:rPr>
      </w:pPr>
    </w:p>
    <w:tbl>
      <w:tblPr>
        <w:tblW w:w="9360" w:type="dxa"/>
        <w:jc w:val="center"/>
        <w:tblLook w:val="04A0" w:firstRow="1" w:lastRow="0" w:firstColumn="1" w:lastColumn="0" w:noHBand="0" w:noVBand="1"/>
      </w:tblPr>
      <w:tblGrid>
        <w:gridCol w:w="3029"/>
        <w:gridCol w:w="868"/>
        <w:gridCol w:w="868"/>
        <w:gridCol w:w="868"/>
        <w:gridCol w:w="868"/>
        <w:gridCol w:w="868"/>
        <w:gridCol w:w="868"/>
        <w:gridCol w:w="1123"/>
      </w:tblGrid>
      <w:tr w:rsidR="00005351" w:rsidRPr="007E1E7C" w14:paraId="27D0A6C8" w14:textId="77777777" w:rsidTr="00624A54">
        <w:trPr>
          <w:trHeight w:val="20"/>
          <w:jc w:val="center"/>
        </w:trPr>
        <w:tc>
          <w:tcPr>
            <w:tcW w:w="3029" w:type="dxa"/>
            <w:tcBorders>
              <w:top w:val="nil"/>
              <w:left w:val="nil"/>
              <w:bottom w:val="single" w:sz="4" w:space="0" w:color="auto"/>
              <w:right w:val="nil"/>
            </w:tcBorders>
            <w:shd w:val="clear" w:color="000000" w:fill="FFFFFF"/>
            <w:noWrap/>
            <w:vAlign w:val="center"/>
            <w:hideMark/>
          </w:tcPr>
          <w:p w14:paraId="1C708DCD" w14:textId="77777777" w:rsidR="00005351" w:rsidRPr="007E1E7C" w:rsidRDefault="00005351" w:rsidP="007E1E7C">
            <w:pPr>
              <w:contextualSpacing/>
              <w:rPr>
                <w:b/>
                <w:bCs/>
                <w:color w:val="000000"/>
              </w:rPr>
            </w:pPr>
            <w:r w:rsidRPr="007E1E7C">
              <w:rPr>
                <w:b/>
                <w:bCs/>
                <w:color w:val="000000"/>
              </w:rPr>
              <w:t> Area</w:t>
            </w:r>
          </w:p>
        </w:tc>
        <w:tc>
          <w:tcPr>
            <w:tcW w:w="868" w:type="dxa"/>
            <w:tcBorders>
              <w:top w:val="nil"/>
              <w:left w:val="nil"/>
              <w:bottom w:val="single" w:sz="4" w:space="0" w:color="auto"/>
              <w:right w:val="nil"/>
            </w:tcBorders>
            <w:shd w:val="clear" w:color="000000" w:fill="FFFFFF"/>
            <w:noWrap/>
            <w:vAlign w:val="center"/>
            <w:hideMark/>
          </w:tcPr>
          <w:p w14:paraId="24FCBB5B" w14:textId="77777777" w:rsidR="00005351" w:rsidRPr="007E1E7C" w:rsidRDefault="00005351" w:rsidP="007E1E7C">
            <w:pPr>
              <w:contextualSpacing/>
              <w:jc w:val="center"/>
              <w:rPr>
                <w:b/>
                <w:bCs/>
                <w:color w:val="000000"/>
              </w:rPr>
            </w:pPr>
            <w:r w:rsidRPr="007E1E7C">
              <w:rPr>
                <w:b/>
                <w:bCs/>
                <w:color w:val="000000"/>
              </w:rPr>
              <w:t>AI</w:t>
            </w:r>
          </w:p>
        </w:tc>
        <w:tc>
          <w:tcPr>
            <w:tcW w:w="868" w:type="dxa"/>
            <w:tcBorders>
              <w:top w:val="nil"/>
              <w:left w:val="nil"/>
              <w:bottom w:val="single" w:sz="4" w:space="0" w:color="auto"/>
              <w:right w:val="nil"/>
            </w:tcBorders>
            <w:shd w:val="clear" w:color="000000" w:fill="FFFFFF"/>
            <w:noWrap/>
            <w:vAlign w:val="center"/>
            <w:hideMark/>
          </w:tcPr>
          <w:p w14:paraId="0EAC4949" w14:textId="77777777" w:rsidR="00005351" w:rsidRPr="007E1E7C" w:rsidRDefault="00005351" w:rsidP="007E1E7C">
            <w:pPr>
              <w:contextualSpacing/>
              <w:jc w:val="center"/>
              <w:rPr>
                <w:b/>
                <w:bCs/>
                <w:color w:val="000000"/>
              </w:rPr>
            </w:pPr>
            <w:r w:rsidRPr="007E1E7C">
              <w:rPr>
                <w:b/>
                <w:bCs/>
                <w:color w:val="000000"/>
              </w:rPr>
              <w:t>BS</w:t>
            </w:r>
          </w:p>
        </w:tc>
        <w:tc>
          <w:tcPr>
            <w:tcW w:w="868" w:type="dxa"/>
            <w:tcBorders>
              <w:top w:val="nil"/>
              <w:left w:val="nil"/>
              <w:bottom w:val="single" w:sz="4" w:space="0" w:color="auto"/>
              <w:right w:val="nil"/>
            </w:tcBorders>
            <w:shd w:val="clear" w:color="000000" w:fill="FFFFFF"/>
            <w:noWrap/>
            <w:vAlign w:val="center"/>
            <w:hideMark/>
          </w:tcPr>
          <w:p w14:paraId="028423FB" w14:textId="77777777" w:rsidR="00005351" w:rsidRPr="007E1E7C" w:rsidRDefault="00005351" w:rsidP="007E1E7C">
            <w:pPr>
              <w:contextualSpacing/>
              <w:jc w:val="center"/>
              <w:rPr>
                <w:b/>
                <w:bCs/>
                <w:color w:val="000000"/>
              </w:rPr>
            </w:pPr>
            <w:r w:rsidRPr="007E1E7C">
              <w:rPr>
                <w:b/>
                <w:bCs/>
                <w:color w:val="000000"/>
              </w:rPr>
              <w:t>WG</w:t>
            </w:r>
          </w:p>
        </w:tc>
        <w:tc>
          <w:tcPr>
            <w:tcW w:w="868" w:type="dxa"/>
            <w:tcBorders>
              <w:top w:val="nil"/>
              <w:left w:val="nil"/>
              <w:bottom w:val="single" w:sz="4" w:space="0" w:color="auto"/>
              <w:right w:val="nil"/>
            </w:tcBorders>
            <w:shd w:val="clear" w:color="000000" w:fill="FFFFFF"/>
            <w:noWrap/>
            <w:vAlign w:val="center"/>
            <w:hideMark/>
          </w:tcPr>
          <w:p w14:paraId="2264F8FA" w14:textId="77777777" w:rsidR="00005351" w:rsidRPr="007E1E7C" w:rsidRDefault="00005351" w:rsidP="007E1E7C">
            <w:pPr>
              <w:contextualSpacing/>
              <w:jc w:val="center"/>
              <w:rPr>
                <w:b/>
                <w:bCs/>
                <w:color w:val="000000"/>
              </w:rPr>
            </w:pPr>
            <w:r w:rsidRPr="007E1E7C">
              <w:rPr>
                <w:b/>
                <w:bCs/>
                <w:color w:val="000000"/>
              </w:rPr>
              <w:t>CG</w:t>
            </w:r>
          </w:p>
        </w:tc>
        <w:tc>
          <w:tcPr>
            <w:tcW w:w="868" w:type="dxa"/>
            <w:tcBorders>
              <w:top w:val="nil"/>
              <w:left w:val="nil"/>
              <w:bottom w:val="single" w:sz="4" w:space="0" w:color="auto"/>
              <w:right w:val="nil"/>
            </w:tcBorders>
            <w:shd w:val="clear" w:color="000000" w:fill="FFFFFF"/>
            <w:noWrap/>
            <w:vAlign w:val="center"/>
            <w:hideMark/>
          </w:tcPr>
          <w:p w14:paraId="16B0496B" w14:textId="77777777" w:rsidR="00005351" w:rsidRPr="007E1E7C" w:rsidRDefault="00005351" w:rsidP="007E1E7C">
            <w:pPr>
              <w:contextualSpacing/>
              <w:jc w:val="center"/>
              <w:rPr>
                <w:b/>
                <w:bCs/>
                <w:color w:val="000000"/>
              </w:rPr>
            </w:pPr>
            <w:r w:rsidRPr="007E1E7C">
              <w:rPr>
                <w:b/>
                <w:bCs/>
                <w:color w:val="000000"/>
              </w:rPr>
              <w:t>WY*</w:t>
            </w:r>
          </w:p>
        </w:tc>
        <w:tc>
          <w:tcPr>
            <w:tcW w:w="868" w:type="dxa"/>
            <w:tcBorders>
              <w:top w:val="nil"/>
              <w:left w:val="nil"/>
              <w:bottom w:val="single" w:sz="4" w:space="0" w:color="auto"/>
              <w:right w:val="nil"/>
            </w:tcBorders>
            <w:shd w:val="clear" w:color="000000" w:fill="FFFFFF"/>
            <w:noWrap/>
            <w:vAlign w:val="center"/>
            <w:hideMark/>
          </w:tcPr>
          <w:p w14:paraId="03FD5A01" w14:textId="77777777" w:rsidR="00005351" w:rsidRPr="007E1E7C" w:rsidRDefault="00005351" w:rsidP="007E1E7C">
            <w:pPr>
              <w:contextualSpacing/>
              <w:jc w:val="center"/>
              <w:rPr>
                <w:b/>
                <w:bCs/>
                <w:color w:val="000000"/>
              </w:rPr>
            </w:pPr>
            <w:r w:rsidRPr="007E1E7C">
              <w:rPr>
                <w:b/>
                <w:bCs/>
                <w:color w:val="000000"/>
              </w:rPr>
              <w:t>EY*</w:t>
            </w:r>
          </w:p>
        </w:tc>
        <w:tc>
          <w:tcPr>
            <w:tcW w:w="1123" w:type="dxa"/>
            <w:tcBorders>
              <w:top w:val="nil"/>
              <w:left w:val="nil"/>
              <w:bottom w:val="single" w:sz="4" w:space="0" w:color="auto"/>
              <w:right w:val="nil"/>
            </w:tcBorders>
            <w:shd w:val="clear" w:color="000000" w:fill="FFFFFF"/>
            <w:noWrap/>
            <w:vAlign w:val="center"/>
            <w:hideMark/>
          </w:tcPr>
          <w:p w14:paraId="29727A75" w14:textId="77777777" w:rsidR="00005351" w:rsidRPr="007E1E7C" w:rsidRDefault="00005351" w:rsidP="007E1E7C">
            <w:pPr>
              <w:contextualSpacing/>
              <w:jc w:val="center"/>
              <w:rPr>
                <w:b/>
                <w:bCs/>
                <w:color w:val="000000"/>
              </w:rPr>
            </w:pPr>
            <w:r w:rsidRPr="007E1E7C">
              <w:rPr>
                <w:b/>
                <w:bCs/>
                <w:color w:val="000000"/>
              </w:rPr>
              <w:t>Total</w:t>
            </w:r>
          </w:p>
        </w:tc>
      </w:tr>
      <w:tr w:rsidR="0049328B" w:rsidRPr="007E1E7C" w14:paraId="11E15481" w14:textId="77777777" w:rsidTr="00624A54">
        <w:trPr>
          <w:trHeight w:val="20"/>
          <w:jc w:val="center"/>
        </w:trPr>
        <w:tc>
          <w:tcPr>
            <w:tcW w:w="3029" w:type="dxa"/>
            <w:tcBorders>
              <w:top w:val="single" w:sz="4" w:space="0" w:color="auto"/>
              <w:left w:val="nil"/>
              <w:bottom w:val="nil"/>
              <w:right w:val="nil"/>
            </w:tcBorders>
            <w:shd w:val="clear" w:color="000000" w:fill="FFFFFF"/>
            <w:noWrap/>
            <w:hideMark/>
          </w:tcPr>
          <w:p w14:paraId="0A9B1D0D" w14:textId="73211409" w:rsidR="0049328B" w:rsidRPr="007E1E7C" w:rsidRDefault="0049328B" w:rsidP="0049328B">
            <w:pPr>
              <w:contextualSpacing/>
              <w:rPr>
                <w:color w:val="000000"/>
              </w:rPr>
            </w:pPr>
            <w:r w:rsidRPr="007E1E7C">
              <w:t>202</w:t>
            </w:r>
            <w:r>
              <w:t>3</w:t>
            </w:r>
            <w:r w:rsidRPr="007E1E7C">
              <w:t xml:space="preserve"> ABC</w:t>
            </w:r>
          </w:p>
        </w:tc>
        <w:tc>
          <w:tcPr>
            <w:tcW w:w="868" w:type="dxa"/>
            <w:tcBorders>
              <w:top w:val="single" w:sz="4" w:space="0" w:color="auto"/>
              <w:left w:val="nil"/>
              <w:bottom w:val="nil"/>
              <w:right w:val="nil"/>
            </w:tcBorders>
            <w:shd w:val="clear" w:color="000000" w:fill="FFFFFF"/>
            <w:noWrap/>
            <w:hideMark/>
          </w:tcPr>
          <w:p w14:paraId="7BB63FC1" w14:textId="77A2788C" w:rsidR="0049328B" w:rsidRPr="007E1E7C" w:rsidRDefault="0049328B" w:rsidP="0049328B">
            <w:pPr>
              <w:contextualSpacing/>
              <w:jc w:val="right"/>
              <w:rPr>
                <w:color w:val="000000"/>
              </w:rPr>
            </w:pPr>
            <w:r w:rsidRPr="00B87DEA">
              <w:t xml:space="preserve"> 8,892 </w:t>
            </w:r>
          </w:p>
        </w:tc>
        <w:tc>
          <w:tcPr>
            <w:tcW w:w="868" w:type="dxa"/>
            <w:tcBorders>
              <w:top w:val="single" w:sz="4" w:space="0" w:color="auto"/>
              <w:left w:val="nil"/>
              <w:bottom w:val="nil"/>
              <w:right w:val="nil"/>
            </w:tcBorders>
            <w:shd w:val="clear" w:color="000000" w:fill="FFFFFF"/>
            <w:noWrap/>
            <w:hideMark/>
          </w:tcPr>
          <w:p w14:paraId="19B8CC9F" w14:textId="6A9DE0E3" w:rsidR="0049328B" w:rsidRPr="007E1E7C" w:rsidRDefault="0049328B" w:rsidP="0049328B">
            <w:pPr>
              <w:contextualSpacing/>
              <w:jc w:val="right"/>
              <w:rPr>
                <w:color w:val="000000"/>
              </w:rPr>
            </w:pPr>
            <w:r w:rsidRPr="00B87DEA">
              <w:t xml:space="preserve"> 8,450 </w:t>
            </w:r>
          </w:p>
        </w:tc>
        <w:tc>
          <w:tcPr>
            <w:tcW w:w="868" w:type="dxa"/>
            <w:tcBorders>
              <w:top w:val="single" w:sz="4" w:space="0" w:color="auto"/>
              <w:left w:val="nil"/>
              <w:bottom w:val="nil"/>
              <w:right w:val="nil"/>
            </w:tcBorders>
            <w:shd w:val="clear" w:color="000000" w:fill="FFFFFF"/>
            <w:noWrap/>
            <w:hideMark/>
          </w:tcPr>
          <w:p w14:paraId="618EACD4" w14:textId="55006127" w:rsidR="0049328B" w:rsidRPr="007E1E7C" w:rsidRDefault="0049328B" w:rsidP="0049328B">
            <w:pPr>
              <w:contextualSpacing/>
              <w:jc w:val="right"/>
              <w:rPr>
                <w:color w:val="000000"/>
              </w:rPr>
            </w:pPr>
            <w:r w:rsidRPr="00B87DEA">
              <w:t xml:space="preserve"> 4,533 </w:t>
            </w:r>
          </w:p>
        </w:tc>
        <w:tc>
          <w:tcPr>
            <w:tcW w:w="868" w:type="dxa"/>
            <w:tcBorders>
              <w:top w:val="single" w:sz="4" w:space="0" w:color="auto"/>
              <w:left w:val="nil"/>
              <w:bottom w:val="nil"/>
              <w:right w:val="nil"/>
            </w:tcBorders>
            <w:shd w:val="clear" w:color="000000" w:fill="FFFFFF"/>
            <w:noWrap/>
            <w:hideMark/>
          </w:tcPr>
          <w:p w14:paraId="39891C47" w14:textId="1CDEFDDF" w:rsidR="0049328B" w:rsidRPr="007E1E7C" w:rsidRDefault="0049328B" w:rsidP="0049328B">
            <w:pPr>
              <w:contextualSpacing/>
              <w:jc w:val="right"/>
              <w:rPr>
                <w:color w:val="000000"/>
              </w:rPr>
            </w:pPr>
            <w:r w:rsidRPr="00B87DEA">
              <w:t xml:space="preserve"> 9,972 </w:t>
            </w:r>
          </w:p>
        </w:tc>
        <w:tc>
          <w:tcPr>
            <w:tcW w:w="868" w:type="dxa"/>
            <w:tcBorders>
              <w:top w:val="single" w:sz="4" w:space="0" w:color="auto"/>
              <w:left w:val="nil"/>
              <w:bottom w:val="nil"/>
              <w:right w:val="nil"/>
            </w:tcBorders>
            <w:shd w:val="clear" w:color="000000" w:fill="FFFFFF"/>
            <w:noWrap/>
            <w:hideMark/>
          </w:tcPr>
          <w:p w14:paraId="5C0EB2C6" w14:textId="669BC541" w:rsidR="0049328B" w:rsidRPr="007E1E7C" w:rsidRDefault="0049328B" w:rsidP="0049328B">
            <w:pPr>
              <w:contextualSpacing/>
              <w:jc w:val="right"/>
              <w:rPr>
                <w:color w:val="000000"/>
              </w:rPr>
            </w:pPr>
            <w:r w:rsidRPr="00B87DEA">
              <w:t xml:space="preserve"> 2,970 </w:t>
            </w:r>
          </w:p>
        </w:tc>
        <w:tc>
          <w:tcPr>
            <w:tcW w:w="868" w:type="dxa"/>
            <w:tcBorders>
              <w:top w:val="single" w:sz="4" w:space="0" w:color="auto"/>
              <w:left w:val="nil"/>
              <w:bottom w:val="nil"/>
              <w:right w:val="nil"/>
            </w:tcBorders>
            <w:shd w:val="clear" w:color="000000" w:fill="FFFFFF"/>
            <w:noWrap/>
            <w:hideMark/>
          </w:tcPr>
          <w:p w14:paraId="3AED2DBF" w14:textId="5CEB28BA" w:rsidR="0049328B" w:rsidRPr="007E1E7C" w:rsidRDefault="0049328B" w:rsidP="0049328B">
            <w:pPr>
              <w:contextualSpacing/>
              <w:jc w:val="right"/>
              <w:rPr>
                <w:color w:val="000000"/>
              </w:rPr>
            </w:pPr>
            <w:r w:rsidRPr="00B87DEA">
              <w:t xml:space="preserve"> 6,044 </w:t>
            </w:r>
          </w:p>
        </w:tc>
        <w:tc>
          <w:tcPr>
            <w:tcW w:w="1123" w:type="dxa"/>
            <w:tcBorders>
              <w:top w:val="single" w:sz="4" w:space="0" w:color="auto"/>
              <w:left w:val="nil"/>
              <w:bottom w:val="nil"/>
              <w:right w:val="nil"/>
            </w:tcBorders>
            <w:shd w:val="clear" w:color="000000" w:fill="FFFFFF"/>
            <w:noWrap/>
            <w:hideMark/>
          </w:tcPr>
          <w:p w14:paraId="3800CDBB" w14:textId="70BB716B" w:rsidR="0049328B" w:rsidRPr="007E1E7C" w:rsidRDefault="0049328B" w:rsidP="0049328B">
            <w:pPr>
              <w:contextualSpacing/>
              <w:jc w:val="right"/>
              <w:rPr>
                <w:color w:val="000000"/>
              </w:rPr>
            </w:pPr>
            <w:r w:rsidRPr="00B87DEA">
              <w:t xml:space="preserve"> 40,861 </w:t>
            </w:r>
          </w:p>
        </w:tc>
      </w:tr>
      <w:tr w:rsidR="0049328B" w:rsidRPr="007E1E7C" w14:paraId="457BCC33" w14:textId="77777777" w:rsidTr="00D240F8">
        <w:trPr>
          <w:trHeight w:val="20"/>
          <w:jc w:val="center"/>
        </w:trPr>
        <w:tc>
          <w:tcPr>
            <w:tcW w:w="3029" w:type="dxa"/>
            <w:tcBorders>
              <w:top w:val="nil"/>
              <w:left w:val="nil"/>
              <w:bottom w:val="nil"/>
              <w:right w:val="nil"/>
            </w:tcBorders>
            <w:shd w:val="clear" w:color="000000" w:fill="FFFFFF"/>
            <w:noWrap/>
            <w:hideMark/>
          </w:tcPr>
          <w:p w14:paraId="0C739CFA" w14:textId="4B4293FB" w:rsidR="0049328B" w:rsidRPr="007E1E7C" w:rsidRDefault="0049328B" w:rsidP="0049328B">
            <w:pPr>
              <w:contextualSpacing/>
              <w:rPr>
                <w:color w:val="000000"/>
              </w:rPr>
            </w:pPr>
            <w:r w:rsidRPr="007E1E7C">
              <w:t>202</w:t>
            </w:r>
            <w:r>
              <w:t>4</w:t>
            </w:r>
            <w:r w:rsidRPr="007E1E7C">
              <w:t xml:space="preserve"> ABC</w:t>
            </w:r>
          </w:p>
        </w:tc>
        <w:tc>
          <w:tcPr>
            <w:tcW w:w="868" w:type="dxa"/>
            <w:tcBorders>
              <w:top w:val="nil"/>
              <w:left w:val="nil"/>
              <w:bottom w:val="nil"/>
              <w:right w:val="nil"/>
            </w:tcBorders>
            <w:shd w:val="clear" w:color="000000" w:fill="FFFFFF"/>
            <w:noWrap/>
            <w:hideMark/>
          </w:tcPr>
          <w:p w14:paraId="4A59DA91" w14:textId="694044C3" w:rsidR="0049328B" w:rsidRPr="007E1E7C" w:rsidRDefault="0049328B" w:rsidP="0049328B">
            <w:pPr>
              <w:contextualSpacing/>
              <w:jc w:val="right"/>
              <w:rPr>
                <w:color w:val="000000"/>
              </w:rPr>
            </w:pPr>
            <w:r w:rsidRPr="00B87DEA">
              <w:t xml:space="preserve">13,108 </w:t>
            </w:r>
          </w:p>
        </w:tc>
        <w:tc>
          <w:tcPr>
            <w:tcW w:w="868" w:type="dxa"/>
            <w:tcBorders>
              <w:top w:val="nil"/>
              <w:left w:val="nil"/>
              <w:bottom w:val="nil"/>
              <w:right w:val="nil"/>
            </w:tcBorders>
            <w:shd w:val="clear" w:color="000000" w:fill="FFFFFF"/>
            <w:noWrap/>
            <w:hideMark/>
          </w:tcPr>
          <w:p w14:paraId="7422CBE8" w14:textId="619AD1D7" w:rsidR="0049328B" w:rsidRPr="007E1E7C" w:rsidRDefault="0049328B" w:rsidP="0049328B">
            <w:pPr>
              <w:contextualSpacing/>
              <w:jc w:val="right"/>
              <w:rPr>
                <w:color w:val="000000"/>
              </w:rPr>
            </w:pPr>
            <w:r w:rsidRPr="00B87DEA">
              <w:t xml:space="preserve">11,474 </w:t>
            </w:r>
          </w:p>
        </w:tc>
        <w:tc>
          <w:tcPr>
            <w:tcW w:w="868" w:type="dxa"/>
            <w:tcBorders>
              <w:top w:val="nil"/>
              <w:left w:val="nil"/>
              <w:bottom w:val="nil"/>
              <w:right w:val="nil"/>
            </w:tcBorders>
            <w:shd w:val="clear" w:color="000000" w:fill="FFFFFF"/>
            <w:noWrap/>
            <w:hideMark/>
          </w:tcPr>
          <w:p w14:paraId="75F57E50" w14:textId="6FAAF7E3" w:rsidR="0049328B" w:rsidRPr="007E1E7C" w:rsidRDefault="0049328B" w:rsidP="0049328B">
            <w:pPr>
              <w:contextualSpacing/>
              <w:jc w:val="right"/>
              <w:rPr>
                <w:color w:val="000000"/>
              </w:rPr>
            </w:pPr>
            <w:r w:rsidRPr="00B87DEA">
              <w:t xml:space="preserve"> 4,718 </w:t>
            </w:r>
          </w:p>
        </w:tc>
        <w:tc>
          <w:tcPr>
            <w:tcW w:w="868" w:type="dxa"/>
            <w:tcBorders>
              <w:top w:val="nil"/>
              <w:left w:val="nil"/>
              <w:bottom w:val="nil"/>
              <w:right w:val="nil"/>
            </w:tcBorders>
            <w:shd w:val="clear" w:color="000000" w:fill="FFFFFF"/>
            <w:noWrap/>
            <w:hideMark/>
          </w:tcPr>
          <w:p w14:paraId="65FBA6CA" w14:textId="20C67EC6" w:rsidR="0049328B" w:rsidRPr="007E1E7C" w:rsidRDefault="0049328B" w:rsidP="0049328B">
            <w:pPr>
              <w:contextualSpacing/>
              <w:jc w:val="right"/>
              <w:rPr>
                <w:color w:val="000000"/>
              </w:rPr>
            </w:pPr>
            <w:r w:rsidRPr="00B87DEA">
              <w:t xml:space="preserve"> 9,670 </w:t>
            </w:r>
          </w:p>
        </w:tc>
        <w:tc>
          <w:tcPr>
            <w:tcW w:w="868" w:type="dxa"/>
            <w:tcBorders>
              <w:top w:val="nil"/>
              <w:left w:val="nil"/>
              <w:bottom w:val="nil"/>
              <w:right w:val="nil"/>
            </w:tcBorders>
            <w:shd w:val="clear" w:color="000000" w:fill="FFFFFF"/>
            <w:noWrap/>
            <w:hideMark/>
          </w:tcPr>
          <w:p w14:paraId="023A8A99" w14:textId="0C547A23" w:rsidR="0049328B" w:rsidRPr="007E1E7C" w:rsidRDefault="0049328B" w:rsidP="0049328B">
            <w:pPr>
              <w:contextualSpacing/>
              <w:jc w:val="right"/>
              <w:rPr>
                <w:color w:val="000000"/>
              </w:rPr>
            </w:pPr>
            <w:r w:rsidRPr="00B87DEA">
              <w:t xml:space="preserve"> 2,683 </w:t>
            </w:r>
          </w:p>
        </w:tc>
        <w:tc>
          <w:tcPr>
            <w:tcW w:w="868" w:type="dxa"/>
            <w:tcBorders>
              <w:top w:val="nil"/>
              <w:left w:val="nil"/>
              <w:bottom w:val="nil"/>
              <w:right w:val="nil"/>
            </w:tcBorders>
            <w:shd w:val="clear" w:color="000000" w:fill="FFFFFF"/>
            <w:noWrap/>
            <w:hideMark/>
          </w:tcPr>
          <w:p w14:paraId="1AE3C2B0" w14:textId="2F2403DE" w:rsidR="0049328B" w:rsidRPr="007E1E7C" w:rsidRDefault="0049328B" w:rsidP="0049328B">
            <w:pPr>
              <w:contextualSpacing/>
              <w:jc w:val="right"/>
              <w:rPr>
                <w:color w:val="000000"/>
              </w:rPr>
            </w:pPr>
            <w:r w:rsidRPr="00B87DEA">
              <w:t xml:space="preserve"> 5,714 </w:t>
            </w:r>
          </w:p>
        </w:tc>
        <w:tc>
          <w:tcPr>
            <w:tcW w:w="1123" w:type="dxa"/>
            <w:tcBorders>
              <w:top w:val="nil"/>
              <w:left w:val="nil"/>
              <w:bottom w:val="nil"/>
              <w:right w:val="nil"/>
            </w:tcBorders>
            <w:shd w:val="clear" w:color="000000" w:fill="FFFFFF"/>
            <w:noWrap/>
            <w:hideMark/>
          </w:tcPr>
          <w:p w14:paraId="2EB088C5" w14:textId="2833E0B5" w:rsidR="0049328B" w:rsidRPr="007E1E7C" w:rsidRDefault="0049328B" w:rsidP="0049328B">
            <w:pPr>
              <w:contextualSpacing/>
              <w:jc w:val="right"/>
              <w:rPr>
                <w:b/>
                <w:bCs/>
                <w:color w:val="000000"/>
              </w:rPr>
            </w:pPr>
            <w:r w:rsidRPr="00B87DEA">
              <w:t xml:space="preserve"> 47,367 </w:t>
            </w:r>
          </w:p>
        </w:tc>
      </w:tr>
      <w:tr w:rsidR="0049328B" w:rsidRPr="007E1E7C" w14:paraId="5F006840" w14:textId="77777777" w:rsidTr="00D240F8">
        <w:trPr>
          <w:trHeight w:val="20"/>
          <w:jc w:val="center"/>
        </w:trPr>
        <w:tc>
          <w:tcPr>
            <w:tcW w:w="3029" w:type="dxa"/>
            <w:tcBorders>
              <w:top w:val="nil"/>
              <w:left w:val="nil"/>
              <w:bottom w:val="nil"/>
              <w:right w:val="nil"/>
            </w:tcBorders>
            <w:shd w:val="clear" w:color="000000" w:fill="FFFFFF"/>
            <w:noWrap/>
            <w:hideMark/>
          </w:tcPr>
          <w:p w14:paraId="3955AA2D" w14:textId="3DA66773" w:rsidR="0049328B" w:rsidRPr="007E1E7C" w:rsidRDefault="0049328B" w:rsidP="0049328B">
            <w:pPr>
              <w:contextualSpacing/>
              <w:rPr>
                <w:color w:val="000000"/>
              </w:rPr>
            </w:pPr>
            <w:r w:rsidRPr="007E1E7C">
              <w:t>20</w:t>
            </w:r>
            <w:r>
              <w:t>20</w:t>
            </w:r>
            <w:r w:rsidRPr="007E1E7C">
              <w:t xml:space="preserve"> - 202</w:t>
            </w:r>
            <w:r>
              <w:t>2</w:t>
            </w:r>
            <w:r w:rsidRPr="007E1E7C">
              <w:t xml:space="preserve"> </w:t>
            </w:r>
            <w:r>
              <w:t>Mean</w:t>
            </w:r>
            <w:r w:rsidRPr="007E1E7C">
              <w:t xml:space="preserve"> </w:t>
            </w:r>
            <w:r>
              <w:t>D</w:t>
            </w:r>
            <w:r w:rsidRPr="007E1E7C">
              <w:t>epredation</w:t>
            </w:r>
          </w:p>
        </w:tc>
        <w:tc>
          <w:tcPr>
            <w:tcW w:w="868" w:type="dxa"/>
            <w:tcBorders>
              <w:top w:val="nil"/>
              <w:left w:val="nil"/>
              <w:bottom w:val="nil"/>
              <w:right w:val="nil"/>
            </w:tcBorders>
            <w:shd w:val="clear" w:color="000000" w:fill="FFFFFF"/>
            <w:noWrap/>
            <w:hideMark/>
          </w:tcPr>
          <w:p w14:paraId="266E5E89" w14:textId="5AD3973A" w:rsidR="0049328B" w:rsidRPr="007E1E7C" w:rsidRDefault="0049328B" w:rsidP="0049328B">
            <w:pPr>
              <w:contextualSpacing/>
              <w:jc w:val="right"/>
              <w:rPr>
                <w:color w:val="000000"/>
              </w:rPr>
            </w:pPr>
            <w:r w:rsidRPr="003D6734">
              <w:t xml:space="preserve"> 5 </w:t>
            </w:r>
          </w:p>
        </w:tc>
        <w:tc>
          <w:tcPr>
            <w:tcW w:w="868" w:type="dxa"/>
            <w:tcBorders>
              <w:top w:val="nil"/>
              <w:left w:val="nil"/>
              <w:bottom w:val="nil"/>
              <w:right w:val="nil"/>
            </w:tcBorders>
            <w:shd w:val="clear" w:color="000000" w:fill="FFFFFF"/>
            <w:noWrap/>
            <w:hideMark/>
          </w:tcPr>
          <w:p w14:paraId="732D6D9B" w14:textId="57124B2C" w:rsidR="0049328B" w:rsidRPr="007E1E7C" w:rsidRDefault="0049328B" w:rsidP="0049328B">
            <w:pPr>
              <w:contextualSpacing/>
              <w:jc w:val="right"/>
              <w:rPr>
                <w:color w:val="000000"/>
              </w:rPr>
            </w:pPr>
            <w:r w:rsidRPr="003D6734">
              <w:t xml:space="preserve"> 18 </w:t>
            </w:r>
          </w:p>
        </w:tc>
        <w:tc>
          <w:tcPr>
            <w:tcW w:w="868" w:type="dxa"/>
            <w:tcBorders>
              <w:top w:val="nil"/>
              <w:left w:val="nil"/>
              <w:bottom w:val="nil"/>
              <w:right w:val="nil"/>
            </w:tcBorders>
            <w:shd w:val="clear" w:color="000000" w:fill="FFFFFF"/>
            <w:noWrap/>
            <w:hideMark/>
          </w:tcPr>
          <w:p w14:paraId="30D2CA39" w14:textId="2B5C0DB0" w:rsidR="0049328B" w:rsidRPr="007E1E7C" w:rsidRDefault="0049328B" w:rsidP="0049328B">
            <w:pPr>
              <w:contextualSpacing/>
              <w:jc w:val="right"/>
              <w:rPr>
                <w:color w:val="000000"/>
              </w:rPr>
            </w:pPr>
            <w:r w:rsidRPr="003D6734">
              <w:t xml:space="preserve"> 19 </w:t>
            </w:r>
          </w:p>
        </w:tc>
        <w:tc>
          <w:tcPr>
            <w:tcW w:w="868" w:type="dxa"/>
            <w:tcBorders>
              <w:top w:val="nil"/>
              <w:left w:val="nil"/>
              <w:bottom w:val="nil"/>
              <w:right w:val="nil"/>
            </w:tcBorders>
            <w:shd w:val="clear" w:color="000000" w:fill="FFFFFF"/>
            <w:noWrap/>
            <w:hideMark/>
          </w:tcPr>
          <w:p w14:paraId="21A4AA60" w14:textId="79F14550" w:rsidR="0049328B" w:rsidRPr="007E1E7C" w:rsidRDefault="0049328B" w:rsidP="0049328B">
            <w:pPr>
              <w:contextualSpacing/>
              <w:jc w:val="right"/>
              <w:rPr>
                <w:color w:val="000000"/>
              </w:rPr>
            </w:pPr>
            <w:r w:rsidRPr="003D6734">
              <w:t xml:space="preserve"> 20 </w:t>
            </w:r>
          </w:p>
        </w:tc>
        <w:tc>
          <w:tcPr>
            <w:tcW w:w="868" w:type="dxa"/>
            <w:tcBorders>
              <w:top w:val="nil"/>
              <w:left w:val="nil"/>
              <w:bottom w:val="nil"/>
              <w:right w:val="nil"/>
            </w:tcBorders>
            <w:shd w:val="clear" w:color="000000" w:fill="FFFFFF"/>
            <w:noWrap/>
            <w:hideMark/>
          </w:tcPr>
          <w:p w14:paraId="4528EB28" w14:textId="01E55AC8" w:rsidR="0049328B" w:rsidRPr="007E1E7C" w:rsidRDefault="0049328B" w:rsidP="0049328B">
            <w:pPr>
              <w:contextualSpacing/>
              <w:jc w:val="right"/>
              <w:rPr>
                <w:color w:val="000000"/>
              </w:rPr>
            </w:pPr>
            <w:r w:rsidRPr="003D6734">
              <w:t xml:space="preserve"> 40 </w:t>
            </w:r>
          </w:p>
        </w:tc>
        <w:tc>
          <w:tcPr>
            <w:tcW w:w="868" w:type="dxa"/>
            <w:tcBorders>
              <w:top w:val="nil"/>
              <w:left w:val="nil"/>
              <w:bottom w:val="nil"/>
              <w:right w:val="nil"/>
            </w:tcBorders>
            <w:shd w:val="clear" w:color="000000" w:fill="FFFFFF"/>
            <w:noWrap/>
            <w:hideMark/>
          </w:tcPr>
          <w:p w14:paraId="4DD245E8" w14:textId="4638692C" w:rsidR="0049328B" w:rsidRPr="007E1E7C" w:rsidRDefault="0049328B" w:rsidP="0049328B">
            <w:pPr>
              <w:contextualSpacing/>
              <w:jc w:val="right"/>
              <w:rPr>
                <w:color w:val="000000"/>
              </w:rPr>
            </w:pPr>
            <w:r w:rsidRPr="003D6734">
              <w:t xml:space="preserve"> 121 </w:t>
            </w:r>
          </w:p>
        </w:tc>
        <w:tc>
          <w:tcPr>
            <w:tcW w:w="1123" w:type="dxa"/>
            <w:tcBorders>
              <w:top w:val="nil"/>
              <w:left w:val="nil"/>
              <w:bottom w:val="nil"/>
              <w:right w:val="nil"/>
            </w:tcBorders>
            <w:shd w:val="clear" w:color="000000" w:fill="FFFFFF"/>
            <w:noWrap/>
            <w:hideMark/>
          </w:tcPr>
          <w:p w14:paraId="16D0B019" w14:textId="7236B54E" w:rsidR="0049328B" w:rsidRPr="007E1E7C" w:rsidRDefault="0049328B" w:rsidP="0049328B">
            <w:pPr>
              <w:contextualSpacing/>
              <w:jc w:val="right"/>
              <w:rPr>
                <w:color w:val="000000"/>
              </w:rPr>
            </w:pPr>
            <w:r w:rsidRPr="003D6734">
              <w:t xml:space="preserve"> 222 </w:t>
            </w:r>
          </w:p>
        </w:tc>
      </w:tr>
      <w:tr w:rsidR="0049328B" w:rsidRPr="007E1E7C" w14:paraId="6F7910A1" w14:textId="77777777" w:rsidTr="00D240F8">
        <w:trPr>
          <w:trHeight w:val="20"/>
          <w:jc w:val="center"/>
        </w:trPr>
        <w:tc>
          <w:tcPr>
            <w:tcW w:w="3029" w:type="dxa"/>
            <w:tcBorders>
              <w:top w:val="nil"/>
              <w:left w:val="nil"/>
              <w:bottom w:val="nil"/>
              <w:right w:val="nil"/>
            </w:tcBorders>
            <w:shd w:val="clear" w:color="000000" w:fill="FFFFFF"/>
            <w:noWrap/>
            <w:hideMark/>
          </w:tcPr>
          <w:p w14:paraId="2DAC4FCB" w14:textId="43037FA5" w:rsidR="0049328B" w:rsidRPr="007E1E7C" w:rsidRDefault="0049328B" w:rsidP="0049328B">
            <w:pPr>
              <w:contextualSpacing/>
              <w:rPr>
                <w:color w:val="000000"/>
              </w:rPr>
            </w:pPr>
            <w:r w:rsidRPr="007E1E7C">
              <w:t>Ratio 202</w:t>
            </w:r>
            <w:r>
              <w:t>4</w:t>
            </w:r>
            <w:r w:rsidRPr="007E1E7C">
              <w:t>:202</w:t>
            </w:r>
            <w:r>
              <w:t>3</w:t>
            </w:r>
            <w:r w:rsidRPr="007E1E7C">
              <w:t xml:space="preserve"> ABC</w:t>
            </w:r>
          </w:p>
        </w:tc>
        <w:tc>
          <w:tcPr>
            <w:tcW w:w="868" w:type="dxa"/>
            <w:tcBorders>
              <w:top w:val="nil"/>
              <w:left w:val="nil"/>
              <w:bottom w:val="nil"/>
              <w:right w:val="nil"/>
            </w:tcBorders>
            <w:shd w:val="clear" w:color="000000" w:fill="FFFFFF"/>
            <w:noWrap/>
            <w:hideMark/>
          </w:tcPr>
          <w:p w14:paraId="467DF1D7" w14:textId="37981AD9" w:rsidR="0049328B" w:rsidRPr="007E1E7C" w:rsidRDefault="0049328B" w:rsidP="0049328B">
            <w:pPr>
              <w:contextualSpacing/>
              <w:jc w:val="right"/>
              <w:rPr>
                <w:color w:val="000000"/>
              </w:rPr>
            </w:pPr>
            <w:r w:rsidRPr="003D6734">
              <w:t xml:space="preserve"> 1.47 </w:t>
            </w:r>
          </w:p>
        </w:tc>
        <w:tc>
          <w:tcPr>
            <w:tcW w:w="868" w:type="dxa"/>
            <w:tcBorders>
              <w:top w:val="nil"/>
              <w:left w:val="nil"/>
              <w:bottom w:val="nil"/>
              <w:right w:val="nil"/>
            </w:tcBorders>
            <w:shd w:val="clear" w:color="000000" w:fill="FFFFFF"/>
            <w:noWrap/>
            <w:hideMark/>
          </w:tcPr>
          <w:p w14:paraId="68B3AFCD" w14:textId="0CE3D74A" w:rsidR="0049328B" w:rsidRPr="007E1E7C" w:rsidRDefault="0049328B" w:rsidP="0049328B">
            <w:pPr>
              <w:contextualSpacing/>
              <w:jc w:val="right"/>
              <w:rPr>
                <w:color w:val="000000"/>
              </w:rPr>
            </w:pPr>
            <w:r w:rsidRPr="003D6734">
              <w:t xml:space="preserve"> 1.36 </w:t>
            </w:r>
          </w:p>
        </w:tc>
        <w:tc>
          <w:tcPr>
            <w:tcW w:w="868" w:type="dxa"/>
            <w:tcBorders>
              <w:top w:val="nil"/>
              <w:left w:val="nil"/>
              <w:bottom w:val="nil"/>
              <w:right w:val="nil"/>
            </w:tcBorders>
            <w:shd w:val="clear" w:color="000000" w:fill="FFFFFF"/>
            <w:noWrap/>
            <w:hideMark/>
          </w:tcPr>
          <w:p w14:paraId="506C3E7D" w14:textId="3B8D073D" w:rsidR="0049328B" w:rsidRPr="007E1E7C" w:rsidRDefault="0049328B" w:rsidP="0049328B">
            <w:pPr>
              <w:contextualSpacing/>
              <w:jc w:val="right"/>
              <w:rPr>
                <w:color w:val="000000"/>
              </w:rPr>
            </w:pPr>
            <w:r w:rsidRPr="003D6734">
              <w:t xml:space="preserve"> 1.04 </w:t>
            </w:r>
          </w:p>
        </w:tc>
        <w:tc>
          <w:tcPr>
            <w:tcW w:w="868" w:type="dxa"/>
            <w:tcBorders>
              <w:top w:val="nil"/>
              <w:left w:val="nil"/>
              <w:bottom w:val="nil"/>
              <w:right w:val="nil"/>
            </w:tcBorders>
            <w:shd w:val="clear" w:color="000000" w:fill="FFFFFF"/>
            <w:noWrap/>
            <w:hideMark/>
          </w:tcPr>
          <w:p w14:paraId="63A61447" w14:textId="4B08E02F" w:rsidR="0049328B" w:rsidRPr="007E1E7C" w:rsidRDefault="0049328B" w:rsidP="0049328B">
            <w:pPr>
              <w:contextualSpacing/>
              <w:jc w:val="right"/>
              <w:rPr>
                <w:color w:val="000000"/>
              </w:rPr>
            </w:pPr>
            <w:r w:rsidRPr="003D6734">
              <w:t xml:space="preserve"> 0.97 </w:t>
            </w:r>
          </w:p>
        </w:tc>
        <w:tc>
          <w:tcPr>
            <w:tcW w:w="868" w:type="dxa"/>
            <w:tcBorders>
              <w:top w:val="nil"/>
              <w:left w:val="nil"/>
              <w:bottom w:val="nil"/>
              <w:right w:val="nil"/>
            </w:tcBorders>
            <w:shd w:val="clear" w:color="000000" w:fill="FFFFFF"/>
            <w:noWrap/>
            <w:hideMark/>
          </w:tcPr>
          <w:p w14:paraId="7564E3F2" w14:textId="7F4E5782" w:rsidR="0049328B" w:rsidRPr="007E1E7C" w:rsidRDefault="0049328B" w:rsidP="0049328B">
            <w:pPr>
              <w:contextualSpacing/>
              <w:jc w:val="right"/>
              <w:rPr>
                <w:color w:val="000000"/>
              </w:rPr>
            </w:pPr>
            <w:r w:rsidRPr="003D6734">
              <w:t xml:space="preserve"> 0.90 </w:t>
            </w:r>
          </w:p>
        </w:tc>
        <w:tc>
          <w:tcPr>
            <w:tcW w:w="868" w:type="dxa"/>
            <w:tcBorders>
              <w:top w:val="nil"/>
              <w:left w:val="nil"/>
              <w:bottom w:val="nil"/>
              <w:right w:val="nil"/>
            </w:tcBorders>
            <w:shd w:val="clear" w:color="000000" w:fill="FFFFFF"/>
            <w:noWrap/>
            <w:hideMark/>
          </w:tcPr>
          <w:p w14:paraId="3A89BA4B" w14:textId="7C7BE52F" w:rsidR="0049328B" w:rsidRPr="007E1E7C" w:rsidRDefault="0049328B" w:rsidP="0049328B">
            <w:pPr>
              <w:contextualSpacing/>
              <w:jc w:val="right"/>
              <w:rPr>
                <w:color w:val="000000"/>
              </w:rPr>
            </w:pPr>
            <w:r w:rsidRPr="003D6734">
              <w:t xml:space="preserve"> 0.95 </w:t>
            </w:r>
          </w:p>
        </w:tc>
        <w:tc>
          <w:tcPr>
            <w:tcW w:w="1123" w:type="dxa"/>
            <w:tcBorders>
              <w:top w:val="nil"/>
              <w:left w:val="nil"/>
              <w:bottom w:val="nil"/>
              <w:right w:val="nil"/>
            </w:tcBorders>
            <w:shd w:val="clear" w:color="000000" w:fill="FFFFFF"/>
            <w:noWrap/>
            <w:hideMark/>
          </w:tcPr>
          <w:p w14:paraId="50BCA0FE" w14:textId="7AA149D0" w:rsidR="0049328B" w:rsidRPr="007E1E7C" w:rsidRDefault="0049328B" w:rsidP="0049328B">
            <w:pPr>
              <w:contextualSpacing/>
              <w:jc w:val="right"/>
              <w:rPr>
                <w:color w:val="000000"/>
              </w:rPr>
            </w:pPr>
            <w:r w:rsidRPr="003D6734">
              <w:t xml:space="preserve"> 1.16 </w:t>
            </w:r>
          </w:p>
        </w:tc>
      </w:tr>
      <w:tr w:rsidR="0049328B" w:rsidRPr="007E1E7C" w14:paraId="6EFAA71E" w14:textId="77777777" w:rsidTr="000558A5">
        <w:trPr>
          <w:trHeight w:val="20"/>
          <w:jc w:val="center"/>
        </w:trPr>
        <w:tc>
          <w:tcPr>
            <w:tcW w:w="3029" w:type="dxa"/>
            <w:tcBorders>
              <w:top w:val="nil"/>
              <w:left w:val="nil"/>
              <w:right w:val="nil"/>
            </w:tcBorders>
            <w:shd w:val="clear" w:color="000000" w:fill="FFFFFF"/>
            <w:noWrap/>
            <w:hideMark/>
          </w:tcPr>
          <w:p w14:paraId="127FE0F5" w14:textId="2D8E1136" w:rsidR="0049328B" w:rsidRPr="007E1E7C" w:rsidRDefault="0049328B" w:rsidP="0049328B">
            <w:pPr>
              <w:contextualSpacing/>
              <w:rPr>
                <w:color w:val="000000"/>
              </w:rPr>
            </w:pPr>
            <w:r w:rsidRPr="007E1E7C">
              <w:t>Deduct 3</w:t>
            </w:r>
            <w:r>
              <w:t>-Y</w:t>
            </w:r>
            <w:r w:rsidRPr="007E1E7C">
              <w:t xml:space="preserve">ear </w:t>
            </w:r>
            <w:r>
              <w:t>A</w:t>
            </w:r>
            <w:r w:rsidRPr="007E1E7C">
              <w:t xml:space="preserve">djusted </w:t>
            </w:r>
            <w:r>
              <w:t>Mean</w:t>
            </w:r>
          </w:p>
        </w:tc>
        <w:tc>
          <w:tcPr>
            <w:tcW w:w="868" w:type="dxa"/>
            <w:tcBorders>
              <w:top w:val="nil"/>
              <w:left w:val="nil"/>
              <w:right w:val="nil"/>
            </w:tcBorders>
            <w:shd w:val="clear" w:color="000000" w:fill="FFFFFF"/>
            <w:noWrap/>
            <w:hideMark/>
          </w:tcPr>
          <w:p w14:paraId="4EE5E335" w14:textId="5B613E0D" w:rsidR="0049328B" w:rsidRPr="007E1E7C" w:rsidRDefault="0049328B" w:rsidP="0049328B">
            <w:pPr>
              <w:contextualSpacing/>
              <w:jc w:val="right"/>
              <w:rPr>
                <w:color w:val="000000"/>
              </w:rPr>
            </w:pPr>
            <w:r w:rsidRPr="003D6734">
              <w:t>-7</w:t>
            </w:r>
          </w:p>
        </w:tc>
        <w:tc>
          <w:tcPr>
            <w:tcW w:w="868" w:type="dxa"/>
            <w:tcBorders>
              <w:top w:val="nil"/>
              <w:left w:val="nil"/>
              <w:right w:val="nil"/>
            </w:tcBorders>
            <w:shd w:val="clear" w:color="000000" w:fill="FFFFFF"/>
            <w:noWrap/>
            <w:hideMark/>
          </w:tcPr>
          <w:p w14:paraId="644A37AD" w14:textId="6D3AD7DF" w:rsidR="0049328B" w:rsidRPr="007E1E7C" w:rsidRDefault="0049328B" w:rsidP="0049328B">
            <w:pPr>
              <w:contextualSpacing/>
              <w:jc w:val="right"/>
              <w:rPr>
                <w:color w:val="000000"/>
              </w:rPr>
            </w:pPr>
            <w:r w:rsidRPr="003D6734">
              <w:t>-24</w:t>
            </w:r>
          </w:p>
        </w:tc>
        <w:tc>
          <w:tcPr>
            <w:tcW w:w="868" w:type="dxa"/>
            <w:tcBorders>
              <w:top w:val="nil"/>
              <w:left w:val="nil"/>
              <w:right w:val="nil"/>
            </w:tcBorders>
            <w:shd w:val="clear" w:color="000000" w:fill="FFFFFF"/>
            <w:noWrap/>
            <w:hideMark/>
          </w:tcPr>
          <w:p w14:paraId="0E46D65F" w14:textId="791E3C0A" w:rsidR="0049328B" w:rsidRPr="007E1E7C" w:rsidRDefault="0049328B" w:rsidP="0049328B">
            <w:pPr>
              <w:contextualSpacing/>
              <w:jc w:val="right"/>
              <w:rPr>
                <w:color w:val="000000"/>
              </w:rPr>
            </w:pPr>
            <w:r w:rsidRPr="003D6734">
              <w:t>-20</w:t>
            </w:r>
          </w:p>
        </w:tc>
        <w:tc>
          <w:tcPr>
            <w:tcW w:w="868" w:type="dxa"/>
            <w:tcBorders>
              <w:top w:val="nil"/>
              <w:left w:val="nil"/>
              <w:right w:val="nil"/>
            </w:tcBorders>
            <w:shd w:val="clear" w:color="000000" w:fill="FFFFFF"/>
            <w:noWrap/>
            <w:hideMark/>
          </w:tcPr>
          <w:p w14:paraId="4E9AAAEA" w14:textId="46AA332D" w:rsidR="0049328B" w:rsidRPr="007E1E7C" w:rsidRDefault="0049328B" w:rsidP="0049328B">
            <w:pPr>
              <w:contextualSpacing/>
              <w:jc w:val="right"/>
              <w:rPr>
                <w:color w:val="000000"/>
              </w:rPr>
            </w:pPr>
            <w:r w:rsidRPr="003D6734">
              <w:t>-19</w:t>
            </w:r>
          </w:p>
        </w:tc>
        <w:tc>
          <w:tcPr>
            <w:tcW w:w="868" w:type="dxa"/>
            <w:tcBorders>
              <w:top w:val="nil"/>
              <w:left w:val="nil"/>
              <w:right w:val="nil"/>
            </w:tcBorders>
            <w:shd w:val="clear" w:color="000000" w:fill="FFFFFF"/>
            <w:noWrap/>
            <w:hideMark/>
          </w:tcPr>
          <w:p w14:paraId="1E9BB9E3" w14:textId="079002B2" w:rsidR="0049328B" w:rsidRPr="007E1E7C" w:rsidRDefault="0049328B" w:rsidP="0049328B">
            <w:pPr>
              <w:contextualSpacing/>
              <w:jc w:val="right"/>
              <w:rPr>
                <w:color w:val="000000"/>
              </w:rPr>
            </w:pPr>
            <w:r w:rsidRPr="003D6734">
              <w:t>-36</w:t>
            </w:r>
          </w:p>
        </w:tc>
        <w:tc>
          <w:tcPr>
            <w:tcW w:w="868" w:type="dxa"/>
            <w:tcBorders>
              <w:top w:val="nil"/>
              <w:left w:val="nil"/>
              <w:right w:val="nil"/>
            </w:tcBorders>
            <w:shd w:val="clear" w:color="000000" w:fill="FFFFFF"/>
            <w:noWrap/>
            <w:hideMark/>
          </w:tcPr>
          <w:p w14:paraId="5736FC00" w14:textId="0E9C1ABB" w:rsidR="0049328B" w:rsidRPr="007E1E7C" w:rsidRDefault="0049328B" w:rsidP="0049328B">
            <w:pPr>
              <w:contextualSpacing/>
              <w:jc w:val="right"/>
              <w:rPr>
                <w:color w:val="000000"/>
              </w:rPr>
            </w:pPr>
            <w:r w:rsidRPr="003D6734">
              <w:t>-114</w:t>
            </w:r>
          </w:p>
        </w:tc>
        <w:tc>
          <w:tcPr>
            <w:tcW w:w="1123" w:type="dxa"/>
            <w:tcBorders>
              <w:top w:val="nil"/>
              <w:left w:val="nil"/>
              <w:right w:val="nil"/>
            </w:tcBorders>
            <w:shd w:val="clear" w:color="000000" w:fill="FFFFFF"/>
            <w:noWrap/>
            <w:hideMark/>
          </w:tcPr>
          <w:p w14:paraId="736E713A" w14:textId="21AA521F" w:rsidR="0049328B" w:rsidRPr="007E1E7C" w:rsidRDefault="0049328B" w:rsidP="0049328B">
            <w:pPr>
              <w:contextualSpacing/>
              <w:jc w:val="right"/>
              <w:rPr>
                <w:color w:val="000000"/>
              </w:rPr>
            </w:pPr>
            <w:r w:rsidRPr="003D6734">
              <w:t>-221</w:t>
            </w:r>
          </w:p>
        </w:tc>
      </w:tr>
      <w:tr w:rsidR="000558A5" w:rsidRPr="007E1E7C" w14:paraId="04348460" w14:textId="77777777" w:rsidTr="000558A5">
        <w:trPr>
          <w:trHeight w:val="20"/>
          <w:jc w:val="center"/>
        </w:trPr>
        <w:tc>
          <w:tcPr>
            <w:tcW w:w="3029" w:type="dxa"/>
            <w:tcBorders>
              <w:top w:val="nil"/>
              <w:left w:val="nil"/>
              <w:bottom w:val="single" w:sz="4" w:space="0" w:color="auto"/>
              <w:right w:val="nil"/>
            </w:tcBorders>
            <w:shd w:val="clear" w:color="000000" w:fill="FFFFFF"/>
            <w:noWrap/>
            <w:hideMark/>
          </w:tcPr>
          <w:p w14:paraId="76C1D765" w14:textId="61117D46" w:rsidR="000558A5" w:rsidRPr="007E1E7C" w:rsidRDefault="000558A5" w:rsidP="000558A5">
            <w:pPr>
              <w:contextualSpacing/>
              <w:rPr>
                <w:b/>
                <w:color w:val="000000"/>
              </w:rPr>
            </w:pPr>
            <w:r w:rsidRPr="007E1E7C">
              <w:rPr>
                <w:b/>
              </w:rPr>
              <w:t>**202</w:t>
            </w:r>
            <w:r>
              <w:rPr>
                <w:b/>
              </w:rPr>
              <w:t>4</w:t>
            </w:r>
            <w:r w:rsidRPr="007E1E7C">
              <w:rPr>
                <w:b/>
              </w:rPr>
              <w:t xml:space="preserve"> </w:t>
            </w:r>
            <w:proofErr w:type="spellStart"/>
            <w:r w:rsidRPr="007E1E7C">
              <w:rPr>
                <w:b/>
              </w:rPr>
              <w:t>ABC</w:t>
            </w:r>
            <w:r w:rsidRPr="007E1E7C">
              <w:rPr>
                <w:b/>
                <w:vertAlign w:val="subscript"/>
              </w:rPr>
              <w:t>w</w:t>
            </w:r>
            <w:proofErr w:type="spellEnd"/>
          </w:p>
        </w:tc>
        <w:tc>
          <w:tcPr>
            <w:tcW w:w="868" w:type="dxa"/>
            <w:tcBorders>
              <w:top w:val="nil"/>
              <w:left w:val="nil"/>
              <w:bottom w:val="single" w:sz="4" w:space="0" w:color="auto"/>
              <w:right w:val="nil"/>
            </w:tcBorders>
            <w:shd w:val="clear" w:color="000000" w:fill="FFFFFF"/>
            <w:noWrap/>
            <w:hideMark/>
          </w:tcPr>
          <w:p w14:paraId="05713CEC" w14:textId="63BA3DC7" w:rsidR="000558A5" w:rsidRPr="007E1E7C" w:rsidRDefault="000558A5" w:rsidP="000558A5">
            <w:pPr>
              <w:contextualSpacing/>
              <w:jc w:val="right"/>
              <w:rPr>
                <w:color w:val="000000"/>
              </w:rPr>
            </w:pPr>
            <w:r w:rsidRPr="0020135F">
              <w:t xml:space="preserve">13,100 </w:t>
            </w:r>
          </w:p>
        </w:tc>
        <w:tc>
          <w:tcPr>
            <w:tcW w:w="868" w:type="dxa"/>
            <w:tcBorders>
              <w:top w:val="nil"/>
              <w:left w:val="nil"/>
              <w:bottom w:val="single" w:sz="4" w:space="0" w:color="auto"/>
              <w:right w:val="nil"/>
            </w:tcBorders>
            <w:shd w:val="clear" w:color="000000" w:fill="FFFFFF"/>
            <w:noWrap/>
            <w:hideMark/>
          </w:tcPr>
          <w:p w14:paraId="643AEDB1" w14:textId="7AE0E11E" w:rsidR="000558A5" w:rsidRPr="007E1E7C" w:rsidRDefault="000558A5" w:rsidP="000558A5">
            <w:pPr>
              <w:contextualSpacing/>
              <w:jc w:val="right"/>
              <w:rPr>
                <w:color w:val="000000"/>
              </w:rPr>
            </w:pPr>
            <w:r w:rsidRPr="0020135F">
              <w:t xml:space="preserve">11,450 </w:t>
            </w:r>
          </w:p>
        </w:tc>
        <w:tc>
          <w:tcPr>
            <w:tcW w:w="868" w:type="dxa"/>
            <w:tcBorders>
              <w:top w:val="nil"/>
              <w:left w:val="nil"/>
              <w:bottom w:val="single" w:sz="4" w:space="0" w:color="auto"/>
              <w:right w:val="nil"/>
            </w:tcBorders>
            <w:shd w:val="clear" w:color="000000" w:fill="FFFFFF"/>
            <w:noWrap/>
            <w:hideMark/>
          </w:tcPr>
          <w:p w14:paraId="43BD95D6" w14:textId="1C268394" w:rsidR="000558A5" w:rsidRPr="007E1E7C" w:rsidRDefault="000558A5" w:rsidP="000558A5">
            <w:pPr>
              <w:contextualSpacing/>
              <w:jc w:val="right"/>
              <w:rPr>
                <w:color w:val="000000"/>
              </w:rPr>
            </w:pPr>
            <w:r w:rsidRPr="0020135F">
              <w:t xml:space="preserve"> 4,699 </w:t>
            </w:r>
          </w:p>
        </w:tc>
        <w:tc>
          <w:tcPr>
            <w:tcW w:w="868" w:type="dxa"/>
            <w:tcBorders>
              <w:top w:val="nil"/>
              <w:left w:val="nil"/>
              <w:bottom w:val="single" w:sz="4" w:space="0" w:color="auto"/>
              <w:right w:val="nil"/>
            </w:tcBorders>
            <w:shd w:val="clear" w:color="000000" w:fill="FFFFFF"/>
            <w:noWrap/>
            <w:hideMark/>
          </w:tcPr>
          <w:p w14:paraId="5B2A1A38" w14:textId="69C57813" w:rsidR="000558A5" w:rsidRPr="007E1E7C" w:rsidRDefault="000558A5" w:rsidP="000558A5">
            <w:pPr>
              <w:contextualSpacing/>
              <w:jc w:val="right"/>
              <w:rPr>
                <w:color w:val="000000"/>
              </w:rPr>
            </w:pPr>
            <w:r w:rsidRPr="0020135F">
              <w:t xml:space="preserve"> 9,651 </w:t>
            </w:r>
          </w:p>
        </w:tc>
        <w:tc>
          <w:tcPr>
            <w:tcW w:w="868" w:type="dxa"/>
            <w:tcBorders>
              <w:top w:val="nil"/>
              <w:left w:val="nil"/>
              <w:bottom w:val="single" w:sz="4" w:space="0" w:color="auto"/>
              <w:right w:val="nil"/>
            </w:tcBorders>
            <w:shd w:val="clear" w:color="000000" w:fill="FFFFFF"/>
            <w:noWrap/>
            <w:hideMark/>
          </w:tcPr>
          <w:p w14:paraId="793CAA43" w14:textId="23229EBB" w:rsidR="000558A5" w:rsidRPr="007E1E7C" w:rsidRDefault="000558A5" w:rsidP="000558A5">
            <w:pPr>
              <w:contextualSpacing/>
              <w:jc w:val="right"/>
              <w:rPr>
                <w:color w:val="000000"/>
              </w:rPr>
            </w:pPr>
            <w:r w:rsidRPr="0020135F">
              <w:t xml:space="preserve"> 2,647 </w:t>
            </w:r>
          </w:p>
        </w:tc>
        <w:tc>
          <w:tcPr>
            <w:tcW w:w="868" w:type="dxa"/>
            <w:tcBorders>
              <w:top w:val="nil"/>
              <w:left w:val="nil"/>
              <w:bottom w:val="single" w:sz="4" w:space="0" w:color="auto"/>
              <w:right w:val="nil"/>
            </w:tcBorders>
            <w:shd w:val="clear" w:color="000000" w:fill="FFFFFF"/>
            <w:noWrap/>
            <w:hideMark/>
          </w:tcPr>
          <w:p w14:paraId="275CB6F7" w14:textId="0D6AF737" w:rsidR="000558A5" w:rsidRPr="007E1E7C" w:rsidRDefault="000558A5" w:rsidP="000558A5">
            <w:pPr>
              <w:contextualSpacing/>
              <w:jc w:val="right"/>
              <w:rPr>
                <w:color w:val="000000"/>
              </w:rPr>
            </w:pPr>
            <w:r w:rsidRPr="0020135F">
              <w:t xml:space="preserve"> 5,599 </w:t>
            </w:r>
          </w:p>
        </w:tc>
        <w:tc>
          <w:tcPr>
            <w:tcW w:w="1123" w:type="dxa"/>
            <w:tcBorders>
              <w:top w:val="nil"/>
              <w:left w:val="nil"/>
              <w:bottom w:val="single" w:sz="4" w:space="0" w:color="auto"/>
              <w:right w:val="nil"/>
            </w:tcBorders>
            <w:shd w:val="clear" w:color="000000" w:fill="FFFFFF"/>
            <w:noWrap/>
            <w:hideMark/>
          </w:tcPr>
          <w:p w14:paraId="2AE3E77E" w14:textId="5638FFCD" w:rsidR="000558A5" w:rsidRPr="007E1E7C" w:rsidRDefault="000558A5" w:rsidP="000558A5">
            <w:pPr>
              <w:contextualSpacing/>
              <w:jc w:val="right"/>
              <w:rPr>
                <w:color w:val="000000"/>
              </w:rPr>
            </w:pPr>
            <w:r w:rsidRPr="0020135F">
              <w:t xml:space="preserve"> 47,146 </w:t>
            </w:r>
          </w:p>
        </w:tc>
      </w:tr>
    </w:tbl>
    <w:p w14:paraId="52EE9CAC" w14:textId="77777777" w:rsidR="000558A5" w:rsidRDefault="000558A5" w:rsidP="007E1E7C">
      <w:pPr>
        <w:widowControl w:val="0"/>
        <w:contextualSpacing/>
        <w:jc w:val="both"/>
        <w:rPr>
          <w:sz w:val="18"/>
          <w:szCs w:val="18"/>
          <w:vertAlign w:val="superscript"/>
        </w:rPr>
      </w:pPr>
    </w:p>
    <w:p w14:paraId="57E03B4A" w14:textId="6452AE1E" w:rsidR="00A95F6C" w:rsidRPr="007E1E7C" w:rsidRDefault="00A95F6C" w:rsidP="007E1E7C">
      <w:pPr>
        <w:widowControl w:val="0"/>
        <w:contextualSpacing/>
        <w:jc w:val="both"/>
        <w:rPr>
          <w:sz w:val="18"/>
          <w:szCs w:val="18"/>
        </w:rPr>
      </w:pPr>
      <w:r w:rsidRPr="007E1E7C">
        <w:rPr>
          <w:sz w:val="18"/>
          <w:szCs w:val="18"/>
          <w:vertAlign w:val="superscript"/>
        </w:rPr>
        <w:t>*</w:t>
      </w:r>
      <w:r w:rsidRPr="007E1E7C">
        <w:rPr>
          <w:sz w:val="18"/>
          <w:szCs w:val="18"/>
        </w:rPr>
        <w:t>Before 95:5 hook and line : trawl split between WY and EY/SE shown below.</w:t>
      </w:r>
    </w:p>
    <w:p w14:paraId="3A6B2D38" w14:textId="29038DFB" w:rsidR="00C57206" w:rsidRPr="00402A64" w:rsidRDefault="00C46420" w:rsidP="007E1E7C">
      <w:pPr>
        <w:contextualSpacing/>
        <w:jc w:val="both"/>
        <w:rPr>
          <w:sz w:val="18"/>
          <w:szCs w:val="18"/>
        </w:rPr>
      </w:pPr>
      <w:r w:rsidRPr="007E1E7C">
        <w:rPr>
          <w:sz w:val="18"/>
          <w:szCs w:val="18"/>
          <w:vertAlign w:val="superscript"/>
        </w:rPr>
        <w:t>**</w:t>
      </w:r>
      <w:proofErr w:type="spellStart"/>
      <w:r w:rsidRPr="007E1E7C">
        <w:rPr>
          <w:sz w:val="18"/>
          <w:szCs w:val="18"/>
        </w:rPr>
        <w:t>ABC</w:t>
      </w:r>
      <w:r w:rsidRPr="007E1E7C">
        <w:rPr>
          <w:sz w:val="18"/>
          <w:szCs w:val="18"/>
          <w:vertAlign w:val="subscript"/>
        </w:rPr>
        <w:t>w</w:t>
      </w:r>
      <w:proofErr w:type="spellEnd"/>
      <w:r w:rsidRPr="007E1E7C">
        <w:rPr>
          <w:sz w:val="18"/>
          <w:szCs w:val="18"/>
          <w:vertAlign w:val="subscript"/>
        </w:rPr>
        <w:t xml:space="preserve"> </w:t>
      </w:r>
      <w:r w:rsidRPr="007E1E7C">
        <w:rPr>
          <w:sz w:val="18"/>
          <w:szCs w:val="18"/>
        </w:rPr>
        <w:t>is the author recommen</w:t>
      </w:r>
      <w:r w:rsidR="00965F39" w:rsidRPr="007E1E7C">
        <w:rPr>
          <w:sz w:val="18"/>
          <w:szCs w:val="18"/>
        </w:rPr>
        <w:t>ded ABC that accounts for whale depredation</w:t>
      </w:r>
      <w:r w:rsidRPr="007E1E7C">
        <w:rPr>
          <w:sz w:val="18"/>
          <w:szCs w:val="18"/>
        </w:rPr>
        <w:t>.</w:t>
      </w:r>
    </w:p>
    <w:p w14:paraId="4A9FFB07" w14:textId="35BABAFF" w:rsidR="000558A5" w:rsidRDefault="000558A5" w:rsidP="007E1E7C">
      <w:pPr>
        <w:contextualSpacing/>
        <w:jc w:val="both"/>
        <w:rPr>
          <w:sz w:val="24"/>
          <w:szCs w:val="16"/>
        </w:rPr>
      </w:pPr>
    </w:p>
    <w:p w14:paraId="57A49417" w14:textId="77777777" w:rsidR="00A527A2" w:rsidRPr="00402A64" w:rsidRDefault="00A527A2" w:rsidP="007E1E7C">
      <w:pPr>
        <w:contextualSpacing/>
        <w:jc w:val="both"/>
        <w:rPr>
          <w:sz w:val="24"/>
          <w:szCs w:val="16"/>
        </w:rPr>
      </w:pPr>
    </w:p>
    <w:p w14:paraId="14D83FB2" w14:textId="47A37FA4" w:rsidR="0049328B" w:rsidRPr="0049328B" w:rsidRDefault="0049328B" w:rsidP="0049328B">
      <w:pPr>
        <w:pStyle w:val="Heading4"/>
        <w:spacing w:before="0" w:after="120"/>
        <w:contextualSpacing/>
        <w:jc w:val="both"/>
        <w:rPr>
          <w:b/>
          <w:u w:val="none"/>
        </w:rPr>
      </w:pPr>
      <w:r w:rsidRPr="0049328B">
        <w:rPr>
          <w:b/>
          <w:u w:val="none"/>
        </w:rPr>
        <w:t xml:space="preserve">Whale Depredation </w:t>
      </w:r>
      <w:r>
        <w:rPr>
          <w:b/>
          <w:u w:val="none"/>
        </w:rPr>
        <w:t xml:space="preserve">ABC </w:t>
      </w:r>
      <w:r w:rsidRPr="0049328B">
        <w:rPr>
          <w:b/>
          <w:u w:val="none"/>
        </w:rPr>
        <w:t xml:space="preserve">Table </w:t>
      </w:r>
      <w:r>
        <w:rPr>
          <w:b/>
          <w:u w:val="none"/>
        </w:rPr>
        <w:t>with</w:t>
      </w:r>
      <w:r w:rsidRPr="0049328B">
        <w:rPr>
          <w:b/>
          <w:u w:val="none"/>
        </w:rPr>
        <w:t xml:space="preserve"> Final Author Recommended </w:t>
      </w:r>
      <w:r w:rsidRPr="002555FE">
        <w:rPr>
          <w:b/>
          <w:u w:val="none"/>
        </w:rPr>
        <w:t>2025</w:t>
      </w:r>
      <w:r w:rsidRPr="0049328B">
        <w:rPr>
          <w:b/>
          <w:u w:val="none"/>
        </w:rPr>
        <w:t xml:space="preserve"> ABC.</w:t>
      </w:r>
    </w:p>
    <w:p w14:paraId="623CCBE1" w14:textId="77777777" w:rsidR="00A95F6C" w:rsidRPr="007E1E7C" w:rsidRDefault="00A95F6C" w:rsidP="007E1E7C">
      <w:pPr>
        <w:contextualSpacing/>
        <w:rPr>
          <w:sz w:val="16"/>
          <w:szCs w:val="16"/>
        </w:rPr>
      </w:pPr>
    </w:p>
    <w:tbl>
      <w:tblPr>
        <w:tblW w:w="9302" w:type="dxa"/>
        <w:jc w:val="center"/>
        <w:tblLook w:val="04A0" w:firstRow="1" w:lastRow="0" w:firstColumn="1" w:lastColumn="0" w:noHBand="0" w:noVBand="1"/>
      </w:tblPr>
      <w:tblGrid>
        <w:gridCol w:w="3060"/>
        <w:gridCol w:w="876"/>
        <w:gridCol w:w="876"/>
        <w:gridCol w:w="876"/>
        <w:gridCol w:w="876"/>
        <w:gridCol w:w="876"/>
        <w:gridCol w:w="876"/>
        <w:gridCol w:w="986"/>
      </w:tblGrid>
      <w:tr w:rsidR="009B1593" w:rsidRPr="007E1E7C" w14:paraId="223655C3" w14:textId="77777777" w:rsidTr="0009550C">
        <w:trPr>
          <w:trHeight w:val="20"/>
          <w:jc w:val="center"/>
        </w:trPr>
        <w:tc>
          <w:tcPr>
            <w:tcW w:w="3060" w:type="dxa"/>
            <w:tcBorders>
              <w:top w:val="nil"/>
              <w:left w:val="nil"/>
              <w:bottom w:val="single" w:sz="8" w:space="0" w:color="auto"/>
              <w:right w:val="nil"/>
            </w:tcBorders>
            <w:shd w:val="clear" w:color="000000" w:fill="FFFFFF"/>
            <w:noWrap/>
            <w:vAlign w:val="center"/>
            <w:hideMark/>
          </w:tcPr>
          <w:p w14:paraId="73F240B0" w14:textId="77777777" w:rsidR="009B1593" w:rsidRPr="007E1E7C" w:rsidRDefault="009B1593" w:rsidP="007E1E7C">
            <w:pPr>
              <w:contextualSpacing/>
              <w:rPr>
                <w:b/>
                <w:bCs/>
                <w:color w:val="000000"/>
              </w:rPr>
            </w:pPr>
            <w:r w:rsidRPr="007E1E7C">
              <w:rPr>
                <w:b/>
                <w:bCs/>
                <w:color w:val="000000"/>
              </w:rPr>
              <w:t> Area</w:t>
            </w:r>
          </w:p>
        </w:tc>
        <w:tc>
          <w:tcPr>
            <w:tcW w:w="876" w:type="dxa"/>
            <w:tcBorders>
              <w:top w:val="nil"/>
              <w:left w:val="nil"/>
              <w:bottom w:val="single" w:sz="8" w:space="0" w:color="auto"/>
              <w:right w:val="nil"/>
            </w:tcBorders>
            <w:shd w:val="clear" w:color="000000" w:fill="FFFFFF"/>
            <w:noWrap/>
            <w:vAlign w:val="center"/>
            <w:hideMark/>
          </w:tcPr>
          <w:p w14:paraId="2FA896ED" w14:textId="77777777" w:rsidR="009B1593" w:rsidRPr="007E1E7C" w:rsidRDefault="009B1593" w:rsidP="007E1E7C">
            <w:pPr>
              <w:contextualSpacing/>
              <w:jc w:val="center"/>
              <w:rPr>
                <w:b/>
                <w:bCs/>
                <w:color w:val="000000"/>
              </w:rPr>
            </w:pPr>
            <w:r w:rsidRPr="007E1E7C">
              <w:rPr>
                <w:b/>
                <w:bCs/>
                <w:color w:val="000000"/>
              </w:rPr>
              <w:t>AI</w:t>
            </w:r>
          </w:p>
        </w:tc>
        <w:tc>
          <w:tcPr>
            <w:tcW w:w="876" w:type="dxa"/>
            <w:tcBorders>
              <w:top w:val="nil"/>
              <w:left w:val="nil"/>
              <w:bottom w:val="single" w:sz="8" w:space="0" w:color="auto"/>
              <w:right w:val="nil"/>
            </w:tcBorders>
            <w:shd w:val="clear" w:color="000000" w:fill="FFFFFF"/>
            <w:noWrap/>
            <w:vAlign w:val="center"/>
            <w:hideMark/>
          </w:tcPr>
          <w:p w14:paraId="71B2C6A8" w14:textId="77777777" w:rsidR="009B1593" w:rsidRPr="007E1E7C" w:rsidRDefault="009B1593" w:rsidP="007E1E7C">
            <w:pPr>
              <w:contextualSpacing/>
              <w:jc w:val="center"/>
              <w:rPr>
                <w:b/>
                <w:bCs/>
                <w:color w:val="000000"/>
              </w:rPr>
            </w:pPr>
            <w:r w:rsidRPr="007E1E7C">
              <w:rPr>
                <w:b/>
                <w:bCs/>
                <w:color w:val="000000"/>
              </w:rPr>
              <w:t>BS</w:t>
            </w:r>
          </w:p>
        </w:tc>
        <w:tc>
          <w:tcPr>
            <w:tcW w:w="876" w:type="dxa"/>
            <w:tcBorders>
              <w:top w:val="nil"/>
              <w:left w:val="nil"/>
              <w:bottom w:val="single" w:sz="8" w:space="0" w:color="auto"/>
              <w:right w:val="nil"/>
            </w:tcBorders>
            <w:shd w:val="clear" w:color="000000" w:fill="FFFFFF"/>
            <w:noWrap/>
            <w:vAlign w:val="center"/>
            <w:hideMark/>
          </w:tcPr>
          <w:p w14:paraId="727BFC96" w14:textId="77777777" w:rsidR="009B1593" w:rsidRPr="007E1E7C" w:rsidRDefault="009B1593" w:rsidP="007E1E7C">
            <w:pPr>
              <w:contextualSpacing/>
              <w:jc w:val="center"/>
              <w:rPr>
                <w:b/>
                <w:bCs/>
                <w:color w:val="000000"/>
              </w:rPr>
            </w:pPr>
            <w:r w:rsidRPr="007E1E7C">
              <w:rPr>
                <w:b/>
                <w:bCs/>
                <w:color w:val="000000"/>
              </w:rPr>
              <w:t>WG</w:t>
            </w:r>
          </w:p>
        </w:tc>
        <w:tc>
          <w:tcPr>
            <w:tcW w:w="876" w:type="dxa"/>
            <w:tcBorders>
              <w:top w:val="nil"/>
              <w:left w:val="nil"/>
              <w:bottom w:val="single" w:sz="8" w:space="0" w:color="auto"/>
              <w:right w:val="nil"/>
            </w:tcBorders>
            <w:shd w:val="clear" w:color="000000" w:fill="FFFFFF"/>
            <w:noWrap/>
            <w:vAlign w:val="center"/>
            <w:hideMark/>
          </w:tcPr>
          <w:p w14:paraId="1995F384" w14:textId="77777777" w:rsidR="009B1593" w:rsidRPr="007E1E7C" w:rsidRDefault="009B1593" w:rsidP="007E1E7C">
            <w:pPr>
              <w:contextualSpacing/>
              <w:jc w:val="center"/>
              <w:rPr>
                <w:b/>
                <w:bCs/>
                <w:color w:val="000000"/>
              </w:rPr>
            </w:pPr>
            <w:r w:rsidRPr="007E1E7C">
              <w:rPr>
                <w:b/>
                <w:bCs/>
                <w:color w:val="000000"/>
              </w:rPr>
              <w:t>CG</w:t>
            </w:r>
          </w:p>
        </w:tc>
        <w:tc>
          <w:tcPr>
            <w:tcW w:w="876" w:type="dxa"/>
            <w:tcBorders>
              <w:top w:val="nil"/>
              <w:left w:val="nil"/>
              <w:bottom w:val="single" w:sz="8" w:space="0" w:color="auto"/>
              <w:right w:val="nil"/>
            </w:tcBorders>
            <w:shd w:val="clear" w:color="000000" w:fill="FFFFFF"/>
            <w:noWrap/>
            <w:vAlign w:val="center"/>
            <w:hideMark/>
          </w:tcPr>
          <w:p w14:paraId="28ABCD85" w14:textId="77777777" w:rsidR="009B1593" w:rsidRPr="007E1E7C" w:rsidRDefault="009B1593" w:rsidP="007E1E7C">
            <w:pPr>
              <w:contextualSpacing/>
              <w:jc w:val="center"/>
              <w:rPr>
                <w:b/>
                <w:bCs/>
                <w:color w:val="000000"/>
              </w:rPr>
            </w:pPr>
            <w:r w:rsidRPr="007E1E7C">
              <w:rPr>
                <w:b/>
                <w:bCs/>
                <w:color w:val="000000"/>
              </w:rPr>
              <w:t>WY*</w:t>
            </w:r>
          </w:p>
        </w:tc>
        <w:tc>
          <w:tcPr>
            <w:tcW w:w="876" w:type="dxa"/>
            <w:tcBorders>
              <w:top w:val="nil"/>
              <w:left w:val="nil"/>
              <w:bottom w:val="single" w:sz="8" w:space="0" w:color="auto"/>
              <w:right w:val="nil"/>
            </w:tcBorders>
            <w:shd w:val="clear" w:color="000000" w:fill="FFFFFF"/>
            <w:noWrap/>
            <w:vAlign w:val="center"/>
            <w:hideMark/>
          </w:tcPr>
          <w:p w14:paraId="61F8347E" w14:textId="77777777" w:rsidR="009B1593" w:rsidRPr="007E1E7C" w:rsidRDefault="009B1593" w:rsidP="007E1E7C">
            <w:pPr>
              <w:contextualSpacing/>
              <w:jc w:val="center"/>
              <w:rPr>
                <w:b/>
                <w:bCs/>
                <w:color w:val="000000"/>
              </w:rPr>
            </w:pPr>
            <w:r w:rsidRPr="007E1E7C">
              <w:rPr>
                <w:b/>
                <w:bCs/>
                <w:color w:val="000000"/>
              </w:rPr>
              <w:t>EY*</w:t>
            </w:r>
          </w:p>
        </w:tc>
        <w:tc>
          <w:tcPr>
            <w:tcW w:w="986" w:type="dxa"/>
            <w:tcBorders>
              <w:top w:val="nil"/>
              <w:left w:val="nil"/>
              <w:bottom w:val="single" w:sz="8" w:space="0" w:color="auto"/>
              <w:right w:val="nil"/>
            </w:tcBorders>
            <w:shd w:val="clear" w:color="000000" w:fill="FFFFFF"/>
            <w:noWrap/>
            <w:vAlign w:val="center"/>
            <w:hideMark/>
          </w:tcPr>
          <w:p w14:paraId="0A02A310" w14:textId="77777777" w:rsidR="009B1593" w:rsidRPr="007E1E7C" w:rsidRDefault="009B1593" w:rsidP="007E1E7C">
            <w:pPr>
              <w:contextualSpacing/>
              <w:jc w:val="center"/>
              <w:rPr>
                <w:b/>
                <w:bCs/>
                <w:color w:val="000000"/>
              </w:rPr>
            </w:pPr>
            <w:r w:rsidRPr="007E1E7C">
              <w:rPr>
                <w:b/>
                <w:bCs/>
                <w:color w:val="000000"/>
              </w:rPr>
              <w:t>Total</w:t>
            </w:r>
          </w:p>
        </w:tc>
      </w:tr>
      <w:tr w:rsidR="000558A5" w:rsidRPr="007E1E7C" w14:paraId="7240617A" w14:textId="77777777" w:rsidTr="00D240F8">
        <w:trPr>
          <w:trHeight w:val="20"/>
          <w:jc w:val="center"/>
        </w:trPr>
        <w:tc>
          <w:tcPr>
            <w:tcW w:w="3060" w:type="dxa"/>
            <w:tcBorders>
              <w:top w:val="nil"/>
              <w:left w:val="nil"/>
              <w:bottom w:val="nil"/>
              <w:right w:val="nil"/>
            </w:tcBorders>
            <w:shd w:val="clear" w:color="000000" w:fill="FFFFFF"/>
            <w:noWrap/>
            <w:hideMark/>
          </w:tcPr>
          <w:p w14:paraId="1984CF1E" w14:textId="3A447E3B" w:rsidR="000558A5" w:rsidRPr="007E1E7C" w:rsidRDefault="000558A5" w:rsidP="000558A5">
            <w:pPr>
              <w:contextualSpacing/>
              <w:rPr>
                <w:color w:val="000000"/>
              </w:rPr>
            </w:pPr>
            <w:r w:rsidRPr="007E1E7C">
              <w:t>202</w:t>
            </w:r>
            <w:r>
              <w:t>3</w:t>
            </w:r>
            <w:r w:rsidRPr="007E1E7C">
              <w:t xml:space="preserve"> ABC</w:t>
            </w:r>
          </w:p>
        </w:tc>
        <w:tc>
          <w:tcPr>
            <w:tcW w:w="876" w:type="dxa"/>
            <w:tcBorders>
              <w:top w:val="nil"/>
              <w:left w:val="nil"/>
              <w:bottom w:val="nil"/>
              <w:right w:val="nil"/>
            </w:tcBorders>
            <w:shd w:val="clear" w:color="000000" w:fill="FFFFFF"/>
            <w:noWrap/>
            <w:hideMark/>
          </w:tcPr>
          <w:p w14:paraId="170A6AFF" w14:textId="6560241C" w:rsidR="000558A5" w:rsidRPr="007E1E7C" w:rsidRDefault="000558A5" w:rsidP="000558A5">
            <w:pPr>
              <w:contextualSpacing/>
              <w:jc w:val="right"/>
              <w:rPr>
                <w:color w:val="000000"/>
              </w:rPr>
            </w:pPr>
            <w:r w:rsidRPr="00F93E46">
              <w:t xml:space="preserve"> 8,892 </w:t>
            </w:r>
          </w:p>
        </w:tc>
        <w:tc>
          <w:tcPr>
            <w:tcW w:w="876" w:type="dxa"/>
            <w:tcBorders>
              <w:top w:val="nil"/>
              <w:left w:val="nil"/>
              <w:bottom w:val="nil"/>
              <w:right w:val="nil"/>
            </w:tcBorders>
            <w:shd w:val="clear" w:color="000000" w:fill="FFFFFF"/>
            <w:noWrap/>
            <w:hideMark/>
          </w:tcPr>
          <w:p w14:paraId="05B77BDA" w14:textId="6AF97803" w:rsidR="000558A5" w:rsidRPr="007E1E7C" w:rsidRDefault="000558A5" w:rsidP="000558A5">
            <w:pPr>
              <w:contextualSpacing/>
              <w:jc w:val="right"/>
              <w:rPr>
                <w:color w:val="000000"/>
              </w:rPr>
            </w:pPr>
            <w:r w:rsidRPr="00F93E46">
              <w:t xml:space="preserve"> 8,450 </w:t>
            </w:r>
          </w:p>
        </w:tc>
        <w:tc>
          <w:tcPr>
            <w:tcW w:w="876" w:type="dxa"/>
            <w:tcBorders>
              <w:top w:val="nil"/>
              <w:left w:val="nil"/>
              <w:bottom w:val="nil"/>
              <w:right w:val="nil"/>
            </w:tcBorders>
            <w:shd w:val="clear" w:color="000000" w:fill="FFFFFF"/>
            <w:noWrap/>
            <w:hideMark/>
          </w:tcPr>
          <w:p w14:paraId="6B170B0C" w14:textId="207B99E5" w:rsidR="000558A5" w:rsidRPr="007E1E7C" w:rsidRDefault="000558A5" w:rsidP="000558A5">
            <w:pPr>
              <w:contextualSpacing/>
              <w:jc w:val="right"/>
              <w:rPr>
                <w:color w:val="000000"/>
              </w:rPr>
            </w:pPr>
            <w:r w:rsidRPr="00F93E46">
              <w:t xml:space="preserve"> 4,533 </w:t>
            </w:r>
          </w:p>
        </w:tc>
        <w:tc>
          <w:tcPr>
            <w:tcW w:w="876" w:type="dxa"/>
            <w:tcBorders>
              <w:top w:val="nil"/>
              <w:left w:val="nil"/>
              <w:bottom w:val="nil"/>
              <w:right w:val="nil"/>
            </w:tcBorders>
            <w:shd w:val="clear" w:color="000000" w:fill="FFFFFF"/>
            <w:noWrap/>
            <w:hideMark/>
          </w:tcPr>
          <w:p w14:paraId="6E0FB5AE" w14:textId="5E23832C" w:rsidR="000558A5" w:rsidRPr="007E1E7C" w:rsidRDefault="000558A5" w:rsidP="000558A5">
            <w:pPr>
              <w:contextualSpacing/>
              <w:jc w:val="right"/>
              <w:rPr>
                <w:color w:val="000000"/>
              </w:rPr>
            </w:pPr>
            <w:r w:rsidRPr="00F93E46">
              <w:t xml:space="preserve"> 9,972 </w:t>
            </w:r>
          </w:p>
        </w:tc>
        <w:tc>
          <w:tcPr>
            <w:tcW w:w="876" w:type="dxa"/>
            <w:tcBorders>
              <w:top w:val="nil"/>
              <w:left w:val="nil"/>
              <w:bottom w:val="nil"/>
              <w:right w:val="nil"/>
            </w:tcBorders>
            <w:shd w:val="clear" w:color="000000" w:fill="FFFFFF"/>
            <w:noWrap/>
            <w:hideMark/>
          </w:tcPr>
          <w:p w14:paraId="6BB9CAD2" w14:textId="327E999E" w:rsidR="000558A5" w:rsidRPr="007E1E7C" w:rsidRDefault="000558A5" w:rsidP="000558A5">
            <w:pPr>
              <w:contextualSpacing/>
              <w:jc w:val="right"/>
              <w:rPr>
                <w:color w:val="000000"/>
              </w:rPr>
            </w:pPr>
            <w:r w:rsidRPr="00F93E46">
              <w:t xml:space="preserve"> 2,970 </w:t>
            </w:r>
          </w:p>
        </w:tc>
        <w:tc>
          <w:tcPr>
            <w:tcW w:w="876" w:type="dxa"/>
            <w:tcBorders>
              <w:top w:val="nil"/>
              <w:left w:val="nil"/>
              <w:bottom w:val="nil"/>
              <w:right w:val="nil"/>
            </w:tcBorders>
            <w:shd w:val="clear" w:color="000000" w:fill="FFFFFF"/>
            <w:noWrap/>
            <w:hideMark/>
          </w:tcPr>
          <w:p w14:paraId="51A6C8CF" w14:textId="271C1DB2" w:rsidR="000558A5" w:rsidRPr="007E1E7C" w:rsidRDefault="000558A5" w:rsidP="000558A5">
            <w:pPr>
              <w:contextualSpacing/>
              <w:jc w:val="right"/>
              <w:rPr>
                <w:color w:val="000000"/>
              </w:rPr>
            </w:pPr>
            <w:r w:rsidRPr="00F93E46">
              <w:t xml:space="preserve"> 6,044 </w:t>
            </w:r>
          </w:p>
        </w:tc>
        <w:tc>
          <w:tcPr>
            <w:tcW w:w="986" w:type="dxa"/>
            <w:tcBorders>
              <w:top w:val="nil"/>
              <w:left w:val="nil"/>
              <w:bottom w:val="nil"/>
              <w:right w:val="nil"/>
            </w:tcBorders>
            <w:shd w:val="clear" w:color="000000" w:fill="FFFFFF"/>
            <w:noWrap/>
            <w:hideMark/>
          </w:tcPr>
          <w:p w14:paraId="0672840C" w14:textId="6D467747" w:rsidR="000558A5" w:rsidRPr="007E1E7C" w:rsidRDefault="000558A5" w:rsidP="000558A5">
            <w:pPr>
              <w:contextualSpacing/>
              <w:jc w:val="right"/>
              <w:rPr>
                <w:color w:val="000000"/>
              </w:rPr>
            </w:pPr>
            <w:r w:rsidRPr="00F93E46">
              <w:t xml:space="preserve"> 40,861 </w:t>
            </w:r>
          </w:p>
        </w:tc>
      </w:tr>
      <w:tr w:rsidR="000558A5" w:rsidRPr="007E1E7C" w14:paraId="36C4F09E" w14:textId="77777777" w:rsidTr="00D240F8">
        <w:trPr>
          <w:trHeight w:val="20"/>
          <w:jc w:val="center"/>
        </w:trPr>
        <w:tc>
          <w:tcPr>
            <w:tcW w:w="3060" w:type="dxa"/>
            <w:tcBorders>
              <w:top w:val="nil"/>
              <w:left w:val="nil"/>
              <w:bottom w:val="nil"/>
              <w:right w:val="nil"/>
            </w:tcBorders>
            <w:shd w:val="clear" w:color="000000" w:fill="FFFFFF"/>
            <w:noWrap/>
            <w:hideMark/>
          </w:tcPr>
          <w:p w14:paraId="2AE86A1A" w14:textId="7BA71A22" w:rsidR="000558A5" w:rsidRPr="007E1E7C" w:rsidRDefault="000558A5" w:rsidP="000558A5">
            <w:pPr>
              <w:contextualSpacing/>
              <w:rPr>
                <w:color w:val="000000"/>
              </w:rPr>
            </w:pPr>
            <w:r w:rsidRPr="007E1E7C">
              <w:t>202</w:t>
            </w:r>
            <w:r>
              <w:t>5</w:t>
            </w:r>
            <w:r w:rsidRPr="007E1E7C">
              <w:t xml:space="preserve"> ABC</w:t>
            </w:r>
          </w:p>
        </w:tc>
        <w:tc>
          <w:tcPr>
            <w:tcW w:w="876" w:type="dxa"/>
            <w:tcBorders>
              <w:top w:val="nil"/>
              <w:left w:val="nil"/>
              <w:bottom w:val="nil"/>
              <w:right w:val="nil"/>
            </w:tcBorders>
            <w:shd w:val="clear" w:color="000000" w:fill="FFFFFF"/>
            <w:noWrap/>
            <w:hideMark/>
          </w:tcPr>
          <w:p w14:paraId="313B26C3" w14:textId="0E694290" w:rsidR="000558A5" w:rsidRPr="007E1E7C" w:rsidRDefault="000558A5" w:rsidP="000558A5">
            <w:pPr>
              <w:contextualSpacing/>
              <w:jc w:val="right"/>
              <w:rPr>
                <w:color w:val="000000"/>
              </w:rPr>
            </w:pPr>
            <w:r w:rsidRPr="00F93E46">
              <w:t xml:space="preserve"> 13,165 </w:t>
            </w:r>
          </w:p>
        </w:tc>
        <w:tc>
          <w:tcPr>
            <w:tcW w:w="876" w:type="dxa"/>
            <w:tcBorders>
              <w:top w:val="nil"/>
              <w:left w:val="nil"/>
              <w:bottom w:val="nil"/>
              <w:right w:val="nil"/>
            </w:tcBorders>
            <w:shd w:val="clear" w:color="000000" w:fill="FFFFFF"/>
            <w:noWrap/>
            <w:hideMark/>
          </w:tcPr>
          <w:p w14:paraId="454ACCF9" w14:textId="511D58D7" w:rsidR="000558A5" w:rsidRPr="007E1E7C" w:rsidRDefault="000558A5" w:rsidP="000558A5">
            <w:pPr>
              <w:contextualSpacing/>
              <w:jc w:val="right"/>
              <w:rPr>
                <w:color w:val="000000"/>
              </w:rPr>
            </w:pPr>
            <w:r w:rsidRPr="00F93E46">
              <w:t xml:space="preserve"> 11,524 </w:t>
            </w:r>
          </w:p>
        </w:tc>
        <w:tc>
          <w:tcPr>
            <w:tcW w:w="876" w:type="dxa"/>
            <w:tcBorders>
              <w:top w:val="nil"/>
              <w:left w:val="nil"/>
              <w:bottom w:val="nil"/>
              <w:right w:val="nil"/>
            </w:tcBorders>
            <w:shd w:val="clear" w:color="000000" w:fill="FFFFFF"/>
            <w:noWrap/>
            <w:hideMark/>
          </w:tcPr>
          <w:p w14:paraId="61A646E5" w14:textId="2CE49CEA" w:rsidR="000558A5" w:rsidRPr="007E1E7C" w:rsidRDefault="000558A5" w:rsidP="000558A5">
            <w:pPr>
              <w:contextualSpacing/>
              <w:jc w:val="right"/>
              <w:rPr>
                <w:color w:val="000000"/>
              </w:rPr>
            </w:pPr>
            <w:r w:rsidRPr="00F93E46">
              <w:t xml:space="preserve"> 4,739 </w:t>
            </w:r>
          </w:p>
        </w:tc>
        <w:tc>
          <w:tcPr>
            <w:tcW w:w="876" w:type="dxa"/>
            <w:tcBorders>
              <w:top w:val="nil"/>
              <w:left w:val="nil"/>
              <w:bottom w:val="nil"/>
              <w:right w:val="nil"/>
            </w:tcBorders>
            <w:shd w:val="clear" w:color="000000" w:fill="FFFFFF"/>
            <w:noWrap/>
            <w:hideMark/>
          </w:tcPr>
          <w:p w14:paraId="42FAA23F" w14:textId="0288D9AE" w:rsidR="000558A5" w:rsidRPr="007E1E7C" w:rsidRDefault="000558A5" w:rsidP="000558A5">
            <w:pPr>
              <w:contextualSpacing/>
              <w:jc w:val="right"/>
              <w:rPr>
                <w:color w:val="000000"/>
              </w:rPr>
            </w:pPr>
            <w:r w:rsidRPr="00F93E46">
              <w:t xml:space="preserve"> 9,712 </w:t>
            </w:r>
          </w:p>
        </w:tc>
        <w:tc>
          <w:tcPr>
            <w:tcW w:w="876" w:type="dxa"/>
            <w:tcBorders>
              <w:top w:val="nil"/>
              <w:left w:val="nil"/>
              <w:bottom w:val="nil"/>
              <w:right w:val="nil"/>
            </w:tcBorders>
            <w:shd w:val="clear" w:color="000000" w:fill="FFFFFF"/>
            <w:noWrap/>
            <w:hideMark/>
          </w:tcPr>
          <w:p w14:paraId="242F29AC" w14:textId="27EC2DBB" w:rsidR="000558A5" w:rsidRPr="007E1E7C" w:rsidRDefault="000558A5" w:rsidP="000558A5">
            <w:pPr>
              <w:contextualSpacing/>
              <w:jc w:val="right"/>
              <w:rPr>
                <w:color w:val="000000"/>
              </w:rPr>
            </w:pPr>
            <w:r w:rsidRPr="00F93E46">
              <w:t xml:space="preserve"> 2,695 </w:t>
            </w:r>
          </w:p>
        </w:tc>
        <w:tc>
          <w:tcPr>
            <w:tcW w:w="876" w:type="dxa"/>
            <w:tcBorders>
              <w:top w:val="nil"/>
              <w:left w:val="nil"/>
              <w:bottom w:val="nil"/>
              <w:right w:val="nil"/>
            </w:tcBorders>
            <w:shd w:val="clear" w:color="000000" w:fill="FFFFFF"/>
            <w:noWrap/>
            <w:hideMark/>
          </w:tcPr>
          <w:p w14:paraId="405E7CB5" w14:textId="5238FBF0" w:rsidR="000558A5" w:rsidRPr="007E1E7C" w:rsidRDefault="000558A5" w:rsidP="000558A5">
            <w:pPr>
              <w:contextualSpacing/>
              <w:jc w:val="right"/>
              <w:rPr>
                <w:color w:val="000000"/>
              </w:rPr>
            </w:pPr>
            <w:r w:rsidRPr="00F93E46">
              <w:t xml:space="preserve"> 5,739 </w:t>
            </w:r>
          </w:p>
        </w:tc>
        <w:tc>
          <w:tcPr>
            <w:tcW w:w="986" w:type="dxa"/>
            <w:tcBorders>
              <w:top w:val="nil"/>
              <w:left w:val="nil"/>
              <w:bottom w:val="nil"/>
              <w:right w:val="nil"/>
            </w:tcBorders>
            <w:shd w:val="clear" w:color="000000" w:fill="FFFFFF"/>
            <w:noWrap/>
            <w:hideMark/>
          </w:tcPr>
          <w:p w14:paraId="03E301B3" w14:textId="214EAD89" w:rsidR="000558A5" w:rsidRPr="007E1E7C" w:rsidRDefault="000558A5" w:rsidP="000558A5">
            <w:pPr>
              <w:contextualSpacing/>
              <w:jc w:val="right"/>
              <w:rPr>
                <w:b/>
                <w:bCs/>
                <w:color w:val="000000"/>
              </w:rPr>
            </w:pPr>
            <w:r w:rsidRPr="00F93E46">
              <w:t xml:space="preserve"> 47,572 </w:t>
            </w:r>
          </w:p>
        </w:tc>
      </w:tr>
      <w:tr w:rsidR="000558A5" w:rsidRPr="007E1E7C" w14:paraId="76E1C9DC" w14:textId="77777777" w:rsidTr="00D240F8">
        <w:trPr>
          <w:trHeight w:val="20"/>
          <w:jc w:val="center"/>
        </w:trPr>
        <w:tc>
          <w:tcPr>
            <w:tcW w:w="3060" w:type="dxa"/>
            <w:tcBorders>
              <w:top w:val="nil"/>
              <w:left w:val="nil"/>
              <w:bottom w:val="nil"/>
              <w:right w:val="nil"/>
            </w:tcBorders>
            <w:shd w:val="clear" w:color="000000" w:fill="FFFFFF"/>
            <w:noWrap/>
            <w:hideMark/>
          </w:tcPr>
          <w:p w14:paraId="3C4FA6E7" w14:textId="0E6B8DE5" w:rsidR="000558A5" w:rsidRPr="007E1E7C" w:rsidRDefault="000558A5" w:rsidP="000558A5">
            <w:pPr>
              <w:contextualSpacing/>
              <w:rPr>
                <w:color w:val="000000"/>
              </w:rPr>
            </w:pPr>
            <w:r w:rsidRPr="007E1E7C">
              <w:t>20</w:t>
            </w:r>
            <w:r>
              <w:t>20</w:t>
            </w:r>
            <w:r w:rsidRPr="007E1E7C">
              <w:t xml:space="preserve"> - 202</w:t>
            </w:r>
            <w:r>
              <w:t>2</w:t>
            </w:r>
            <w:r w:rsidRPr="007E1E7C">
              <w:t xml:space="preserve"> </w:t>
            </w:r>
            <w:r>
              <w:t>Mean</w:t>
            </w:r>
            <w:r w:rsidRPr="007E1E7C">
              <w:t xml:space="preserve"> </w:t>
            </w:r>
            <w:r>
              <w:t>D</w:t>
            </w:r>
            <w:r w:rsidRPr="007E1E7C">
              <w:t>epredation</w:t>
            </w:r>
          </w:p>
        </w:tc>
        <w:tc>
          <w:tcPr>
            <w:tcW w:w="876" w:type="dxa"/>
            <w:tcBorders>
              <w:top w:val="nil"/>
              <w:left w:val="nil"/>
              <w:bottom w:val="nil"/>
              <w:right w:val="nil"/>
            </w:tcBorders>
            <w:shd w:val="clear" w:color="000000" w:fill="FFFFFF"/>
            <w:noWrap/>
            <w:hideMark/>
          </w:tcPr>
          <w:p w14:paraId="56C2CD06" w14:textId="2913D239" w:rsidR="000558A5" w:rsidRPr="007E1E7C" w:rsidRDefault="000558A5" w:rsidP="000558A5">
            <w:pPr>
              <w:contextualSpacing/>
              <w:jc w:val="right"/>
              <w:rPr>
                <w:color w:val="000000"/>
              </w:rPr>
            </w:pPr>
            <w:r w:rsidRPr="0081617D">
              <w:t xml:space="preserve"> 5 </w:t>
            </w:r>
          </w:p>
        </w:tc>
        <w:tc>
          <w:tcPr>
            <w:tcW w:w="876" w:type="dxa"/>
            <w:tcBorders>
              <w:top w:val="nil"/>
              <w:left w:val="nil"/>
              <w:bottom w:val="nil"/>
              <w:right w:val="nil"/>
            </w:tcBorders>
            <w:shd w:val="clear" w:color="000000" w:fill="FFFFFF"/>
            <w:noWrap/>
            <w:hideMark/>
          </w:tcPr>
          <w:p w14:paraId="0A40489B" w14:textId="2A2BDE27" w:rsidR="000558A5" w:rsidRPr="007E1E7C" w:rsidRDefault="000558A5" w:rsidP="000558A5">
            <w:pPr>
              <w:contextualSpacing/>
              <w:jc w:val="right"/>
              <w:rPr>
                <w:color w:val="000000"/>
              </w:rPr>
            </w:pPr>
            <w:r w:rsidRPr="0081617D">
              <w:t xml:space="preserve"> 18 </w:t>
            </w:r>
          </w:p>
        </w:tc>
        <w:tc>
          <w:tcPr>
            <w:tcW w:w="876" w:type="dxa"/>
            <w:tcBorders>
              <w:top w:val="nil"/>
              <w:left w:val="nil"/>
              <w:bottom w:val="nil"/>
              <w:right w:val="nil"/>
            </w:tcBorders>
            <w:shd w:val="clear" w:color="000000" w:fill="FFFFFF"/>
            <w:noWrap/>
            <w:hideMark/>
          </w:tcPr>
          <w:p w14:paraId="5F2E2B96" w14:textId="55CC76BB" w:rsidR="000558A5" w:rsidRPr="007E1E7C" w:rsidRDefault="000558A5" w:rsidP="000558A5">
            <w:pPr>
              <w:contextualSpacing/>
              <w:jc w:val="right"/>
              <w:rPr>
                <w:color w:val="000000"/>
              </w:rPr>
            </w:pPr>
            <w:r w:rsidRPr="0081617D">
              <w:t xml:space="preserve"> 19 </w:t>
            </w:r>
          </w:p>
        </w:tc>
        <w:tc>
          <w:tcPr>
            <w:tcW w:w="876" w:type="dxa"/>
            <w:tcBorders>
              <w:top w:val="nil"/>
              <w:left w:val="nil"/>
              <w:bottom w:val="nil"/>
              <w:right w:val="nil"/>
            </w:tcBorders>
            <w:shd w:val="clear" w:color="000000" w:fill="FFFFFF"/>
            <w:noWrap/>
            <w:hideMark/>
          </w:tcPr>
          <w:p w14:paraId="094B0C10" w14:textId="63DE30F2" w:rsidR="000558A5" w:rsidRPr="007E1E7C" w:rsidRDefault="000558A5" w:rsidP="000558A5">
            <w:pPr>
              <w:contextualSpacing/>
              <w:jc w:val="right"/>
              <w:rPr>
                <w:color w:val="000000"/>
              </w:rPr>
            </w:pPr>
            <w:r w:rsidRPr="0081617D">
              <w:t xml:space="preserve"> 20 </w:t>
            </w:r>
          </w:p>
        </w:tc>
        <w:tc>
          <w:tcPr>
            <w:tcW w:w="876" w:type="dxa"/>
            <w:tcBorders>
              <w:top w:val="nil"/>
              <w:left w:val="nil"/>
              <w:bottom w:val="nil"/>
              <w:right w:val="nil"/>
            </w:tcBorders>
            <w:shd w:val="clear" w:color="000000" w:fill="FFFFFF"/>
            <w:noWrap/>
            <w:hideMark/>
          </w:tcPr>
          <w:p w14:paraId="1F1A6AE0" w14:textId="0C8B9040" w:rsidR="000558A5" w:rsidRPr="007E1E7C" w:rsidRDefault="000558A5" w:rsidP="000558A5">
            <w:pPr>
              <w:contextualSpacing/>
              <w:jc w:val="right"/>
              <w:rPr>
                <w:color w:val="000000"/>
              </w:rPr>
            </w:pPr>
            <w:r w:rsidRPr="0081617D">
              <w:t xml:space="preserve"> 40 </w:t>
            </w:r>
          </w:p>
        </w:tc>
        <w:tc>
          <w:tcPr>
            <w:tcW w:w="876" w:type="dxa"/>
            <w:tcBorders>
              <w:top w:val="nil"/>
              <w:left w:val="nil"/>
              <w:bottom w:val="nil"/>
              <w:right w:val="nil"/>
            </w:tcBorders>
            <w:shd w:val="clear" w:color="000000" w:fill="FFFFFF"/>
            <w:noWrap/>
            <w:hideMark/>
          </w:tcPr>
          <w:p w14:paraId="5382DB88" w14:textId="13FF24CC" w:rsidR="000558A5" w:rsidRPr="007E1E7C" w:rsidRDefault="000558A5" w:rsidP="000558A5">
            <w:pPr>
              <w:contextualSpacing/>
              <w:jc w:val="right"/>
              <w:rPr>
                <w:color w:val="000000"/>
              </w:rPr>
            </w:pPr>
            <w:r w:rsidRPr="0081617D">
              <w:t xml:space="preserve"> 121 </w:t>
            </w:r>
          </w:p>
        </w:tc>
        <w:tc>
          <w:tcPr>
            <w:tcW w:w="986" w:type="dxa"/>
            <w:tcBorders>
              <w:top w:val="nil"/>
              <w:left w:val="nil"/>
              <w:bottom w:val="nil"/>
              <w:right w:val="nil"/>
            </w:tcBorders>
            <w:shd w:val="clear" w:color="000000" w:fill="FFFFFF"/>
            <w:noWrap/>
            <w:hideMark/>
          </w:tcPr>
          <w:p w14:paraId="5E2CC72C" w14:textId="5498CECC" w:rsidR="000558A5" w:rsidRPr="007E1E7C" w:rsidRDefault="000558A5" w:rsidP="000558A5">
            <w:pPr>
              <w:contextualSpacing/>
              <w:jc w:val="right"/>
              <w:rPr>
                <w:color w:val="000000"/>
              </w:rPr>
            </w:pPr>
            <w:r w:rsidRPr="0081617D">
              <w:t xml:space="preserve"> 222 </w:t>
            </w:r>
          </w:p>
        </w:tc>
      </w:tr>
      <w:tr w:rsidR="000558A5" w:rsidRPr="007E1E7C" w14:paraId="582ACA80" w14:textId="77777777" w:rsidTr="00D240F8">
        <w:trPr>
          <w:trHeight w:val="20"/>
          <w:jc w:val="center"/>
        </w:trPr>
        <w:tc>
          <w:tcPr>
            <w:tcW w:w="3060" w:type="dxa"/>
            <w:tcBorders>
              <w:top w:val="nil"/>
              <w:left w:val="nil"/>
              <w:bottom w:val="nil"/>
              <w:right w:val="nil"/>
            </w:tcBorders>
            <w:shd w:val="clear" w:color="000000" w:fill="FFFFFF"/>
            <w:noWrap/>
            <w:hideMark/>
          </w:tcPr>
          <w:p w14:paraId="4F09E5D2" w14:textId="47283287" w:rsidR="000558A5" w:rsidRPr="007E1E7C" w:rsidRDefault="000558A5" w:rsidP="000558A5">
            <w:pPr>
              <w:contextualSpacing/>
              <w:rPr>
                <w:color w:val="000000"/>
              </w:rPr>
            </w:pPr>
            <w:r w:rsidRPr="007E1E7C">
              <w:t>Ratio 202</w:t>
            </w:r>
            <w:r>
              <w:t>5</w:t>
            </w:r>
            <w:r w:rsidRPr="007E1E7C">
              <w:t>:202</w:t>
            </w:r>
            <w:r>
              <w:t>3</w:t>
            </w:r>
            <w:r w:rsidRPr="007E1E7C">
              <w:t xml:space="preserve"> ABC</w:t>
            </w:r>
          </w:p>
        </w:tc>
        <w:tc>
          <w:tcPr>
            <w:tcW w:w="876" w:type="dxa"/>
            <w:tcBorders>
              <w:top w:val="nil"/>
              <w:left w:val="nil"/>
              <w:bottom w:val="nil"/>
              <w:right w:val="nil"/>
            </w:tcBorders>
            <w:shd w:val="clear" w:color="000000" w:fill="FFFFFF"/>
            <w:noWrap/>
            <w:hideMark/>
          </w:tcPr>
          <w:p w14:paraId="49C28E84" w14:textId="5E21A852" w:rsidR="000558A5" w:rsidRPr="007E1E7C" w:rsidRDefault="000558A5" w:rsidP="000558A5">
            <w:pPr>
              <w:contextualSpacing/>
              <w:jc w:val="right"/>
              <w:rPr>
                <w:color w:val="000000"/>
              </w:rPr>
            </w:pPr>
            <w:r w:rsidRPr="0081617D">
              <w:t xml:space="preserve"> 1.5 </w:t>
            </w:r>
          </w:p>
        </w:tc>
        <w:tc>
          <w:tcPr>
            <w:tcW w:w="876" w:type="dxa"/>
            <w:tcBorders>
              <w:top w:val="nil"/>
              <w:left w:val="nil"/>
              <w:bottom w:val="nil"/>
              <w:right w:val="nil"/>
            </w:tcBorders>
            <w:shd w:val="clear" w:color="000000" w:fill="FFFFFF"/>
            <w:noWrap/>
            <w:hideMark/>
          </w:tcPr>
          <w:p w14:paraId="47E24701" w14:textId="4B5D2996" w:rsidR="000558A5" w:rsidRPr="007E1E7C" w:rsidRDefault="000558A5" w:rsidP="000558A5">
            <w:pPr>
              <w:contextualSpacing/>
              <w:jc w:val="right"/>
              <w:rPr>
                <w:color w:val="000000"/>
              </w:rPr>
            </w:pPr>
            <w:r w:rsidRPr="0081617D">
              <w:t xml:space="preserve"> 1.4 </w:t>
            </w:r>
          </w:p>
        </w:tc>
        <w:tc>
          <w:tcPr>
            <w:tcW w:w="876" w:type="dxa"/>
            <w:tcBorders>
              <w:top w:val="nil"/>
              <w:left w:val="nil"/>
              <w:bottom w:val="nil"/>
              <w:right w:val="nil"/>
            </w:tcBorders>
            <w:shd w:val="clear" w:color="000000" w:fill="FFFFFF"/>
            <w:noWrap/>
            <w:hideMark/>
          </w:tcPr>
          <w:p w14:paraId="4ECABE2A" w14:textId="407DBBCB" w:rsidR="000558A5" w:rsidRPr="007E1E7C" w:rsidRDefault="000558A5" w:rsidP="000558A5">
            <w:pPr>
              <w:contextualSpacing/>
              <w:jc w:val="right"/>
              <w:rPr>
                <w:color w:val="000000"/>
              </w:rPr>
            </w:pPr>
            <w:r w:rsidRPr="0081617D">
              <w:t xml:space="preserve"> 1.0 </w:t>
            </w:r>
          </w:p>
        </w:tc>
        <w:tc>
          <w:tcPr>
            <w:tcW w:w="876" w:type="dxa"/>
            <w:tcBorders>
              <w:top w:val="nil"/>
              <w:left w:val="nil"/>
              <w:bottom w:val="nil"/>
              <w:right w:val="nil"/>
            </w:tcBorders>
            <w:shd w:val="clear" w:color="000000" w:fill="FFFFFF"/>
            <w:noWrap/>
            <w:hideMark/>
          </w:tcPr>
          <w:p w14:paraId="52EE3210" w14:textId="5E3F8E6D" w:rsidR="000558A5" w:rsidRPr="007E1E7C" w:rsidRDefault="000558A5" w:rsidP="000558A5">
            <w:pPr>
              <w:contextualSpacing/>
              <w:jc w:val="right"/>
              <w:rPr>
                <w:color w:val="000000"/>
              </w:rPr>
            </w:pPr>
            <w:r w:rsidRPr="0081617D">
              <w:t xml:space="preserve"> 1.0 </w:t>
            </w:r>
          </w:p>
        </w:tc>
        <w:tc>
          <w:tcPr>
            <w:tcW w:w="876" w:type="dxa"/>
            <w:tcBorders>
              <w:top w:val="nil"/>
              <w:left w:val="nil"/>
              <w:bottom w:val="nil"/>
              <w:right w:val="nil"/>
            </w:tcBorders>
            <w:shd w:val="clear" w:color="000000" w:fill="FFFFFF"/>
            <w:noWrap/>
            <w:hideMark/>
          </w:tcPr>
          <w:p w14:paraId="170383BB" w14:textId="28262316" w:rsidR="000558A5" w:rsidRPr="007E1E7C" w:rsidRDefault="000558A5" w:rsidP="000558A5">
            <w:pPr>
              <w:contextualSpacing/>
              <w:jc w:val="right"/>
              <w:rPr>
                <w:color w:val="000000"/>
              </w:rPr>
            </w:pPr>
            <w:r w:rsidRPr="0081617D">
              <w:t xml:space="preserve"> 0.9 </w:t>
            </w:r>
          </w:p>
        </w:tc>
        <w:tc>
          <w:tcPr>
            <w:tcW w:w="876" w:type="dxa"/>
            <w:tcBorders>
              <w:top w:val="nil"/>
              <w:left w:val="nil"/>
              <w:bottom w:val="nil"/>
              <w:right w:val="nil"/>
            </w:tcBorders>
            <w:shd w:val="clear" w:color="000000" w:fill="FFFFFF"/>
            <w:noWrap/>
            <w:hideMark/>
          </w:tcPr>
          <w:p w14:paraId="7CE15055" w14:textId="1B37A3C4" w:rsidR="000558A5" w:rsidRPr="007E1E7C" w:rsidRDefault="000558A5" w:rsidP="000558A5">
            <w:pPr>
              <w:contextualSpacing/>
              <w:jc w:val="right"/>
              <w:rPr>
                <w:color w:val="000000"/>
              </w:rPr>
            </w:pPr>
            <w:r w:rsidRPr="0081617D">
              <w:t xml:space="preserve"> 0.9 </w:t>
            </w:r>
          </w:p>
        </w:tc>
        <w:tc>
          <w:tcPr>
            <w:tcW w:w="986" w:type="dxa"/>
            <w:tcBorders>
              <w:top w:val="nil"/>
              <w:left w:val="nil"/>
              <w:bottom w:val="nil"/>
              <w:right w:val="nil"/>
            </w:tcBorders>
            <w:shd w:val="clear" w:color="000000" w:fill="FFFFFF"/>
            <w:noWrap/>
            <w:hideMark/>
          </w:tcPr>
          <w:p w14:paraId="6AD3BDF2" w14:textId="4B7CB7B4" w:rsidR="000558A5" w:rsidRPr="007E1E7C" w:rsidRDefault="000558A5" w:rsidP="000558A5">
            <w:pPr>
              <w:contextualSpacing/>
              <w:jc w:val="right"/>
              <w:rPr>
                <w:color w:val="000000"/>
              </w:rPr>
            </w:pPr>
            <w:r w:rsidRPr="0081617D">
              <w:t xml:space="preserve"> 1.2 </w:t>
            </w:r>
          </w:p>
        </w:tc>
      </w:tr>
      <w:tr w:rsidR="000558A5" w:rsidRPr="007E1E7C" w14:paraId="51A61EAF" w14:textId="77777777" w:rsidTr="000558A5">
        <w:trPr>
          <w:trHeight w:val="20"/>
          <w:jc w:val="center"/>
        </w:trPr>
        <w:tc>
          <w:tcPr>
            <w:tcW w:w="3060" w:type="dxa"/>
            <w:tcBorders>
              <w:top w:val="nil"/>
              <w:left w:val="nil"/>
              <w:right w:val="nil"/>
            </w:tcBorders>
            <w:shd w:val="clear" w:color="000000" w:fill="FFFFFF"/>
            <w:noWrap/>
            <w:hideMark/>
          </w:tcPr>
          <w:p w14:paraId="7CA76564" w14:textId="66AF2BA0" w:rsidR="000558A5" w:rsidRPr="007E1E7C" w:rsidRDefault="000558A5" w:rsidP="000558A5">
            <w:pPr>
              <w:contextualSpacing/>
              <w:rPr>
                <w:color w:val="000000"/>
              </w:rPr>
            </w:pPr>
            <w:r w:rsidRPr="007E1E7C">
              <w:t>Deduct 3</w:t>
            </w:r>
            <w:r>
              <w:t>-Y</w:t>
            </w:r>
            <w:r w:rsidRPr="007E1E7C">
              <w:t xml:space="preserve">ear </w:t>
            </w:r>
            <w:r>
              <w:t>A</w:t>
            </w:r>
            <w:r w:rsidRPr="007E1E7C">
              <w:t xml:space="preserve">djusted </w:t>
            </w:r>
            <w:r>
              <w:t>Mean</w:t>
            </w:r>
          </w:p>
        </w:tc>
        <w:tc>
          <w:tcPr>
            <w:tcW w:w="876" w:type="dxa"/>
            <w:tcBorders>
              <w:top w:val="nil"/>
              <w:left w:val="nil"/>
              <w:right w:val="nil"/>
            </w:tcBorders>
            <w:shd w:val="clear" w:color="000000" w:fill="FFFFFF"/>
            <w:noWrap/>
            <w:hideMark/>
          </w:tcPr>
          <w:p w14:paraId="3CE9A5D0" w14:textId="44AC2AAC" w:rsidR="000558A5" w:rsidRPr="007E1E7C" w:rsidRDefault="000558A5" w:rsidP="000558A5">
            <w:pPr>
              <w:contextualSpacing/>
              <w:jc w:val="right"/>
              <w:rPr>
                <w:color w:val="000000"/>
              </w:rPr>
            </w:pPr>
            <w:r w:rsidRPr="0081617D">
              <w:t>-8</w:t>
            </w:r>
          </w:p>
        </w:tc>
        <w:tc>
          <w:tcPr>
            <w:tcW w:w="876" w:type="dxa"/>
            <w:tcBorders>
              <w:top w:val="nil"/>
              <w:left w:val="nil"/>
              <w:right w:val="nil"/>
            </w:tcBorders>
            <w:shd w:val="clear" w:color="000000" w:fill="FFFFFF"/>
            <w:noWrap/>
            <w:hideMark/>
          </w:tcPr>
          <w:p w14:paraId="6A8AF965" w14:textId="10275ACB" w:rsidR="000558A5" w:rsidRPr="007E1E7C" w:rsidRDefault="000558A5" w:rsidP="000558A5">
            <w:pPr>
              <w:contextualSpacing/>
              <w:jc w:val="right"/>
              <w:rPr>
                <w:color w:val="000000"/>
              </w:rPr>
            </w:pPr>
            <w:r w:rsidRPr="0081617D">
              <w:t>-24</w:t>
            </w:r>
          </w:p>
        </w:tc>
        <w:tc>
          <w:tcPr>
            <w:tcW w:w="876" w:type="dxa"/>
            <w:tcBorders>
              <w:top w:val="nil"/>
              <w:left w:val="nil"/>
              <w:right w:val="nil"/>
            </w:tcBorders>
            <w:shd w:val="clear" w:color="000000" w:fill="FFFFFF"/>
            <w:noWrap/>
            <w:hideMark/>
          </w:tcPr>
          <w:p w14:paraId="708E99EA" w14:textId="436F00D8" w:rsidR="000558A5" w:rsidRPr="007E1E7C" w:rsidRDefault="000558A5" w:rsidP="000558A5">
            <w:pPr>
              <w:contextualSpacing/>
              <w:jc w:val="right"/>
              <w:rPr>
                <w:color w:val="000000"/>
              </w:rPr>
            </w:pPr>
            <w:r w:rsidRPr="0081617D">
              <w:t>-20</w:t>
            </w:r>
          </w:p>
        </w:tc>
        <w:tc>
          <w:tcPr>
            <w:tcW w:w="876" w:type="dxa"/>
            <w:tcBorders>
              <w:top w:val="nil"/>
              <w:left w:val="nil"/>
              <w:right w:val="nil"/>
            </w:tcBorders>
            <w:shd w:val="clear" w:color="000000" w:fill="FFFFFF"/>
            <w:noWrap/>
            <w:hideMark/>
          </w:tcPr>
          <w:p w14:paraId="29B39A60" w14:textId="15678719" w:rsidR="000558A5" w:rsidRPr="007E1E7C" w:rsidRDefault="000558A5" w:rsidP="000558A5">
            <w:pPr>
              <w:contextualSpacing/>
              <w:jc w:val="right"/>
              <w:rPr>
                <w:color w:val="000000"/>
              </w:rPr>
            </w:pPr>
            <w:r w:rsidRPr="0081617D">
              <w:t>-19</w:t>
            </w:r>
          </w:p>
        </w:tc>
        <w:tc>
          <w:tcPr>
            <w:tcW w:w="876" w:type="dxa"/>
            <w:tcBorders>
              <w:top w:val="nil"/>
              <w:left w:val="nil"/>
              <w:right w:val="nil"/>
            </w:tcBorders>
            <w:shd w:val="clear" w:color="000000" w:fill="FFFFFF"/>
            <w:noWrap/>
            <w:hideMark/>
          </w:tcPr>
          <w:p w14:paraId="6A360BCC" w14:textId="5A48C299" w:rsidR="000558A5" w:rsidRPr="007E1E7C" w:rsidRDefault="000558A5" w:rsidP="000558A5">
            <w:pPr>
              <w:contextualSpacing/>
              <w:jc w:val="right"/>
              <w:rPr>
                <w:color w:val="000000"/>
              </w:rPr>
            </w:pPr>
            <w:r w:rsidRPr="0081617D">
              <w:t>-36</w:t>
            </w:r>
          </w:p>
        </w:tc>
        <w:tc>
          <w:tcPr>
            <w:tcW w:w="876" w:type="dxa"/>
            <w:tcBorders>
              <w:top w:val="nil"/>
              <w:left w:val="nil"/>
              <w:right w:val="nil"/>
            </w:tcBorders>
            <w:shd w:val="clear" w:color="000000" w:fill="FFFFFF"/>
            <w:noWrap/>
            <w:hideMark/>
          </w:tcPr>
          <w:p w14:paraId="366F706B" w14:textId="21568302" w:rsidR="000558A5" w:rsidRPr="007E1E7C" w:rsidRDefault="000558A5" w:rsidP="000558A5">
            <w:pPr>
              <w:contextualSpacing/>
              <w:jc w:val="right"/>
              <w:rPr>
                <w:color w:val="000000"/>
              </w:rPr>
            </w:pPr>
            <w:r w:rsidRPr="0081617D">
              <w:t>-115</w:t>
            </w:r>
          </w:p>
        </w:tc>
        <w:tc>
          <w:tcPr>
            <w:tcW w:w="986" w:type="dxa"/>
            <w:tcBorders>
              <w:top w:val="nil"/>
              <w:left w:val="nil"/>
              <w:right w:val="nil"/>
            </w:tcBorders>
            <w:shd w:val="clear" w:color="000000" w:fill="FFFFFF"/>
            <w:noWrap/>
            <w:hideMark/>
          </w:tcPr>
          <w:p w14:paraId="6C389482" w14:textId="29260CE3" w:rsidR="000558A5" w:rsidRPr="007E1E7C" w:rsidRDefault="000558A5" w:rsidP="000558A5">
            <w:pPr>
              <w:contextualSpacing/>
              <w:jc w:val="right"/>
              <w:rPr>
                <w:color w:val="000000"/>
              </w:rPr>
            </w:pPr>
            <w:r w:rsidRPr="0081617D">
              <w:t>-222</w:t>
            </w:r>
          </w:p>
        </w:tc>
      </w:tr>
      <w:tr w:rsidR="000558A5" w:rsidRPr="007E1E7C" w14:paraId="0A1F8C47" w14:textId="77777777" w:rsidTr="000558A5">
        <w:trPr>
          <w:trHeight w:val="20"/>
          <w:jc w:val="center"/>
        </w:trPr>
        <w:tc>
          <w:tcPr>
            <w:tcW w:w="3060" w:type="dxa"/>
            <w:tcBorders>
              <w:top w:val="nil"/>
              <w:left w:val="nil"/>
              <w:bottom w:val="single" w:sz="4" w:space="0" w:color="auto"/>
              <w:right w:val="nil"/>
            </w:tcBorders>
            <w:shd w:val="clear" w:color="000000" w:fill="FFFFFF"/>
            <w:noWrap/>
            <w:hideMark/>
          </w:tcPr>
          <w:p w14:paraId="6CF4094C" w14:textId="70141BFC" w:rsidR="000558A5" w:rsidRPr="007E1E7C" w:rsidRDefault="000558A5" w:rsidP="000558A5">
            <w:pPr>
              <w:contextualSpacing/>
              <w:rPr>
                <w:b/>
                <w:bCs/>
                <w:color w:val="000000"/>
              </w:rPr>
            </w:pPr>
            <w:r w:rsidRPr="007E1E7C">
              <w:rPr>
                <w:b/>
              </w:rPr>
              <w:t>**202</w:t>
            </w:r>
            <w:r w:rsidR="00B43722">
              <w:rPr>
                <w:b/>
              </w:rPr>
              <w:t>5</w:t>
            </w:r>
            <w:r w:rsidRPr="007E1E7C">
              <w:rPr>
                <w:b/>
              </w:rPr>
              <w:t xml:space="preserve"> </w:t>
            </w:r>
            <w:proofErr w:type="spellStart"/>
            <w:r w:rsidRPr="007E1E7C">
              <w:rPr>
                <w:b/>
              </w:rPr>
              <w:t>ABC</w:t>
            </w:r>
            <w:r w:rsidRPr="007E1E7C">
              <w:rPr>
                <w:b/>
                <w:vertAlign w:val="subscript"/>
              </w:rPr>
              <w:t>w</w:t>
            </w:r>
            <w:proofErr w:type="spellEnd"/>
          </w:p>
        </w:tc>
        <w:tc>
          <w:tcPr>
            <w:tcW w:w="876" w:type="dxa"/>
            <w:tcBorders>
              <w:top w:val="nil"/>
              <w:left w:val="nil"/>
              <w:bottom w:val="single" w:sz="4" w:space="0" w:color="auto"/>
              <w:right w:val="nil"/>
            </w:tcBorders>
            <w:shd w:val="clear" w:color="000000" w:fill="FFFFFF"/>
            <w:noWrap/>
            <w:hideMark/>
          </w:tcPr>
          <w:p w14:paraId="69158DC3" w14:textId="2AAD4A24" w:rsidR="000558A5" w:rsidRPr="007E1E7C" w:rsidRDefault="000558A5" w:rsidP="000558A5">
            <w:pPr>
              <w:contextualSpacing/>
              <w:jc w:val="right"/>
              <w:rPr>
                <w:b/>
                <w:bCs/>
                <w:color w:val="000000"/>
              </w:rPr>
            </w:pPr>
            <w:r w:rsidRPr="00241482">
              <w:t xml:space="preserve"> 13,15</w:t>
            </w:r>
            <w:r>
              <w:t>6</w:t>
            </w:r>
            <w:r w:rsidRPr="00241482">
              <w:t xml:space="preserve"> </w:t>
            </w:r>
          </w:p>
        </w:tc>
        <w:tc>
          <w:tcPr>
            <w:tcW w:w="876" w:type="dxa"/>
            <w:tcBorders>
              <w:top w:val="nil"/>
              <w:left w:val="nil"/>
              <w:bottom w:val="single" w:sz="4" w:space="0" w:color="auto"/>
              <w:right w:val="nil"/>
            </w:tcBorders>
            <w:shd w:val="clear" w:color="000000" w:fill="FFFFFF"/>
            <w:noWrap/>
            <w:hideMark/>
          </w:tcPr>
          <w:p w14:paraId="7AEC5411" w14:textId="16F8EFCD" w:rsidR="000558A5" w:rsidRPr="007E1E7C" w:rsidRDefault="000558A5" w:rsidP="000558A5">
            <w:pPr>
              <w:contextualSpacing/>
              <w:jc w:val="right"/>
              <w:rPr>
                <w:b/>
                <w:bCs/>
                <w:color w:val="000000"/>
              </w:rPr>
            </w:pPr>
            <w:r w:rsidRPr="00241482">
              <w:t xml:space="preserve"> 11,499 </w:t>
            </w:r>
          </w:p>
        </w:tc>
        <w:tc>
          <w:tcPr>
            <w:tcW w:w="876" w:type="dxa"/>
            <w:tcBorders>
              <w:top w:val="nil"/>
              <w:left w:val="nil"/>
              <w:bottom w:val="single" w:sz="4" w:space="0" w:color="auto"/>
              <w:right w:val="nil"/>
            </w:tcBorders>
            <w:shd w:val="clear" w:color="000000" w:fill="FFFFFF"/>
            <w:noWrap/>
            <w:hideMark/>
          </w:tcPr>
          <w:p w14:paraId="57621566" w14:textId="0E91C406" w:rsidR="000558A5" w:rsidRPr="007E1E7C" w:rsidRDefault="000558A5" w:rsidP="000558A5">
            <w:pPr>
              <w:contextualSpacing/>
              <w:jc w:val="right"/>
              <w:rPr>
                <w:b/>
                <w:bCs/>
                <w:color w:val="000000"/>
              </w:rPr>
            </w:pPr>
            <w:r w:rsidRPr="00241482">
              <w:t xml:space="preserve"> 4,719 </w:t>
            </w:r>
          </w:p>
        </w:tc>
        <w:tc>
          <w:tcPr>
            <w:tcW w:w="876" w:type="dxa"/>
            <w:tcBorders>
              <w:top w:val="nil"/>
              <w:left w:val="nil"/>
              <w:bottom w:val="single" w:sz="4" w:space="0" w:color="auto"/>
              <w:right w:val="nil"/>
            </w:tcBorders>
            <w:shd w:val="clear" w:color="000000" w:fill="FFFFFF"/>
            <w:noWrap/>
            <w:hideMark/>
          </w:tcPr>
          <w:p w14:paraId="68DBC265" w14:textId="3C444B1A" w:rsidR="000558A5" w:rsidRPr="007E1E7C" w:rsidRDefault="000558A5" w:rsidP="000558A5">
            <w:pPr>
              <w:contextualSpacing/>
              <w:jc w:val="right"/>
              <w:rPr>
                <w:b/>
                <w:bCs/>
                <w:color w:val="000000"/>
              </w:rPr>
            </w:pPr>
            <w:r w:rsidRPr="00241482">
              <w:t xml:space="preserve"> 9,693 </w:t>
            </w:r>
          </w:p>
        </w:tc>
        <w:tc>
          <w:tcPr>
            <w:tcW w:w="876" w:type="dxa"/>
            <w:tcBorders>
              <w:top w:val="nil"/>
              <w:left w:val="nil"/>
              <w:bottom w:val="single" w:sz="4" w:space="0" w:color="auto"/>
              <w:right w:val="nil"/>
            </w:tcBorders>
            <w:shd w:val="clear" w:color="000000" w:fill="FFFFFF"/>
            <w:noWrap/>
            <w:hideMark/>
          </w:tcPr>
          <w:p w14:paraId="51BD7C73" w14:textId="1F1A8178" w:rsidR="000558A5" w:rsidRPr="007E1E7C" w:rsidRDefault="000558A5" w:rsidP="000558A5">
            <w:pPr>
              <w:contextualSpacing/>
              <w:jc w:val="right"/>
              <w:rPr>
                <w:b/>
                <w:bCs/>
                <w:color w:val="000000"/>
              </w:rPr>
            </w:pPr>
            <w:r w:rsidRPr="00241482">
              <w:t xml:space="preserve"> 2,659 </w:t>
            </w:r>
          </w:p>
        </w:tc>
        <w:tc>
          <w:tcPr>
            <w:tcW w:w="876" w:type="dxa"/>
            <w:tcBorders>
              <w:top w:val="nil"/>
              <w:left w:val="nil"/>
              <w:bottom w:val="single" w:sz="4" w:space="0" w:color="auto"/>
              <w:right w:val="nil"/>
            </w:tcBorders>
            <w:shd w:val="clear" w:color="000000" w:fill="FFFFFF"/>
            <w:noWrap/>
            <w:hideMark/>
          </w:tcPr>
          <w:p w14:paraId="6D5C26DC" w14:textId="418B8592" w:rsidR="000558A5" w:rsidRPr="007E1E7C" w:rsidRDefault="000558A5" w:rsidP="000558A5">
            <w:pPr>
              <w:contextualSpacing/>
              <w:jc w:val="right"/>
              <w:rPr>
                <w:b/>
                <w:bCs/>
                <w:color w:val="000000"/>
              </w:rPr>
            </w:pPr>
            <w:r w:rsidRPr="00241482">
              <w:t xml:space="preserve"> 5,624 </w:t>
            </w:r>
          </w:p>
        </w:tc>
        <w:tc>
          <w:tcPr>
            <w:tcW w:w="986" w:type="dxa"/>
            <w:tcBorders>
              <w:top w:val="nil"/>
              <w:left w:val="nil"/>
              <w:bottom w:val="single" w:sz="4" w:space="0" w:color="auto"/>
              <w:right w:val="nil"/>
            </w:tcBorders>
            <w:shd w:val="clear" w:color="000000" w:fill="FFFFFF"/>
            <w:noWrap/>
            <w:hideMark/>
          </w:tcPr>
          <w:p w14:paraId="034BB306" w14:textId="505591B9" w:rsidR="000558A5" w:rsidRPr="007E1E7C" w:rsidRDefault="000558A5" w:rsidP="000558A5">
            <w:pPr>
              <w:contextualSpacing/>
              <w:jc w:val="right"/>
              <w:rPr>
                <w:b/>
                <w:bCs/>
                <w:color w:val="000000"/>
              </w:rPr>
            </w:pPr>
            <w:r w:rsidRPr="00241482">
              <w:t xml:space="preserve"> 47,350 </w:t>
            </w:r>
          </w:p>
        </w:tc>
      </w:tr>
    </w:tbl>
    <w:p w14:paraId="61B017EE" w14:textId="77777777" w:rsidR="000558A5" w:rsidRDefault="000558A5" w:rsidP="007E1E7C">
      <w:pPr>
        <w:widowControl w:val="0"/>
        <w:contextualSpacing/>
        <w:jc w:val="both"/>
        <w:rPr>
          <w:sz w:val="18"/>
          <w:szCs w:val="18"/>
          <w:vertAlign w:val="superscript"/>
        </w:rPr>
      </w:pPr>
    </w:p>
    <w:p w14:paraId="40A26DA8" w14:textId="26FD6247" w:rsidR="00A95F6C" w:rsidRPr="007E1E7C" w:rsidRDefault="00A95F6C" w:rsidP="007E1E7C">
      <w:pPr>
        <w:widowControl w:val="0"/>
        <w:contextualSpacing/>
        <w:jc w:val="both"/>
        <w:rPr>
          <w:sz w:val="18"/>
          <w:szCs w:val="18"/>
        </w:rPr>
      </w:pPr>
      <w:r w:rsidRPr="007E1E7C">
        <w:rPr>
          <w:sz w:val="18"/>
          <w:szCs w:val="18"/>
          <w:vertAlign w:val="superscript"/>
        </w:rPr>
        <w:t>*</w:t>
      </w:r>
      <w:r w:rsidRPr="007E1E7C">
        <w:rPr>
          <w:sz w:val="18"/>
          <w:szCs w:val="18"/>
        </w:rPr>
        <w:t>Before 95:5 hook and line : trawl split between WY and EY/SE shown below.</w:t>
      </w:r>
    </w:p>
    <w:p w14:paraId="26262836" w14:textId="799A217C" w:rsidR="00A15F78" w:rsidRPr="00402A64" w:rsidRDefault="00A95F6C" w:rsidP="007E1E7C">
      <w:pPr>
        <w:contextualSpacing/>
        <w:jc w:val="both"/>
        <w:rPr>
          <w:sz w:val="18"/>
          <w:szCs w:val="18"/>
        </w:rPr>
      </w:pPr>
      <w:r w:rsidRPr="007E1E7C">
        <w:rPr>
          <w:sz w:val="18"/>
          <w:szCs w:val="18"/>
          <w:vertAlign w:val="superscript"/>
        </w:rPr>
        <w:t>**</w:t>
      </w:r>
      <w:proofErr w:type="spellStart"/>
      <w:r w:rsidR="00C46420" w:rsidRPr="007E1E7C">
        <w:rPr>
          <w:sz w:val="18"/>
          <w:szCs w:val="18"/>
        </w:rPr>
        <w:t>ABC</w:t>
      </w:r>
      <w:r w:rsidR="00C46420" w:rsidRPr="007E1E7C">
        <w:rPr>
          <w:sz w:val="18"/>
          <w:szCs w:val="18"/>
          <w:vertAlign w:val="subscript"/>
        </w:rPr>
        <w:t>w</w:t>
      </w:r>
      <w:proofErr w:type="spellEnd"/>
      <w:r w:rsidR="00C46420" w:rsidRPr="007E1E7C">
        <w:rPr>
          <w:sz w:val="18"/>
          <w:szCs w:val="18"/>
          <w:vertAlign w:val="subscript"/>
        </w:rPr>
        <w:t xml:space="preserve"> </w:t>
      </w:r>
      <w:r w:rsidR="00C46420" w:rsidRPr="007E1E7C">
        <w:rPr>
          <w:sz w:val="18"/>
          <w:szCs w:val="18"/>
        </w:rPr>
        <w:t>is the author recommen</w:t>
      </w:r>
      <w:r w:rsidR="009B1593" w:rsidRPr="007E1E7C">
        <w:rPr>
          <w:sz w:val="18"/>
          <w:szCs w:val="18"/>
        </w:rPr>
        <w:t>ded ABC that accounts for whale depredation</w:t>
      </w:r>
      <w:r w:rsidR="00C46420" w:rsidRPr="007E1E7C">
        <w:rPr>
          <w:sz w:val="18"/>
          <w:szCs w:val="18"/>
        </w:rPr>
        <w:t>.</w:t>
      </w:r>
    </w:p>
    <w:p w14:paraId="7AF76296" w14:textId="5FD20CD2" w:rsidR="000558A5" w:rsidRDefault="000558A5" w:rsidP="007E1E7C">
      <w:pPr>
        <w:contextualSpacing/>
        <w:jc w:val="both"/>
        <w:rPr>
          <w:sz w:val="24"/>
          <w:szCs w:val="24"/>
        </w:rPr>
      </w:pPr>
    </w:p>
    <w:p w14:paraId="1842C5A9" w14:textId="77777777" w:rsidR="00A527A2" w:rsidRPr="00DF2A08" w:rsidRDefault="00A527A2" w:rsidP="007E1E7C">
      <w:pPr>
        <w:contextualSpacing/>
        <w:jc w:val="both"/>
        <w:rPr>
          <w:sz w:val="24"/>
          <w:szCs w:val="24"/>
        </w:rPr>
      </w:pPr>
    </w:p>
    <w:p w14:paraId="000000B8" w14:textId="00EE0306" w:rsidR="00705E2D" w:rsidRPr="0049328B" w:rsidRDefault="0049328B" w:rsidP="007E1E7C">
      <w:pPr>
        <w:pStyle w:val="Heading4"/>
        <w:spacing w:before="0" w:after="120"/>
        <w:contextualSpacing/>
        <w:jc w:val="both"/>
        <w:rPr>
          <w:b/>
          <w:u w:val="none"/>
        </w:rPr>
      </w:pPr>
      <w:r w:rsidRPr="0049328B">
        <w:rPr>
          <w:b/>
          <w:u w:val="none"/>
        </w:rPr>
        <w:t xml:space="preserve">West </w:t>
      </w:r>
      <w:r w:rsidR="00C46420" w:rsidRPr="0049328B">
        <w:rPr>
          <w:b/>
          <w:u w:val="none"/>
        </w:rPr>
        <w:t>Yakutat and East Yakutat/Southeast</w:t>
      </w:r>
      <w:r w:rsidRPr="0049328B">
        <w:rPr>
          <w:b/>
          <w:u w:val="none"/>
        </w:rPr>
        <w:t xml:space="preserve"> ABC Gear Adjustment</w:t>
      </w:r>
      <w:r w:rsidR="00C46420" w:rsidRPr="0049328B">
        <w:rPr>
          <w:b/>
          <w:u w:val="none"/>
        </w:rPr>
        <w:t xml:space="preserve"> </w:t>
      </w:r>
      <w:r w:rsidRPr="0049328B">
        <w:rPr>
          <w:b/>
          <w:u w:val="none"/>
        </w:rPr>
        <w:t>Table.</w:t>
      </w:r>
    </w:p>
    <w:p w14:paraId="14CD85F6" w14:textId="67AE4534" w:rsidR="003A5B2D" w:rsidRPr="00402A64" w:rsidRDefault="003A5B2D" w:rsidP="007E1E7C">
      <w:pPr>
        <w:contextualSpacing/>
        <w:jc w:val="center"/>
        <w:rPr>
          <w:sz w:val="16"/>
          <w:szCs w:val="12"/>
        </w:rPr>
      </w:pPr>
    </w:p>
    <w:tbl>
      <w:tblPr>
        <w:tblW w:w="3510" w:type="dxa"/>
        <w:jc w:val="center"/>
        <w:tblLook w:val="04A0" w:firstRow="1" w:lastRow="0" w:firstColumn="1" w:lastColumn="0" w:noHBand="0" w:noVBand="1"/>
      </w:tblPr>
      <w:tblGrid>
        <w:gridCol w:w="960"/>
        <w:gridCol w:w="987"/>
        <w:gridCol w:w="1563"/>
      </w:tblGrid>
      <w:tr w:rsidR="00005351" w:rsidRPr="007E1E7C" w14:paraId="00E6EE3F" w14:textId="77777777" w:rsidTr="00624A54">
        <w:trPr>
          <w:trHeight w:val="290"/>
          <w:jc w:val="center"/>
        </w:trPr>
        <w:tc>
          <w:tcPr>
            <w:tcW w:w="960" w:type="dxa"/>
            <w:tcBorders>
              <w:top w:val="nil"/>
              <w:left w:val="nil"/>
              <w:bottom w:val="single" w:sz="4" w:space="0" w:color="auto"/>
              <w:right w:val="nil"/>
            </w:tcBorders>
            <w:shd w:val="clear" w:color="000000" w:fill="FFFFFF"/>
            <w:noWrap/>
            <w:vAlign w:val="bottom"/>
            <w:hideMark/>
          </w:tcPr>
          <w:p w14:paraId="19C2D3D6" w14:textId="77777777" w:rsidR="00005351" w:rsidRPr="007E1E7C" w:rsidRDefault="00005351" w:rsidP="007E1E7C">
            <w:pPr>
              <w:contextualSpacing/>
              <w:rPr>
                <w:b/>
                <w:color w:val="000000"/>
              </w:rPr>
            </w:pPr>
            <w:r w:rsidRPr="007E1E7C">
              <w:rPr>
                <w:b/>
                <w:color w:val="000000"/>
              </w:rPr>
              <w:t>Year</w:t>
            </w:r>
          </w:p>
        </w:tc>
        <w:tc>
          <w:tcPr>
            <w:tcW w:w="987" w:type="dxa"/>
            <w:tcBorders>
              <w:top w:val="nil"/>
              <w:left w:val="nil"/>
              <w:bottom w:val="single" w:sz="4" w:space="0" w:color="auto"/>
              <w:right w:val="nil"/>
            </w:tcBorders>
            <w:shd w:val="clear" w:color="000000" w:fill="FFFFFF"/>
            <w:noWrap/>
            <w:vAlign w:val="bottom"/>
            <w:hideMark/>
          </w:tcPr>
          <w:p w14:paraId="62457D13" w14:textId="1AC5BF01" w:rsidR="00005351" w:rsidRPr="007E1E7C" w:rsidRDefault="003701C1" w:rsidP="007E1E7C">
            <w:pPr>
              <w:contextualSpacing/>
              <w:jc w:val="center"/>
              <w:rPr>
                <w:b/>
                <w:color w:val="000000"/>
              </w:rPr>
            </w:pPr>
            <w:r w:rsidRPr="007E1E7C">
              <w:rPr>
                <w:b/>
                <w:color w:val="000000"/>
              </w:rPr>
              <w:t>West</w:t>
            </w:r>
            <w:r w:rsidR="00005351" w:rsidRPr="007E1E7C">
              <w:rPr>
                <w:b/>
                <w:color w:val="000000"/>
              </w:rPr>
              <w:t xml:space="preserve"> Yakutat</w:t>
            </w:r>
          </w:p>
        </w:tc>
        <w:tc>
          <w:tcPr>
            <w:tcW w:w="1563" w:type="dxa"/>
            <w:tcBorders>
              <w:top w:val="nil"/>
              <w:left w:val="nil"/>
              <w:bottom w:val="single" w:sz="4" w:space="0" w:color="auto"/>
              <w:right w:val="nil"/>
            </w:tcBorders>
            <w:shd w:val="clear" w:color="000000" w:fill="FFFFFF"/>
            <w:noWrap/>
            <w:vAlign w:val="bottom"/>
            <w:hideMark/>
          </w:tcPr>
          <w:p w14:paraId="1EDC34EB" w14:textId="051EF637" w:rsidR="00005351" w:rsidRPr="007E1E7C" w:rsidRDefault="00005351" w:rsidP="007E1E7C">
            <w:pPr>
              <w:contextualSpacing/>
              <w:jc w:val="center"/>
              <w:rPr>
                <w:b/>
                <w:color w:val="000000"/>
              </w:rPr>
            </w:pPr>
            <w:r w:rsidRPr="007E1E7C">
              <w:rPr>
                <w:b/>
                <w:color w:val="000000"/>
              </w:rPr>
              <w:t>E. Yakutat/</w:t>
            </w:r>
            <w:r w:rsidR="003701C1" w:rsidRPr="007E1E7C">
              <w:rPr>
                <w:b/>
                <w:color w:val="000000"/>
              </w:rPr>
              <w:t xml:space="preserve"> </w:t>
            </w:r>
            <w:r w:rsidRPr="007E1E7C">
              <w:rPr>
                <w:b/>
                <w:color w:val="000000"/>
              </w:rPr>
              <w:t>Southeast</w:t>
            </w:r>
          </w:p>
        </w:tc>
      </w:tr>
      <w:tr w:rsidR="000558A5" w:rsidRPr="007E1E7C" w14:paraId="3494C8AE" w14:textId="77777777" w:rsidTr="00624A54">
        <w:trPr>
          <w:trHeight w:val="280"/>
          <w:jc w:val="center"/>
        </w:trPr>
        <w:tc>
          <w:tcPr>
            <w:tcW w:w="960" w:type="dxa"/>
            <w:tcBorders>
              <w:top w:val="single" w:sz="4" w:space="0" w:color="auto"/>
              <w:left w:val="nil"/>
              <w:bottom w:val="nil"/>
              <w:right w:val="nil"/>
            </w:tcBorders>
            <w:shd w:val="clear" w:color="000000" w:fill="FFFFFF"/>
            <w:noWrap/>
            <w:vAlign w:val="bottom"/>
            <w:hideMark/>
          </w:tcPr>
          <w:p w14:paraId="364E9651" w14:textId="45B6AFA8" w:rsidR="000558A5" w:rsidRPr="007E1E7C" w:rsidRDefault="000558A5" w:rsidP="000558A5">
            <w:pPr>
              <w:contextualSpacing/>
              <w:rPr>
                <w:color w:val="000000"/>
              </w:rPr>
            </w:pPr>
            <w:r w:rsidRPr="007E1E7C">
              <w:rPr>
                <w:color w:val="000000"/>
              </w:rPr>
              <w:t>202</w:t>
            </w:r>
            <w:r>
              <w:rPr>
                <w:color w:val="000000"/>
              </w:rPr>
              <w:t>4</w:t>
            </w:r>
          </w:p>
        </w:tc>
        <w:tc>
          <w:tcPr>
            <w:tcW w:w="987" w:type="dxa"/>
            <w:tcBorders>
              <w:top w:val="single" w:sz="4" w:space="0" w:color="auto"/>
              <w:left w:val="nil"/>
              <w:bottom w:val="nil"/>
              <w:right w:val="nil"/>
            </w:tcBorders>
            <w:shd w:val="clear" w:color="000000" w:fill="FFFFFF"/>
            <w:noWrap/>
            <w:hideMark/>
          </w:tcPr>
          <w:p w14:paraId="7FE97A70" w14:textId="26559833" w:rsidR="000558A5" w:rsidRPr="007E1E7C" w:rsidRDefault="000558A5" w:rsidP="000558A5">
            <w:pPr>
              <w:contextualSpacing/>
              <w:jc w:val="right"/>
              <w:rPr>
                <w:color w:val="000000"/>
              </w:rPr>
            </w:pPr>
            <w:r w:rsidRPr="00830D76">
              <w:t>2,92</w:t>
            </w:r>
            <w:r>
              <w:t>6</w:t>
            </w:r>
          </w:p>
        </w:tc>
        <w:tc>
          <w:tcPr>
            <w:tcW w:w="1563" w:type="dxa"/>
            <w:tcBorders>
              <w:top w:val="single" w:sz="4" w:space="0" w:color="auto"/>
              <w:left w:val="nil"/>
              <w:bottom w:val="nil"/>
              <w:right w:val="nil"/>
            </w:tcBorders>
            <w:shd w:val="clear" w:color="000000" w:fill="FFFFFF"/>
            <w:noWrap/>
            <w:hideMark/>
          </w:tcPr>
          <w:p w14:paraId="3B0B1E43" w14:textId="5E5ED1D1" w:rsidR="000558A5" w:rsidRPr="007E1E7C" w:rsidRDefault="000558A5" w:rsidP="000558A5">
            <w:pPr>
              <w:contextualSpacing/>
              <w:jc w:val="right"/>
              <w:rPr>
                <w:color w:val="000000"/>
              </w:rPr>
            </w:pPr>
            <w:r w:rsidRPr="00830D76">
              <w:t>5,320</w:t>
            </w:r>
          </w:p>
        </w:tc>
      </w:tr>
      <w:tr w:rsidR="000558A5" w:rsidRPr="007E1E7C" w14:paraId="13550CE0" w14:textId="77777777" w:rsidTr="00842DDE">
        <w:trPr>
          <w:trHeight w:val="290"/>
          <w:jc w:val="center"/>
        </w:trPr>
        <w:tc>
          <w:tcPr>
            <w:tcW w:w="960" w:type="dxa"/>
            <w:tcBorders>
              <w:top w:val="nil"/>
              <w:left w:val="nil"/>
              <w:bottom w:val="single" w:sz="8" w:space="0" w:color="auto"/>
              <w:right w:val="nil"/>
            </w:tcBorders>
            <w:shd w:val="clear" w:color="000000" w:fill="FFFFFF"/>
            <w:noWrap/>
            <w:vAlign w:val="bottom"/>
            <w:hideMark/>
          </w:tcPr>
          <w:p w14:paraId="4AE39AF8" w14:textId="4AD8026C" w:rsidR="000558A5" w:rsidRPr="007E1E7C" w:rsidRDefault="000558A5" w:rsidP="000558A5">
            <w:pPr>
              <w:contextualSpacing/>
              <w:rPr>
                <w:color w:val="000000"/>
              </w:rPr>
            </w:pPr>
            <w:r w:rsidRPr="007E1E7C">
              <w:rPr>
                <w:color w:val="000000"/>
              </w:rPr>
              <w:t>202</w:t>
            </w:r>
            <w:r>
              <w:rPr>
                <w:color w:val="000000"/>
              </w:rPr>
              <w:t>5</w:t>
            </w:r>
          </w:p>
        </w:tc>
        <w:tc>
          <w:tcPr>
            <w:tcW w:w="987" w:type="dxa"/>
            <w:tcBorders>
              <w:top w:val="nil"/>
              <w:left w:val="nil"/>
              <w:bottom w:val="single" w:sz="8" w:space="0" w:color="auto"/>
              <w:right w:val="nil"/>
            </w:tcBorders>
            <w:shd w:val="clear" w:color="000000" w:fill="FFFFFF"/>
            <w:noWrap/>
            <w:hideMark/>
          </w:tcPr>
          <w:p w14:paraId="18BCFB2E" w14:textId="1167FC98" w:rsidR="000558A5" w:rsidRPr="007E1E7C" w:rsidRDefault="000558A5" w:rsidP="000558A5">
            <w:pPr>
              <w:contextualSpacing/>
              <w:jc w:val="right"/>
              <w:rPr>
                <w:color w:val="000000"/>
              </w:rPr>
            </w:pPr>
            <w:r w:rsidRPr="00830D76">
              <w:t>2,940</w:t>
            </w:r>
          </w:p>
        </w:tc>
        <w:tc>
          <w:tcPr>
            <w:tcW w:w="1563" w:type="dxa"/>
            <w:tcBorders>
              <w:top w:val="nil"/>
              <w:left w:val="nil"/>
              <w:bottom w:val="single" w:sz="8" w:space="0" w:color="auto"/>
              <w:right w:val="nil"/>
            </w:tcBorders>
            <w:shd w:val="clear" w:color="000000" w:fill="FFFFFF"/>
            <w:noWrap/>
            <w:hideMark/>
          </w:tcPr>
          <w:p w14:paraId="24FCDA72" w14:textId="2D9B7A90" w:rsidR="000558A5" w:rsidRPr="007E1E7C" w:rsidRDefault="000558A5" w:rsidP="000558A5">
            <w:pPr>
              <w:contextualSpacing/>
              <w:jc w:val="right"/>
              <w:rPr>
                <w:color w:val="000000"/>
              </w:rPr>
            </w:pPr>
            <w:r w:rsidRPr="00830D76">
              <w:t>5,343</w:t>
            </w:r>
          </w:p>
        </w:tc>
      </w:tr>
    </w:tbl>
    <w:p w14:paraId="0F815CA3" w14:textId="77777777" w:rsidR="000558A5" w:rsidRDefault="000558A5" w:rsidP="007E1E7C">
      <w:pPr>
        <w:contextualSpacing/>
        <w:jc w:val="both"/>
        <w:rPr>
          <w:sz w:val="18"/>
          <w:szCs w:val="18"/>
          <w:vertAlign w:val="superscript"/>
        </w:rPr>
      </w:pPr>
    </w:p>
    <w:p w14:paraId="1455DBE5" w14:textId="7B7AFD74" w:rsidR="00A95F6C" w:rsidRDefault="00AC05D6" w:rsidP="007E1E7C">
      <w:pPr>
        <w:contextualSpacing/>
        <w:jc w:val="both"/>
        <w:rPr>
          <w:sz w:val="18"/>
          <w:szCs w:val="18"/>
        </w:rPr>
      </w:pPr>
      <w:r w:rsidRPr="007E1E7C">
        <w:rPr>
          <w:sz w:val="18"/>
          <w:szCs w:val="18"/>
          <w:vertAlign w:val="superscript"/>
        </w:rPr>
        <w:t>*</w:t>
      </w:r>
      <w:r w:rsidRPr="007E1E7C">
        <w:rPr>
          <w:sz w:val="18"/>
          <w:szCs w:val="18"/>
        </w:rPr>
        <w:t xml:space="preserve">ABCs represent total regional </w:t>
      </w:r>
      <w:proofErr w:type="spellStart"/>
      <w:r w:rsidRPr="007E1E7C">
        <w:rPr>
          <w:sz w:val="18"/>
          <w:szCs w:val="18"/>
        </w:rPr>
        <w:t>ABC</w:t>
      </w:r>
      <w:r w:rsidR="00A527A2" w:rsidRPr="00A527A2">
        <w:rPr>
          <w:sz w:val="18"/>
          <w:szCs w:val="18"/>
          <w:vertAlign w:val="subscript"/>
        </w:rPr>
        <w:t>w</w:t>
      </w:r>
      <w:proofErr w:type="spellEnd"/>
      <w:r w:rsidRPr="007E1E7C">
        <w:rPr>
          <w:sz w:val="18"/>
          <w:szCs w:val="18"/>
        </w:rPr>
        <w:t xml:space="preserve"> across gears</w:t>
      </w:r>
      <w:r w:rsidR="00A527A2">
        <w:rPr>
          <w:sz w:val="18"/>
          <w:szCs w:val="18"/>
        </w:rPr>
        <w:t xml:space="preserve"> (after whale depredation adjustments)</w:t>
      </w:r>
      <w:r w:rsidRPr="007E1E7C">
        <w:rPr>
          <w:sz w:val="18"/>
          <w:szCs w:val="18"/>
        </w:rPr>
        <w:t>, but with the 5% trawl allocation in EY/SE reallocated to WY.</w:t>
      </w:r>
    </w:p>
    <w:p w14:paraId="6EBA8373" w14:textId="0451C9EB" w:rsidR="00A527A2" w:rsidRDefault="00A527A2" w:rsidP="007E1E7C">
      <w:pPr>
        <w:contextualSpacing/>
        <w:jc w:val="both"/>
        <w:rPr>
          <w:sz w:val="18"/>
          <w:szCs w:val="18"/>
        </w:rPr>
      </w:pPr>
    </w:p>
    <w:p w14:paraId="50BBE8A7" w14:textId="77777777" w:rsidR="00A527A2" w:rsidRPr="007E1E7C" w:rsidRDefault="00A527A2" w:rsidP="007E1E7C">
      <w:pPr>
        <w:contextualSpacing/>
        <w:jc w:val="both"/>
        <w:rPr>
          <w:sz w:val="18"/>
          <w:szCs w:val="18"/>
        </w:rPr>
      </w:pPr>
    </w:p>
    <w:p w14:paraId="000000BA" w14:textId="517E293A" w:rsidR="00705E2D" w:rsidRPr="007E1E7C" w:rsidRDefault="0049328B" w:rsidP="007E1E7C">
      <w:pPr>
        <w:pStyle w:val="Heading4"/>
        <w:spacing w:before="0" w:after="120"/>
        <w:contextualSpacing/>
        <w:jc w:val="both"/>
        <w:rPr>
          <w:u w:val="none"/>
        </w:rPr>
      </w:pPr>
      <w:r w:rsidRPr="0049328B">
        <w:rPr>
          <w:b/>
          <w:u w:val="none"/>
        </w:rPr>
        <w:t xml:space="preserve">Whale Depredation </w:t>
      </w:r>
      <w:r>
        <w:rPr>
          <w:b/>
          <w:u w:val="none"/>
        </w:rPr>
        <w:t xml:space="preserve">OFL </w:t>
      </w:r>
      <w:r w:rsidRPr="0049328B">
        <w:rPr>
          <w:b/>
          <w:u w:val="none"/>
        </w:rPr>
        <w:t xml:space="preserve">Table </w:t>
      </w:r>
      <w:r>
        <w:rPr>
          <w:b/>
          <w:u w:val="none"/>
        </w:rPr>
        <w:t>with</w:t>
      </w:r>
      <w:r w:rsidRPr="0049328B">
        <w:rPr>
          <w:b/>
          <w:u w:val="none"/>
        </w:rPr>
        <w:t xml:space="preserve"> Final Author Recommended </w:t>
      </w:r>
      <w:r w:rsidRPr="002555FE">
        <w:rPr>
          <w:b/>
          <w:u w:val="none"/>
        </w:rPr>
        <w:t>2024</w:t>
      </w:r>
      <w:r>
        <w:rPr>
          <w:b/>
          <w:u w:val="none"/>
        </w:rPr>
        <w:t xml:space="preserve"> and </w:t>
      </w:r>
      <w:r w:rsidRPr="002555FE">
        <w:rPr>
          <w:b/>
          <w:u w:val="none"/>
        </w:rPr>
        <w:t>2025</w:t>
      </w:r>
      <w:r w:rsidRPr="0049328B">
        <w:rPr>
          <w:b/>
          <w:u w:val="none"/>
        </w:rPr>
        <w:t xml:space="preserve"> </w:t>
      </w:r>
      <w:r>
        <w:rPr>
          <w:b/>
          <w:u w:val="none"/>
        </w:rPr>
        <w:t>OFLs</w:t>
      </w:r>
      <w:r w:rsidRPr="0049328B">
        <w:rPr>
          <w:b/>
          <w:u w:val="none"/>
        </w:rPr>
        <w:t>.</w:t>
      </w:r>
    </w:p>
    <w:p w14:paraId="08926110" w14:textId="77777777" w:rsidR="000677ED" w:rsidRPr="007E1E7C" w:rsidRDefault="000677ED" w:rsidP="007E1E7C">
      <w:pPr>
        <w:contextualSpacing/>
        <w:jc w:val="both"/>
        <w:rPr>
          <w:sz w:val="12"/>
          <w:szCs w:val="12"/>
        </w:rPr>
      </w:pPr>
    </w:p>
    <w:tbl>
      <w:tblPr>
        <w:tblW w:w="5834" w:type="dxa"/>
        <w:jc w:val="center"/>
        <w:tblLook w:val="04A0" w:firstRow="1" w:lastRow="0" w:firstColumn="1" w:lastColumn="0" w:noHBand="0" w:noVBand="1"/>
      </w:tblPr>
      <w:tblGrid>
        <w:gridCol w:w="3690"/>
        <w:gridCol w:w="1020"/>
        <w:gridCol w:w="1124"/>
      </w:tblGrid>
      <w:tr w:rsidR="00705ECC" w:rsidRPr="007E1E7C" w14:paraId="74F9B191" w14:textId="77777777" w:rsidTr="00577974">
        <w:trPr>
          <w:trHeight w:val="20"/>
          <w:jc w:val="center"/>
        </w:trPr>
        <w:tc>
          <w:tcPr>
            <w:tcW w:w="3690" w:type="dxa"/>
            <w:tcBorders>
              <w:left w:val="nil"/>
              <w:bottom w:val="single" w:sz="4" w:space="0" w:color="auto"/>
            </w:tcBorders>
            <w:shd w:val="clear" w:color="auto" w:fill="auto"/>
            <w:noWrap/>
            <w:vAlign w:val="center"/>
            <w:hideMark/>
          </w:tcPr>
          <w:p w14:paraId="61F09097" w14:textId="77777777" w:rsidR="00705ECC" w:rsidRPr="007E1E7C" w:rsidRDefault="00705ECC" w:rsidP="007E1E7C">
            <w:pPr>
              <w:contextualSpacing/>
              <w:rPr>
                <w:b/>
                <w:bCs/>
                <w:color w:val="000000"/>
              </w:rPr>
            </w:pPr>
            <w:r w:rsidRPr="007E1E7C">
              <w:rPr>
                <w:b/>
                <w:bCs/>
                <w:color w:val="000000"/>
              </w:rPr>
              <w:t>Year</w:t>
            </w:r>
          </w:p>
        </w:tc>
        <w:tc>
          <w:tcPr>
            <w:tcW w:w="1020" w:type="dxa"/>
            <w:tcBorders>
              <w:bottom w:val="single" w:sz="4" w:space="0" w:color="auto"/>
            </w:tcBorders>
            <w:shd w:val="clear" w:color="auto" w:fill="auto"/>
            <w:noWrap/>
            <w:vAlign w:val="center"/>
            <w:hideMark/>
          </w:tcPr>
          <w:p w14:paraId="64E7CCCA" w14:textId="51107A2C" w:rsidR="00705ECC" w:rsidRPr="007E1E7C" w:rsidRDefault="00D240F8" w:rsidP="00B43722">
            <w:pPr>
              <w:contextualSpacing/>
              <w:jc w:val="right"/>
              <w:rPr>
                <w:b/>
                <w:bCs/>
                <w:color w:val="000000"/>
              </w:rPr>
            </w:pPr>
            <w:r w:rsidRPr="007E1E7C">
              <w:rPr>
                <w:b/>
                <w:bCs/>
                <w:color w:val="000000"/>
              </w:rPr>
              <w:t>202</w:t>
            </w:r>
            <w:r w:rsidR="00B43722">
              <w:rPr>
                <w:b/>
                <w:bCs/>
                <w:color w:val="000000"/>
              </w:rPr>
              <w:t>4</w:t>
            </w:r>
          </w:p>
        </w:tc>
        <w:tc>
          <w:tcPr>
            <w:tcW w:w="1124" w:type="dxa"/>
            <w:tcBorders>
              <w:bottom w:val="single" w:sz="4" w:space="0" w:color="auto"/>
              <w:right w:val="nil"/>
            </w:tcBorders>
            <w:shd w:val="clear" w:color="auto" w:fill="auto"/>
            <w:noWrap/>
            <w:vAlign w:val="center"/>
            <w:hideMark/>
          </w:tcPr>
          <w:p w14:paraId="2BA85CB7" w14:textId="2A29A5A5" w:rsidR="00705ECC" w:rsidRPr="007E1E7C" w:rsidRDefault="00D240F8" w:rsidP="00B43722">
            <w:pPr>
              <w:contextualSpacing/>
              <w:jc w:val="right"/>
              <w:rPr>
                <w:b/>
                <w:bCs/>
                <w:color w:val="000000"/>
              </w:rPr>
            </w:pPr>
            <w:r w:rsidRPr="007E1E7C">
              <w:rPr>
                <w:b/>
                <w:bCs/>
                <w:color w:val="000000"/>
              </w:rPr>
              <w:t>202</w:t>
            </w:r>
            <w:r w:rsidR="00B43722">
              <w:rPr>
                <w:b/>
                <w:bCs/>
                <w:color w:val="000000"/>
              </w:rPr>
              <w:t>5</w:t>
            </w:r>
          </w:p>
        </w:tc>
      </w:tr>
      <w:tr w:rsidR="00B43722" w:rsidRPr="007E1E7C" w14:paraId="1F60161D" w14:textId="77777777" w:rsidTr="00BA3AE4">
        <w:trPr>
          <w:trHeight w:val="20"/>
          <w:jc w:val="center"/>
        </w:trPr>
        <w:tc>
          <w:tcPr>
            <w:tcW w:w="3690" w:type="dxa"/>
            <w:tcBorders>
              <w:top w:val="nil"/>
              <w:left w:val="nil"/>
              <w:bottom w:val="nil"/>
            </w:tcBorders>
            <w:shd w:val="clear" w:color="auto" w:fill="FFFFFF" w:themeFill="background1"/>
            <w:noWrap/>
            <w:vAlign w:val="center"/>
            <w:hideMark/>
          </w:tcPr>
          <w:p w14:paraId="505B19F6" w14:textId="4543B214" w:rsidR="00B43722" w:rsidRPr="007E1E7C" w:rsidRDefault="00B43722" w:rsidP="00B43722">
            <w:pPr>
              <w:contextualSpacing/>
              <w:rPr>
                <w:color w:val="000000"/>
              </w:rPr>
            </w:pPr>
            <w:r w:rsidRPr="007E1E7C">
              <w:rPr>
                <w:color w:val="000000"/>
              </w:rPr>
              <w:t>OFL</w:t>
            </w:r>
          </w:p>
        </w:tc>
        <w:tc>
          <w:tcPr>
            <w:tcW w:w="1020" w:type="dxa"/>
            <w:tcBorders>
              <w:top w:val="nil"/>
              <w:bottom w:val="nil"/>
            </w:tcBorders>
            <w:shd w:val="clear" w:color="auto" w:fill="FFFFFF" w:themeFill="background1"/>
            <w:noWrap/>
            <w:vAlign w:val="center"/>
            <w:hideMark/>
          </w:tcPr>
          <w:p w14:paraId="51FFCA68" w14:textId="2142B4CB" w:rsidR="00B43722" w:rsidRPr="007E1E7C" w:rsidRDefault="00B43722" w:rsidP="00B43722">
            <w:pPr>
              <w:contextualSpacing/>
              <w:jc w:val="right"/>
              <w:rPr>
                <w:color w:val="000000"/>
              </w:rPr>
            </w:pPr>
            <w:r>
              <w:rPr>
                <w:color w:val="000000"/>
              </w:rPr>
              <w:t>55,385</w:t>
            </w:r>
          </w:p>
        </w:tc>
        <w:tc>
          <w:tcPr>
            <w:tcW w:w="1124" w:type="dxa"/>
            <w:tcBorders>
              <w:top w:val="nil"/>
              <w:bottom w:val="nil"/>
            </w:tcBorders>
            <w:shd w:val="clear" w:color="auto" w:fill="FFFFFF" w:themeFill="background1"/>
            <w:noWrap/>
            <w:vAlign w:val="center"/>
            <w:hideMark/>
          </w:tcPr>
          <w:p w14:paraId="5D04E207" w14:textId="2B46C7A6" w:rsidR="00B43722" w:rsidRPr="007E1E7C" w:rsidRDefault="00B43722" w:rsidP="00B43722">
            <w:pPr>
              <w:contextualSpacing/>
              <w:jc w:val="right"/>
              <w:rPr>
                <w:color w:val="000000"/>
              </w:rPr>
            </w:pPr>
            <w:r>
              <w:rPr>
                <w:color w:val="000000"/>
              </w:rPr>
              <w:t>55,620</w:t>
            </w:r>
          </w:p>
        </w:tc>
      </w:tr>
      <w:tr w:rsidR="00B43722" w:rsidRPr="007E1E7C" w14:paraId="4D5005DD" w14:textId="77777777" w:rsidTr="00BA3AE4">
        <w:trPr>
          <w:trHeight w:val="20"/>
          <w:jc w:val="center"/>
        </w:trPr>
        <w:tc>
          <w:tcPr>
            <w:tcW w:w="3690" w:type="dxa"/>
            <w:tcBorders>
              <w:top w:val="nil"/>
              <w:left w:val="nil"/>
              <w:bottom w:val="nil"/>
            </w:tcBorders>
            <w:shd w:val="clear" w:color="auto" w:fill="FFFFFF" w:themeFill="background1"/>
            <w:noWrap/>
            <w:vAlign w:val="center"/>
            <w:hideMark/>
          </w:tcPr>
          <w:p w14:paraId="443D1BC5" w14:textId="2D220E84" w:rsidR="00B43722" w:rsidRPr="007E1E7C" w:rsidRDefault="00B43722" w:rsidP="00B43722">
            <w:pPr>
              <w:contextualSpacing/>
              <w:rPr>
                <w:color w:val="000000"/>
              </w:rPr>
            </w:pPr>
            <w:r w:rsidRPr="007E1E7C">
              <w:rPr>
                <w:color w:val="000000"/>
              </w:rPr>
              <w:t>3-</w:t>
            </w:r>
            <w:r>
              <w:rPr>
                <w:color w:val="000000"/>
              </w:rPr>
              <w:t>Y</w:t>
            </w:r>
            <w:r w:rsidRPr="007E1E7C">
              <w:rPr>
                <w:color w:val="000000"/>
              </w:rPr>
              <w:t xml:space="preserve">ear </w:t>
            </w:r>
            <w:r>
              <w:rPr>
                <w:color w:val="000000"/>
              </w:rPr>
              <w:t>Mean</w:t>
            </w:r>
            <w:r w:rsidRPr="007E1E7C">
              <w:rPr>
                <w:color w:val="000000"/>
              </w:rPr>
              <w:t xml:space="preserve"> Depredation</w:t>
            </w:r>
          </w:p>
        </w:tc>
        <w:tc>
          <w:tcPr>
            <w:tcW w:w="1020" w:type="dxa"/>
            <w:tcBorders>
              <w:top w:val="nil"/>
              <w:bottom w:val="nil"/>
            </w:tcBorders>
            <w:shd w:val="clear" w:color="auto" w:fill="FFFFFF" w:themeFill="background1"/>
            <w:noWrap/>
            <w:vAlign w:val="center"/>
            <w:hideMark/>
          </w:tcPr>
          <w:p w14:paraId="775F281C" w14:textId="09A2879D" w:rsidR="00B43722" w:rsidRPr="007E1E7C" w:rsidRDefault="00B43722" w:rsidP="00B43722">
            <w:pPr>
              <w:contextualSpacing/>
              <w:jc w:val="right"/>
              <w:rPr>
                <w:color w:val="000000"/>
              </w:rPr>
            </w:pPr>
            <w:r>
              <w:rPr>
                <w:color w:val="000000"/>
              </w:rPr>
              <w:t>222</w:t>
            </w:r>
          </w:p>
        </w:tc>
        <w:tc>
          <w:tcPr>
            <w:tcW w:w="1124" w:type="dxa"/>
            <w:tcBorders>
              <w:top w:val="nil"/>
              <w:bottom w:val="nil"/>
              <w:right w:val="nil"/>
            </w:tcBorders>
            <w:shd w:val="clear" w:color="auto" w:fill="FFFFFF" w:themeFill="background1"/>
            <w:noWrap/>
            <w:vAlign w:val="center"/>
            <w:hideMark/>
          </w:tcPr>
          <w:p w14:paraId="1892A852" w14:textId="4647A975" w:rsidR="00B43722" w:rsidRPr="007E1E7C" w:rsidRDefault="00B43722" w:rsidP="00B43722">
            <w:pPr>
              <w:contextualSpacing/>
              <w:jc w:val="right"/>
              <w:rPr>
                <w:color w:val="000000"/>
              </w:rPr>
            </w:pPr>
            <w:r>
              <w:rPr>
                <w:color w:val="000000"/>
              </w:rPr>
              <w:t>222</w:t>
            </w:r>
          </w:p>
        </w:tc>
      </w:tr>
      <w:tr w:rsidR="00B43722" w:rsidRPr="007E1E7C" w14:paraId="504DB22A" w14:textId="77777777" w:rsidTr="00BA3AE4">
        <w:trPr>
          <w:trHeight w:val="20"/>
          <w:jc w:val="center"/>
        </w:trPr>
        <w:tc>
          <w:tcPr>
            <w:tcW w:w="3690" w:type="dxa"/>
            <w:tcBorders>
              <w:top w:val="nil"/>
              <w:left w:val="nil"/>
              <w:bottom w:val="nil"/>
            </w:tcBorders>
            <w:shd w:val="clear" w:color="auto" w:fill="FFFFFF" w:themeFill="background1"/>
            <w:noWrap/>
            <w:vAlign w:val="center"/>
            <w:hideMark/>
          </w:tcPr>
          <w:p w14:paraId="11FDD258" w14:textId="4C293C68" w:rsidR="00B43722" w:rsidRPr="007E1E7C" w:rsidRDefault="00B43722" w:rsidP="00B43722">
            <w:pPr>
              <w:contextualSpacing/>
              <w:rPr>
                <w:color w:val="000000"/>
              </w:rPr>
            </w:pPr>
            <w:r>
              <w:rPr>
                <w:color w:val="000000"/>
              </w:rPr>
              <w:t>Inflation Factor (Projected % Increase)</w:t>
            </w:r>
          </w:p>
        </w:tc>
        <w:tc>
          <w:tcPr>
            <w:tcW w:w="1020" w:type="dxa"/>
            <w:tcBorders>
              <w:top w:val="nil"/>
              <w:bottom w:val="nil"/>
            </w:tcBorders>
            <w:shd w:val="clear" w:color="auto" w:fill="FFFFFF" w:themeFill="background1"/>
            <w:noWrap/>
            <w:vAlign w:val="center"/>
            <w:hideMark/>
          </w:tcPr>
          <w:p w14:paraId="517B3264" w14:textId="2065D62B" w:rsidR="00B43722" w:rsidRPr="007E1E7C" w:rsidRDefault="00B43722" w:rsidP="00B43722">
            <w:pPr>
              <w:contextualSpacing/>
              <w:jc w:val="right"/>
              <w:rPr>
                <w:color w:val="000000"/>
              </w:rPr>
            </w:pPr>
            <w:r>
              <w:rPr>
                <w:color w:val="000000"/>
              </w:rPr>
              <w:t>1.36</w:t>
            </w:r>
          </w:p>
        </w:tc>
        <w:tc>
          <w:tcPr>
            <w:tcW w:w="1124" w:type="dxa"/>
            <w:tcBorders>
              <w:top w:val="nil"/>
              <w:bottom w:val="nil"/>
              <w:right w:val="nil"/>
            </w:tcBorders>
            <w:shd w:val="clear" w:color="auto" w:fill="FFFFFF" w:themeFill="background1"/>
            <w:noWrap/>
            <w:vAlign w:val="center"/>
            <w:hideMark/>
          </w:tcPr>
          <w:p w14:paraId="7E48F78C" w14:textId="256A84A0" w:rsidR="00B43722" w:rsidRPr="007E1E7C" w:rsidRDefault="00B43722" w:rsidP="00B43722">
            <w:pPr>
              <w:contextualSpacing/>
              <w:jc w:val="right"/>
              <w:rPr>
                <w:color w:val="000000"/>
              </w:rPr>
            </w:pPr>
            <w:r>
              <w:rPr>
                <w:color w:val="000000"/>
              </w:rPr>
              <w:t>1.36</w:t>
            </w:r>
          </w:p>
        </w:tc>
      </w:tr>
      <w:tr w:rsidR="00B43722" w:rsidRPr="007E1E7C" w14:paraId="68A6F2C7" w14:textId="77777777" w:rsidTr="00A527A2">
        <w:trPr>
          <w:trHeight w:val="20"/>
          <w:jc w:val="center"/>
        </w:trPr>
        <w:tc>
          <w:tcPr>
            <w:tcW w:w="3690" w:type="dxa"/>
            <w:tcBorders>
              <w:top w:val="nil"/>
              <w:left w:val="nil"/>
            </w:tcBorders>
            <w:shd w:val="clear" w:color="auto" w:fill="FFFFFF" w:themeFill="background1"/>
            <w:noWrap/>
            <w:vAlign w:val="center"/>
            <w:hideMark/>
          </w:tcPr>
          <w:p w14:paraId="4FB8DC49" w14:textId="4494E38F" w:rsidR="00B43722" w:rsidRPr="007E1E7C" w:rsidRDefault="00B43722" w:rsidP="00B43722">
            <w:pPr>
              <w:contextualSpacing/>
              <w:rPr>
                <w:color w:val="000000"/>
              </w:rPr>
            </w:pPr>
            <w:r w:rsidRPr="007E1E7C">
              <w:rPr>
                <w:color w:val="000000"/>
              </w:rPr>
              <w:t>Deduct 3-</w:t>
            </w:r>
            <w:r>
              <w:rPr>
                <w:color w:val="000000"/>
              </w:rPr>
              <w:t>Y</w:t>
            </w:r>
            <w:r w:rsidRPr="007E1E7C">
              <w:rPr>
                <w:color w:val="000000"/>
              </w:rPr>
              <w:t xml:space="preserve">ear </w:t>
            </w:r>
            <w:r>
              <w:rPr>
                <w:color w:val="000000"/>
              </w:rPr>
              <w:t>Mean</w:t>
            </w:r>
          </w:p>
        </w:tc>
        <w:tc>
          <w:tcPr>
            <w:tcW w:w="1020" w:type="dxa"/>
            <w:tcBorders>
              <w:top w:val="nil"/>
            </w:tcBorders>
            <w:shd w:val="clear" w:color="auto" w:fill="FFFFFF" w:themeFill="background1"/>
            <w:noWrap/>
            <w:vAlign w:val="center"/>
            <w:hideMark/>
          </w:tcPr>
          <w:p w14:paraId="01E7ACFF" w14:textId="13111543" w:rsidR="00B43722" w:rsidRPr="007E1E7C" w:rsidRDefault="00B43722" w:rsidP="00B43722">
            <w:pPr>
              <w:contextualSpacing/>
              <w:jc w:val="right"/>
              <w:rPr>
                <w:color w:val="000000"/>
              </w:rPr>
            </w:pPr>
            <w:r>
              <w:rPr>
                <w:color w:val="000000"/>
              </w:rPr>
              <w:t>-302</w:t>
            </w:r>
          </w:p>
        </w:tc>
        <w:tc>
          <w:tcPr>
            <w:tcW w:w="1124" w:type="dxa"/>
            <w:tcBorders>
              <w:top w:val="nil"/>
              <w:right w:val="nil"/>
            </w:tcBorders>
            <w:shd w:val="clear" w:color="auto" w:fill="FFFFFF" w:themeFill="background1"/>
            <w:noWrap/>
            <w:vAlign w:val="center"/>
            <w:hideMark/>
          </w:tcPr>
          <w:p w14:paraId="2FE46943" w14:textId="6B1D4CE3" w:rsidR="00B43722" w:rsidRPr="007E1E7C" w:rsidRDefault="00B43722" w:rsidP="00B43722">
            <w:pPr>
              <w:contextualSpacing/>
              <w:jc w:val="right"/>
              <w:rPr>
                <w:color w:val="000000"/>
              </w:rPr>
            </w:pPr>
            <w:r>
              <w:rPr>
                <w:color w:val="000000"/>
              </w:rPr>
              <w:t>-303</w:t>
            </w:r>
          </w:p>
        </w:tc>
      </w:tr>
      <w:tr w:rsidR="00B43722" w:rsidRPr="007E1E7C" w14:paraId="08CCF22D" w14:textId="77777777" w:rsidTr="00A527A2">
        <w:trPr>
          <w:trHeight w:val="20"/>
          <w:jc w:val="center"/>
        </w:trPr>
        <w:tc>
          <w:tcPr>
            <w:tcW w:w="3690" w:type="dxa"/>
            <w:tcBorders>
              <w:top w:val="nil"/>
              <w:left w:val="nil"/>
              <w:bottom w:val="single" w:sz="4" w:space="0" w:color="auto"/>
            </w:tcBorders>
            <w:shd w:val="clear" w:color="auto" w:fill="FFFFFF" w:themeFill="background1"/>
            <w:noWrap/>
            <w:vAlign w:val="center"/>
            <w:hideMark/>
          </w:tcPr>
          <w:p w14:paraId="67BC990D" w14:textId="77777777" w:rsidR="00B43722" w:rsidRPr="007E1E7C" w:rsidRDefault="00B43722" w:rsidP="00B43722">
            <w:pPr>
              <w:contextualSpacing/>
              <w:rPr>
                <w:b/>
                <w:bCs/>
                <w:color w:val="000000"/>
              </w:rPr>
            </w:pPr>
            <w:r w:rsidRPr="007E1E7C">
              <w:rPr>
                <w:b/>
                <w:bCs/>
                <w:color w:val="000000"/>
              </w:rPr>
              <w:t>*</w:t>
            </w:r>
            <w:proofErr w:type="spellStart"/>
            <w:r w:rsidRPr="007E1E7C">
              <w:rPr>
                <w:b/>
                <w:bCs/>
                <w:color w:val="000000"/>
              </w:rPr>
              <w:t>OFL</w:t>
            </w:r>
            <w:r w:rsidRPr="007E1E7C">
              <w:rPr>
                <w:b/>
                <w:bCs/>
                <w:color w:val="000000"/>
                <w:vertAlign w:val="subscript"/>
              </w:rPr>
              <w:t>w</w:t>
            </w:r>
            <w:proofErr w:type="spellEnd"/>
          </w:p>
        </w:tc>
        <w:tc>
          <w:tcPr>
            <w:tcW w:w="1020" w:type="dxa"/>
            <w:tcBorders>
              <w:top w:val="nil"/>
              <w:bottom w:val="single" w:sz="4" w:space="0" w:color="auto"/>
            </w:tcBorders>
            <w:shd w:val="clear" w:color="auto" w:fill="FFFFFF" w:themeFill="background1"/>
            <w:noWrap/>
            <w:vAlign w:val="center"/>
            <w:hideMark/>
          </w:tcPr>
          <w:p w14:paraId="494882FB" w14:textId="1604DFF5" w:rsidR="00B43722" w:rsidRPr="007E1E7C" w:rsidRDefault="00B43722" w:rsidP="00B43722">
            <w:pPr>
              <w:contextualSpacing/>
              <w:jc w:val="right"/>
              <w:rPr>
                <w:b/>
                <w:bCs/>
                <w:color w:val="000000"/>
              </w:rPr>
            </w:pPr>
            <w:r>
              <w:rPr>
                <w:b/>
                <w:bCs/>
                <w:color w:val="000000"/>
              </w:rPr>
              <w:t>55,084</w:t>
            </w:r>
          </w:p>
        </w:tc>
        <w:tc>
          <w:tcPr>
            <w:tcW w:w="1124" w:type="dxa"/>
            <w:tcBorders>
              <w:top w:val="nil"/>
              <w:bottom w:val="single" w:sz="4" w:space="0" w:color="auto"/>
              <w:right w:val="nil"/>
            </w:tcBorders>
            <w:shd w:val="clear" w:color="auto" w:fill="FFFFFF" w:themeFill="background1"/>
            <w:noWrap/>
            <w:vAlign w:val="center"/>
            <w:hideMark/>
          </w:tcPr>
          <w:p w14:paraId="7DD5A94D" w14:textId="64996CAC" w:rsidR="00B43722" w:rsidRPr="007E1E7C" w:rsidRDefault="00B43722" w:rsidP="00B43722">
            <w:pPr>
              <w:contextualSpacing/>
              <w:jc w:val="right"/>
              <w:rPr>
                <w:b/>
                <w:bCs/>
                <w:color w:val="000000"/>
              </w:rPr>
            </w:pPr>
            <w:r>
              <w:rPr>
                <w:b/>
                <w:bCs/>
                <w:color w:val="000000"/>
              </w:rPr>
              <w:t>55,317</w:t>
            </w:r>
          </w:p>
        </w:tc>
      </w:tr>
    </w:tbl>
    <w:p w14:paraId="4A5D256E" w14:textId="77777777" w:rsidR="000558A5" w:rsidRDefault="000558A5" w:rsidP="007E1E7C">
      <w:pPr>
        <w:contextualSpacing/>
        <w:jc w:val="center"/>
        <w:rPr>
          <w:sz w:val="18"/>
          <w:szCs w:val="18"/>
          <w:vertAlign w:val="superscript"/>
        </w:rPr>
      </w:pPr>
    </w:p>
    <w:p w14:paraId="525EBE66" w14:textId="70CB8293" w:rsidR="00907511" w:rsidRPr="007E1E7C" w:rsidRDefault="00A95F6C" w:rsidP="007E1E7C">
      <w:pPr>
        <w:contextualSpacing/>
        <w:jc w:val="center"/>
        <w:rPr>
          <w:sz w:val="18"/>
          <w:szCs w:val="18"/>
        </w:rPr>
      </w:pPr>
      <w:r w:rsidRPr="007E1E7C">
        <w:rPr>
          <w:sz w:val="18"/>
          <w:szCs w:val="18"/>
          <w:vertAlign w:val="superscript"/>
        </w:rPr>
        <w:t>*</w:t>
      </w:r>
      <w:proofErr w:type="spellStart"/>
      <w:r w:rsidR="00C46420" w:rsidRPr="007E1E7C">
        <w:rPr>
          <w:sz w:val="18"/>
          <w:szCs w:val="18"/>
        </w:rPr>
        <w:t>OFL</w:t>
      </w:r>
      <w:r w:rsidR="00C46420" w:rsidRPr="007E1E7C">
        <w:rPr>
          <w:sz w:val="18"/>
          <w:szCs w:val="18"/>
          <w:vertAlign w:val="subscript"/>
        </w:rPr>
        <w:t>w</w:t>
      </w:r>
      <w:proofErr w:type="spellEnd"/>
      <w:r w:rsidR="00C46420" w:rsidRPr="007E1E7C">
        <w:rPr>
          <w:sz w:val="18"/>
          <w:szCs w:val="18"/>
          <w:vertAlign w:val="subscript"/>
        </w:rPr>
        <w:t xml:space="preserve"> </w:t>
      </w:r>
      <w:r w:rsidR="00C46420" w:rsidRPr="007E1E7C">
        <w:rPr>
          <w:sz w:val="18"/>
          <w:szCs w:val="18"/>
        </w:rPr>
        <w:t>is the author recommended OFL that accounts for whale depredation.</w:t>
      </w:r>
    </w:p>
    <w:p w14:paraId="02562848" w14:textId="1A3F3AF0" w:rsidR="00907511" w:rsidRDefault="00907511" w:rsidP="007E1E7C">
      <w:pPr>
        <w:contextualSpacing/>
        <w:rPr>
          <w:rFonts w:eastAsia="Calibri"/>
          <w:b/>
          <w:bCs/>
          <w:color w:val="000000"/>
          <w:sz w:val="24"/>
          <w:szCs w:val="18"/>
        </w:rPr>
      </w:pPr>
    </w:p>
    <w:p w14:paraId="1F571E54" w14:textId="04DB18C4" w:rsidR="006D3387" w:rsidRPr="0049328B" w:rsidRDefault="0049328B" w:rsidP="007E1E7C">
      <w:pPr>
        <w:pStyle w:val="Head3"/>
      </w:pPr>
      <w:r w:rsidRPr="007E1E7C">
        <w:lastRenderedPageBreak/>
        <w:t xml:space="preserve">Groundfish Plan Team </w:t>
      </w:r>
      <w:r w:rsidR="007528D7" w:rsidRPr="007E1E7C">
        <w:t>Summary Table</w:t>
      </w:r>
      <w:r w:rsidR="006D3387" w:rsidRPr="007E1E7C">
        <w:t xml:space="preserve"> by Region </w:t>
      </w:r>
    </w:p>
    <w:p w14:paraId="6C3331A3" w14:textId="77777777" w:rsidR="006D3387" w:rsidRPr="007E1E7C" w:rsidRDefault="006D3387" w:rsidP="0049328B">
      <w:pPr>
        <w:contextualSpacing/>
        <w:rPr>
          <w:sz w:val="18"/>
          <w:szCs w:val="18"/>
        </w:rPr>
      </w:pPr>
    </w:p>
    <w:tbl>
      <w:tblPr>
        <w:tblStyle w:val="41"/>
        <w:tblW w:w="7380" w:type="dxa"/>
        <w:jc w:val="center"/>
        <w:tblLayout w:type="fixed"/>
        <w:tblLook w:val="0000" w:firstRow="0" w:lastRow="0" w:firstColumn="0" w:lastColumn="0" w:noHBand="0" w:noVBand="0"/>
      </w:tblPr>
      <w:tblGrid>
        <w:gridCol w:w="951"/>
        <w:gridCol w:w="950"/>
        <w:gridCol w:w="1519"/>
        <w:gridCol w:w="990"/>
        <w:gridCol w:w="1080"/>
        <w:gridCol w:w="900"/>
        <w:gridCol w:w="990"/>
      </w:tblGrid>
      <w:tr w:rsidR="006D3387" w:rsidRPr="000301A0" w14:paraId="152F92D7" w14:textId="77777777" w:rsidTr="00A7042A">
        <w:trPr>
          <w:trHeight w:val="144"/>
          <w:jc w:val="center"/>
        </w:trPr>
        <w:tc>
          <w:tcPr>
            <w:tcW w:w="951" w:type="dxa"/>
            <w:tcBorders>
              <w:top w:val="single" w:sz="8" w:space="0" w:color="000000"/>
              <w:left w:val="nil"/>
              <w:bottom w:val="single" w:sz="8" w:space="0" w:color="000000"/>
              <w:right w:val="nil"/>
            </w:tcBorders>
            <w:vAlign w:val="bottom"/>
          </w:tcPr>
          <w:p w14:paraId="0304321B" w14:textId="79BDB609" w:rsidR="006D3387" w:rsidRPr="000301A0" w:rsidRDefault="006D3387" w:rsidP="007E1E7C">
            <w:pPr>
              <w:keepNext/>
              <w:contextualSpacing/>
              <w:rPr>
                <w:b/>
                <w:sz w:val="20"/>
                <w:szCs w:val="20"/>
              </w:rPr>
            </w:pPr>
            <w:r w:rsidRPr="000301A0">
              <w:rPr>
                <w:b/>
                <w:sz w:val="20"/>
                <w:szCs w:val="20"/>
              </w:rPr>
              <w:t>Area</w:t>
            </w:r>
          </w:p>
        </w:tc>
        <w:tc>
          <w:tcPr>
            <w:tcW w:w="950" w:type="dxa"/>
            <w:tcBorders>
              <w:top w:val="single" w:sz="8" w:space="0" w:color="000000"/>
              <w:left w:val="nil"/>
              <w:bottom w:val="single" w:sz="8" w:space="0" w:color="000000"/>
              <w:right w:val="nil"/>
            </w:tcBorders>
            <w:vAlign w:val="bottom"/>
          </w:tcPr>
          <w:p w14:paraId="5302DAE6" w14:textId="77777777" w:rsidR="006D3387" w:rsidRPr="000301A0" w:rsidRDefault="006D3387" w:rsidP="007E1E7C">
            <w:pPr>
              <w:keepNext/>
              <w:contextualSpacing/>
              <w:jc w:val="center"/>
              <w:rPr>
                <w:b/>
                <w:sz w:val="20"/>
                <w:szCs w:val="20"/>
              </w:rPr>
            </w:pPr>
            <w:r w:rsidRPr="000301A0">
              <w:rPr>
                <w:b/>
                <w:sz w:val="20"/>
                <w:szCs w:val="20"/>
              </w:rPr>
              <w:t>Year</w:t>
            </w:r>
          </w:p>
        </w:tc>
        <w:tc>
          <w:tcPr>
            <w:tcW w:w="1519" w:type="dxa"/>
            <w:tcBorders>
              <w:top w:val="single" w:sz="8" w:space="0" w:color="000000"/>
              <w:left w:val="nil"/>
              <w:bottom w:val="single" w:sz="8" w:space="0" w:color="000000"/>
              <w:right w:val="nil"/>
            </w:tcBorders>
            <w:vAlign w:val="bottom"/>
          </w:tcPr>
          <w:p w14:paraId="2F948007" w14:textId="664FDAF1" w:rsidR="006D3387" w:rsidRPr="000301A0" w:rsidRDefault="006D3387" w:rsidP="009A670F">
            <w:pPr>
              <w:keepNext/>
              <w:contextualSpacing/>
              <w:jc w:val="right"/>
              <w:rPr>
                <w:b/>
                <w:sz w:val="20"/>
                <w:szCs w:val="20"/>
                <w:vertAlign w:val="superscript"/>
              </w:rPr>
            </w:pPr>
            <w:r w:rsidRPr="000301A0">
              <w:rPr>
                <w:b/>
                <w:sz w:val="20"/>
                <w:szCs w:val="20"/>
              </w:rPr>
              <w:t>Biomass</w:t>
            </w:r>
            <w:r w:rsidRPr="000301A0">
              <w:rPr>
                <w:b/>
                <w:sz w:val="20"/>
                <w:szCs w:val="20"/>
                <w:vertAlign w:val="superscript"/>
              </w:rPr>
              <w:t xml:space="preserve"> </w:t>
            </w:r>
            <w:r w:rsidRPr="000301A0">
              <w:rPr>
                <w:b/>
                <w:sz w:val="20"/>
                <w:szCs w:val="20"/>
              </w:rPr>
              <w:t>(4+)</w:t>
            </w:r>
            <w:r w:rsidR="008E00A9" w:rsidRPr="000301A0">
              <w:rPr>
                <w:b/>
                <w:sz w:val="20"/>
                <w:szCs w:val="20"/>
                <w:vertAlign w:val="superscript"/>
              </w:rPr>
              <w:t>*</w:t>
            </w:r>
          </w:p>
        </w:tc>
        <w:tc>
          <w:tcPr>
            <w:tcW w:w="990" w:type="dxa"/>
            <w:tcBorders>
              <w:top w:val="single" w:sz="8" w:space="0" w:color="000000"/>
              <w:left w:val="nil"/>
              <w:bottom w:val="single" w:sz="8" w:space="0" w:color="000000"/>
              <w:right w:val="nil"/>
            </w:tcBorders>
            <w:vAlign w:val="bottom"/>
          </w:tcPr>
          <w:p w14:paraId="6F00482F" w14:textId="09E0CA3E" w:rsidR="006D3387" w:rsidRPr="000301A0" w:rsidRDefault="006D3387" w:rsidP="009A670F">
            <w:pPr>
              <w:keepNext/>
              <w:contextualSpacing/>
              <w:jc w:val="right"/>
              <w:rPr>
                <w:b/>
                <w:sz w:val="20"/>
                <w:szCs w:val="20"/>
              </w:rPr>
            </w:pPr>
            <w:r w:rsidRPr="000301A0">
              <w:rPr>
                <w:b/>
                <w:sz w:val="20"/>
                <w:szCs w:val="20"/>
              </w:rPr>
              <w:t>OFL</w:t>
            </w:r>
            <w:r w:rsidR="00A7042A" w:rsidRPr="000301A0">
              <w:rPr>
                <w:b/>
                <w:sz w:val="20"/>
                <w:szCs w:val="20"/>
                <w:vertAlign w:val="superscript"/>
              </w:rPr>
              <w:t>**</w:t>
            </w:r>
          </w:p>
        </w:tc>
        <w:tc>
          <w:tcPr>
            <w:tcW w:w="1080" w:type="dxa"/>
            <w:tcBorders>
              <w:top w:val="single" w:sz="8" w:space="0" w:color="000000"/>
              <w:left w:val="nil"/>
              <w:bottom w:val="single" w:sz="8" w:space="0" w:color="000000"/>
              <w:right w:val="nil"/>
            </w:tcBorders>
            <w:vAlign w:val="bottom"/>
          </w:tcPr>
          <w:p w14:paraId="78DE2363" w14:textId="225F4785" w:rsidR="006D3387" w:rsidRPr="000301A0" w:rsidRDefault="006D3387" w:rsidP="009A670F">
            <w:pPr>
              <w:keepNext/>
              <w:contextualSpacing/>
              <w:jc w:val="right"/>
              <w:rPr>
                <w:b/>
                <w:sz w:val="20"/>
                <w:szCs w:val="20"/>
              </w:rPr>
            </w:pPr>
            <w:r w:rsidRPr="000301A0">
              <w:rPr>
                <w:b/>
                <w:sz w:val="20"/>
                <w:szCs w:val="20"/>
              </w:rPr>
              <w:t>ABC</w:t>
            </w:r>
            <w:r w:rsidR="006813FB" w:rsidRPr="000301A0">
              <w:rPr>
                <w:b/>
                <w:sz w:val="20"/>
                <w:szCs w:val="20"/>
                <w:vertAlign w:val="superscript"/>
              </w:rPr>
              <w:t>#</w:t>
            </w:r>
          </w:p>
        </w:tc>
        <w:tc>
          <w:tcPr>
            <w:tcW w:w="900" w:type="dxa"/>
            <w:tcBorders>
              <w:top w:val="single" w:sz="8" w:space="0" w:color="000000"/>
              <w:left w:val="nil"/>
              <w:bottom w:val="single" w:sz="8" w:space="0" w:color="000000"/>
              <w:right w:val="nil"/>
            </w:tcBorders>
            <w:vAlign w:val="bottom"/>
          </w:tcPr>
          <w:p w14:paraId="7D0097F4" w14:textId="77777777" w:rsidR="006D3387" w:rsidRPr="000301A0" w:rsidRDefault="006D3387" w:rsidP="009A670F">
            <w:pPr>
              <w:keepNext/>
              <w:contextualSpacing/>
              <w:jc w:val="right"/>
              <w:rPr>
                <w:b/>
                <w:sz w:val="20"/>
                <w:szCs w:val="20"/>
              </w:rPr>
            </w:pPr>
            <w:r w:rsidRPr="000301A0">
              <w:rPr>
                <w:b/>
                <w:sz w:val="20"/>
                <w:szCs w:val="20"/>
              </w:rPr>
              <w:t>TAC</w:t>
            </w:r>
          </w:p>
        </w:tc>
        <w:tc>
          <w:tcPr>
            <w:tcW w:w="990" w:type="dxa"/>
            <w:tcBorders>
              <w:top w:val="single" w:sz="8" w:space="0" w:color="000000"/>
              <w:left w:val="nil"/>
              <w:bottom w:val="single" w:sz="8" w:space="0" w:color="000000"/>
              <w:right w:val="nil"/>
            </w:tcBorders>
            <w:vAlign w:val="bottom"/>
          </w:tcPr>
          <w:p w14:paraId="1AD269BF" w14:textId="136401DF" w:rsidR="006D3387" w:rsidRPr="000301A0" w:rsidRDefault="006D3387" w:rsidP="009A670F">
            <w:pPr>
              <w:keepNext/>
              <w:contextualSpacing/>
              <w:jc w:val="right"/>
              <w:rPr>
                <w:b/>
                <w:sz w:val="20"/>
                <w:szCs w:val="20"/>
              </w:rPr>
            </w:pPr>
            <w:r w:rsidRPr="000301A0">
              <w:rPr>
                <w:b/>
                <w:sz w:val="20"/>
                <w:szCs w:val="20"/>
              </w:rPr>
              <w:t>Catch</w:t>
            </w:r>
            <w:r w:rsidR="006813FB" w:rsidRPr="000301A0">
              <w:rPr>
                <w:b/>
                <w:sz w:val="20"/>
                <w:szCs w:val="20"/>
                <w:vertAlign w:val="superscript"/>
              </w:rPr>
              <w:t>^</w:t>
            </w:r>
          </w:p>
        </w:tc>
      </w:tr>
      <w:tr w:rsidR="00F65D72" w:rsidRPr="000301A0" w14:paraId="3EDCAEEA" w14:textId="77777777" w:rsidTr="00BA3AE4">
        <w:trPr>
          <w:trHeight w:val="144"/>
          <w:jc w:val="center"/>
        </w:trPr>
        <w:tc>
          <w:tcPr>
            <w:tcW w:w="951" w:type="dxa"/>
            <w:vMerge w:val="restart"/>
            <w:tcBorders>
              <w:top w:val="nil"/>
              <w:left w:val="nil"/>
              <w:right w:val="nil"/>
            </w:tcBorders>
          </w:tcPr>
          <w:p w14:paraId="6A663F23" w14:textId="648736EF" w:rsidR="00F65D72" w:rsidRPr="000301A0" w:rsidRDefault="00F65D72" w:rsidP="007E1E7C">
            <w:pPr>
              <w:widowControl w:val="0"/>
              <w:pBdr>
                <w:top w:val="nil"/>
                <w:left w:val="nil"/>
                <w:bottom w:val="nil"/>
                <w:right w:val="nil"/>
                <w:between w:val="nil"/>
              </w:pBdr>
              <w:contextualSpacing/>
              <w:rPr>
                <w:sz w:val="20"/>
                <w:szCs w:val="20"/>
              </w:rPr>
            </w:pPr>
            <w:r w:rsidRPr="000301A0">
              <w:rPr>
                <w:sz w:val="20"/>
                <w:szCs w:val="20"/>
              </w:rPr>
              <w:t>GOA</w:t>
            </w:r>
          </w:p>
        </w:tc>
        <w:tc>
          <w:tcPr>
            <w:tcW w:w="950" w:type="dxa"/>
            <w:tcBorders>
              <w:top w:val="nil"/>
              <w:left w:val="nil"/>
              <w:right w:val="nil"/>
            </w:tcBorders>
            <w:vAlign w:val="bottom"/>
          </w:tcPr>
          <w:p w14:paraId="6F91146D" w14:textId="40FFCF48" w:rsidR="00F65D72" w:rsidRPr="000301A0" w:rsidRDefault="00F65D72" w:rsidP="007E1E7C">
            <w:pPr>
              <w:keepNext/>
              <w:contextualSpacing/>
              <w:jc w:val="center"/>
              <w:rPr>
                <w:sz w:val="20"/>
                <w:szCs w:val="20"/>
              </w:rPr>
            </w:pPr>
            <w:r w:rsidRPr="000301A0">
              <w:rPr>
                <w:sz w:val="20"/>
                <w:szCs w:val="20"/>
              </w:rPr>
              <w:t>2022</w:t>
            </w:r>
          </w:p>
        </w:tc>
        <w:tc>
          <w:tcPr>
            <w:tcW w:w="1519" w:type="dxa"/>
            <w:tcBorders>
              <w:top w:val="nil"/>
              <w:left w:val="nil"/>
              <w:right w:val="nil"/>
            </w:tcBorders>
          </w:tcPr>
          <w:p w14:paraId="2BC99D53" w14:textId="4AF842B0" w:rsidR="00F65D72" w:rsidRPr="000301A0" w:rsidRDefault="00F65D72" w:rsidP="000301A0">
            <w:pPr>
              <w:keepNext/>
              <w:contextualSpacing/>
              <w:jc w:val="right"/>
              <w:rPr>
                <w:sz w:val="20"/>
                <w:szCs w:val="20"/>
              </w:rPr>
            </w:pPr>
            <w:r w:rsidRPr="000301A0">
              <w:rPr>
                <w:sz w:val="20"/>
                <w:szCs w:val="20"/>
              </w:rPr>
              <w:t xml:space="preserve"> 240,600 </w:t>
            </w:r>
          </w:p>
        </w:tc>
        <w:tc>
          <w:tcPr>
            <w:tcW w:w="990" w:type="dxa"/>
            <w:tcBorders>
              <w:top w:val="nil"/>
              <w:left w:val="nil"/>
              <w:right w:val="nil"/>
            </w:tcBorders>
            <w:vAlign w:val="center"/>
          </w:tcPr>
          <w:p w14:paraId="70A53937" w14:textId="2E696C42" w:rsidR="00F65D72" w:rsidRPr="000301A0" w:rsidRDefault="00F65D72" w:rsidP="000301A0">
            <w:pPr>
              <w:keepNext/>
              <w:contextualSpacing/>
              <w:jc w:val="right"/>
              <w:rPr>
                <w:sz w:val="20"/>
                <w:szCs w:val="20"/>
              </w:rPr>
            </w:pPr>
            <w:r w:rsidRPr="000301A0">
              <w:rPr>
                <w:color w:val="000000"/>
                <w:sz w:val="20"/>
                <w:szCs w:val="20"/>
              </w:rPr>
              <w:t>--</w:t>
            </w:r>
          </w:p>
        </w:tc>
        <w:tc>
          <w:tcPr>
            <w:tcW w:w="1080" w:type="dxa"/>
            <w:tcBorders>
              <w:top w:val="nil"/>
              <w:left w:val="nil"/>
              <w:right w:val="nil"/>
            </w:tcBorders>
            <w:vAlign w:val="center"/>
          </w:tcPr>
          <w:p w14:paraId="0D90D870" w14:textId="780EDE4C" w:rsidR="00F65D72" w:rsidRPr="000301A0" w:rsidRDefault="00F65D72" w:rsidP="000301A0">
            <w:pPr>
              <w:keepNext/>
              <w:contextualSpacing/>
              <w:jc w:val="right"/>
              <w:rPr>
                <w:sz w:val="20"/>
                <w:szCs w:val="20"/>
              </w:rPr>
            </w:pPr>
            <w:r w:rsidRPr="000301A0">
              <w:rPr>
                <w:sz w:val="20"/>
                <w:szCs w:val="20"/>
              </w:rPr>
              <w:t>22,794</w:t>
            </w:r>
          </w:p>
        </w:tc>
        <w:tc>
          <w:tcPr>
            <w:tcW w:w="900" w:type="dxa"/>
            <w:tcBorders>
              <w:top w:val="nil"/>
              <w:left w:val="nil"/>
              <w:right w:val="nil"/>
            </w:tcBorders>
            <w:vAlign w:val="center"/>
          </w:tcPr>
          <w:p w14:paraId="08CBF212" w14:textId="720F9047" w:rsidR="00F65D72" w:rsidRPr="000301A0" w:rsidRDefault="00F65D72" w:rsidP="000301A0">
            <w:pPr>
              <w:keepNext/>
              <w:contextualSpacing/>
              <w:jc w:val="right"/>
              <w:rPr>
                <w:sz w:val="20"/>
                <w:szCs w:val="20"/>
              </w:rPr>
            </w:pPr>
            <w:r w:rsidRPr="000301A0">
              <w:rPr>
                <w:sz w:val="20"/>
                <w:szCs w:val="20"/>
              </w:rPr>
              <w:t>22,794</w:t>
            </w:r>
          </w:p>
        </w:tc>
        <w:tc>
          <w:tcPr>
            <w:tcW w:w="990" w:type="dxa"/>
            <w:tcBorders>
              <w:top w:val="nil"/>
              <w:left w:val="nil"/>
              <w:right w:val="nil"/>
            </w:tcBorders>
            <w:vAlign w:val="center"/>
          </w:tcPr>
          <w:p w14:paraId="1312448E" w14:textId="00DF252C" w:rsidR="00F65D72" w:rsidRPr="000301A0" w:rsidRDefault="00F65D72" w:rsidP="000301A0">
            <w:pPr>
              <w:keepNext/>
              <w:contextualSpacing/>
              <w:jc w:val="right"/>
              <w:rPr>
                <w:sz w:val="20"/>
                <w:szCs w:val="20"/>
              </w:rPr>
            </w:pPr>
            <w:r w:rsidRPr="000301A0">
              <w:rPr>
                <w:sz w:val="20"/>
                <w:szCs w:val="20"/>
              </w:rPr>
              <w:t>15,291</w:t>
            </w:r>
          </w:p>
        </w:tc>
      </w:tr>
      <w:tr w:rsidR="00F65D72" w:rsidRPr="000301A0" w14:paraId="49ACE218" w14:textId="77777777" w:rsidTr="00BA3AE4">
        <w:trPr>
          <w:trHeight w:val="144"/>
          <w:jc w:val="center"/>
        </w:trPr>
        <w:tc>
          <w:tcPr>
            <w:tcW w:w="951" w:type="dxa"/>
            <w:vMerge/>
            <w:tcBorders>
              <w:left w:val="nil"/>
              <w:right w:val="nil"/>
            </w:tcBorders>
          </w:tcPr>
          <w:p w14:paraId="332F0ABE" w14:textId="77777777" w:rsidR="00F65D72" w:rsidRPr="000301A0" w:rsidRDefault="00F65D72" w:rsidP="007E1E7C">
            <w:pPr>
              <w:widowControl w:val="0"/>
              <w:pBdr>
                <w:top w:val="nil"/>
                <w:left w:val="nil"/>
                <w:bottom w:val="nil"/>
                <w:right w:val="nil"/>
                <w:between w:val="nil"/>
              </w:pBdr>
              <w:contextualSpacing/>
              <w:rPr>
                <w:sz w:val="20"/>
                <w:szCs w:val="20"/>
              </w:rPr>
            </w:pPr>
          </w:p>
        </w:tc>
        <w:tc>
          <w:tcPr>
            <w:tcW w:w="950" w:type="dxa"/>
            <w:tcBorders>
              <w:top w:val="nil"/>
              <w:left w:val="nil"/>
              <w:right w:val="nil"/>
            </w:tcBorders>
            <w:vAlign w:val="bottom"/>
          </w:tcPr>
          <w:p w14:paraId="2EBBFCA8" w14:textId="192255E6" w:rsidR="00F65D72" w:rsidRPr="000301A0" w:rsidRDefault="00F65D72" w:rsidP="007E1E7C">
            <w:pPr>
              <w:keepNext/>
              <w:contextualSpacing/>
              <w:jc w:val="center"/>
              <w:rPr>
                <w:sz w:val="20"/>
                <w:szCs w:val="20"/>
              </w:rPr>
            </w:pPr>
            <w:r w:rsidRPr="000301A0">
              <w:rPr>
                <w:sz w:val="20"/>
                <w:szCs w:val="20"/>
              </w:rPr>
              <w:t>2023</w:t>
            </w:r>
          </w:p>
        </w:tc>
        <w:tc>
          <w:tcPr>
            <w:tcW w:w="1519" w:type="dxa"/>
            <w:tcBorders>
              <w:top w:val="nil"/>
              <w:left w:val="nil"/>
              <w:right w:val="nil"/>
            </w:tcBorders>
          </w:tcPr>
          <w:p w14:paraId="7CD88681" w14:textId="35C0DB88" w:rsidR="00F65D72" w:rsidRPr="000301A0" w:rsidRDefault="00F65D72" w:rsidP="000301A0">
            <w:pPr>
              <w:keepNext/>
              <w:contextualSpacing/>
              <w:jc w:val="right"/>
              <w:rPr>
                <w:sz w:val="20"/>
                <w:szCs w:val="20"/>
              </w:rPr>
            </w:pPr>
            <w:r w:rsidRPr="000301A0">
              <w:rPr>
                <w:sz w:val="20"/>
                <w:szCs w:val="20"/>
              </w:rPr>
              <w:t xml:space="preserve"> 317,000</w:t>
            </w:r>
          </w:p>
        </w:tc>
        <w:tc>
          <w:tcPr>
            <w:tcW w:w="990" w:type="dxa"/>
            <w:tcBorders>
              <w:top w:val="nil"/>
              <w:left w:val="nil"/>
              <w:right w:val="nil"/>
            </w:tcBorders>
            <w:vAlign w:val="center"/>
          </w:tcPr>
          <w:p w14:paraId="19ACFC06" w14:textId="7EC0989D" w:rsidR="00F65D72" w:rsidRPr="000301A0" w:rsidRDefault="00F65D72" w:rsidP="000301A0">
            <w:pPr>
              <w:keepNext/>
              <w:contextualSpacing/>
              <w:jc w:val="right"/>
              <w:rPr>
                <w:color w:val="000000"/>
                <w:sz w:val="20"/>
                <w:szCs w:val="20"/>
              </w:rPr>
            </w:pPr>
            <w:r w:rsidRPr="000301A0">
              <w:rPr>
                <w:color w:val="000000"/>
                <w:sz w:val="20"/>
                <w:szCs w:val="20"/>
              </w:rPr>
              <w:t>--</w:t>
            </w:r>
          </w:p>
        </w:tc>
        <w:tc>
          <w:tcPr>
            <w:tcW w:w="1080" w:type="dxa"/>
            <w:tcBorders>
              <w:top w:val="nil"/>
              <w:left w:val="nil"/>
              <w:right w:val="nil"/>
            </w:tcBorders>
            <w:vAlign w:val="center"/>
          </w:tcPr>
          <w:p w14:paraId="1C4D4115" w14:textId="1F05B3EF" w:rsidR="00F65D72" w:rsidRPr="000301A0" w:rsidRDefault="00F65D72" w:rsidP="000301A0">
            <w:pPr>
              <w:keepNext/>
              <w:contextualSpacing/>
              <w:jc w:val="right"/>
              <w:rPr>
                <w:color w:val="000000"/>
                <w:sz w:val="20"/>
                <w:szCs w:val="20"/>
              </w:rPr>
            </w:pPr>
            <w:r w:rsidRPr="000301A0">
              <w:rPr>
                <w:sz w:val="20"/>
                <w:szCs w:val="20"/>
              </w:rPr>
              <w:t>23,201</w:t>
            </w:r>
          </w:p>
        </w:tc>
        <w:tc>
          <w:tcPr>
            <w:tcW w:w="900" w:type="dxa"/>
            <w:tcBorders>
              <w:top w:val="nil"/>
              <w:left w:val="nil"/>
              <w:right w:val="nil"/>
            </w:tcBorders>
            <w:vAlign w:val="center"/>
          </w:tcPr>
          <w:p w14:paraId="5AC6805E" w14:textId="7407E107" w:rsidR="00F65D72" w:rsidRPr="000301A0" w:rsidRDefault="000301A0" w:rsidP="000301A0">
            <w:pPr>
              <w:keepNext/>
              <w:contextualSpacing/>
              <w:jc w:val="right"/>
              <w:rPr>
                <w:sz w:val="20"/>
                <w:szCs w:val="20"/>
              </w:rPr>
            </w:pPr>
            <w:r w:rsidRPr="000301A0">
              <w:rPr>
                <w:sz w:val="20"/>
                <w:szCs w:val="20"/>
              </w:rPr>
              <w:t>23,201</w:t>
            </w:r>
          </w:p>
        </w:tc>
        <w:tc>
          <w:tcPr>
            <w:tcW w:w="990" w:type="dxa"/>
            <w:tcBorders>
              <w:top w:val="nil"/>
              <w:left w:val="nil"/>
              <w:right w:val="nil"/>
            </w:tcBorders>
            <w:vAlign w:val="center"/>
          </w:tcPr>
          <w:p w14:paraId="0C3789C4" w14:textId="6E5B7D29" w:rsidR="00F65D72" w:rsidRPr="000301A0" w:rsidRDefault="000301A0" w:rsidP="000301A0">
            <w:pPr>
              <w:keepNext/>
              <w:contextualSpacing/>
              <w:jc w:val="right"/>
              <w:rPr>
                <w:sz w:val="20"/>
                <w:szCs w:val="20"/>
              </w:rPr>
            </w:pPr>
            <w:r w:rsidRPr="000301A0">
              <w:rPr>
                <w:sz w:val="20"/>
                <w:szCs w:val="20"/>
              </w:rPr>
              <w:t>13,581</w:t>
            </w:r>
          </w:p>
        </w:tc>
      </w:tr>
      <w:tr w:rsidR="000301A0" w:rsidRPr="000301A0" w14:paraId="6848D61E" w14:textId="77777777" w:rsidTr="00BA3AE4">
        <w:trPr>
          <w:trHeight w:val="144"/>
          <w:jc w:val="center"/>
        </w:trPr>
        <w:tc>
          <w:tcPr>
            <w:tcW w:w="951" w:type="dxa"/>
            <w:vMerge/>
            <w:tcBorders>
              <w:left w:val="nil"/>
              <w:right w:val="nil"/>
            </w:tcBorders>
          </w:tcPr>
          <w:p w14:paraId="086A8DE9" w14:textId="77777777" w:rsidR="000301A0" w:rsidRPr="000301A0" w:rsidRDefault="000301A0" w:rsidP="000301A0">
            <w:pPr>
              <w:widowControl w:val="0"/>
              <w:pBdr>
                <w:top w:val="nil"/>
                <w:left w:val="nil"/>
                <w:bottom w:val="nil"/>
                <w:right w:val="nil"/>
                <w:between w:val="nil"/>
              </w:pBdr>
              <w:contextualSpacing/>
              <w:rPr>
                <w:sz w:val="20"/>
                <w:szCs w:val="20"/>
              </w:rPr>
            </w:pPr>
          </w:p>
        </w:tc>
        <w:tc>
          <w:tcPr>
            <w:tcW w:w="950" w:type="dxa"/>
            <w:tcBorders>
              <w:left w:val="nil"/>
              <w:right w:val="nil"/>
            </w:tcBorders>
            <w:vAlign w:val="bottom"/>
          </w:tcPr>
          <w:p w14:paraId="7AD2D94A" w14:textId="35BEA0F8" w:rsidR="000301A0" w:rsidRPr="000301A0" w:rsidRDefault="000301A0" w:rsidP="000301A0">
            <w:pPr>
              <w:keepNext/>
              <w:contextualSpacing/>
              <w:jc w:val="center"/>
              <w:rPr>
                <w:sz w:val="20"/>
                <w:szCs w:val="20"/>
              </w:rPr>
            </w:pPr>
            <w:r w:rsidRPr="000301A0">
              <w:rPr>
                <w:sz w:val="20"/>
                <w:szCs w:val="20"/>
              </w:rPr>
              <w:t>2024</w:t>
            </w:r>
          </w:p>
        </w:tc>
        <w:tc>
          <w:tcPr>
            <w:tcW w:w="1519" w:type="dxa"/>
            <w:tcBorders>
              <w:left w:val="nil"/>
              <w:right w:val="nil"/>
            </w:tcBorders>
            <w:vAlign w:val="bottom"/>
          </w:tcPr>
          <w:p w14:paraId="05E6EE30" w14:textId="733742DC" w:rsidR="000301A0" w:rsidRPr="000301A0" w:rsidRDefault="000301A0" w:rsidP="000301A0">
            <w:pPr>
              <w:keepNext/>
              <w:contextualSpacing/>
              <w:jc w:val="right"/>
              <w:rPr>
                <w:sz w:val="20"/>
                <w:szCs w:val="20"/>
              </w:rPr>
            </w:pPr>
            <w:r w:rsidRPr="000301A0">
              <w:rPr>
                <w:color w:val="000000"/>
                <w:sz w:val="20"/>
                <w:szCs w:val="20"/>
              </w:rPr>
              <w:t xml:space="preserve">       337,300 </w:t>
            </w:r>
          </w:p>
        </w:tc>
        <w:tc>
          <w:tcPr>
            <w:tcW w:w="990" w:type="dxa"/>
            <w:tcBorders>
              <w:left w:val="nil"/>
              <w:right w:val="nil"/>
            </w:tcBorders>
            <w:vAlign w:val="center"/>
          </w:tcPr>
          <w:p w14:paraId="074C561F" w14:textId="31B0BAB0" w:rsidR="000301A0" w:rsidRPr="000301A0" w:rsidRDefault="000301A0" w:rsidP="000301A0">
            <w:pPr>
              <w:keepNext/>
              <w:contextualSpacing/>
              <w:jc w:val="right"/>
              <w:rPr>
                <w:color w:val="000000"/>
                <w:sz w:val="20"/>
                <w:szCs w:val="20"/>
              </w:rPr>
            </w:pPr>
            <w:r w:rsidRPr="000301A0">
              <w:rPr>
                <w:color w:val="000000"/>
                <w:sz w:val="20"/>
                <w:szCs w:val="20"/>
              </w:rPr>
              <w:t>--</w:t>
            </w:r>
          </w:p>
        </w:tc>
        <w:tc>
          <w:tcPr>
            <w:tcW w:w="1080" w:type="dxa"/>
            <w:tcBorders>
              <w:left w:val="nil"/>
              <w:right w:val="nil"/>
            </w:tcBorders>
            <w:vAlign w:val="center"/>
          </w:tcPr>
          <w:p w14:paraId="16909CF6" w14:textId="215A4F46" w:rsidR="000301A0" w:rsidRPr="000301A0" w:rsidRDefault="000301A0" w:rsidP="000301A0">
            <w:pPr>
              <w:keepNext/>
              <w:contextualSpacing/>
              <w:jc w:val="right"/>
              <w:rPr>
                <w:color w:val="000000"/>
                <w:sz w:val="20"/>
                <w:szCs w:val="20"/>
              </w:rPr>
            </w:pPr>
            <w:r w:rsidRPr="000301A0">
              <w:rPr>
                <w:sz w:val="20"/>
                <w:szCs w:val="20"/>
              </w:rPr>
              <w:t>22,596</w:t>
            </w:r>
          </w:p>
        </w:tc>
        <w:tc>
          <w:tcPr>
            <w:tcW w:w="900" w:type="dxa"/>
            <w:tcBorders>
              <w:left w:val="nil"/>
              <w:right w:val="nil"/>
            </w:tcBorders>
            <w:vAlign w:val="center"/>
          </w:tcPr>
          <w:p w14:paraId="44E23799" w14:textId="7D07F146" w:rsidR="000301A0" w:rsidRPr="000301A0" w:rsidRDefault="000301A0" w:rsidP="000301A0">
            <w:pPr>
              <w:keepNext/>
              <w:contextualSpacing/>
              <w:jc w:val="right"/>
              <w:rPr>
                <w:sz w:val="20"/>
                <w:szCs w:val="20"/>
              </w:rPr>
            </w:pPr>
            <w:r w:rsidRPr="000301A0">
              <w:rPr>
                <w:sz w:val="20"/>
                <w:szCs w:val="20"/>
              </w:rPr>
              <w:t>--</w:t>
            </w:r>
          </w:p>
        </w:tc>
        <w:tc>
          <w:tcPr>
            <w:tcW w:w="990" w:type="dxa"/>
            <w:tcBorders>
              <w:left w:val="nil"/>
              <w:right w:val="nil"/>
            </w:tcBorders>
            <w:vAlign w:val="center"/>
          </w:tcPr>
          <w:p w14:paraId="357BC532" w14:textId="483665A6" w:rsidR="000301A0" w:rsidRPr="000301A0" w:rsidRDefault="000301A0" w:rsidP="000301A0">
            <w:pPr>
              <w:keepNext/>
              <w:contextualSpacing/>
              <w:jc w:val="right"/>
              <w:rPr>
                <w:sz w:val="20"/>
                <w:szCs w:val="20"/>
              </w:rPr>
            </w:pPr>
            <w:r w:rsidRPr="000301A0">
              <w:rPr>
                <w:sz w:val="20"/>
                <w:szCs w:val="20"/>
              </w:rPr>
              <w:t>--</w:t>
            </w:r>
          </w:p>
        </w:tc>
      </w:tr>
      <w:tr w:rsidR="000301A0" w:rsidRPr="000301A0" w14:paraId="48F29E2A" w14:textId="77777777" w:rsidTr="00BA3AE4">
        <w:trPr>
          <w:trHeight w:val="144"/>
          <w:jc w:val="center"/>
        </w:trPr>
        <w:tc>
          <w:tcPr>
            <w:tcW w:w="951" w:type="dxa"/>
            <w:vMerge/>
            <w:tcBorders>
              <w:left w:val="nil"/>
              <w:bottom w:val="single" w:sz="8" w:space="0" w:color="000000"/>
              <w:right w:val="nil"/>
            </w:tcBorders>
          </w:tcPr>
          <w:p w14:paraId="02F4672F" w14:textId="77777777" w:rsidR="000301A0" w:rsidRPr="000301A0" w:rsidRDefault="000301A0" w:rsidP="000301A0">
            <w:pPr>
              <w:widowControl w:val="0"/>
              <w:pBdr>
                <w:top w:val="nil"/>
                <w:left w:val="nil"/>
                <w:bottom w:val="nil"/>
                <w:right w:val="nil"/>
                <w:between w:val="nil"/>
              </w:pBdr>
              <w:contextualSpacing/>
              <w:rPr>
                <w:sz w:val="20"/>
                <w:szCs w:val="20"/>
              </w:rPr>
            </w:pPr>
          </w:p>
        </w:tc>
        <w:tc>
          <w:tcPr>
            <w:tcW w:w="950" w:type="dxa"/>
            <w:tcBorders>
              <w:left w:val="nil"/>
              <w:bottom w:val="single" w:sz="4" w:space="0" w:color="auto"/>
              <w:right w:val="nil"/>
            </w:tcBorders>
            <w:vAlign w:val="bottom"/>
          </w:tcPr>
          <w:p w14:paraId="7527395B" w14:textId="66CC7C38" w:rsidR="000301A0" w:rsidRPr="000301A0" w:rsidRDefault="000301A0" w:rsidP="000301A0">
            <w:pPr>
              <w:keepNext/>
              <w:contextualSpacing/>
              <w:jc w:val="center"/>
              <w:rPr>
                <w:sz w:val="20"/>
                <w:szCs w:val="20"/>
              </w:rPr>
            </w:pPr>
            <w:r w:rsidRPr="000301A0">
              <w:rPr>
                <w:sz w:val="20"/>
                <w:szCs w:val="20"/>
              </w:rPr>
              <w:t>2025</w:t>
            </w:r>
          </w:p>
        </w:tc>
        <w:tc>
          <w:tcPr>
            <w:tcW w:w="1519" w:type="dxa"/>
            <w:tcBorders>
              <w:left w:val="nil"/>
              <w:bottom w:val="single" w:sz="4" w:space="0" w:color="auto"/>
              <w:right w:val="nil"/>
            </w:tcBorders>
            <w:vAlign w:val="bottom"/>
          </w:tcPr>
          <w:p w14:paraId="7CD05C9B" w14:textId="320ECAC3" w:rsidR="000301A0" w:rsidRPr="000301A0" w:rsidRDefault="000301A0" w:rsidP="000301A0">
            <w:pPr>
              <w:keepNext/>
              <w:contextualSpacing/>
              <w:jc w:val="right"/>
              <w:rPr>
                <w:sz w:val="20"/>
                <w:szCs w:val="20"/>
              </w:rPr>
            </w:pPr>
            <w:r w:rsidRPr="000301A0">
              <w:rPr>
                <w:color w:val="000000"/>
                <w:sz w:val="20"/>
                <w:szCs w:val="20"/>
              </w:rPr>
              <w:t xml:space="preserve">       330,200 </w:t>
            </w:r>
          </w:p>
        </w:tc>
        <w:tc>
          <w:tcPr>
            <w:tcW w:w="990" w:type="dxa"/>
            <w:tcBorders>
              <w:left w:val="nil"/>
              <w:bottom w:val="single" w:sz="4" w:space="0" w:color="auto"/>
              <w:right w:val="nil"/>
            </w:tcBorders>
            <w:vAlign w:val="center"/>
          </w:tcPr>
          <w:p w14:paraId="607DA383" w14:textId="77777777" w:rsidR="000301A0" w:rsidRPr="000301A0" w:rsidRDefault="000301A0" w:rsidP="000301A0">
            <w:pPr>
              <w:keepNext/>
              <w:contextualSpacing/>
              <w:jc w:val="right"/>
              <w:rPr>
                <w:color w:val="000000"/>
                <w:sz w:val="20"/>
                <w:szCs w:val="20"/>
              </w:rPr>
            </w:pPr>
          </w:p>
        </w:tc>
        <w:tc>
          <w:tcPr>
            <w:tcW w:w="1080" w:type="dxa"/>
            <w:tcBorders>
              <w:left w:val="nil"/>
              <w:bottom w:val="single" w:sz="4" w:space="0" w:color="auto"/>
              <w:right w:val="nil"/>
            </w:tcBorders>
            <w:vAlign w:val="center"/>
          </w:tcPr>
          <w:p w14:paraId="4EF6C682" w14:textId="168C8F55" w:rsidR="000301A0" w:rsidRPr="000301A0" w:rsidRDefault="000301A0" w:rsidP="000301A0">
            <w:pPr>
              <w:keepNext/>
              <w:contextualSpacing/>
              <w:jc w:val="right"/>
              <w:rPr>
                <w:sz w:val="20"/>
                <w:szCs w:val="20"/>
              </w:rPr>
            </w:pPr>
            <w:r w:rsidRPr="000301A0">
              <w:rPr>
                <w:sz w:val="20"/>
                <w:szCs w:val="20"/>
              </w:rPr>
              <w:t>22,695</w:t>
            </w:r>
          </w:p>
        </w:tc>
        <w:tc>
          <w:tcPr>
            <w:tcW w:w="900" w:type="dxa"/>
            <w:tcBorders>
              <w:left w:val="nil"/>
              <w:bottom w:val="single" w:sz="4" w:space="0" w:color="auto"/>
              <w:right w:val="nil"/>
            </w:tcBorders>
            <w:vAlign w:val="center"/>
          </w:tcPr>
          <w:p w14:paraId="6C2A54F9" w14:textId="1900A59D" w:rsidR="000301A0" w:rsidRPr="000301A0" w:rsidRDefault="000301A0" w:rsidP="000301A0">
            <w:pPr>
              <w:keepNext/>
              <w:contextualSpacing/>
              <w:jc w:val="right"/>
              <w:rPr>
                <w:sz w:val="20"/>
                <w:szCs w:val="20"/>
              </w:rPr>
            </w:pPr>
            <w:r w:rsidRPr="000301A0">
              <w:rPr>
                <w:sz w:val="20"/>
                <w:szCs w:val="20"/>
              </w:rPr>
              <w:t>--</w:t>
            </w:r>
          </w:p>
        </w:tc>
        <w:tc>
          <w:tcPr>
            <w:tcW w:w="990" w:type="dxa"/>
            <w:tcBorders>
              <w:left w:val="nil"/>
              <w:bottom w:val="single" w:sz="4" w:space="0" w:color="auto"/>
              <w:right w:val="nil"/>
            </w:tcBorders>
            <w:vAlign w:val="center"/>
          </w:tcPr>
          <w:p w14:paraId="2F0AB5F1" w14:textId="65D86882" w:rsidR="000301A0" w:rsidRPr="000301A0" w:rsidRDefault="000301A0" w:rsidP="000301A0">
            <w:pPr>
              <w:keepNext/>
              <w:contextualSpacing/>
              <w:jc w:val="right"/>
              <w:rPr>
                <w:sz w:val="20"/>
                <w:szCs w:val="20"/>
              </w:rPr>
            </w:pPr>
            <w:r w:rsidRPr="000301A0">
              <w:rPr>
                <w:sz w:val="20"/>
                <w:szCs w:val="20"/>
              </w:rPr>
              <w:t>--</w:t>
            </w:r>
          </w:p>
        </w:tc>
      </w:tr>
      <w:tr w:rsidR="00F65D72" w:rsidRPr="000301A0" w14:paraId="2D64F100" w14:textId="77777777" w:rsidTr="00F65D72">
        <w:trPr>
          <w:trHeight w:val="144"/>
          <w:jc w:val="center"/>
        </w:trPr>
        <w:tc>
          <w:tcPr>
            <w:tcW w:w="951" w:type="dxa"/>
            <w:vMerge w:val="restart"/>
            <w:tcBorders>
              <w:top w:val="nil"/>
              <w:left w:val="nil"/>
              <w:right w:val="nil"/>
            </w:tcBorders>
          </w:tcPr>
          <w:p w14:paraId="4D4B3DA0" w14:textId="77777777" w:rsidR="00F65D72" w:rsidRPr="000301A0" w:rsidRDefault="00F65D72" w:rsidP="007E1E7C">
            <w:pPr>
              <w:keepNext/>
              <w:contextualSpacing/>
              <w:rPr>
                <w:sz w:val="20"/>
                <w:szCs w:val="20"/>
              </w:rPr>
            </w:pPr>
            <w:r w:rsidRPr="000301A0">
              <w:rPr>
                <w:sz w:val="20"/>
                <w:szCs w:val="20"/>
              </w:rPr>
              <w:t>BS</w:t>
            </w:r>
          </w:p>
        </w:tc>
        <w:tc>
          <w:tcPr>
            <w:tcW w:w="950" w:type="dxa"/>
            <w:tcBorders>
              <w:top w:val="single" w:sz="4" w:space="0" w:color="auto"/>
              <w:left w:val="nil"/>
              <w:right w:val="nil"/>
            </w:tcBorders>
            <w:vAlign w:val="bottom"/>
          </w:tcPr>
          <w:p w14:paraId="5A87FF36" w14:textId="0322DF09" w:rsidR="00F65D72" w:rsidRPr="000301A0" w:rsidRDefault="00F65D72" w:rsidP="007E1E7C">
            <w:pPr>
              <w:keepNext/>
              <w:contextualSpacing/>
              <w:jc w:val="center"/>
              <w:rPr>
                <w:sz w:val="20"/>
                <w:szCs w:val="20"/>
              </w:rPr>
            </w:pPr>
            <w:r w:rsidRPr="000301A0">
              <w:rPr>
                <w:sz w:val="20"/>
                <w:szCs w:val="20"/>
              </w:rPr>
              <w:t>2022</w:t>
            </w:r>
          </w:p>
        </w:tc>
        <w:tc>
          <w:tcPr>
            <w:tcW w:w="1519" w:type="dxa"/>
            <w:tcBorders>
              <w:top w:val="single" w:sz="4" w:space="0" w:color="auto"/>
              <w:left w:val="nil"/>
              <w:right w:val="nil"/>
            </w:tcBorders>
            <w:vAlign w:val="center"/>
          </w:tcPr>
          <w:p w14:paraId="2E569D86" w14:textId="1D68A909" w:rsidR="00F65D72" w:rsidRPr="000301A0" w:rsidRDefault="00F65D72" w:rsidP="000301A0">
            <w:pPr>
              <w:keepNext/>
              <w:contextualSpacing/>
              <w:jc w:val="right"/>
              <w:rPr>
                <w:sz w:val="20"/>
                <w:szCs w:val="20"/>
              </w:rPr>
            </w:pPr>
            <w:r w:rsidRPr="000301A0">
              <w:rPr>
                <w:sz w:val="20"/>
                <w:szCs w:val="20"/>
              </w:rPr>
              <w:t>168,000</w:t>
            </w:r>
          </w:p>
        </w:tc>
        <w:tc>
          <w:tcPr>
            <w:tcW w:w="990" w:type="dxa"/>
            <w:tcBorders>
              <w:top w:val="single" w:sz="4" w:space="0" w:color="auto"/>
              <w:left w:val="nil"/>
              <w:right w:val="nil"/>
            </w:tcBorders>
            <w:vAlign w:val="center"/>
          </w:tcPr>
          <w:p w14:paraId="4BE5EE87" w14:textId="78C6B501" w:rsidR="00F65D72" w:rsidRPr="000301A0" w:rsidRDefault="00F65D72" w:rsidP="000301A0">
            <w:pPr>
              <w:keepNext/>
              <w:contextualSpacing/>
              <w:jc w:val="right"/>
              <w:rPr>
                <w:sz w:val="20"/>
                <w:szCs w:val="20"/>
              </w:rPr>
            </w:pPr>
            <w:r w:rsidRPr="000301A0">
              <w:rPr>
                <w:color w:val="000000"/>
                <w:sz w:val="20"/>
                <w:szCs w:val="20"/>
              </w:rPr>
              <w:t>--</w:t>
            </w:r>
          </w:p>
        </w:tc>
        <w:tc>
          <w:tcPr>
            <w:tcW w:w="1080" w:type="dxa"/>
            <w:tcBorders>
              <w:top w:val="single" w:sz="4" w:space="0" w:color="auto"/>
              <w:left w:val="nil"/>
              <w:right w:val="nil"/>
            </w:tcBorders>
            <w:vAlign w:val="center"/>
          </w:tcPr>
          <w:p w14:paraId="4EFC8A82" w14:textId="72249A99" w:rsidR="00F65D72" w:rsidRPr="000301A0" w:rsidRDefault="00F65D72" w:rsidP="000301A0">
            <w:pPr>
              <w:keepNext/>
              <w:contextualSpacing/>
              <w:jc w:val="right"/>
              <w:rPr>
                <w:sz w:val="20"/>
                <w:szCs w:val="20"/>
              </w:rPr>
            </w:pPr>
            <w:r w:rsidRPr="000301A0">
              <w:rPr>
                <w:sz w:val="20"/>
                <w:szCs w:val="20"/>
              </w:rPr>
              <w:t>5,264</w:t>
            </w:r>
          </w:p>
        </w:tc>
        <w:tc>
          <w:tcPr>
            <w:tcW w:w="900" w:type="dxa"/>
            <w:tcBorders>
              <w:top w:val="single" w:sz="4" w:space="0" w:color="auto"/>
              <w:left w:val="nil"/>
              <w:right w:val="nil"/>
            </w:tcBorders>
            <w:vAlign w:val="center"/>
          </w:tcPr>
          <w:p w14:paraId="495A726B" w14:textId="53541C1D" w:rsidR="00F65D72" w:rsidRPr="000301A0" w:rsidRDefault="00F65D72" w:rsidP="000301A0">
            <w:pPr>
              <w:keepNext/>
              <w:contextualSpacing/>
              <w:jc w:val="right"/>
              <w:rPr>
                <w:sz w:val="20"/>
                <w:szCs w:val="20"/>
              </w:rPr>
            </w:pPr>
            <w:r w:rsidRPr="000301A0">
              <w:rPr>
                <w:sz w:val="20"/>
                <w:szCs w:val="20"/>
              </w:rPr>
              <w:t>5,264</w:t>
            </w:r>
          </w:p>
        </w:tc>
        <w:tc>
          <w:tcPr>
            <w:tcW w:w="990" w:type="dxa"/>
            <w:tcBorders>
              <w:top w:val="single" w:sz="4" w:space="0" w:color="auto"/>
              <w:left w:val="nil"/>
              <w:right w:val="nil"/>
            </w:tcBorders>
            <w:vAlign w:val="center"/>
          </w:tcPr>
          <w:p w14:paraId="2DE460DE" w14:textId="6B6D589D" w:rsidR="00F65D72" w:rsidRPr="000301A0" w:rsidRDefault="00F65D72" w:rsidP="000301A0">
            <w:pPr>
              <w:keepNext/>
              <w:contextualSpacing/>
              <w:jc w:val="right"/>
              <w:rPr>
                <w:sz w:val="20"/>
                <w:szCs w:val="20"/>
              </w:rPr>
            </w:pPr>
            <w:r w:rsidRPr="000301A0">
              <w:rPr>
                <w:sz w:val="20"/>
                <w:szCs w:val="20"/>
              </w:rPr>
              <w:t>4,548</w:t>
            </w:r>
          </w:p>
        </w:tc>
      </w:tr>
      <w:tr w:rsidR="000301A0" w:rsidRPr="000301A0" w14:paraId="1DFE6FAD" w14:textId="77777777" w:rsidTr="00BA3AE4">
        <w:trPr>
          <w:trHeight w:val="144"/>
          <w:jc w:val="center"/>
        </w:trPr>
        <w:tc>
          <w:tcPr>
            <w:tcW w:w="951" w:type="dxa"/>
            <w:vMerge/>
            <w:tcBorders>
              <w:left w:val="nil"/>
              <w:right w:val="nil"/>
            </w:tcBorders>
          </w:tcPr>
          <w:p w14:paraId="147E6A5D" w14:textId="77777777" w:rsidR="000301A0" w:rsidRPr="000301A0" w:rsidRDefault="000301A0" w:rsidP="000301A0">
            <w:pPr>
              <w:widowControl w:val="0"/>
              <w:pBdr>
                <w:top w:val="nil"/>
                <w:left w:val="nil"/>
                <w:bottom w:val="nil"/>
                <w:right w:val="nil"/>
                <w:between w:val="nil"/>
              </w:pBdr>
              <w:contextualSpacing/>
              <w:rPr>
                <w:sz w:val="20"/>
                <w:szCs w:val="20"/>
              </w:rPr>
            </w:pPr>
          </w:p>
        </w:tc>
        <w:tc>
          <w:tcPr>
            <w:tcW w:w="950" w:type="dxa"/>
            <w:tcBorders>
              <w:top w:val="nil"/>
              <w:left w:val="nil"/>
              <w:right w:val="nil"/>
            </w:tcBorders>
            <w:vAlign w:val="bottom"/>
          </w:tcPr>
          <w:p w14:paraId="50C331B3" w14:textId="1EA453FF" w:rsidR="000301A0" w:rsidRPr="000301A0" w:rsidRDefault="000301A0" w:rsidP="000301A0">
            <w:pPr>
              <w:keepNext/>
              <w:contextualSpacing/>
              <w:jc w:val="center"/>
              <w:rPr>
                <w:sz w:val="20"/>
                <w:szCs w:val="20"/>
              </w:rPr>
            </w:pPr>
            <w:r w:rsidRPr="000301A0">
              <w:rPr>
                <w:sz w:val="20"/>
                <w:szCs w:val="20"/>
              </w:rPr>
              <w:t>2023</w:t>
            </w:r>
          </w:p>
        </w:tc>
        <w:tc>
          <w:tcPr>
            <w:tcW w:w="1519" w:type="dxa"/>
            <w:tcBorders>
              <w:top w:val="nil"/>
              <w:left w:val="nil"/>
              <w:right w:val="nil"/>
            </w:tcBorders>
            <w:vAlign w:val="center"/>
          </w:tcPr>
          <w:p w14:paraId="6B56778B" w14:textId="5919B163" w:rsidR="000301A0" w:rsidRPr="000301A0" w:rsidRDefault="000301A0" w:rsidP="000301A0">
            <w:pPr>
              <w:keepNext/>
              <w:contextualSpacing/>
              <w:jc w:val="right"/>
              <w:rPr>
                <w:sz w:val="20"/>
                <w:szCs w:val="20"/>
              </w:rPr>
            </w:pPr>
            <w:r w:rsidRPr="000301A0">
              <w:rPr>
                <w:sz w:val="20"/>
                <w:szCs w:val="20"/>
              </w:rPr>
              <w:t>151,000</w:t>
            </w:r>
          </w:p>
        </w:tc>
        <w:tc>
          <w:tcPr>
            <w:tcW w:w="990" w:type="dxa"/>
            <w:tcBorders>
              <w:top w:val="nil"/>
              <w:left w:val="nil"/>
              <w:right w:val="nil"/>
            </w:tcBorders>
            <w:vAlign w:val="center"/>
          </w:tcPr>
          <w:p w14:paraId="6F34EF54" w14:textId="0CF0524B" w:rsidR="000301A0" w:rsidRPr="000301A0" w:rsidRDefault="000301A0" w:rsidP="000301A0">
            <w:pPr>
              <w:keepNext/>
              <w:contextualSpacing/>
              <w:jc w:val="right"/>
              <w:rPr>
                <w:sz w:val="20"/>
                <w:szCs w:val="20"/>
              </w:rPr>
            </w:pPr>
            <w:r w:rsidRPr="000301A0">
              <w:rPr>
                <w:color w:val="000000"/>
                <w:sz w:val="20"/>
                <w:szCs w:val="20"/>
              </w:rPr>
              <w:t>--</w:t>
            </w:r>
          </w:p>
        </w:tc>
        <w:tc>
          <w:tcPr>
            <w:tcW w:w="1080" w:type="dxa"/>
            <w:tcBorders>
              <w:top w:val="nil"/>
              <w:left w:val="nil"/>
              <w:right w:val="nil"/>
            </w:tcBorders>
            <w:vAlign w:val="center"/>
          </w:tcPr>
          <w:p w14:paraId="5CCE4FA4" w14:textId="4697DBA4" w:rsidR="000301A0" w:rsidRPr="000301A0" w:rsidRDefault="000301A0" w:rsidP="000301A0">
            <w:pPr>
              <w:keepNext/>
              <w:contextualSpacing/>
              <w:jc w:val="right"/>
              <w:rPr>
                <w:sz w:val="20"/>
                <w:szCs w:val="20"/>
              </w:rPr>
            </w:pPr>
            <w:r w:rsidRPr="000301A0">
              <w:rPr>
                <w:sz w:val="20"/>
                <w:szCs w:val="20"/>
              </w:rPr>
              <w:t>8,417</w:t>
            </w:r>
          </w:p>
        </w:tc>
        <w:tc>
          <w:tcPr>
            <w:tcW w:w="900" w:type="dxa"/>
            <w:tcBorders>
              <w:top w:val="nil"/>
              <w:left w:val="nil"/>
              <w:right w:val="nil"/>
            </w:tcBorders>
          </w:tcPr>
          <w:p w14:paraId="71D23698" w14:textId="0C0CA0D7" w:rsidR="000301A0" w:rsidRPr="000301A0" w:rsidRDefault="000301A0" w:rsidP="000301A0">
            <w:pPr>
              <w:keepNext/>
              <w:contextualSpacing/>
              <w:jc w:val="right"/>
              <w:rPr>
                <w:sz w:val="20"/>
                <w:szCs w:val="20"/>
              </w:rPr>
            </w:pPr>
            <w:r w:rsidRPr="000301A0">
              <w:rPr>
                <w:sz w:val="20"/>
                <w:szCs w:val="20"/>
              </w:rPr>
              <w:t>7,996</w:t>
            </w:r>
          </w:p>
        </w:tc>
        <w:tc>
          <w:tcPr>
            <w:tcW w:w="990" w:type="dxa"/>
            <w:tcBorders>
              <w:top w:val="nil"/>
              <w:left w:val="nil"/>
              <w:right w:val="nil"/>
            </w:tcBorders>
            <w:vAlign w:val="center"/>
          </w:tcPr>
          <w:p w14:paraId="28855444" w14:textId="4E7F9740" w:rsidR="000301A0" w:rsidRPr="000301A0" w:rsidRDefault="000301A0" w:rsidP="000301A0">
            <w:pPr>
              <w:keepNext/>
              <w:contextualSpacing/>
              <w:jc w:val="right"/>
              <w:rPr>
                <w:sz w:val="20"/>
                <w:szCs w:val="20"/>
              </w:rPr>
            </w:pPr>
            <w:r w:rsidRPr="000301A0">
              <w:rPr>
                <w:sz w:val="20"/>
                <w:szCs w:val="20"/>
              </w:rPr>
              <w:t>4,851</w:t>
            </w:r>
          </w:p>
        </w:tc>
      </w:tr>
      <w:tr w:rsidR="000301A0" w:rsidRPr="000301A0" w14:paraId="32CB973B" w14:textId="77777777" w:rsidTr="00BA3AE4">
        <w:trPr>
          <w:trHeight w:val="144"/>
          <w:jc w:val="center"/>
        </w:trPr>
        <w:tc>
          <w:tcPr>
            <w:tcW w:w="951" w:type="dxa"/>
            <w:vMerge/>
            <w:tcBorders>
              <w:left w:val="nil"/>
              <w:right w:val="nil"/>
            </w:tcBorders>
          </w:tcPr>
          <w:p w14:paraId="450EF173" w14:textId="77777777" w:rsidR="000301A0" w:rsidRPr="000301A0" w:rsidRDefault="000301A0" w:rsidP="000301A0">
            <w:pPr>
              <w:widowControl w:val="0"/>
              <w:pBdr>
                <w:top w:val="nil"/>
                <w:left w:val="nil"/>
                <w:bottom w:val="nil"/>
                <w:right w:val="nil"/>
                <w:between w:val="nil"/>
              </w:pBdr>
              <w:contextualSpacing/>
              <w:rPr>
                <w:sz w:val="20"/>
                <w:szCs w:val="20"/>
              </w:rPr>
            </w:pPr>
          </w:p>
        </w:tc>
        <w:tc>
          <w:tcPr>
            <w:tcW w:w="950" w:type="dxa"/>
            <w:tcBorders>
              <w:left w:val="nil"/>
              <w:right w:val="nil"/>
            </w:tcBorders>
            <w:vAlign w:val="bottom"/>
          </w:tcPr>
          <w:p w14:paraId="6951AC0E" w14:textId="6F6FBB8F" w:rsidR="000301A0" w:rsidRPr="000301A0" w:rsidRDefault="000301A0" w:rsidP="000301A0">
            <w:pPr>
              <w:keepNext/>
              <w:contextualSpacing/>
              <w:jc w:val="center"/>
              <w:rPr>
                <w:sz w:val="20"/>
                <w:szCs w:val="20"/>
              </w:rPr>
            </w:pPr>
            <w:r w:rsidRPr="000301A0">
              <w:rPr>
                <w:sz w:val="20"/>
                <w:szCs w:val="20"/>
              </w:rPr>
              <w:t>2024</w:t>
            </w:r>
          </w:p>
        </w:tc>
        <w:tc>
          <w:tcPr>
            <w:tcW w:w="1519" w:type="dxa"/>
            <w:tcBorders>
              <w:left w:val="nil"/>
              <w:right w:val="nil"/>
            </w:tcBorders>
            <w:vAlign w:val="bottom"/>
          </w:tcPr>
          <w:p w14:paraId="7D4288C6" w14:textId="2048798D" w:rsidR="000301A0" w:rsidRPr="000301A0" w:rsidRDefault="000301A0" w:rsidP="000301A0">
            <w:pPr>
              <w:keepNext/>
              <w:contextualSpacing/>
              <w:jc w:val="right"/>
              <w:rPr>
                <w:sz w:val="20"/>
                <w:szCs w:val="20"/>
              </w:rPr>
            </w:pPr>
            <w:r w:rsidRPr="000301A0">
              <w:rPr>
                <w:color w:val="000000"/>
                <w:sz w:val="20"/>
                <w:szCs w:val="20"/>
              </w:rPr>
              <w:t xml:space="preserve">       194,100 </w:t>
            </w:r>
          </w:p>
        </w:tc>
        <w:tc>
          <w:tcPr>
            <w:tcW w:w="990" w:type="dxa"/>
            <w:tcBorders>
              <w:left w:val="nil"/>
              <w:right w:val="nil"/>
            </w:tcBorders>
            <w:vAlign w:val="center"/>
          </w:tcPr>
          <w:p w14:paraId="7C85FF26" w14:textId="1EC38489" w:rsidR="000301A0" w:rsidRPr="000301A0" w:rsidRDefault="000301A0" w:rsidP="000301A0">
            <w:pPr>
              <w:keepNext/>
              <w:contextualSpacing/>
              <w:jc w:val="right"/>
              <w:rPr>
                <w:color w:val="000000"/>
                <w:sz w:val="20"/>
                <w:szCs w:val="20"/>
              </w:rPr>
            </w:pPr>
            <w:r w:rsidRPr="000301A0">
              <w:rPr>
                <w:color w:val="000000"/>
                <w:sz w:val="20"/>
                <w:szCs w:val="20"/>
              </w:rPr>
              <w:t>--</w:t>
            </w:r>
          </w:p>
        </w:tc>
        <w:tc>
          <w:tcPr>
            <w:tcW w:w="1080" w:type="dxa"/>
            <w:tcBorders>
              <w:left w:val="nil"/>
              <w:right w:val="nil"/>
            </w:tcBorders>
            <w:vAlign w:val="center"/>
          </w:tcPr>
          <w:p w14:paraId="3B9A524F" w14:textId="38A1108B" w:rsidR="000301A0" w:rsidRPr="000301A0" w:rsidRDefault="000301A0" w:rsidP="000301A0">
            <w:pPr>
              <w:keepNext/>
              <w:contextualSpacing/>
              <w:jc w:val="right"/>
              <w:rPr>
                <w:color w:val="000000"/>
                <w:sz w:val="20"/>
                <w:szCs w:val="20"/>
              </w:rPr>
            </w:pPr>
            <w:r w:rsidRPr="000301A0">
              <w:rPr>
                <w:sz w:val="20"/>
                <w:szCs w:val="20"/>
              </w:rPr>
              <w:t>11,450</w:t>
            </w:r>
          </w:p>
        </w:tc>
        <w:tc>
          <w:tcPr>
            <w:tcW w:w="900" w:type="dxa"/>
            <w:tcBorders>
              <w:left w:val="nil"/>
              <w:right w:val="nil"/>
            </w:tcBorders>
            <w:vAlign w:val="center"/>
          </w:tcPr>
          <w:p w14:paraId="2A548421" w14:textId="0E38C9FE" w:rsidR="000301A0" w:rsidRPr="000301A0" w:rsidRDefault="000301A0" w:rsidP="000301A0">
            <w:pPr>
              <w:keepNext/>
              <w:contextualSpacing/>
              <w:jc w:val="right"/>
              <w:rPr>
                <w:sz w:val="20"/>
                <w:szCs w:val="20"/>
              </w:rPr>
            </w:pPr>
            <w:r w:rsidRPr="000301A0">
              <w:rPr>
                <w:sz w:val="20"/>
                <w:szCs w:val="20"/>
              </w:rPr>
              <w:t>--</w:t>
            </w:r>
          </w:p>
        </w:tc>
        <w:tc>
          <w:tcPr>
            <w:tcW w:w="990" w:type="dxa"/>
            <w:tcBorders>
              <w:left w:val="nil"/>
              <w:right w:val="nil"/>
            </w:tcBorders>
            <w:vAlign w:val="center"/>
          </w:tcPr>
          <w:p w14:paraId="075DC141" w14:textId="1253AD43" w:rsidR="000301A0" w:rsidRPr="000301A0" w:rsidRDefault="000301A0" w:rsidP="000301A0">
            <w:pPr>
              <w:keepNext/>
              <w:contextualSpacing/>
              <w:jc w:val="right"/>
              <w:rPr>
                <w:sz w:val="20"/>
                <w:szCs w:val="20"/>
              </w:rPr>
            </w:pPr>
            <w:r w:rsidRPr="000301A0">
              <w:rPr>
                <w:sz w:val="20"/>
                <w:szCs w:val="20"/>
              </w:rPr>
              <w:t>--</w:t>
            </w:r>
          </w:p>
        </w:tc>
      </w:tr>
      <w:tr w:rsidR="000301A0" w:rsidRPr="000301A0" w14:paraId="75157635" w14:textId="77777777" w:rsidTr="00BA3AE4">
        <w:trPr>
          <w:trHeight w:val="144"/>
          <w:jc w:val="center"/>
        </w:trPr>
        <w:tc>
          <w:tcPr>
            <w:tcW w:w="951" w:type="dxa"/>
            <w:vMerge/>
            <w:tcBorders>
              <w:left w:val="nil"/>
              <w:bottom w:val="single" w:sz="8" w:space="0" w:color="000000"/>
              <w:right w:val="nil"/>
            </w:tcBorders>
          </w:tcPr>
          <w:p w14:paraId="0206EE14" w14:textId="77777777" w:rsidR="000301A0" w:rsidRPr="000301A0" w:rsidRDefault="000301A0" w:rsidP="000301A0">
            <w:pPr>
              <w:widowControl w:val="0"/>
              <w:pBdr>
                <w:top w:val="nil"/>
                <w:left w:val="nil"/>
                <w:bottom w:val="nil"/>
                <w:right w:val="nil"/>
                <w:between w:val="nil"/>
              </w:pBdr>
              <w:contextualSpacing/>
              <w:rPr>
                <w:sz w:val="20"/>
                <w:szCs w:val="20"/>
              </w:rPr>
            </w:pPr>
          </w:p>
        </w:tc>
        <w:tc>
          <w:tcPr>
            <w:tcW w:w="950" w:type="dxa"/>
            <w:tcBorders>
              <w:left w:val="nil"/>
              <w:bottom w:val="single" w:sz="4" w:space="0" w:color="auto"/>
              <w:right w:val="nil"/>
            </w:tcBorders>
            <w:vAlign w:val="bottom"/>
          </w:tcPr>
          <w:p w14:paraId="5EE82F1C" w14:textId="0651C3C7" w:rsidR="000301A0" w:rsidRPr="000301A0" w:rsidRDefault="000301A0" w:rsidP="000301A0">
            <w:pPr>
              <w:keepNext/>
              <w:contextualSpacing/>
              <w:jc w:val="center"/>
              <w:rPr>
                <w:sz w:val="20"/>
                <w:szCs w:val="20"/>
              </w:rPr>
            </w:pPr>
            <w:r w:rsidRPr="000301A0">
              <w:rPr>
                <w:sz w:val="20"/>
                <w:szCs w:val="20"/>
              </w:rPr>
              <w:t>2025</w:t>
            </w:r>
          </w:p>
        </w:tc>
        <w:tc>
          <w:tcPr>
            <w:tcW w:w="1519" w:type="dxa"/>
            <w:tcBorders>
              <w:left w:val="nil"/>
              <w:bottom w:val="single" w:sz="4" w:space="0" w:color="auto"/>
              <w:right w:val="nil"/>
            </w:tcBorders>
            <w:vAlign w:val="bottom"/>
          </w:tcPr>
          <w:p w14:paraId="0C6427B5" w14:textId="1FCF0C8E" w:rsidR="000301A0" w:rsidRPr="000301A0" w:rsidRDefault="000301A0" w:rsidP="000301A0">
            <w:pPr>
              <w:keepNext/>
              <w:contextualSpacing/>
              <w:jc w:val="right"/>
              <w:rPr>
                <w:sz w:val="20"/>
                <w:szCs w:val="20"/>
              </w:rPr>
            </w:pPr>
            <w:r w:rsidRPr="000301A0">
              <w:rPr>
                <w:color w:val="000000"/>
                <w:sz w:val="20"/>
                <w:szCs w:val="20"/>
              </w:rPr>
              <w:t xml:space="preserve">       190,000 </w:t>
            </w:r>
          </w:p>
        </w:tc>
        <w:tc>
          <w:tcPr>
            <w:tcW w:w="990" w:type="dxa"/>
            <w:tcBorders>
              <w:left w:val="nil"/>
              <w:bottom w:val="single" w:sz="4" w:space="0" w:color="auto"/>
              <w:right w:val="nil"/>
            </w:tcBorders>
            <w:vAlign w:val="center"/>
          </w:tcPr>
          <w:p w14:paraId="79540FC2" w14:textId="1068990C" w:rsidR="000301A0" w:rsidRPr="000301A0" w:rsidRDefault="000301A0" w:rsidP="000301A0">
            <w:pPr>
              <w:keepNext/>
              <w:contextualSpacing/>
              <w:jc w:val="right"/>
              <w:rPr>
                <w:color w:val="000000"/>
                <w:sz w:val="20"/>
                <w:szCs w:val="20"/>
              </w:rPr>
            </w:pPr>
            <w:r w:rsidRPr="000301A0">
              <w:rPr>
                <w:color w:val="000000"/>
                <w:sz w:val="20"/>
                <w:szCs w:val="20"/>
              </w:rPr>
              <w:t>--</w:t>
            </w:r>
          </w:p>
        </w:tc>
        <w:tc>
          <w:tcPr>
            <w:tcW w:w="1080" w:type="dxa"/>
            <w:tcBorders>
              <w:left w:val="nil"/>
              <w:bottom w:val="single" w:sz="4" w:space="0" w:color="auto"/>
              <w:right w:val="nil"/>
            </w:tcBorders>
            <w:vAlign w:val="center"/>
          </w:tcPr>
          <w:p w14:paraId="28ED90D8" w14:textId="7265B566" w:rsidR="000301A0" w:rsidRPr="000301A0" w:rsidRDefault="000301A0" w:rsidP="000301A0">
            <w:pPr>
              <w:keepNext/>
              <w:contextualSpacing/>
              <w:jc w:val="right"/>
              <w:rPr>
                <w:sz w:val="20"/>
                <w:szCs w:val="20"/>
              </w:rPr>
            </w:pPr>
            <w:r w:rsidRPr="000301A0">
              <w:rPr>
                <w:sz w:val="20"/>
                <w:szCs w:val="20"/>
              </w:rPr>
              <w:t>11,499</w:t>
            </w:r>
          </w:p>
        </w:tc>
        <w:tc>
          <w:tcPr>
            <w:tcW w:w="900" w:type="dxa"/>
            <w:tcBorders>
              <w:left w:val="nil"/>
              <w:bottom w:val="single" w:sz="4" w:space="0" w:color="auto"/>
              <w:right w:val="nil"/>
            </w:tcBorders>
            <w:vAlign w:val="center"/>
          </w:tcPr>
          <w:p w14:paraId="3CDA829D" w14:textId="76ED6809" w:rsidR="000301A0" w:rsidRPr="000301A0" w:rsidRDefault="000301A0" w:rsidP="000301A0">
            <w:pPr>
              <w:keepNext/>
              <w:contextualSpacing/>
              <w:jc w:val="right"/>
              <w:rPr>
                <w:sz w:val="20"/>
                <w:szCs w:val="20"/>
              </w:rPr>
            </w:pPr>
            <w:r w:rsidRPr="000301A0">
              <w:rPr>
                <w:sz w:val="20"/>
                <w:szCs w:val="20"/>
              </w:rPr>
              <w:t>--</w:t>
            </w:r>
          </w:p>
        </w:tc>
        <w:tc>
          <w:tcPr>
            <w:tcW w:w="990" w:type="dxa"/>
            <w:tcBorders>
              <w:left w:val="nil"/>
              <w:bottom w:val="single" w:sz="4" w:space="0" w:color="auto"/>
              <w:right w:val="nil"/>
            </w:tcBorders>
            <w:vAlign w:val="center"/>
          </w:tcPr>
          <w:p w14:paraId="25D19A34" w14:textId="4D07E428" w:rsidR="000301A0" w:rsidRPr="000301A0" w:rsidRDefault="000301A0" w:rsidP="000301A0">
            <w:pPr>
              <w:keepNext/>
              <w:contextualSpacing/>
              <w:jc w:val="right"/>
              <w:rPr>
                <w:sz w:val="20"/>
                <w:szCs w:val="20"/>
              </w:rPr>
            </w:pPr>
            <w:r w:rsidRPr="000301A0">
              <w:rPr>
                <w:sz w:val="20"/>
                <w:szCs w:val="20"/>
              </w:rPr>
              <w:t>--</w:t>
            </w:r>
          </w:p>
        </w:tc>
      </w:tr>
      <w:tr w:rsidR="000301A0" w:rsidRPr="000301A0" w14:paraId="5FBB3A79" w14:textId="77777777" w:rsidTr="00F65D72">
        <w:trPr>
          <w:trHeight w:val="144"/>
          <w:jc w:val="center"/>
        </w:trPr>
        <w:tc>
          <w:tcPr>
            <w:tcW w:w="951" w:type="dxa"/>
            <w:vMerge w:val="restart"/>
            <w:tcBorders>
              <w:top w:val="nil"/>
              <w:left w:val="nil"/>
              <w:right w:val="nil"/>
            </w:tcBorders>
          </w:tcPr>
          <w:p w14:paraId="47758A40" w14:textId="3A4580A9" w:rsidR="000301A0" w:rsidRPr="000301A0" w:rsidRDefault="000301A0" w:rsidP="000301A0">
            <w:pPr>
              <w:keepNext/>
              <w:contextualSpacing/>
              <w:rPr>
                <w:sz w:val="20"/>
                <w:szCs w:val="20"/>
              </w:rPr>
            </w:pPr>
            <w:r w:rsidRPr="000301A0">
              <w:rPr>
                <w:sz w:val="20"/>
                <w:szCs w:val="20"/>
              </w:rPr>
              <w:t>AI</w:t>
            </w:r>
          </w:p>
        </w:tc>
        <w:tc>
          <w:tcPr>
            <w:tcW w:w="950" w:type="dxa"/>
            <w:tcBorders>
              <w:top w:val="single" w:sz="4" w:space="0" w:color="auto"/>
              <w:left w:val="nil"/>
              <w:right w:val="nil"/>
            </w:tcBorders>
            <w:vAlign w:val="bottom"/>
          </w:tcPr>
          <w:p w14:paraId="03458E99" w14:textId="1A465F16" w:rsidR="000301A0" w:rsidRPr="000301A0" w:rsidRDefault="000301A0" w:rsidP="000301A0">
            <w:pPr>
              <w:keepNext/>
              <w:contextualSpacing/>
              <w:jc w:val="center"/>
              <w:rPr>
                <w:sz w:val="20"/>
                <w:szCs w:val="20"/>
              </w:rPr>
            </w:pPr>
            <w:r w:rsidRPr="000301A0">
              <w:rPr>
                <w:sz w:val="20"/>
                <w:szCs w:val="20"/>
              </w:rPr>
              <w:t>2022</w:t>
            </w:r>
          </w:p>
        </w:tc>
        <w:tc>
          <w:tcPr>
            <w:tcW w:w="1519" w:type="dxa"/>
            <w:tcBorders>
              <w:top w:val="single" w:sz="4" w:space="0" w:color="auto"/>
              <w:left w:val="nil"/>
              <w:right w:val="nil"/>
            </w:tcBorders>
            <w:vAlign w:val="center"/>
          </w:tcPr>
          <w:p w14:paraId="1E7C32CA" w14:textId="4A8A34F5" w:rsidR="000301A0" w:rsidRPr="000301A0" w:rsidRDefault="000301A0" w:rsidP="000301A0">
            <w:pPr>
              <w:keepNext/>
              <w:contextualSpacing/>
              <w:jc w:val="right"/>
              <w:rPr>
                <w:sz w:val="20"/>
                <w:szCs w:val="20"/>
              </w:rPr>
            </w:pPr>
            <w:r w:rsidRPr="000301A0">
              <w:rPr>
                <w:sz w:val="20"/>
                <w:szCs w:val="20"/>
              </w:rPr>
              <w:t>121,200</w:t>
            </w:r>
          </w:p>
        </w:tc>
        <w:tc>
          <w:tcPr>
            <w:tcW w:w="990" w:type="dxa"/>
            <w:tcBorders>
              <w:top w:val="single" w:sz="4" w:space="0" w:color="auto"/>
              <w:left w:val="nil"/>
              <w:right w:val="nil"/>
            </w:tcBorders>
            <w:vAlign w:val="center"/>
          </w:tcPr>
          <w:p w14:paraId="1DB5337F" w14:textId="339D66D2" w:rsidR="000301A0" w:rsidRPr="000301A0" w:rsidRDefault="000301A0" w:rsidP="000301A0">
            <w:pPr>
              <w:keepNext/>
              <w:contextualSpacing/>
              <w:jc w:val="right"/>
              <w:rPr>
                <w:color w:val="000000"/>
                <w:sz w:val="20"/>
                <w:szCs w:val="20"/>
              </w:rPr>
            </w:pPr>
            <w:r w:rsidRPr="000301A0">
              <w:rPr>
                <w:color w:val="000000"/>
                <w:sz w:val="20"/>
                <w:szCs w:val="20"/>
              </w:rPr>
              <w:t>--</w:t>
            </w:r>
          </w:p>
        </w:tc>
        <w:tc>
          <w:tcPr>
            <w:tcW w:w="1080" w:type="dxa"/>
            <w:tcBorders>
              <w:top w:val="single" w:sz="4" w:space="0" w:color="auto"/>
              <w:left w:val="nil"/>
              <w:right w:val="nil"/>
            </w:tcBorders>
            <w:vAlign w:val="center"/>
          </w:tcPr>
          <w:p w14:paraId="4B855DE3" w14:textId="62CA88B4" w:rsidR="000301A0" w:rsidRPr="000301A0" w:rsidRDefault="000301A0" w:rsidP="000301A0">
            <w:pPr>
              <w:keepNext/>
              <w:contextualSpacing/>
              <w:jc w:val="right"/>
              <w:rPr>
                <w:color w:val="000000"/>
                <w:sz w:val="20"/>
                <w:szCs w:val="20"/>
              </w:rPr>
            </w:pPr>
            <w:r w:rsidRPr="000301A0">
              <w:rPr>
                <w:sz w:val="20"/>
                <w:szCs w:val="20"/>
              </w:rPr>
              <w:t>6,463</w:t>
            </w:r>
          </w:p>
        </w:tc>
        <w:tc>
          <w:tcPr>
            <w:tcW w:w="900" w:type="dxa"/>
            <w:tcBorders>
              <w:top w:val="single" w:sz="4" w:space="0" w:color="auto"/>
              <w:left w:val="nil"/>
              <w:right w:val="nil"/>
            </w:tcBorders>
            <w:vAlign w:val="center"/>
          </w:tcPr>
          <w:p w14:paraId="566FA3A2" w14:textId="7251AC56" w:rsidR="000301A0" w:rsidRPr="000301A0" w:rsidRDefault="000301A0" w:rsidP="000301A0">
            <w:pPr>
              <w:keepNext/>
              <w:contextualSpacing/>
              <w:jc w:val="right"/>
              <w:rPr>
                <w:sz w:val="20"/>
                <w:szCs w:val="20"/>
              </w:rPr>
            </w:pPr>
            <w:r w:rsidRPr="000301A0">
              <w:rPr>
                <w:sz w:val="20"/>
                <w:szCs w:val="20"/>
              </w:rPr>
              <w:t>6,463</w:t>
            </w:r>
          </w:p>
        </w:tc>
        <w:tc>
          <w:tcPr>
            <w:tcW w:w="990" w:type="dxa"/>
            <w:tcBorders>
              <w:top w:val="single" w:sz="4" w:space="0" w:color="auto"/>
              <w:left w:val="nil"/>
              <w:right w:val="nil"/>
            </w:tcBorders>
            <w:vAlign w:val="center"/>
          </w:tcPr>
          <w:p w14:paraId="13E55359" w14:textId="28CCFE35" w:rsidR="000301A0" w:rsidRPr="000301A0" w:rsidRDefault="000301A0" w:rsidP="000301A0">
            <w:pPr>
              <w:keepNext/>
              <w:contextualSpacing/>
              <w:jc w:val="right"/>
              <w:rPr>
                <w:sz w:val="20"/>
                <w:szCs w:val="20"/>
              </w:rPr>
            </w:pPr>
            <w:r w:rsidRPr="000301A0">
              <w:rPr>
                <w:sz w:val="20"/>
                <w:szCs w:val="20"/>
              </w:rPr>
              <w:t>2,067</w:t>
            </w:r>
          </w:p>
        </w:tc>
      </w:tr>
      <w:tr w:rsidR="000301A0" w:rsidRPr="000301A0" w14:paraId="63B9EA9A" w14:textId="77777777" w:rsidTr="00BA3AE4">
        <w:trPr>
          <w:trHeight w:val="144"/>
          <w:jc w:val="center"/>
        </w:trPr>
        <w:tc>
          <w:tcPr>
            <w:tcW w:w="951" w:type="dxa"/>
            <w:vMerge/>
            <w:tcBorders>
              <w:left w:val="nil"/>
              <w:right w:val="nil"/>
            </w:tcBorders>
          </w:tcPr>
          <w:p w14:paraId="2CBF1631" w14:textId="76A886BA" w:rsidR="000301A0" w:rsidRPr="000301A0" w:rsidRDefault="000301A0" w:rsidP="000301A0">
            <w:pPr>
              <w:keepNext/>
              <w:contextualSpacing/>
              <w:rPr>
                <w:sz w:val="20"/>
                <w:szCs w:val="20"/>
              </w:rPr>
            </w:pPr>
          </w:p>
        </w:tc>
        <w:tc>
          <w:tcPr>
            <w:tcW w:w="950" w:type="dxa"/>
            <w:tcBorders>
              <w:top w:val="nil"/>
              <w:left w:val="nil"/>
              <w:right w:val="nil"/>
            </w:tcBorders>
            <w:vAlign w:val="bottom"/>
          </w:tcPr>
          <w:p w14:paraId="39C30E4C" w14:textId="6614E71C" w:rsidR="000301A0" w:rsidRPr="000301A0" w:rsidRDefault="000301A0" w:rsidP="000301A0">
            <w:pPr>
              <w:keepNext/>
              <w:contextualSpacing/>
              <w:jc w:val="center"/>
              <w:rPr>
                <w:sz w:val="20"/>
                <w:szCs w:val="20"/>
              </w:rPr>
            </w:pPr>
            <w:r w:rsidRPr="000301A0">
              <w:rPr>
                <w:sz w:val="20"/>
                <w:szCs w:val="20"/>
              </w:rPr>
              <w:t>2023</w:t>
            </w:r>
          </w:p>
        </w:tc>
        <w:tc>
          <w:tcPr>
            <w:tcW w:w="1519" w:type="dxa"/>
            <w:tcBorders>
              <w:top w:val="nil"/>
              <w:left w:val="nil"/>
              <w:right w:val="nil"/>
            </w:tcBorders>
            <w:vAlign w:val="center"/>
          </w:tcPr>
          <w:p w14:paraId="0B0851CE" w14:textId="6995B63F" w:rsidR="000301A0" w:rsidRPr="000301A0" w:rsidRDefault="000301A0" w:rsidP="000301A0">
            <w:pPr>
              <w:keepNext/>
              <w:contextualSpacing/>
              <w:jc w:val="right"/>
              <w:rPr>
                <w:sz w:val="20"/>
                <w:szCs w:val="20"/>
              </w:rPr>
            </w:pPr>
            <w:r w:rsidRPr="000301A0">
              <w:rPr>
                <w:sz w:val="20"/>
                <w:szCs w:val="20"/>
              </w:rPr>
              <w:t>153,000</w:t>
            </w:r>
          </w:p>
        </w:tc>
        <w:tc>
          <w:tcPr>
            <w:tcW w:w="990" w:type="dxa"/>
            <w:tcBorders>
              <w:top w:val="nil"/>
              <w:left w:val="nil"/>
              <w:right w:val="nil"/>
            </w:tcBorders>
            <w:vAlign w:val="center"/>
          </w:tcPr>
          <w:p w14:paraId="5936F74B" w14:textId="7C0FF7BE" w:rsidR="000301A0" w:rsidRPr="000301A0" w:rsidRDefault="000301A0" w:rsidP="000301A0">
            <w:pPr>
              <w:keepNext/>
              <w:contextualSpacing/>
              <w:jc w:val="right"/>
              <w:rPr>
                <w:sz w:val="20"/>
                <w:szCs w:val="20"/>
              </w:rPr>
            </w:pPr>
            <w:r w:rsidRPr="000301A0">
              <w:rPr>
                <w:color w:val="000000"/>
                <w:sz w:val="20"/>
                <w:szCs w:val="20"/>
              </w:rPr>
              <w:t>--</w:t>
            </w:r>
          </w:p>
        </w:tc>
        <w:tc>
          <w:tcPr>
            <w:tcW w:w="1080" w:type="dxa"/>
            <w:tcBorders>
              <w:top w:val="nil"/>
              <w:left w:val="nil"/>
              <w:right w:val="nil"/>
            </w:tcBorders>
            <w:vAlign w:val="center"/>
          </w:tcPr>
          <w:p w14:paraId="2CB9DF93" w14:textId="1CF4BBC0" w:rsidR="000301A0" w:rsidRPr="000301A0" w:rsidRDefault="000301A0" w:rsidP="000301A0">
            <w:pPr>
              <w:keepNext/>
              <w:contextualSpacing/>
              <w:jc w:val="right"/>
              <w:rPr>
                <w:sz w:val="20"/>
                <w:szCs w:val="20"/>
              </w:rPr>
            </w:pPr>
            <w:r w:rsidRPr="000301A0">
              <w:rPr>
                <w:sz w:val="20"/>
                <w:szCs w:val="20"/>
              </w:rPr>
              <w:t>8,884</w:t>
            </w:r>
          </w:p>
        </w:tc>
        <w:tc>
          <w:tcPr>
            <w:tcW w:w="900" w:type="dxa"/>
            <w:tcBorders>
              <w:top w:val="nil"/>
              <w:left w:val="nil"/>
              <w:right w:val="nil"/>
            </w:tcBorders>
            <w:vAlign w:val="center"/>
          </w:tcPr>
          <w:p w14:paraId="71C2D062" w14:textId="664DB617" w:rsidR="000301A0" w:rsidRPr="000301A0" w:rsidRDefault="000301A0" w:rsidP="000301A0">
            <w:pPr>
              <w:keepNext/>
              <w:contextualSpacing/>
              <w:jc w:val="right"/>
              <w:rPr>
                <w:sz w:val="20"/>
                <w:szCs w:val="20"/>
              </w:rPr>
            </w:pPr>
            <w:r w:rsidRPr="000301A0">
              <w:rPr>
                <w:sz w:val="20"/>
                <w:szCs w:val="20"/>
              </w:rPr>
              <w:t>8,440</w:t>
            </w:r>
          </w:p>
        </w:tc>
        <w:tc>
          <w:tcPr>
            <w:tcW w:w="990" w:type="dxa"/>
            <w:tcBorders>
              <w:top w:val="nil"/>
              <w:left w:val="nil"/>
              <w:right w:val="nil"/>
            </w:tcBorders>
          </w:tcPr>
          <w:p w14:paraId="59C13277" w14:textId="6DFF6F02" w:rsidR="000301A0" w:rsidRPr="000301A0" w:rsidRDefault="000301A0" w:rsidP="000301A0">
            <w:pPr>
              <w:keepNext/>
              <w:contextualSpacing/>
              <w:jc w:val="right"/>
              <w:rPr>
                <w:sz w:val="20"/>
                <w:szCs w:val="20"/>
              </w:rPr>
            </w:pPr>
            <w:r w:rsidRPr="000301A0">
              <w:rPr>
                <w:sz w:val="20"/>
                <w:szCs w:val="20"/>
              </w:rPr>
              <w:t>1,924</w:t>
            </w:r>
          </w:p>
        </w:tc>
      </w:tr>
      <w:tr w:rsidR="000301A0" w:rsidRPr="000301A0" w14:paraId="2E469FB7" w14:textId="77777777" w:rsidTr="00BA3AE4">
        <w:trPr>
          <w:trHeight w:val="144"/>
          <w:jc w:val="center"/>
        </w:trPr>
        <w:tc>
          <w:tcPr>
            <w:tcW w:w="951" w:type="dxa"/>
            <w:vMerge/>
            <w:tcBorders>
              <w:left w:val="nil"/>
              <w:right w:val="nil"/>
            </w:tcBorders>
          </w:tcPr>
          <w:p w14:paraId="6E69FAF2" w14:textId="77777777" w:rsidR="000301A0" w:rsidRPr="000301A0" w:rsidRDefault="000301A0" w:rsidP="000301A0">
            <w:pPr>
              <w:widowControl w:val="0"/>
              <w:pBdr>
                <w:top w:val="nil"/>
                <w:left w:val="nil"/>
                <w:bottom w:val="nil"/>
                <w:right w:val="nil"/>
                <w:between w:val="nil"/>
              </w:pBdr>
              <w:contextualSpacing/>
              <w:rPr>
                <w:sz w:val="20"/>
                <w:szCs w:val="20"/>
              </w:rPr>
            </w:pPr>
          </w:p>
        </w:tc>
        <w:tc>
          <w:tcPr>
            <w:tcW w:w="950" w:type="dxa"/>
            <w:tcBorders>
              <w:left w:val="nil"/>
              <w:right w:val="nil"/>
            </w:tcBorders>
            <w:vAlign w:val="bottom"/>
          </w:tcPr>
          <w:p w14:paraId="72CD106B" w14:textId="14B316D5" w:rsidR="000301A0" w:rsidRPr="000301A0" w:rsidRDefault="000301A0" w:rsidP="000301A0">
            <w:pPr>
              <w:keepNext/>
              <w:contextualSpacing/>
              <w:jc w:val="center"/>
              <w:rPr>
                <w:sz w:val="20"/>
                <w:szCs w:val="20"/>
              </w:rPr>
            </w:pPr>
            <w:r w:rsidRPr="000301A0">
              <w:rPr>
                <w:sz w:val="20"/>
                <w:szCs w:val="20"/>
              </w:rPr>
              <w:t>2024</w:t>
            </w:r>
          </w:p>
        </w:tc>
        <w:tc>
          <w:tcPr>
            <w:tcW w:w="1519" w:type="dxa"/>
            <w:tcBorders>
              <w:left w:val="nil"/>
              <w:right w:val="nil"/>
            </w:tcBorders>
          </w:tcPr>
          <w:p w14:paraId="3FFBD879" w14:textId="04BE9F6C" w:rsidR="000301A0" w:rsidRPr="000301A0" w:rsidRDefault="000301A0" w:rsidP="000301A0">
            <w:pPr>
              <w:keepNext/>
              <w:contextualSpacing/>
              <w:jc w:val="right"/>
              <w:rPr>
                <w:sz w:val="20"/>
                <w:szCs w:val="20"/>
              </w:rPr>
            </w:pPr>
            <w:r w:rsidRPr="000301A0">
              <w:rPr>
                <w:sz w:val="20"/>
                <w:szCs w:val="20"/>
              </w:rPr>
              <w:t xml:space="preserve"> 169,900 </w:t>
            </w:r>
          </w:p>
        </w:tc>
        <w:tc>
          <w:tcPr>
            <w:tcW w:w="990" w:type="dxa"/>
            <w:tcBorders>
              <w:left w:val="nil"/>
              <w:right w:val="nil"/>
            </w:tcBorders>
            <w:vAlign w:val="center"/>
          </w:tcPr>
          <w:p w14:paraId="3BAC80AF" w14:textId="1B33FAB4" w:rsidR="000301A0" w:rsidRPr="000301A0" w:rsidRDefault="000301A0" w:rsidP="000301A0">
            <w:pPr>
              <w:keepNext/>
              <w:contextualSpacing/>
              <w:jc w:val="right"/>
              <w:rPr>
                <w:sz w:val="20"/>
                <w:szCs w:val="20"/>
              </w:rPr>
            </w:pPr>
            <w:r w:rsidRPr="000301A0">
              <w:rPr>
                <w:color w:val="000000"/>
                <w:sz w:val="20"/>
                <w:szCs w:val="20"/>
              </w:rPr>
              <w:t>--</w:t>
            </w:r>
          </w:p>
        </w:tc>
        <w:tc>
          <w:tcPr>
            <w:tcW w:w="1080" w:type="dxa"/>
            <w:tcBorders>
              <w:left w:val="nil"/>
              <w:right w:val="nil"/>
            </w:tcBorders>
            <w:vAlign w:val="center"/>
          </w:tcPr>
          <w:p w14:paraId="63D19489" w14:textId="68C74887" w:rsidR="000301A0" w:rsidRPr="000301A0" w:rsidRDefault="000301A0" w:rsidP="000301A0">
            <w:pPr>
              <w:keepNext/>
              <w:contextualSpacing/>
              <w:jc w:val="right"/>
              <w:rPr>
                <w:sz w:val="20"/>
                <w:szCs w:val="20"/>
              </w:rPr>
            </w:pPr>
            <w:r w:rsidRPr="000301A0">
              <w:rPr>
                <w:sz w:val="20"/>
                <w:szCs w:val="20"/>
              </w:rPr>
              <w:t>13,100</w:t>
            </w:r>
          </w:p>
        </w:tc>
        <w:tc>
          <w:tcPr>
            <w:tcW w:w="900" w:type="dxa"/>
            <w:tcBorders>
              <w:left w:val="nil"/>
              <w:right w:val="nil"/>
            </w:tcBorders>
            <w:vAlign w:val="center"/>
          </w:tcPr>
          <w:p w14:paraId="7A3C393D" w14:textId="5078D8FA" w:rsidR="000301A0" w:rsidRPr="000301A0" w:rsidRDefault="000301A0" w:rsidP="000301A0">
            <w:pPr>
              <w:keepNext/>
              <w:contextualSpacing/>
              <w:jc w:val="right"/>
              <w:rPr>
                <w:sz w:val="20"/>
                <w:szCs w:val="20"/>
              </w:rPr>
            </w:pPr>
            <w:r w:rsidRPr="000301A0">
              <w:rPr>
                <w:sz w:val="20"/>
                <w:szCs w:val="20"/>
              </w:rPr>
              <w:t>--</w:t>
            </w:r>
          </w:p>
        </w:tc>
        <w:tc>
          <w:tcPr>
            <w:tcW w:w="990" w:type="dxa"/>
            <w:tcBorders>
              <w:left w:val="nil"/>
              <w:right w:val="nil"/>
            </w:tcBorders>
            <w:vAlign w:val="center"/>
          </w:tcPr>
          <w:p w14:paraId="736CC175" w14:textId="041F5C21" w:rsidR="000301A0" w:rsidRPr="000301A0" w:rsidRDefault="000301A0" w:rsidP="000301A0">
            <w:pPr>
              <w:keepNext/>
              <w:contextualSpacing/>
              <w:jc w:val="right"/>
              <w:rPr>
                <w:sz w:val="20"/>
                <w:szCs w:val="20"/>
              </w:rPr>
            </w:pPr>
            <w:r w:rsidRPr="000301A0">
              <w:rPr>
                <w:sz w:val="20"/>
                <w:szCs w:val="20"/>
              </w:rPr>
              <w:t>--</w:t>
            </w:r>
          </w:p>
        </w:tc>
      </w:tr>
      <w:tr w:rsidR="000301A0" w:rsidRPr="000301A0" w14:paraId="593E905A" w14:textId="77777777" w:rsidTr="00BA3AE4">
        <w:trPr>
          <w:trHeight w:val="144"/>
          <w:jc w:val="center"/>
        </w:trPr>
        <w:tc>
          <w:tcPr>
            <w:tcW w:w="951" w:type="dxa"/>
            <w:vMerge/>
            <w:tcBorders>
              <w:left w:val="nil"/>
              <w:bottom w:val="single" w:sz="8" w:space="0" w:color="000000"/>
              <w:right w:val="nil"/>
            </w:tcBorders>
          </w:tcPr>
          <w:p w14:paraId="6669ECD8" w14:textId="77777777" w:rsidR="000301A0" w:rsidRPr="000301A0" w:rsidRDefault="000301A0" w:rsidP="000301A0">
            <w:pPr>
              <w:widowControl w:val="0"/>
              <w:pBdr>
                <w:top w:val="nil"/>
                <w:left w:val="nil"/>
                <w:bottom w:val="nil"/>
                <w:right w:val="nil"/>
                <w:between w:val="nil"/>
              </w:pBdr>
              <w:contextualSpacing/>
              <w:rPr>
                <w:sz w:val="20"/>
                <w:szCs w:val="20"/>
              </w:rPr>
            </w:pPr>
          </w:p>
        </w:tc>
        <w:tc>
          <w:tcPr>
            <w:tcW w:w="950" w:type="dxa"/>
            <w:tcBorders>
              <w:left w:val="nil"/>
              <w:bottom w:val="single" w:sz="4" w:space="0" w:color="auto"/>
              <w:right w:val="nil"/>
            </w:tcBorders>
            <w:vAlign w:val="bottom"/>
          </w:tcPr>
          <w:p w14:paraId="08B0119C" w14:textId="40ED1FF7" w:rsidR="000301A0" w:rsidRPr="000301A0" w:rsidRDefault="000301A0" w:rsidP="000301A0">
            <w:pPr>
              <w:keepNext/>
              <w:contextualSpacing/>
              <w:jc w:val="center"/>
              <w:rPr>
                <w:sz w:val="20"/>
                <w:szCs w:val="20"/>
              </w:rPr>
            </w:pPr>
            <w:r w:rsidRPr="000301A0">
              <w:rPr>
                <w:sz w:val="20"/>
                <w:szCs w:val="20"/>
              </w:rPr>
              <w:t>2025</w:t>
            </w:r>
          </w:p>
        </w:tc>
        <w:tc>
          <w:tcPr>
            <w:tcW w:w="1519" w:type="dxa"/>
            <w:tcBorders>
              <w:left w:val="nil"/>
              <w:bottom w:val="single" w:sz="4" w:space="0" w:color="auto"/>
              <w:right w:val="nil"/>
            </w:tcBorders>
          </w:tcPr>
          <w:p w14:paraId="65A039CD" w14:textId="42FFE416" w:rsidR="000301A0" w:rsidRPr="000301A0" w:rsidRDefault="000301A0" w:rsidP="000301A0">
            <w:pPr>
              <w:keepNext/>
              <w:contextualSpacing/>
              <w:jc w:val="right"/>
              <w:rPr>
                <w:sz w:val="20"/>
                <w:szCs w:val="20"/>
              </w:rPr>
            </w:pPr>
            <w:r w:rsidRPr="000301A0">
              <w:rPr>
                <w:sz w:val="20"/>
                <w:szCs w:val="20"/>
              </w:rPr>
              <w:t xml:space="preserve"> 166,300 </w:t>
            </w:r>
          </w:p>
        </w:tc>
        <w:tc>
          <w:tcPr>
            <w:tcW w:w="990" w:type="dxa"/>
            <w:tcBorders>
              <w:left w:val="nil"/>
              <w:bottom w:val="single" w:sz="4" w:space="0" w:color="auto"/>
              <w:right w:val="nil"/>
            </w:tcBorders>
            <w:vAlign w:val="center"/>
          </w:tcPr>
          <w:p w14:paraId="4ED66D26" w14:textId="589C84B2" w:rsidR="000301A0" w:rsidRPr="000301A0" w:rsidRDefault="000301A0" w:rsidP="000301A0">
            <w:pPr>
              <w:keepNext/>
              <w:contextualSpacing/>
              <w:jc w:val="right"/>
              <w:rPr>
                <w:color w:val="000000"/>
                <w:sz w:val="20"/>
                <w:szCs w:val="20"/>
              </w:rPr>
            </w:pPr>
            <w:r w:rsidRPr="000301A0">
              <w:rPr>
                <w:color w:val="000000"/>
                <w:sz w:val="20"/>
                <w:szCs w:val="20"/>
              </w:rPr>
              <w:t>--</w:t>
            </w:r>
          </w:p>
        </w:tc>
        <w:tc>
          <w:tcPr>
            <w:tcW w:w="1080" w:type="dxa"/>
            <w:tcBorders>
              <w:left w:val="nil"/>
              <w:bottom w:val="single" w:sz="4" w:space="0" w:color="auto"/>
              <w:right w:val="nil"/>
            </w:tcBorders>
            <w:vAlign w:val="center"/>
          </w:tcPr>
          <w:p w14:paraId="1326386E" w14:textId="64783318" w:rsidR="000301A0" w:rsidRPr="000301A0" w:rsidRDefault="000301A0" w:rsidP="000301A0">
            <w:pPr>
              <w:keepNext/>
              <w:contextualSpacing/>
              <w:jc w:val="right"/>
              <w:rPr>
                <w:color w:val="000000"/>
                <w:sz w:val="20"/>
                <w:szCs w:val="20"/>
              </w:rPr>
            </w:pPr>
            <w:r w:rsidRPr="000301A0">
              <w:rPr>
                <w:sz w:val="20"/>
                <w:szCs w:val="20"/>
              </w:rPr>
              <w:t>13,156</w:t>
            </w:r>
          </w:p>
        </w:tc>
        <w:tc>
          <w:tcPr>
            <w:tcW w:w="900" w:type="dxa"/>
            <w:tcBorders>
              <w:left w:val="nil"/>
              <w:bottom w:val="single" w:sz="4" w:space="0" w:color="auto"/>
              <w:right w:val="nil"/>
            </w:tcBorders>
            <w:vAlign w:val="center"/>
          </w:tcPr>
          <w:p w14:paraId="3C4F7D79" w14:textId="0ED22BD5" w:rsidR="000301A0" w:rsidRPr="000301A0" w:rsidRDefault="000301A0" w:rsidP="000301A0">
            <w:pPr>
              <w:keepNext/>
              <w:contextualSpacing/>
              <w:jc w:val="right"/>
              <w:rPr>
                <w:sz w:val="20"/>
                <w:szCs w:val="20"/>
              </w:rPr>
            </w:pPr>
            <w:r w:rsidRPr="000301A0">
              <w:rPr>
                <w:sz w:val="20"/>
                <w:szCs w:val="20"/>
              </w:rPr>
              <w:t>--</w:t>
            </w:r>
          </w:p>
        </w:tc>
        <w:tc>
          <w:tcPr>
            <w:tcW w:w="990" w:type="dxa"/>
            <w:tcBorders>
              <w:left w:val="nil"/>
              <w:bottom w:val="single" w:sz="4" w:space="0" w:color="auto"/>
              <w:right w:val="nil"/>
            </w:tcBorders>
            <w:vAlign w:val="center"/>
          </w:tcPr>
          <w:p w14:paraId="508D568F" w14:textId="79CDE0EB" w:rsidR="000301A0" w:rsidRPr="000301A0" w:rsidRDefault="000301A0" w:rsidP="000301A0">
            <w:pPr>
              <w:keepNext/>
              <w:contextualSpacing/>
              <w:jc w:val="right"/>
              <w:rPr>
                <w:sz w:val="20"/>
                <w:szCs w:val="20"/>
              </w:rPr>
            </w:pPr>
            <w:r w:rsidRPr="000301A0">
              <w:rPr>
                <w:sz w:val="20"/>
                <w:szCs w:val="20"/>
              </w:rPr>
              <w:t>--</w:t>
            </w:r>
          </w:p>
        </w:tc>
      </w:tr>
    </w:tbl>
    <w:p w14:paraId="4EF65DC0" w14:textId="77777777" w:rsidR="00A527A2" w:rsidRPr="00A527A2" w:rsidRDefault="00A527A2" w:rsidP="007E1E7C">
      <w:pPr>
        <w:contextualSpacing/>
        <w:jc w:val="both"/>
        <w:rPr>
          <w:sz w:val="24"/>
          <w:szCs w:val="18"/>
          <w:vertAlign w:val="superscript"/>
        </w:rPr>
      </w:pPr>
    </w:p>
    <w:p w14:paraId="15461BD9" w14:textId="16C7782E" w:rsidR="0081375D" w:rsidRPr="007E1E7C" w:rsidRDefault="008E00A9" w:rsidP="007E1E7C">
      <w:pPr>
        <w:contextualSpacing/>
        <w:jc w:val="both"/>
        <w:rPr>
          <w:sz w:val="18"/>
          <w:szCs w:val="18"/>
        </w:rPr>
      </w:pPr>
      <w:r w:rsidRPr="007E1E7C">
        <w:rPr>
          <w:sz w:val="18"/>
          <w:szCs w:val="18"/>
          <w:vertAlign w:val="superscript"/>
        </w:rPr>
        <w:t>*</w:t>
      </w:r>
      <w:r w:rsidRPr="007E1E7C">
        <w:rPr>
          <w:sz w:val="18"/>
          <w:szCs w:val="18"/>
        </w:rPr>
        <w:t>Biomass represents the value projected by the model used to determine the ABC in that year</w:t>
      </w:r>
      <w:r w:rsidR="00186CA0" w:rsidRPr="007E1E7C">
        <w:rPr>
          <w:sz w:val="18"/>
          <w:szCs w:val="18"/>
        </w:rPr>
        <w:t>, while regional biomass is based on the longline survey proportions by area in the terminal year of the associated model</w:t>
      </w:r>
      <w:r w:rsidRPr="007E1E7C">
        <w:rPr>
          <w:sz w:val="18"/>
          <w:szCs w:val="18"/>
        </w:rPr>
        <w:t>.</w:t>
      </w:r>
    </w:p>
    <w:p w14:paraId="2DF89685" w14:textId="4138AEBE" w:rsidR="00A7042A" w:rsidRPr="007E1E7C" w:rsidRDefault="00A7042A" w:rsidP="007E1E7C">
      <w:pPr>
        <w:contextualSpacing/>
        <w:jc w:val="both"/>
        <w:rPr>
          <w:sz w:val="18"/>
          <w:szCs w:val="18"/>
        </w:rPr>
      </w:pPr>
      <w:r w:rsidRPr="007E1E7C">
        <w:rPr>
          <w:sz w:val="18"/>
          <w:szCs w:val="18"/>
          <w:vertAlign w:val="superscript"/>
        </w:rPr>
        <w:t>**</w:t>
      </w:r>
      <w:r w:rsidRPr="007E1E7C">
        <w:rPr>
          <w:sz w:val="18"/>
          <w:szCs w:val="18"/>
        </w:rPr>
        <w:t>The OFL is set for the entire Alaska management region, so no area specific OFLs are provided.</w:t>
      </w:r>
    </w:p>
    <w:p w14:paraId="510925D3" w14:textId="4E728C1A" w:rsidR="0081375D" w:rsidRPr="007E1E7C" w:rsidRDefault="006813FB" w:rsidP="007E1E7C">
      <w:pPr>
        <w:contextualSpacing/>
        <w:jc w:val="both"/>
        <w:rPr>
          <w:sz w:val="18"/>
          <w:szCs w:val="18"/>
        </w:rPr>
      </w:pPr>
      <w:r w:rsidRPr="007E1E7C">
        <w:rPr>
          <w:sz w:val="18"/>
          <w:szCs w:val="18"/>
          <w:vertAlign w:val="superscript"/>
        </w:rPr>
        <w:t>#</w:t>
      </w:r>
      <w:r w:rsidR="00A7042A" w:rsidRPr="007E1E7C">
        <w:rPr>
          <w:sz w:val="18"/>
          <w:szCs w:val="18"/>
        </w:rPr>
        <w:t>The ABC is b</w:t>
      </w:r>
      <w:r w:rsidR="0081375D" w:rsidRPr="007E1E7C">
        <w:rPr>
          <w:sz w:val="18"/>
          <w:szCs w:val="18"/>
        </w:rPr>
        <w:t>ased on model</w:t>
      </w:r>
      <w:r w:rsidR="00A7042A" w:rsidRPr="007E1E7C">
        <w:rPr>
          <w:sz w:val="18"/>
          <w:szCs w:val="18"/>
        </w:rPr>
        <w:t xml:space="preserve"> </w:t>
      </w:r>
      <w:r w:rsidR="0081375D" w:rsidRPr="007E1E7C">
        <w:rPr>
          <w:i/>
          <w:sz w:val="18"/>
          <w:szCs w:val="18"/>
        </w:rPr>
        <w:t>21.12</w:t>
      </w:r>
      <w:r w:rsidR="0081375D" w:rsidRPr="007E1E7C">
        <w:rPr>
          <w:sz w:val="18"/>
          <w:szCs w:val="18"/>
        </w:rPr>
        <w:t xml:space="preserve"> and a 50%</w:t>
      </w:r>
      <w:r w:rsidR="00F65D72">
        <w:rPr>
          <w:sz w:val="18"/>
          <w:szCs w:val="18"/>
        </w:rPr>
        <w:t xml:space="preserve"> then</w:t>
      </w:r>
      <w:r w:rsidR="00141D29" w:rsidRPr="007E1E7C">
        <w:rPr>
          <w:sz w:val="18"/>
          <w:szCs w:val="18"/>
        </w:rPr>
        <w:t xml:space="preserve"> 75%</w:t>
      </w:r>
      <w:r w:rsidR="00F65D72">
        <w:rPr>
          <w:sz w:val="18"/>
          <w:szCs w:val="18"/>
        </w:rPr>
        <w:t xml:space="preserve"> </w:t>
      </w:r>
      <w:r w:rsidR="0081375D" w:rsidRPr="007E1E7C">
        <w:rPr>
          <w:sz w:val="18"/>
          <w:szCs w:val="18"/>
        </w:rPr>
        <w:t>stai</w:t>
      </w:r>
      <w:r w:rsidR="00141D29" w:rsidRPr="007E1E7C">
        <w:rPr>
          <w:sz w:val="18"/>
          <w:szCs w:val="18"/>
        </w:rPr>
        <w:t>r step from fixed apportionment</w:t>
      </w:r>
      <w:r w:rsidR="0081375D" w:rsidRPr="007E1E7C">
        <w:rPr>
          <w:sz w:val="18"/>
          <w:szCs w:val="18"/>
        </w:rPr>
        <w:t xml:space="preserve"> </w:t>
      </w:r>
      <w:r w:rsidR="003E2160" w:rsidRPr="007E1E7C">
        <w:rPr>
          <w:sz w:val="18"/>
          <w:szCs w:val="18"/>
        </w:rPr>
        <w:t xml:space="preserve">to the </w:t>
      </w:r>
      <w:r w:rsidR="0081375D" w:rsidRPr="007E1E7C">
        <w:rPr>
          <w:sz w:val="18"/>
          <w:szCs w:val="18"/>
        </w:rPr>
        <w:t xml:space="preserve">5-year average survey apportionment </w:t>
      </w:r>
      <w:r w:rsidR="00141D29" w:rsidRPr="007E1E7C">
        <w:rPr>
          <w:sz w:val="18"/>
          <w:szCs w:val="18"/>
        </w:rPr>
        <w:t>for 2022</w:t>
      </w:r>
      <w:r w:rsidR="00F65D72">
        <w:rPr>
          <w:sz w:val="18"/>
          <w:szCs w:val="18"/>
        </w:rPr>
        <w:t xml:space="preserve"> and</w:t>
      </w:r>
      <w:r w:rsidR="00141D29" w:rsidRPr="007E1E7C">
        <w:rPr>
          <w:sz w:val="18"/>
          <w:szCs w:val="18"/>
        </w:rPr>
        <w:t xml:space="preserve"> 2023</w:t>
      </w:r>
      <w:r w:rsidR="00F65D72">
        <w:rPr>
          <w:sz w:val="18"/>
          <w:szCs w:val="18"/>
        </w:rPr>
        <w:t xml:space="preserve"> </w:t>
      </w:r>
      <w:r w:rsidR="00141D29" w:rsidRPr="007E1E7C">
        <w:rPr>
          <w:sz w:val="18"/>
          <w:szCs w:val="18"/>
        </w:rPr>
        <w:t>ABCs.</w:t>
      </w:r>
      <w:r w:rsidR="003E2160" w:rsidRPr="007E1E7C">
        <w:rPr>
          <w:sz w:val="18"/>
          <w:szCs w:val="18"/>
        </w:rPr>
        <w:t xml:space="preserve"> </w:t>
      </w:r>
      <w:r w:rsidR="00F65D72">
        <w:rPr>
          <w:sz w:val="18"/>
          <w:szCs w:val="18"/>
        </w:rPr>
        <w:t xml:space="preserve">For 2024 and 2025, model </w:t>
      </w:r>
      <w:r w:rsidR="00F65D72" w:rsidRPr="00F65D72">
        <w:rPr>
          <w:i/>
          <w:sz w:val="18"/>
          <w:szCs w:val="18"/>
        </w:rPr>
        <w:t>23.5</w:t>
      </w:r>
      <w:r w:rsidR="00F65D72">
        <w:rPr>
          <w:sz w:val="18"/>
          <w:szCs w:val="18"/>
        </w:rPr>
        <w:t xml:space="preserve"> was used and no stair step was applied for ABCs. </w:t>
      </w:r>
      <w:r w:rsidR="0081375D" w:rsidRPr="007E1E7C">
        <w:rPr>
          <w:sz w:val="18"/>
          <w:szCs w:val="18"/>
        </w:rPr>
        <w:t>Also, these values are after the whale depredation adjustments described above.</w:t>
      </w:r>
    </w:p>
    <w:p w14:paraId="36C52374" w14:textId="4A190A84" w:rsidR="008E00A9" w:rsidRPr="007E1E7C" w:rsidRDefault="006813FB" w:rsidP="007E1E7C">
      <w:pPr>
        <w:contextualSpacing/>
        <w:jc w:val="both"/>
      </w:pPr>
      <w:r w:rsidRPr="007E1E7C">
        <w:rPr>
          <w:sz w:val="18"/>
          <w:szCs w:val="18"/>
          <w:vertAlign w:val="superscript"/>
        </w:rPr>
        <w:t>^</w:t>
      </w:r>
      <w:r w:rsidRPr="007E1E7C">
        <w:rPr>
          <w:sz w:val="18"/>
          <w:szCs w:val="18"/>
        </w:rPr>
        <w:t>As of October 1</w:t>
      </w:r>
      <w:r w:rsidR="00F65D72">
        <w:rPr>
          <w:sz w:val="18"/>
          <w:szCs w:val="18"/>
        </w:rPr>
        <w:t>0</w:t>
      </w:r>
      <w:r w:rsidRPr="007E1E7C">
        <w:rPr>
          <w:sz w:val="18"/>
          <w:szCs w:val="18"/>
        </w:rPr>
        <w:t>, 202</w:t>
      </w:r>
      <w:r w:rsidR="00F65D72">
        <w:rPr>
          <w:sz w:val="18"/>
          <w:szCs w:val="18"/>
        </w:rPr>
        <w:t>3</w:t>
      </w:r>
      <w:r w:rsidRPr="007E1E7C">
        <w:rPr>
          <w:sz w:val="18"/>
          <w:szCs w:val="18"/>
        </w:rPr>
        <w:t xml:space="preserve"> Alaska Fisheries Information Network, (</w:t>
      </w:r>
      <w:hyperlink r:id="rId10">
        <w:r w:rsidRPr="007E1E7C">
          <w:rPr>
            <w:color w:val="0000FF"/>
            <w:sz w:val="18"/>
            <w:szCs w:val="18"/>
            <w:u w:val="single"/>
          </w:rPr>
          <w:t>www.akfin.org</w:t>
        </w:r>
      </w:hyperlink>
      <w:r w:rsidRPr="007E1E7C">
        <w:rPr>
          <w:sz w:val="18"/>
          <w:szCs w:val="18"/>
        </w:rPr>
        <w:t xml:space="preserve">). </w:t>
      </w:r>
    </w:p>
    <w:p w14:paraId="7B4F440E" w14:textId="5C775F5F" w:rsidR="00B70817" w:rsidRDefault="00B70817" w:rsidP="007E1E7C">
      <w:pPr>
        <w:contextualSpacing/>
        <w:jc w:val="both"/>
      </w:pPr>
    </w:p>
    <w:p w14:paraId="6A92AA6F" w14:textId="17A145E2" w:rsidR="00A527A2" w:rsidRDefault="00A527A2" w:rsidP="007E1E7C">
      <w:pPr>
        <w:contextualSpacing/>
        <w:jc w:val="both"/>
      </w:pPr>
    </w:p>
    <w:p w14:paraId="2102B59C" w14:textId="77777777" w:rsidR="00A527A2" w:rsidRPr="007E1E7C" w:rsidRDefault="00A527A2" w:rsidP="007E1E7C">
      <w:pPr>
        <w:contextualSpacing/>
        <w:jc w:val="both"/>
      </w:pPr>
    </w:p>
    <w:p w14:paraId="00000118" w14:textId="6451CA4D" w:rsidR="00705E2D" w:rsidRPr="0049328B" w:rsidRDefault="00C46420" w:rsidP="002B3712">
      <w:pPr>
        <w:pStyle w:val="Head3"/>
      </w:pPr>
      <w:r w:rsidRPr="0049328B">
        <w:t>Whale Adjusted Catch Tables by Region</w:t>
      </w:r>
    </w:p>
    <w:p w14:paraId="52122A7D" w14:textId="77777777" w:rsidR="004E04FA" w:rsidRPr="007E1E7C" w:rsidRDefault="004E04FA" w:rsidP="007E1E7C">
      <w:pPr>
        <w:contextualSpacing/>
      </w:pPr>
    </w:p>
    <w:tbl>
      <w:tblPr>
        <w:tblStyle w:val="40"/>
        <w:tblW w:w="9170" w:type="dxa"/>
        <w:jc w:val="center"/>
        <w:tblLayout w:type="fixed"/>
        <w:tblLook w:val="0000" w:firstRow="0" w:lastRow="0" w:firstColumn="0" w:lastColumn="0" w:noHBand="0" w:noVBand="0"/>
      </w:tblPr>
      <w:tblGrid>
        <w:gridCol w:w="1332"/>
        <w:gridCol w:w="990"/>
        <w:gridCol w:w="990"/>
        <w:gridCol w:w="845"/>
        <w:gridCol w:w="990"/>
        <w:gridCol w:w="900"/>
        <w:gridCol w:w="1170"/>
        <w:gridCol w:w="936"/>
        <w:gridCol w:w="1017"/>
      </w:tblGrid>
      <w:tr w:rsidR="006E79EB" w:rsidRPr="007E1E7C" w14:paraId="13C3D64A" w14:textId="77777777" w:rsidTr="00EF10E8">
        <w:trPr>
          <w:jc w:val="center"/>
        </w:trPr>
        <w:tc>
          <w:tcPr>
            <w:tcW w:w="1332" w:type="dxa"/>
            <w:tcBorders>
              <w:top w:val="single" w:sz="8" w:space="0" w:color="000000"/>
              <w:left w:val="single" w:sz="8" w:space="0" w:color="000000"/>
              <w:bottom w:val="single" w:sz="4" w:space="0" w:color="000000"/>
              <w:right w:val="single" w:sz="8" w:space="0" w:color="000000"/>
            </w:tcBorders>
            <w:vAlign w:val="bottom"/>
          </w:tcPr>
          <w:p w14:paraId="0000012A" w14:textId="77777777" w:rsidR="006E79EB" w:rsidRPr="007E1E7C" w:rsidRDefault="00675BF5" w:rsidP="007E1E7C">
            <w:pPr>
              <w:keepNext/>
              <w:contextualSpacing/>
              <w:rPr>
                <w:b/>
              </w:rPr>
            </w:pPr>
            <w:sdt>
              <w:sdtPr>
                <w:tag w:val="goog_rdk_11"/>
                <w:id w:val="2066985539"/>
              </w:sdtPr>
              <w:sdtContent/>
            </w:sdt>
            <w:r w:rsidR="006E79EB" w:rsidRPr="007E1E7C">
              <w:rPr>
                <w:b/>
              </w:rPr>
              <w:t>Year</w:t>
            </w:r>
          </w:p>
        </w:tc>
        <w:tc>
          <w:tcPr>
            <w:tcW w:w="3815" w:type="dxa"/>
            <w:gridSpan w:val="4"/>
            <w:tcBorders>
              <w:top w:val="single" w:sz="8" w:space="0" w:color="000000"/>
              <w:left w:val="single" w:sz="8" w:space="0" w:color="000000"/>
              <w:bottom w:val="single" w:sz="4" w:space="0" w:color="000000"/>
              <w:right w:val="single" w:sz="8" w:space="0" w:color="000000"/>
            </w:tcBorders>
            <w:vAlign w:val="bottom"/>
          </w:tcPr>
          <w:p w14:paraId="0000012E" w14:textId="36195C33" w:rsidR="006E79EB" w:rsidRPr="007E1E7C" w:rsidRDefault="00D240F8" w:rsidP="007E1E7C">
            <w:pPr>
              <w:keepNext/>
              <w:contextualSpacing/>
              <w:jc w:val="center"/>
              <w:rPr>
                <w:b/>
              </w:rPr>
            </w:pPr>
            <w:r w:rsidRPr="007E1E7C">
              <w:rPr>
                <w:b/>
              </w:rPr>
              <w:t>202</w:t>
            </w:r>
            <w:r w:rsidR="00B43722">
              <w:rPr>
                <w:b/>
              </w:rPr>
              <w:t>3</w:t>
            </w:r>
          </w:p>
        </w:tc>
        <w:tc>
          <w:tcPr>
            <w:tcW w:w="2070" w:type="dxa"/>
            <w:gridSpan w:val="2"/>
            <w:tcBorders>
              <w:top w:val="single" w:sz="8" w:space="0" w:color="000000"/>
              <w:left w:val="single" w:sz="8" w:space="0" w:color="000000"/>
              <w:bottom w:val="single" w:sz="4" w:space="0" w:color="000000"/>
              <w:right w:val="single" w:sz="8" w:space="0" w:color="000000"/>
            </w:tcBorders>
            <w:vAlign w:val="bottom"/>
          </w:tcPr>
          <w:p w14:paraId="00000130" w14:textId="5118CBBA" w:rsidR="006E79EB" w:rsidRPr="007E1E7C" w:rsidRDefault="00D240F8" w:rsidP="007E1E7C">
            <w:pPr>
              <w:keepNext/>
              <w:contextualSpacing/>
              <w:jc w:val="center"/>
              <w:rPr>
                <w:b/>
              </w:rPr>
            </w:pPr>
            <w:r w:rsidRPr="007E1E7C">
              <w:rPr>
                <w:b/>
              </w:rPr>
              <w:t>202</w:t>
            </w:r>
            <w:r w:rsidR="00B43722">
              <w:rPr>
                <w:b/>
              </w:rPr>
              <w:t>4</w:t>
            </w:r>
          </w:p>
        </w:tc>
        <w:tc>
          <w:tcPr>
            <w:tcW w:w="1953" w:type="dxa"/>
            <w:gridSpan w:val="2"/>
            <w:tcBorders>
              <w:top w:val="single" w:sz="8" w:space="0" w:color="000000"/>
              <w:left w:val="single" w:sz="8" w:space="0" w:color="000000"/>
              <w:bottom w:val="single" w:sz="4" w:space="0" w:color="000000"/>
              <w:right w:val="single" w:sz="8" w:space="0" w:color="000000"/>
            </w:tcBorders>
            <w:vAlign w:val="bottom"/>
          </w:tcPr>
          <w:p w14:paraId="00000132" w14:textId="3F4C78A2" w:rsidR="006E79EB" w:rsidRPr="007E1E7C" w:rsidRDefault="00D240F8" w:rsidP="007E1E7C">
            <w:pPr>
              <w:keepNext/>
              <w:contextualSpacing/>
              <w:jc w:val="center"/>
              <w:rPr>
                <w:b/>
              </w:rPr>
            </w:pPr>
            <w:r w:rsidRPr="007E1E7C">
              <w:rPr>
                <w:b/>
              </w:rPr>
              <w:t>202</w:t>
            </w:r>
            <w:r w:rsidR="00B43722">
              <w:rPr>
                <w:b/>
              </w:rPr>
              <w:t>5</w:t>
            </w:r>
          </w:p>
        </w:tc>
      </w:tr>
      <w:tr w:rsidR="00705E2D" w:rsidRPr="007E1E7C" w14:paraId="5B00994B" w14:textId="77777777" w:rsidTr="00EF10E8">
        <w:trPr>
          <w:jc w:val="center"/>
        </w:trPr>
        <w:tc>
          <w:tcPr>
            <w:tcW w:w="1332" w:type="dxa"/>
            <w:tcBorders>
              <w:top w:val="nil"/>
              <w:left w:val="single" w:sz="8" w:space="0" w:color="000000"/>
              <w:bottom w:val="single" w:sz="4" w:space="0" w:color="000000"/>
              <w:right w:val="single" w:sz="8" w:space="0" w:color="000000"/>
            </w:tcBorders>
            <w:vAlign w:val="bottom"/>
          </w:tcPr>
          <w:p w14:paraId="00000133" w14:textId="77777777" w:rsidR="00705E2D" w:rsidRPr="007E1E7C" w:rsidRDefault="00C46420" w:rsidP="007E1E7C">
            <w:pPr>
              <w:keepNext/>
              <w:contextualSpacing/>
            </w:pPr>
            <w:r w:rsidRPr="007E1E7C">
              <w:t>Region</w:t>
            </w:r>
          </w:p>
        </w:tc>
        <w:tc>
          <w:tcPr>
            <w:tcW w:w="990" w:type="dxa"/>
            <w:tcBorders>
              <w:top w:val="nil"/>
              <w:left w:val="single" w:sz="8" w:space="0" w:color="000000"/>
              <w:bottom w:val="single" w:sz="4" w:space="0" w:color="000000"/>
              <w:right w:val="nil"/>
            </w:tcBorders>
            <w:vAlign w:val="bottom"/>
          </w:tcPr>
          <w:p w14:paraId="00000134" w14:textId="611AF5DC" w:rsidR="00705E2D" w:rsidRPr="007E1E7C" w:rsidRDefault="0011135A" w:rsidP="007E1E7C">
            <w:pPr>
              <w:keepNext/>
              <w:contextualSpacing/>
              <w:jc w:val="center"/>
            </w:pPr>
            <w:proofErr w:type="spellStart"/>
            <w:r w:rsidRPr="007E1E7C">
              <w:rPr>
                <w:bCs/>
                <w:color w:val="000000"/>
              </w:rPr>
              <w:t>OFL</w:t>
            </w:r>
            <w:r w:rsidRPr="007E1E7C">
              <w:rPr>
                <w:bCs/>
                <w:color w:val="000000"/>
                <w:vertAlign w:val="subscript"/>
              </w:rPr>
              <w:t>w</w:t>
            </w:r>
            <w:proofErr w:type="spellEnd"/>
          </w:p>
        </w:tc>
        <w:tc>
          <w:tcPr>
            <w:tcW w:w="990" w:type="dxa"/>
            <w:tcBorders>
              <w:top w:val="nil"/>
              <w:left w:val="nil"/>
              <w:bottom w:val="single" w:sz="4" w:space="0" w:color="000000"/>
              <w:right w:val="nil"/>
            </w:tcBorders>
            <w:vAlign w:val="bottom"/>
          </w:tcPr>
          <w:p w14:paraId="00000135" w14:textId="6F677A63" w:rsidR="00705E2D" w:rsidRPr="007E1E7C" w:rsidRDefault="0011135A" w:rsidP="007E1E7C">
            <w:pPr>
              <w:keepNext/>
              <w:contextualSpacing/>
              <w:jc w:val="center"/>
            </w:pPr>
            <w:proofErr w:type="spellStart"/>
            <w:r w:rsidRPr="007E1E7C">
              <w:t>ABC</w:t>
            </w:r>
            <w:r w:rsidRPr="007E1E7C">
              <w:rPr>
                <w:vertAlign w:val="subscript"/>
              </w:rPr>
              <w:t>w</w:t>
            </w:r>
            <w:proofErr w:type="spellEnd"/>
          </w:p>
        </w:tc>
        <w:tc>
          <w:tcPr>
            <w:tcW w:w="845" w:type="dxa"/>
            <w:tcBorders>
              <w:top w:val="nil"/>
              <w:left w:val="nil"/>
              <w:bottom w:val="single" w:sz="4" w:space="0" w:color="000000"/>
              <w:right w:val="nil"/>
            </w:tcBorders>
            <w:vAlign w:val="bottom"/>
          </w:tcPr>
          <w:p w14:paraId="00000136" w14:textId="77777777" w:rsidR="00705E2D" w:rsidRPr="007E1E7C" w:rsidRDefault="00C46420" w:rsidP="007E1E7C">
            <w:pPr>
              <w:keepNext/>
              <w:contextualSpacing/>
              <w:jc w:val="center"/>
            </w:pPr>
            <w:r w:rsidRPr="007E1E7C">
              <w:t>TAC</w:t>
            </w:r>
          </w:p>
        </w:tc>
        <w:tc>
          <w:tcPr>
            <w:tcW w:w="990" w:type="dxa"/>
            <w:tcBorders>
              <w:top w:val="nil"/>
              <w:left w:val="nil"/>
              <w:bottom w:val="single" w:sz="4" w:space="0" w:color="000000"/>
              <w:right w:val="single" w:sz="8" w:space="0" w:color="000000"/>
            </w:tcBorders>
            <w:vAlign w:val="bottom"/>
          </w:tcPr>
          <w:p w14:paraId="00000137" w14:textId="1D1BDDCD" w:rsidR="00705E2D" w:rsidRPr="007E1E7C" w:rsidRDefault="00C46420" w:rsidP="007E1E7C">
            <w:pPr>
              <w:keepNext/>
              <w:contextualSpacing/>
              <w:jc w:val="center"/>
            </w:pPr>
            <w:r w:rsidRPr="007E1E7C">
              <w:t>Catch</w:t>
            </w:r>
            <w:r w:rsidRPr="007E1E7C">
              <w:rPr>
                <w:vertAlign w:val="superscript"/>
              </w:rPr>
              <w:t>*</w:t>
            </w:r>
          </w:p>
        </w:tc>
        <w:tc>
          <w:tcPr>
            <w:tcW w:w="900" w:type="dxa"/>
            <w:tcBorders>
              <w:top w:val="nil"/>
              <w:left w:val="single" w:sz="8" w:space="0" w:color="000000"/>
              <w:bottom w:val="single" w:sz="4" w:space="0" w:color="000000"/>
              <w:right w:val="nil"/>
            </w:tcBorders>
            <w:vAlign w:val="bottom"/>
          </w:tcPr>
          <w:p w14:paraId="00000138" w14:textId="3C27833D" w:rsidR="00705E2D" w:rsidRPr="007E1E7C" w:rsidRDefault="0011135A" w:rsidP="007E1E7C">
            <w:pPr>
              <w:keepNext/>
              <w:contextualSpacing/>
              <w:jc w:val="center"/>
            </w:pPr>
            <w:proofErr w:type="spellStart"/>
            <w:r w:rsidRPr="007E1E7C">
              <w:rPr>
                <w:bCs/>
                <w:color w:val="000000"/>
              </w:rPr>
              <w:t>OFL</w:t>
            </w:r>
            <w:r w:rsidRPr="007E1E7C">
              <w:rPr>
                <w:bCs/>
                <w:color w:val="000000"/>
                <w:vertAlign w:val="subscript"/>
              </w:rPr>
              <w:t>w</w:t>
            </w:r>
            <w:proofErr w:type="spellEnd"/>
          </w:p>
        </w:tc>
        <w:tc>
          <w:tcPr>
            <w:tcW w:w="1170" w:type="dxa"/>
            <w:tcBorders>
              <w:top w:val="nil"/>
              <w:left w:val="nil"/>
              <w:bottom w:val="single" w:sz="4" w:space="0" w:color="000000"/>
              <w:right w:val="single" w:sz="8" w:space="0" w:color="000000"/>
            </w:tcBorders>
            <w:vAlign w:val="bottom"/>
          </w:tcPr>
          <w:p w14:paraId="00000139" w14:textId="2BEED9FD" w:rsidR="00705E2D" w:rsidRPr="007E1E7C" w:rsidRDefault="0011135A" w:rsidP="007E1E7C">
            <w:pPr>
              <w:keepNext/>
              <w:contextualSpacing/>
              <w:jc w:val="center"/>
            </w:pPr>
            <w:proofErr w:type="spellStart"/>
            <w:r w:rsidRPr="007E1E7C">
              <w:t>ABC</w:t>
            </w:r>
            <w:r w:rsidRPr="007E1E7C">
              <w:rPr>
                <w:vertAlign w:val="subscript"/>
              </w:rPr>
              <w:t>w</w:t>
            </w:r>
            <w:proofErr w:type="spellEnd"/>
            <w:r w:rsidR="00C46420" w:rsidRPr="007E1E7C">
              <w:rPr>
                <w:vertAlign w:val="superscript"/>
              </w:rPr>
              <w:t>**</w:t>
            </w:r>
          </w:p>
        </w:tc>
        <w:tc>
          <w:tcPr>
            <w:tcW w:w="936" w:type="dxa"/>
            <w:tcBorders>
              <w:top w:val="nil"/>
              <w:left w:val="single" w:sz="8" w:space="0" w:color="000000"/>
              <w:bottom w:val="single" w:sz="4" w:space="0" w:color="000000"/>
              <w:right w:val="nil"/>
            </w:tcBorders>
            <w:vAlign w:val="bottom"/>
          </w:tcPr>
          <w:p w14:paraId="0000013A" w14:textId="59D40EA9" w:rsidR="00705E2D" w:rsidRPr="007E1E7C" w:rsidRDefault="0011135A" w:rsidP="007E1E7C">
            <w:pPr>
              <w:keepNext/>
              <w:contextualSpacing/>
              <w:jc w:val="center"/>
            </w:pPr>
            <w:proofErr w:type="spellStart"/>
            <w:r w:rsidRPr="007E1E7C">
              <w:rPr>
                <w:bCs/>
                <w:color w:val="000000"/>
              </w:rPr>
              <w:t>OFL</w:t>
            </w:r>
            <w:r w:rsidRPr="007E1E7C">
              <w:rPr>
                <w:bCs/>
                <w:color w:val="000000"/>
                <w:vertAlign w:val="subscript"/>
              </w:rPr>
              <w:t>w</w:t>
            </w:r>
            <w:proofErr w:type="spellEnd"/>
          </w:p>
        </w:tc>
        <w:tc>
          <w:tcPr>
            <w:tcW w:w="1017" w:type="dxa"/>
            <w:tcBorders>
              <w:top w:val="nil"/>
              <w:left w:val="nil"/>
              <w:bottom w:val="single" w:sz="4" w:space="0" w:color="000000"/>
              <w:right w:val="single" w:sz="8" w:space="0" w:color="000000"/>
            </w:tcBorders>
            <w:vAlign w:val="bottom"/>
          </w:tcPr>
          <w:p w14:paraId="0000013B" w14:textId="73BCC56D" w:rsidR="00705E2D" w:rsidRPr="007E1E7C" w:rsidRDefault="0011135A" w:rsidP="007E1E7C">
            <w:pPr>
              <w:keepNext/>
              <w:contextualSpacing/>
              <w:jc w:val="center"/>
            </w:pPr>
            <w:proofErr w:type="spellStart"/>
            <w:r w:rsidRPr="007E1E7C">
              <w:t>ABC</w:t>
            </w:r>
            <w:r w:rsidRPr="007E1E7C">
              <w:rPr>
                <w:vertAlign w:val="subscript"/>
              </w:rPr>
              <w:t>w</w:t>
            </w:r>
            <w:proofErr w:type="spellEnd"/>
            <w:r w:rsidR="00C46420" w:rsidRPr="007E1E7C">
              <w:rPr>
                <w:vertAlign w:val="superscript"/>
              </w:rPr>
              <w:t>**</w:t>
            </w:r>
          </w:p>
        </w:tc>
      </w:tr>
      <w:tr w:rsidR="00B43722" w:rsidRPr="007E1E7C" w14:paraId="4105A5DE" w14:textId="77777777" w:rsidTr="00EF10E8">
        <w:trPr>
          <w:jc w:val="center"/>
        </w:trPr>
        <w:tc>
          <w:tcPr>
            <w:tcW w:w="1332" w:type="dxa"/>
            <w:tcBorders>
              <w:top w:val="nil"/>
              <w:left w:val="single" w:sz="8" w:space="0" w:color="000000"/>
              <w:bottom w:val="nil"/>
              <w:right w:val="single" w:sz="8" w:space="0" w:color="000000"/>
            </w:tcBorders>
            <w:vAlign w:val="bottom"/>
          </w:tcPr>
          <w:p w14:paraId="0000013C" w14:textId="77777777" w:rsidR="00B43722" w:rsidRPr="007E1E7C" w:rsidRDefault="00B43722" w:rsidP="00B43722">
            <w:pPr>
              <w:keepNext/>
              <w:contextualSpacing/>
            </w:pPr>
            <w:r w:rsidRPr="007E1E7C">
              <w:t>BS</w:t>
            </w:r>
          </w:p>
        </w:tc>
        <w:tc>
          <w:tcPr>
            <w:tcW w:w="990" w:type="dxa"/>
            <w:tcBorders>
              <w:top w:val="nil"/>
              <w:left w:val="single" w:sz="8" w:space="0" w:color="000000"/>
              <w:bottom w:val="nil"/>
              <w:right w:val="nil"/>
            </w:tcBorders>
          </w:tcPr>
          <w:p w14:paraId="0000013D" w14:textId="40313FED" w:rsidR="00B43722" w:rsidRPr="007E1E7C" w:rsidRDefault="00B43722" w:rsidP="00B43722">
            <w:pPr>
              <w:keepNext/>
              <w:contextualSpacing/>
              <w:jc w:val="center"/>
            </w:pPr>
            <w:r w:rsidRPr="0068682F">
              <w:t>--</w:t>
            </w:r>
          </w:p>
        </w:tc>
        <w:tc>
          <w:tcPr>
            <w:tcW w:w="990" w:type="dxa"/>
            <w:tcBorders>
              <w:top w:val="nil"/>
              <w:left w:val="nil"/>
              <w:bottom w:val="nil"/>
              <w:right w:val="nil"/>
            </w:tcBorders>
          </w:tcPr>
          <w:p w14:paraId="0000013E" w14:textId="6E47D724" w:rsidR="00B43722" w:rsidRPr="007E1E7C" w:rsidRDefault="00B43722" w:rsidP="00B43722">
            <w:pPr>
              <w:keepNext/>
              <w:contextualSpacing/>
              <w:jc w:val="right"/>
            </w:pPr>
            <w:r w:rsidRPr="0068682F">
              <w:t>8,417</w:t>
            </w:r>
          </w:p>
        </w:tc>
        <w:tc>
          <w:tcPr>
            <w:tcW w:w="845" w:type="dxa"/>
            <w:tcBorders>
              <w:top w:val="nil"/>
              <w:left w:val="nil"/>
              <w:bottom w:val="nil"/>
              <w:right w:val="nil"/>
            </w:tcBorders>
          </w:tcPr>
          <w:p w14:paraId="0000013F" w14:textId="30B6EC38" w:rsidR="00B43722" w:rsidRPr="007E1E7C" w:rsidRDefault="00B43722" w:rsidP="00B43722">
            <w:pPr>
              <w:keepNext/>
              <w:contextualSpacing/>
              <w:jc w:val="right"/>
            </w:pPr>
            <w:r w:rsidRPr="0068682F">
              <w:t>7,996</w:t>
            </w:r>
          </w:p>
        </w:tc>
        <w:tc>
          <w:tcPr>
            <w:tcW w:w="990" w:type="dxa"/>
            <w:tcBorders>
              <w:top w:val="nil"/>
              <w:left w:val="nil"/>
              <w:bottom w:val="nil"/>
              <w:right w:val="single" w:sz="8" w:space="0" w:color="000000"/>
            </w:tcBorders>
          </w:tcPr>
          <w:p w14:paraId="00000140" w14:textId="7584F527" w:rsidR="00B43722" w:rsidRPr="007E1E7C" w:rsidRDefault="00B43722" w:rsidP="00B43722">
            <w:pPr>
              <w:keepNext/>
              <w:contextualSpacing/>
              <w:jc w:val="right"/>
            </w:pPr>
            <w:r w:rsidRPr="0068682F">
              <w:t>4,851</w:t>
            </w:r>
          </w:p>
        </w:tc>
        <w:tc>
          <w:tcPr>
            <w:tcW w:w="900" w:type="dxa"/>
            <w:tcBorders>
              <w:top w:val="nil"/>
              <w:left w:val="single" w:sz="8" w:space="0" w:color="000000"/>
              <w:bottom w:val="nil"/>
              <w:right w:val="nil"/>
            </w:tcBorders>
          </w:tcPr>
          <w:p w14:paraId="00000141" w14:textId="75ADAA3D" w:rsidR="00B43722" w:rsidRPr="007E1E7C" w:rsidRDefault="00B43722" w:rsidP="00B43722">
            <w:pPr>
              <w:keepNext/>
              <w:contextualSpacing/>
              <w:jc w:val="center"/>
            </w:pPr>
            <w:r w:rsidRPr="0068682F">
              <w:t>--</w:t>
            </w:r>
          </w:p>
        </w:tc>
        <w:tc>
          <w:tcPr>
            <w:tcW w:w="1170" w:type="dxa"/>
            <w:tcBorders>
              <w:top w:val="nil"/>
              <w:left w:val="nil"/>
              <w:bottom w:val="nil"/>
              <w:right w:val="single" w:sz="8" w:space="0" w:color="000000"/>
            </w:tcBorders>
          </w:tcPr>
          <w:p w14:paraId="00000142" w14:textId="2D2F3166" w:rsidR="00B43722" w:rsidRPr="007E1E7C" w:rsidRDefault="00B43722" w:rsidP="00B43722">
            <w:pPr>
              <w:keepNext/>
              <w:contextualSpacing/>
              <w:jc w:val="right"/>
              <w:rPr>
                <w:color w:val="000000"/>
              </w:rPr>
            </w:pPr>
            <w:r w:rsidRPr="0068682F">
              <w:t>11,450</w:t>
            </w:r>
          </w:p>
        </w:tc>
        <w:tc>
          <w:tcPr>
            <w:tcW w:w="936" w:type="dxa"/>
            <w:tcBorders>
              <w:top w:val="nil"/>
              <w:left w:val="single" w:sz="8" w:space="0" w:color="000000"/>
              <w:bottom w:val="nil"/>
              <w:right w:val="nil"/>
            </w:tcBorders>
          </w:tcPr>
          <w:p w14:paraId="00000143" w14:textId="7F60B05F" w:rsidR="00B43722" w:rsidRPr="007E1E7C" w:rsidRDefault="00B43722" w:rsidP="00B43722">
            <w:pPr>
              <w:keepNext/>
              <w:contextualSpacing/>
              <w:jc w:val="center"/>
              <w:rPr>
                <w:color w:val="000000"/>
              </w:rPr>
            </w:pPr>
            <w:r w:rsidRPr="0068682F">
              <w:t>--</w:t>
            </w:r>
          </w:p>
        </w:tc>
        <w:tc>
          <w:tcPr>
            <w:tcW w:w="1017" w:type="dxa"/>
            <w:tcBorders>
              <w:top w:val="nil"/>
              <w:left w:val="nil"/>
              <w:bottom w:val="nil"/>
              <w:right w:val="single" w:sz="8" w:space="0" w:color="000000"/>
            </w:tcBorders>
          </w:tcPr>
          <w:p w14:paraId="00000144" w14:textId="33DD9982" w:rsidR="00B43722" w:rsidRPr="007E1E7C" w:rsidRDefault="00B43722" w:rsidP="00B43722">
            <w:pPr>
              <w:keepNext/>
              <w:contextualSpacing/>
              <w:jc w:val="right"/>
              <w:rPr>
                <w:color w:val="000000"/>
              </w:rPr>
            </w:pPr>
            <w:r w:rsidRPr="0068682F">
              <w:t>11,499</w:t>
            </w:r>
          </w:p>
        </w:tc>
      </w:tr>
      <w:tr w:rsidR="00B43722" w:rsidRPr="007E1E7C" w14:paraId="10B90467" w14:textId="77777777" w:rsidTr="00EF10E8">
        <w:trPr>
          <w:jc w:val="center"/>
        </w:trPr>
        <w:tc>
          <w:tcPr>
            <w:tcW w:w="1332" w:type="dxa"/>
            <w:tcBorders>
              <w:top w:val="nil"/>
              <w:left w:val="single" w:sz="8" w:space="0" w:color="000000"/>
              <w:bottom w:val="nil"/>
              <w:right w:val="single" w:sz="8" w:space="0" w:color="000000"/>
            </w:tcBorders>
            <w:vAlign w:val="bottom"/>
          </w:tcPr>
          <w:p w14:paraId="00000145" w14:textId="77777777" w:rsidR="00B43722" w:rsidRPr="007E1E7C" w:rsidRDefault="00B43722" w:rsidP="00B43722">
            <w:pPr>
              <w:keepNext/>
              <w:contextualSpacing/>
            </w:pPr>
            <w:r w:rsidRPr="007E1E7C">
              <w:t>AI</w:t>
            </w:r>
          </w:p>
        </w:tc>
        <w:tc>
          <w:tcPr>
            <w:tcW w:w="990" w:type="dxa"/>
            <w:tcBorders>
              <w:top w:val="nil"/>
              <w:left w:val="single" w:sz="8" w:space="0" w:color="000000"/>
              <w:bottom w:val="nil"/>
              <w:right w:val="nil"/>
            </w:tcBorders>
          </w:tcPr>
          <w:p w14:paraId="00000146" w14:textId="3936A430" w:rsidR="00B43722" w:rsidRPr="007E1E7C" w:rsidRDefault="00B43722" w:rsidP="00B43722">
            <w:pPr>
              <w:keepNext/>
              <w:contextualSpacing/>
              <w:jc w:val="center"/>
            </w:pPr>
            <w:r w:rsidRPr="0068682F">
              <w:t>--</w:t>
            </w:r>
          </w:p>
        </w:tc>
        <w:tc>
          <w:tcPr>
            <w:tcW w:w="990" w:type="dxa"/>
            <w:tcBorders>
              <w:top w:val="nil"/>
              <w:left w:val="nil"/>
              <w:bottom w:val="nil"/>
              <w:right w:val="nil"/>
            </w:tcBorders>
          </w:tcPr>
          <w:p w14:paraId="00000147" w14:textId="0AFC0CF5" w:rsidR="00B43722" w:rsidRPr="007E1E7C" w:rsidRDefault="00B43722" w:rsidP="00B43722">
            <w:pPr>
              <w:keepNext/>
              <w:contextualSpacing/>
              <w:jc w:val="right"/>
            </w:pPr>
            <w:r w:rsidRPr="0068682F">
              <w:t>8,884</w:t>
            </w:r>
          </w:p>
        </w:tc>
        <w:tc>
          <w:tcPr>
            <w:tcW w:w="845" w:type="dxa"/>
            <w:tcBorders>
              <w:top w:val="nil"/>
              <w:left w:val="nil"/>
              <w:bottom w:val="nil"/>
              <w:right w:val="nil"/>
            </w:tcBorders>
          </w:tcPr>
          <w:p w14:paraId="00000148" w14:textId="7D05C068" w:rsidR="00B43722" w:rsidRPr="007E1E7C" w:rsidRDefault="00B43722" w:rsidP="00B43722">
            <w:pPr>
              <w:keepNext/>
              <w:contextualSpacing/>
              <w:jc w:val="right"/>
            </w:pPr>
            <w:r w:rsidRPr="0068682F">
              <w:t>8,440</w:t>
            </w:r>
          </w:p>
        </w:tc>
        <w:tc>
          <w:tcPr>
            <w:tcW w:w="990" w:type="dxa"/>
            <w:tcBorders>
              <w:top w:val="nil"/>
              <w:left w:val="nil"/>
              <w:bottom w:val="nil"/>
              <w:right w:val="single" w:sz="8" w:space="0" w:color="000000"/>
            </w:tcBorders>
          </w:tcPr>
          <w:p w14:paraId="00000149" w14:textId="5A9E8531" w:rsidR="00B43722" w:rsidRPr="007E1E7C" w:rsidRDefault="00B43722" w:rsidP="00B43722">
            <w:pPr>
              <w:keepNext/>
              <w:contextualSpacing/>
              <w:jc w:val="right"/>
            </w:pPr>
            <w:r w:rsidRPr="0068682F">
              <w:t>1,924</w:t>
            </w:r>
          </w:p>
        </w:tc>
        <w:tc>
          <w:tcPr>
            <w:tcW w:w="900" w:type="dxa"/>
            <w:tcBorders>
              <w:top w:val="nil"/>
              <w:left w:val="single" w:sz="8" w:space="0" w:color="000000"/>
              <w:bottom w:val="nil"/>
              <w:right w:val="nil"/>
            </w:tcBorders>
          </w:tcPr>
          <w:p w14:paraId="0000014A" w14:textId="5AC77AFB" w:rsidR="00B43722" w:rsidRPr="007E1E7C" w:rsidRDefault="00B43722" w:rsidP="00B43722">
            <w:pPr>
              <w:keepNext/>
              <w:contextualSpacing/>
              <w:jc w:val="center"/>
            </w:pPr>
            <w:r w:rsidRPr="0068682F">
              <w:t>--</w:t>
            </w:r>
          </w:p>
        </w:tc>
        <w:tc>
          <w:tcPr>
            <w:tcW w:w="1170" w:type="dxa"/>
            <w:tcBorders>
              <w:top w:val="nil"/>
              <w:left w:val="nil"/>
              <w:bottom w:val="nil"/>
              <w:right w:val="single" w:sz="8" w:space="0" w:color="000000"/>
            </w:tcBorders>
          </w:tcPr>
          <w:p w14:paraId="0000014B" w14:textId="0E4A3F7F" w:rsidR="00B43722" w:rsidRPr="007E1E7C" w:rsidRDefault="00B43722" w:rsidP="00B43722">
            <w:pPr>
              <w:keepNext/>
              <w:contextualSpacing/>
              <w:jc w:val="right"/>
              <w:rPr>
                <w:color w:val="000000"/>
              </w:rPr>
            </w:pPr>
            <w:r w:rsidRPr="0068682F">
              <w:t>13,100</w:t>
            </w:r>
          </w:p>
        </w:tc>
        <w:tc>
          <w:tcPr>
            <w:tcW w:w="936" w:type="dxa"/>
            <w:tcBorders>
              <w:top w:val="nil"/>
              <w:left w:val="single" w:sz="8" w:space="0" w:color="000000"/>
              <w:bottom w:val="nil"/>
              <w:right w:val="nil"/>
            </w:tcBorders>
          </w:tcPr>
          <w:p w14:paraId="0000014C" w14:textId="38B3F6BF" w:rsidR="00B43722" w:rsidRPr="007E1E7C" w:rsidRDefault="00B43722" w:rsidP="00B43722">
            <w:pPr>
              <w:keepNext/>
              <w:contextualSpacing/>
              <w:jc w:val="center"/>
              <w:rPr>
                <w:color w:val="000000"/>
              </w:rPr>
            </w:pPr>
            <w:r w:rsidRPr="0068682F">
              <w:t>--</w:t>
            </w:r>
          </w:p>
        </w:tc>
        <w:tc>
          <w:tcPr>
            <w:tcW w:w="1017" w:type="dxa"/>
            <w:tcBorders>
              <w:top w:val="nil"/>
              <w:left w:val="nil"/>
              <w:bottom w:val="nil"/>
              <w:right w:val="single" w:sz="8" w:space="0" w:color="000000"/>
            </w:tcBorders>
          </w:tcPr>
          <w:p w14:paraId="0000014D" w14:textId="7FF19C30" w:rsidR="00B43722" w:rsidRPr="007E1E7C" w:rsidRDefault="00B43722" w:rsidP="00B43722">
            <w:pPr>
              <w:keepNext/>
              <w:contextualSpacing/>
              <w:jc w:val="right"/>
              <w:rPr>
                <w:color w:val="000000"/>
              </w:rPr>
            </w:pPr>
            <w:r w:rsidRPr="0068682F">
              <w:t>13,15</w:t>
            </w:r>
            <w:r>
              <w:t>6</w:t>
            </w:r>
          </w:p>
        </w:tc>
      </w:tr>
      <w:tr w:rsidR="00B43722" w:rsidRPr="007E1E7C" w14:paraId="24EA9339" w14:textId="77777777" w:rsidTr="00EF10E8">
        <w:trPr>
          <w:jc w:val="center"/>
        </w:trPr>
        <w:tc>
          <w:tcPr>
            <w:tcW w:w="1332" w:type="dxa"/>
            <w:tcBorders>
              <w:top w:val="nil"/>
              <w:left w:val="single" w:sz="8" w:space="0" w:color="000000"/>
              <w:bottom w:val="nil"/>
              <w:right w:val="single" w:sz="8" w:space="0" w:color="000000"/>
            </w:tcBorders>
            <w:vAlign w:val="bottom"/>
          </w:tcPr>
          <w:p w14:paraId="0000014E" w14:textId="77777777" w:rsidR="00B43722" w:rsidRPr="007E1E7C" w:rsidRDefault="00B43722" w:rsidP="00B43722">
            <w:pPr>
              <w:keepNext/>
              <w:contextualSpacing/>
            </w:pPr>
            <w:r w:rsidRPr="007E1E7C">
              <w:t>GOA</w:t>
            </w:r>
          </w:p>
        </w:tc>
        <w:tc>
          <w:tcPr>
            <w:tcW w:w="990" w:type="dxa"/>
            <w:tcBorders>
              <w:top w:val="nil"/>
              <w:left w:val="single" w:sz="8" w:space="0" w:color="000000"/>
              <w:bottom w:val="nil"/>
              <w:right w:val="nil"/>
            </w:tcBorders>
          </w:tcPr>
          <w:p w14:paraId="0000014F" w14:textId="001BBA51" w:rsidR="00B43722" w:rsidRPr="007E1E7C" w:rsidRDefault="00B43722" w:rsidP="00B43722">
            <w:pPr>
              <w:keepNext/>
              <w:contextualSpacing/>
              <w:jc w:val="center"/>
            </w:pPr>
            <w:r w:rsidRPr="0068682F">
              <w:t>--</w:t>
            </w:r>
          </w:p>
        </w:tc>
        <w:tc>
          <w:tcPr>
            <w:tcW w:w="990" w:type="dxa"/>
            <w:tcBorders>
              <w:top w:val="nil"/>
              <w:left w:val="nil"/>
              <w:bottom w:val="nil"/>
              <w:right w:val="nil"/>
            </w:tcBorders>
          </w:tcPr>
          <w:p w14:paraId="00000150" w14:textId="7801ACBA" w:rsidR="00B43722" w:rsidRPr="007E1E7C" w:rsidRDefault="00B43722" w:rsidP="00B43722">
            <w:pPr>
              <w:keepNext/>
              <w:contextualSpacing/>
              <w:jc w:val="right"/>
            </w:pPr>
            <w:r w:rsidRPr="0068682F">
              <w:t>23,201</w:t>
            </w:r>
          </w:p>
        </w:tc>
        <w:tc>
          <w:tcPr>
            <w:tcW w:w="845" w:type="dxa"/>
            <w:tcBorders>
              <w:top w:val="nil"/>
              <w:left w:val="nil"/>
              <w:bottom w:val="nil"/>
              <w:right w:val="nil"/>
            </w:tcBorders>
          </w:tcPr>
          <w:p w14:paraId="00000151" w14:textId="4F9DF863" w:rsidR="00B43722" w:rsidRPr="007E1E7C" w:rsidRDefault="00B43722" w:rsidP="00B43722">
            <w:pPr>
              <w:keepNext/>
              <w:contextualSpacing/>
              <w:jc w:val="right"/>
            </w:pPr>
            <w:r w:rsidRPr="0068682F">
              <w:t>23,201</w:t>
            </w:r>
          </w:p>
        </w:tc>
        <w:tc>
          <w:tcPr>
            <w:tcW w:w="990" w:type="dxa"/>
            <w:tcBorders>
              <w:top w:val="nil"/>
              <w:left w:val="nil"/>
              <w:bottom w:val="nil"/>
              <w:right w:val="single" w:sz="8" w:space="0" w:color="000000"/>
            </w:tcBorders>
          </w:tcPr>
          <w:p w14:paraId="00000152" w14:textId="3E171BB2" w:rsidR="00B43722" w:rsidRPr="007E1E7C" w:rsidRDefault="00B43722" w:rsidP="00B43722">
            <w:pPr>
              <w:keepNext/>
              <w:contextualSpacing/>
              <w:jc w:val="right"/>
            </w:pPr>
            <w:r w:rsidRPr="0068682F">
              <w:t>13,581</w:t>
            </w:r>
          </w:p>
        </w:tc>
        <w:tc>
          <w:tcPr>
            <w:tcW w:w="900" w:type="dxa"/>
            <w:tcBorders>
              <w:top w:val="nil"/>
              <w:left w:val="single" w:sz="8" w:space="0" w:color="000000"/>
              <w:bottom w:val="nil"/>
              <w:right w:val="nil"/>
            </w:tcBorders>
          </w:tcPr>
          <w:p w14:paraId="00000153" w14:textId="47EF2481" w:rsidR="00B43722" w:rsidRPr="007E1E7C" w:rsidRDefault="00B43722" w:rsidP="00B43722">
            <w:pPr>
              <w:keepNext/>
              <w:contextualSpacing/>
              <w:jc w:val="center"/>
            </w:pPr>
            <w:r w:rsidRPr="0068682F">
              <w:t>--</w:t>
            </w:r>
          </w:p>
        </w:tc>
        <w:tc>
          <w:tcPr>
            <w:tcW w:w="1170" w:type="dxa"/>
            <w:tcBorders>
              <w:top w:val="nil"/>
              <w:left w:val="nil"/>
              <w:bottom w:val="nil"/>
              <w:right w:val="single" w:sz="8" w:space="0" w:color="000000"/>
            </w:tcBorders>
          </w:tcPr>
          <w:p w14:paraId="00000154" w14:textId="214E81B4" w:rsidR="00B43722" w:rsidRPr="007E1E7C" w:rsidRDefault="00B43722" w:rsidP="00B43722">
            <w:pPr>
              <w:keepNext/>
              <w:contextualSpacing/>
              <w:jc w:val="right"/>
              <w:rPr>
                <w:color w:val="000000"/>
              </w:rPr>
            </w:pPr>
            <w:r w:rsidRPr="0068682F">
              <w:t>22,596</w:t>
            </w:r>
          </w:p>
        </w:tc>
        <w:tc>
          <w:tcPr>
            <w:tcW w:w="936" w:type="dxa"/>
            <w:tcBorders>
              <w:top w:val="nil"/>
              <w:left w:val="single" w:sz="8" w:space="0" w:color="000000"/>
              <w:bottom w:val="nil"/>
              <w:right w:val="nil"/>
            </w:tcBorders>
          </w:tcPr>
          <w:p w14:paraId="00000155" w14:textId="381F4E63" w:rsidR="00B43722" w:rsidRPr="007E1E7C" w:rsidRDefault="00B43722" w:rsidP="00B43722">
            <w:pPr>
              <w:keepNext/>
              <w:contextualSpacing/>
              <w:jc w:val="center"/>
              <w:rPr>
                <w:color w:val="000000"/>
              </w:rPr>
            </w:pPr>
            <w:r w:rsidRPr="0068682F">
              <w:t>--</w:t>
            </w:r>
          </w:p>
        </w:tc>
        <w:tc>
          <w:tcPr>
            <w:tcW w:w="1017" w:type="dxa"/>
            <w:tcBorders>
              <w:top w:val="nil"/>
              <w:left w:val="nil"/>
              <w:bottom w:val="nil"/>
              <w:right w:val="single" w:sz="8" w:space="0" w:color="000000"/>
            </w:tcBorders>
          </w:tcPr>
          <w:p w14:paraId="00000156" w14:textId="3CDD98ED" w:rsidR="00B43722" w:rsidRPr="007E1E7C" w:rsidRDefault="00B43722" w:rsidP="00B43722">
            <w:pPr>
              <w:keepNext/>
              <w:contextualSpacing/>
              <w:jc w:val="right"/>
              <w:rPr>
                <w:color w:val="000000"/>
              </w:rPr>
            </w:pPr>
            <w:r w:rsidRPr="0068682F">
              <w:t>22,69</w:t>
            </w:r>
            <w:r>
              <w:t>5</w:t>
            </w:r>
          </w:p>
        </w:tc>
      </w:tr>
      <w:tr w:rsidR="00B43722" w:rsidRPr="007E1E7C" w14:paraId="561EC733" w14:textId="77777777" w:rsidTr="00EF10E8">
        <w:trPr>
          <w:jc w:val="center"/>
        </w:trPr>
        <w:tc>
          <w:tcPr>
            <w:tcW w:w="1332" w:type="dxa"/>
            <w:tcBorders>
              <w:top w:val="nil"/>
              <w:left w:val="single" w:sz="8" w:space="0" w:color="000000"/>
              <w:bottom w:val="nil"/>
              <w:right w:val="single" w:sz="8" w:space="0" w:color="000000"/>
            </w:tcBorders>
            <w:vAlign w:val="bottom"/>
          </w:tcPr>
          <w:p w14:paraId="00000157" w14:textId="77777777" w:rsidR="00B43722" w:rsidRPr="007E1E7C" w:rsidRDefault="00B43722" w:rsidP="00B43722">
            <w:pPr>
              <w:keepNext/>
              <w:contextualSpacing/>
            </w:pPr>
            <w:r w:rsidRPr="007E1E7C">
              <w:t>WGOA</w:t>
            </w:r>
          </w:p>
        </w:tc>
        <w:tc>
          <w:tcPr>
            <w:tcW w:w="990" w:type="dxa"/>
            <w:tcBorders>
              <w:top w:val="nil"/>
              <w:left w:val="single" w:sz="8" w:space="0" w:color="000000"/>
              <w:bottom w:val="nil"/>
              <w:right w:val="nil"/>
            </w:tcBorders>
          </w:tcPr>
          <w:p w14:paraId="00000158" w14:textId="575AC23F" w:rsidR="00B43722" w:rsidRPr="007E1E7C" w:rsidRDefault="00B43722" w:rsidP="00B43722">
            <w:pPr>
              <w:keepNext/>
              <w:contextualSpacing/>
              <w:jc w:val="center"/>
            </w:pPr>
            <w:r w:rsidRPr="0068682F">
              <w:t>--</w:t>
            </w:r>
          </w:p>
        </w:tc>
        <w:tc>
          <w:tcPr>
            <w:tcW w:w="990" w:type="dxa"/>
            <w:tcBorders>
              <w:top w:val="nil"/>
              <w:left w:val="nil"/>
              <w:bottom w:val="nil"/>
              <w:right w:val="nil"/>
            </w:tcBorders>
          </w:tcPr>
          <w:p w14:paraId="00000159" w14:textId="1826F4D2" w:rsidR="00B43722" w:rsidRPr="007E1E7C" w:rsidRDefault="00B43722" w:rsidP="00B43722">
            <w:pPr>
              <w:keepNext/>
              <w:contextualSpacing/>
              <w:jc w:val="right"/>
            </w:pPr>
            <w:r w:rsidRPr="0068682F">
              <w:t>4,473</w:t>
            </w:r>
          </w:p>
        </w:tc>
        <w:tc>
          <w:tcPr>
            <w:tcW w:w="845" w:type="dxa"/>
            <w:tcBorders>
              <w:top w:val="nil"/>
              <w:left w:val="nil"/>
              <w:bottom w:val="nil"/>
              <w:right w:val="nil"/>
            </w:tcBorders>
          </w:tcPr>
          <w:p w14:paraId="0000015A" w14:textId="4F4E2CFC" w:rsidR="00B43722" w:rsidRPr="007E1E7C" w:rsidRDefault="00B43722" w:rsidP="00B43722">
            <w:pPr>
              <w:keepNext/>
              <w:contextualSpacing/>
              <w:jc w:val="right"/>
            </w:pPr>
            <w:r w:rsidRPr="0068682F">
              <w:t>4,473</w:t>
            </w:r>
          </w:p>
        </w:tc>
        <w:tc>
          <w:tcPr>
            <w:tcW w:w="990" w:type="dxa"/>
            <w:tcBorders>
              <w:top w:val="nil"/>
              <w:left w:val="nil"/>
              <w:bottom w:val="nil"/>
              <w:right w:val="single" w:sz="8" w:space="0" w:color="000000"/>
            </w:tcBorders>
          </w:tcPr>
          <w:p w14:paraId="0000015B" w14:textId="4E83DE51" w:rsidR="00B43722" w:rsidRPr="007E1E7C" w:rsidRDefault="00B43722" w:rsidP="00B43722">
            <w:pPr>
              <w:keepNext/>
              <w:contextualSpacing/>
              <w:jc w:val="right"/>
            </w:pPr>
            <w:r w:rsidRPr="0068682F">
              <w:t>2,357</w:t>
            </w:r>
          </w:p>
        </w:tc>
        <w:tc>
          <w:tcPr>
            <w:tcW w:w="900" w:type="dxa"/>
            <w:tcBorders>
              <w:top w:val="nil"/>
              <w:left w:val="single" w:sz="8" w:space="0" w:color="000000"/>
              <w:bottom w:val="nil"/>
              <w:right w:val="nil"/>
            </w:tcBorders>
          </w:tcPr>
          <w:p w14:paraId="0000015C" w14:textId="4D5E7FE6" w:rsidR="00B43722" w:rsidRPr="007E1E7C" w:rsidRDefault="00B43722" w:rsidP="00B43722">
            <w:pPr>
              <w:keepNext/>
              <w:contextualSpacing/>
              <w:jc w:val="center"/>
            </w:pPr>
            <w:r w:rsidRPr="0068682F">
              <w:t>--</w:t>
            </w:r>
          </w:p>
        </w:tc>
        <w:tc>
          <w:tcPr>
            <w:tcW w:w="1170" w:type="dxa"/>
            <w:tcBorders>
              <w:top w:val="nil"/>
              <w:left w:val="nil"/>
              <w:bottom w:val="nil"/>
              <w:right w:val="single" w:sz="8" w:space="0" w:color="000000"/>
            </w:tcBorders>
          </w:tcPr>
          <w:p w14:paraId="0000015D" w14:textId="444743E0" w:rsidR="00B43722" w:rsidRPr="007E1E7C" w:rsidRDefault="00B43722" w:rsidP="00B43722">
            <w:pPr>
              <w:keepNext/>
              <w:contextualSpacing/>
              <w:jc w:val="right"/>
              <w:rPr>
                <w:color w:val="000000"/>
              </w:rPr>
            </w:pPr>
            <w:r w:rsidRPr="0068682F">
              <w:t>4,699</w:t>
            </w:r>
          </w:p>
        </w:tc>
        <w:tc>
          <w:tcPr>
            <w:tcW w:w="936" w:type="dxa"/>
            <w:tcBorders>
              <w:top w:val="nil"/>
              <w:left w:val="single" w:sz="8" w:space="0" w:color="000000"/>
              <w:bottom w:val="nil"/>
              <w:right w:val="nil"/>
            </w:tcBorders>
          </w:tcPr>
          <w:p w14:paraId="0000015E" w14:textId="11A68788" w:rsidR="00B43722" w:rsidRPr="007E1E7C" w:rsidRDefault="00B43722" w:rsidP="00B43722">
            <w:pPr>
              <w:keepNext/>
              <w:contextualSpacing/>
              <w:jc w:val="center"/>
              <w:rPr>
                <w:color w:val="000000"/>
              </w:rPr>
            </w:pPr>
            <w:r w:rsidRPr="0068682F">
              <w:t>--</w:t>
            </w:r>
          </w:p>
        </w:tc>
        <w:tc>
          <w:tcPr>
            <w:tcW w:w="1017" w:type="dxa"/>
            <w:tcBorders>
              <w:top w:val="nil"/>
              <w:left w:val="nil"/>
              <w:bottom w:val="nil"/>
              <w:right w:val="single" w:sz="8" w:space="0" w:color="000000"/>
            </w:tcBorders>
          </w:tcPr>
          <w:p w14:paraId="0000015F" w14:textId="64767FB4" w:rsidR="00B43722" w:rsidRPr="007E1E7C" w:rsidRDefault="00B43722" w:rsidP="00B43722">
            <w:pPr>
              <w:keepNext/>
              <w:contextualSpacing/>
              <w:jc w:val="right"/>
              <w:rPr>
                <w:color w:val="000000"/>
              </w:rPr>
            </w:pPr>
            <w:r w:rsidRPr="0068682F">
              <w:t>4,719</w:t>
            </w:r>
          </w:p>
        </w:tc>
      </w:tr>
      <w:tr w:rsidR="00B43722" w:rsidRPr="007E1E7C" w14:paraId="75CCD307" w14:textId="77777777" w:rsidTr="00EF10E8">
        <w:trPr>
          <w:jc w:val="center"/>
        </w:trPr>
        <w:tc>
          <w:tcPr>
            <w:tcW w:w="1332" w:type="dxa"/>
            <w:tcBorders>
              <w:top w:val="nil"/>
              <w:left w:val="single" w:sz="8" w:space="0" w:color="000000"/>
              <w:bottom w:val="nil"/>
              <w:right w:val="single" w:sz="8" w:space="0" w:color="000000"/>
            </w:tcBorders>
            <w:vAlign w:val="bottom"/>
          </w:tcPr>
          <w:p w14:paraId="00000160" w14:textId="77777777" w:rsidR="00B43722" w:rsidRPr="007E1E7C" w:rsidRDefault="00B43722" w:rsidP="00B43722">
            <w:pPr>
              <w:keepNext/>
              <w:contextualSpacing/>
            </w:pPr>
            <w:r w:rsidRPr="007E1E7C">
              <w:t>CGOA</w:t>
            </w:r>
          </w:p>
        </w:tc>
        <w:tc>
          <w:tcPr>
            <w:tcW w:w="990" w:type="dxa"/>
            <w:tcBorders>
              <w:top w:val="nil"/>
              <w:left w:val="single" w:sz="8" w:space="0" w:color="000000"/>
              <w:bottom w:val="nil"/>
              <w:right w:val="nil"/>
            </w:tcBorders>
          </w:tcPr>
          <w:p w14:paraId="00000161" w14:textId="03DF16BE" w:rsidR="00B43722" w:rsidRPr="007E1E7C" w:rsidRDefault="00B43722" w:rsidP="00B43722">
            <w:pPr>
              <w:keepNext/>
              <w:contextualSpacing/>
              <w:jc w:val="center"/>
            </w:pPr>
            <w:r w:rsidRPr="0068682F">
              <w:t>--</w:t>
            </w:r>
          </w:p>
        </w:tc>
        <w:tc>
          <w:tcPr>
            <w:tcW w:w="990" w:type="dxa"/>
            <w:tcBorders>
              <w:top w:val="nil"/>
              <w:left w:val="nil"/>
              <w:bottom w:val="nil"/>
              <w:right w:val="nil"/>
            </w:tcBorders>
          </w:tcPr>
          <w:p w14:paraId="00000162" w14:textId="3BEF4E96" w:rsidR="00B43722" w:rsidRPr="007E1E7C" w:rsidRDefault="00B43722" w:rsidP="00B43722">
            <w:pPr>
              <w:keepNext/>
              <w:contextualSpacing/>
              <w:jc w:val="right"/>
            </w:pPr>
            <w:r w:rsidRPr="0068682F">
              <w:t>9,921</w:t>
            </w:r>
          </w:p>
        </w:tc>
        <w:tc>
          <w:tcPr>
            <w:tcW w:w="845" w:type="dxa"/>
            <w:tcBorders>
              <w:top w:val="nil"/>
              <w:left w:val="nil"/>
              <w:bottom w:val="nil"/>
              <w:right w:val="nil"/>
            </w:tcBorders>
          </w:tcPr>
          <w:p w14:paraId="00000163" w14:textId="249BFCA3" w:rsidR="00B43722" w:rsidRPr="007E1E7C" w:rsidRDefault="00B43722" w:rsidP="00B43722">
            <w:pPr>
              <w:keepNext/>
              <w:contextualSpacing/>
              <w:jc w:val="right"/>
            </w:pPr>
            <w:r w:rsidRPr="0068682F">
              <w:t>9,921</w:t>
            </w:r>
          </w:p>
        </w:tc>
        <w:tc>
          <w:tcPr>
            <w:tcW w:w="990" w:type="dxa"/>
            <w:tcBorders>
              <w:top w:val="nil"/>
              <w:left w:val="nil"/>
              <w:bottom w:val="nil"/>
              <w:right w:val="single" w:sz="8" w:space="0" w:color="000000"/>
            </w:tcBorders>
          </w:tcPr>
          <w:p w14:paraId="00000164" w14:textId="6878367C" w:rsidR="00B43722" w:rsidRPr="007E1E7C" w:rsidRDefault="00B43722" w:rsidP="00B43722">
            <w:pPr>
              <w:keepNext/>
              <w:contextualSpacing/>
              <w:jc w:val="right"/>
            </w:pPr>
            <w:r w:rsidRPr="0068682F">
              <w:t>5,547</w:t>
            </w:r>
          </w:p>
        </w:tc>
        <w:tc>
          <w:tcPr>
            <w:tcW w:w="900" w:type="dxa"/>
            <w:tcBorders>
              <w:top w:val="nil"/>
              <w:left w:val="single" w:sz="8" w:space="0" w:color="000000"/>
              <w:bottom w:val="nil"/>
              <w:right w:val="nil"/>
            </w:tcBorders>
          </w:tcPr>
          <w:p w14:paraId="00000165" w14:textId="3308514A" w:rsidR="00B43722" w:rsidRPr="007E1E7C" w:rsidRDefault="00B43722" w:rsidP="00B43722">
            <w:pPr>
              <w:keepNext/>
              <w:contextualSpacing/>
              <w:jc w:val="center"/>
            </w:pPr>
            <w:r w:rsidRPr="0068682F">
              <w:t>--</w:t>
            </w:r>
          </w:p>
        </w:tc>
        <w:tc>
          <w:tcPr>
            <w:tcW w:w="1170" w:type="dxa"/>
            <w:tcBorders>
              <w:top w:val="nil"/>
              <w:left w:val="nil"/>
              <w:bottom w:val="nil"/>
              <w:right w:val="single" w:sz="8" w:space="0" w:color="000000"/>
            </w:tcBorders>
          </w:tcPr>
          <w:p w14:paraId="00000166" w14:textId="231A678A" w:rsidR="00B43722" w:rsidRPr="007E1E7C" w:rsidRDefault="00B43722" w:rsidP="00B43722">
            <w:pPr>
              <w:keepNext/>
              <w:contextualSpacing/>
              <w:jc w:val="right"/>
              <w:rPr>
                <w:color w:val="000000"/>
              </w:rPr>
            </w:pPr>
            <w:r w:rsidRPr="0068682F">
              <w:t>9,651</w:t>
            </w:r>
          </w:p>
        </w:tc>
        <w:tc>
          <w:tcPr>
            <w:tcW w:w="936" w:type="dxa"/>
            <w:tcBorders>
              <w:top w:val="nil"/>
              <w:left w:val="single" w:sz="8" w:space="0" w:color="000000"/>
              <w:bottom w:val="nil"/>
              <w:right w:val="nil"/>
            </w:tcBorders>
          </w:tcPr>
          <w:p w14:paraId="00000167" w14:textId="5341F964" w:rsidR="00B43722" w:rsidRPr="007E1E7C" w:rsidRDefault="00B43722" w:rsidP="00B43722">
            <w:pPr>
              <w:keepNext/>
              <w:contextualSpacing/>
              <w:jc w:val="center"/>
              <w:rPr>
                <w:color w:val="000000"/>
              </w:rPr>
            </w:pPr>
            <w:r w:rsidRPr="0068682F">
              <w:t>--</w:t>
            </w:r>
          </w:p>
        </w:tc>
        <w:tc>
          <w:tcPr>
            <w:tcW w:w="1017" w:type="dxa"/>
            <w:tcBorders>
              <w:top w:val="nil"/>
              <w:left w:val="nil"/>
              <w:bottom w:val="nil"/>
              <w:right w:val="single" w:sz="8" w:space="0" w:color="000000"/>
            </w:tcBorders>
          </w:tcPr>
          <w:p w14:paraId="00000168" w14:textId="73F3DB7E" w:rsidR="00B43722" w:rsidRPr="007E1E7C" w:rsidRDefault="00B43722" w:rsidP="00B43722">
            <w:pPr>
              <w:keepNext/>
              <w:contextualSpacing/>
              <w:jc w:val="right"/>
              <w:rPr>
                <w:color w:val="000000"/>
              </w:rPr>
            </w:pPr>
            <w:r w:rsidRPr="0068682F">
              <w:t>9,693</w:t>
            </w:r>
          </w:p>
        </w:tc>
      </w:tr>
      <w:tr w:rsidR="00B43722" w:rsidRPr="007E1E7C" w14:paraId="4DC8BC23" w14:textId="77777777" w:rsidTr="00EF10E8">
        <w:trPr>
          <w:jc w:val="center"/>
        </w:trPr>
        <w:tc>
          <w:tcPr>
            <w:tcW w:w="1332" w:type="dxa"/>
            <w:tcBorders>
              <w:top w:val="nil"/>
              <w:left w:val="single" w:sz="8" w:space="0" w:color="000000"/>
              <w:bottom w:val="nil"/>
              <w:right w:val="single" w:sz="8" w:space="0" w:color="000000"/>
            </w:tcBorders>
            <w:vAlign w:val="bottom"/>
          </w:tcPr>
          <w:p w14:paraId="00000169" w14:textId="45775683" w:rsidR="00B43722" w:rsidRPr="007E1E7C" w:rsidRDefault="00B43722" w:rsidP="00B43722">
            <w:pPr>
              <w:keepNext/>
              <w:contextualSpacing/>
            </w:pPr>
            <w:r w:rsidRPr="007E1E7C">
              <w:t>**WYAK</w:t>
            </w:r>
          </w:p>
        </w:tc>
        <w:tc>
          <w:tcPr>
            <w:tcW w:w="990" w:type="dxa"/>
            <w:tcBorders>
              <w:top w:val="nil"/>
              <w:left w:val="single" w:sz="8" w:space="0" w:color="000000"/>
              <w:bottom w:val="nil"/>
              <w:right w:val="nil"/>
            </w:tcBorders>
          </w:tcPr>
          <w:p w14:paraId="0000016A" w14:textId="27F44859" w:rsidR="00B43722" w:rsidRPr="007E1E7C" w:rsidRDefault="00B43722" w:rsidP="00B43722">
            <w:pPr>
              <w:keepNext/>
              <w:contextualSpacing/>
              <w:jc w:val="center"/>
            </w:pPr>
            <w:r w:rsidRPr="0068682F">
              <w:t>--</w:t>
            </w:r>
          </w:p>
        </w:tc>
        <w:tc>
          <w:tcPr>
            <w:tcW w:w="990" w:type="dxa"/>
            <w:tcBorders>
              <w:top w:val="nil"/>
              <w:left w:val="nil"/>
              <w:bottom w:val="nil"/>
              <w:right w:val="nil"/>
            </w:tcBorders>
          </w:tcPr>
          <w:p w14:paraId="0000016B" w14:textId="4283D182" w:rsidR="00B43722" w:rsidRPr="007E1E7C" w:rsidRDefault="00B43722" w:rsidP="00B43722">
            <w:pPr>
              <w:keepNext/>
              <w:contextualSpacing/>
              <w:jc w:val="right"/>
            </w:pPr>
            <w:r w:rsidRPr="0068682F">
              <w:t>3,205</w:t>
            </w:r>
          </w:p>
        </w:tc>
        <w:tc>
          <w:tcPr>
            <w:tcW w:w="845" w:type="dxa"/>
            <w:tcBorders>
              <w:top w:val="nil"/>
              <w:left w:val="nil"/>
              <w:bottom w:val="nil"/>
              <w:right w:val="nil"/>
            </w:tcBorders>
          </w:tcPr>
          <w:p w14:paraId="0000016C" w14:textId="3AB16970" w:rsidR="00B43722" w:rsidRPr="007E1E7C" w:rsidRDefault="00B43722" w:rsidP="00B43722">
            <w:pPr>
              <w:keepNext/>
              <w:contextualSpacing/>
              <w:jc w:val="right"/>
            </w:pPr>
            <w:r w:rsidRPr="0068682F">
              <w:t>3,205</w:t>
            </w:r>
          </w:p>
        </w:tc>
        <w:tc>
          <w:tcPr>
            <w:tcW w:w="990" w:type="dxa"/>
            <w:tcBorders>
              <w:top w:val="nil"/>
              <w:left w:val="nil"/>
              <w:bottom w:val="nil"/>
              <w:right w:val="single" w:sz="8" w:space="0" w:color="000000"/>
            </w:tcBorders>
          </w:tcPr>
          <w:p w14:paraId="0000016D" w14:textId="3F71325B" w:rsidR="00B43722" w:rsidRPr="007E1E7C" w:rsidRDefault="00B43722" w:rsidP="00B43722">
            <w:pPr>
              <w:keepNext/>
              <w:contextualSpacing/>
              <w:jc w:val="right"/>
            </w:pPr>
            <w:r w:rsidRPr="0068682F">
              <w:t>2,068</w:t>
            </w:r>
          </w:p>
        </w:tc>
        <w:tc>
          <w:tcPr>
            <w:tcW w:w="900" w:type="dxa"/>
            <w:tcBorders>
              <w:top w:val="nil"/>
              <w:left w:val="single" w:sz="8" w:space="0" w:color="000000"/>
              <w:bottom w:val="nil"/>
              <w:right w:val="nil"/>
            </w:tcBorders>
          </w:tcPr>
          <w:p w14:paraId="0000016E" w14:textId="12AD0F78" w:rsidR="00B43722" w:rsidRPr="007E1E7C" w:rsidRDefault="00B43722" w:rsidP="00B43722">
            <w:pPr>
              <w:keepNext/>
              <w:contextualSpacing/>
              <w:jc w:val="center"/>
            </w:pPr>
            <w:r w:rsidRPr="0068682F">
              <w:t>--</w:t>
            </w:r>
          </w:p>
        </w:tc>
        <w:tc>
          <w:tcPr>
            <w:tcW w:w="1170" w:type="dxa"/>
            <w:tcBorders>
              <w:top w:val="nil"/>
              <w:left w:val="nil"/>
              <w:bottom w:val="nil"/>
              <w:right w:val="single" w:sz="8" w:space="0" w:color="000000"/>
            </w:tcBorders>
          </w:tcPr>
          <w:p w14:paraId="0000016F" w14:textId="2AEB3F87" w:rsidR="00B43722" w:rsidRPr="007E1E7C" w:rsidRDefault="00B43722" w:rsidP="00B43722">
            <w:pPr>
              <w:keepNext/>
              <w:contextualSpacing/>
              <w:jc w:val="right"/>
              <w:rPr>
                <w:color w:val="000000"/>
              </w:rPr>
            </w:pPr>
            <w:r w:rsidRPr="0068682F">
              <w:t>2,92</w:t>
            </w:r>
            <w:r>
              <w:t>6</w:t>
            </w:r>
          </w:p>
        </w:tc>
        <w:tc>
          <w:tcPr>
            <w:tcW w:w="936" w:type="dxa"/>
            <w:tcBorders>
              <w:top w:val="nil"/>
              <w:left w:val="single" w:sz="8" w:space="0" w:color="000000"/>
              <w:bottom w:val="nil"/>
              <w:right w:val="nil"/>
            </w:tcBorders>
          </w:tcPr>
          <w:p w14:paraId="00000170" w14:textId="562CAEBA" w:rsidR="00B43722" w:rsidRPr="007E1E7C" w:rsidRDefault="00B43722" w:rsidP="00B43722">
            <w:pPr>
              <w:keepNext/>
              <w:contextualSpacing/>
              <w:jc w:val="center"/>
              <w:rPr>
                <w:color w:val="000000"/>
              </w:rPr>
            </w:pPr>
            <w:r w:rsidRPr="0068682F">
              <w:t>--</w:t>
            </w:r>
          </w:p>
        </w:tc>
        <w:tc>
          <w:tcPr>
            <w:tcW w:w="1017" w:type="dxa"/>
            <w:tcBorders>
              <w:top w:val="nil"/>
              <w:left w:val="nil"/>
              <w:bottom w:val="nil"/>
              <w:right w:val="single" w:sz="8" w:space="0" w:color="000000"/>
            </w:tcBorders>
          </w:tcPr>
          <w:p w14:paraId="00000171" w14:textId="7B80E578" w:rsidR="00B43722" w:rsidRPr="007E1E7C" w:rsidRDefault="00B43722" w:rsidP="00B43722">
            <w:pPr>
              <w:keepNext/>
              <w:contextualSpacing/>
              <w:jc w:val="right"/>
              <w:rPr>
                <w:color w:val="000000"/>
              </w:rPr>
            </w:pPr>
            <w:r w:rsidRPr="0068682F">
              <w:t>2,940</w:t>
            </w:r>
          </w:p>
        </w:tc>
      </w:tr>
      <w:tr w:rsidR="00B43722" w:rsidRPr="007E1E7C" w14:paraId="28E669A7" w14:textId="77777777" w:rsidTr="00EF10E8">
        <w:trPr>
          <w:jc w:val="center"/>
        </w:trPr>
        <w:tc>
          <w:tcPr>
            <w:tcW w:w="1332" w:type="dxa"/>
            <w:tcBorders>
              <w:top w:val="nil"/>
              <w:left w:val="single" w:sz="8" w:space="0" w:color="000000"/>
              <w:bottom w:val="nil"/>
              <w:right w:val="single" w:sz="8" w:space="0" w:color="000000"/>
            </w:tcBorders>
            <w:vAlign w:val="bottom"/>
          </w:tcPr>
          <w:p w14:paraId="00000172" w14:textId="0E3EB5D6" w:rsidR="00B43722" w:rsidRPr="007E1E7C" w:rsidRDefault="00B43722" w:rsidP="00B43722">
            <w:pPr>
              <w:keepNext/>
              <w:contextualSpacing/>
            </w:pPr>
            <w:r w:rsidRPr="007E1E7C">
              <w:t>**EY/SEO</w:t>
            </w:r>
          </w:p>
        </w:tc>
        <w:tc>
          <w:tcPr>
            <w:tcW w:w="990" w:type="dxa"/>
            <w:tcBorders>
              <w:top w:val="nil"/>
              <w:left w:val="single" w:sz="8" w:space="0" w:color="000000"/>
              <w:bottom w:val="nil"/>
              <w:right w:val="nil"/>
            </w:tcBorders>
          </w:tcPr>
          <w:p w14:paraId="00000173" w14:textId="0A1EA96E" w:rsidR="00B43722" w:rsidRPr="007E1E7C" w:rsidRDefault="00B43722" w:rsidP="00B43722">
            <w:pPr>
              <w:keepNext/>
              <w:contextualSpacing/>
              <w:jc w:val="center"/>
            </w:pPr>
            <w:r w:rsidRPr="0068682F">
              <w:t>--</w:t>
            </w:r>
          </w:p>
        </w:tc>
        <w:tc>
          <w:tcPr>
            <w:tcW w:w="990" w:type="dxa"/>
            <w:tcBorders>
              <w:top w:val="nil"/>
              <w:left w:val="nil"/>
              <w:bottom w:val="nil"/>
              <w:right w:val="nil"/>
            </w:tcBorders>
          </w:tcPr>
          <w:p w14:paraId="00000174" w14:textId="7638B678" w:rsidR="00B43722" w:rsidRPr="007E1E7C" w:rsidRDefault="00B43722" w:rsidP="00B43722">
            <w:pPr>
              <w:keepNext/>
              <w:contextualSpacing/>
              <w:jc w:val="right"/>
            </w:pPr>
            <w:r w:rsidRPr="0068682F">
              <w:t>5,602</w:t>
            </w:r>
          </w:p>
        </w:tc>
        <w:tc>
          <w:tcPr>
            <w:tcW w:w="845" w:type="dxa"/>
            <w:tcBorders>
              <w:top w:val="nil"/>
              <w:left w:val="nil"/>
              <w:bottom w:val="nil"/>
              <w:right w:val="nil"/>
            </w:tcBorders>
          </w:tcPr>
          <w:p w14:paraId="00000175" w14:textId="0654BE4F" w:rsidR="00B43722" w:rsidRPr="007E1E7C" w:rsidRDefault="00B43722" w:rsidP="00B43722">
            <w:pPr>
              <w:keepNext/>
              <w:contextualSpacing/>
              <w:jc w:val="right"/>
            </w:pPr>
            <w:r w:rsidRPr="0068682F">
              <w:t>5,602</w:t>
            </w:r>
          </w:p>
        </w:tc>
        <w:tc>
          <w:tcPr>
            <w:tcW w:w="990" w:type="dxa"/>
            <w:tcBorders>
              <w:top w:val="nil"/>
              <w:left w:val="nil"/>
              <w:bottom w:val="nil"/>
              <w:right w:val="single" w:sz="8" w:space="0" w:color="000000"/>
            </w:tcBorders>
          </w:tcPr>
          <w:p w14:paraId="00000176" w14:textId="649345A3" w:rsidR="00B43722" w:rsidRPr="007E1E7C" w:rsidRDefault="00B43722" w:rsidP="00B43722">
            <w:pPr>
              <w:keepNext/>
              <w:contextualSpacing/>
              <w:jc w:val="right"/>
            </w:pPr>
            <w:r w:rsidRPr="0068682F">
              <w:t>3,610</w:t>
            </w:r>
          </w:p>
        </w:tc>
        <w:tc>
          <w:tcPr>
            <w:tcW w:w="900" w:type="dxa"/>
            <w:tcBorders>
              <w:top w:val="nil"/>
              <w:left w:val="single" w:sz="8" w:space="0" w:color="000000"/>
              <w:bottom w:val="nil"/>
              <w:right w:val="nil"/>
            </w:tcBorders>
          </w:tcPr>
          <w:p w14:paraId="00000177" w14:textId="2D28DD96" w:rsidR="00B43722" w:rsidRPr="007E1E7C" w:rsidRDefault="00B43722" w:rsidP="00B43722">
            <w:pPr>
              <w:keepNext/>
              <w:contextualSpacing/>
              <w:jc w:val="center"/>
            </w:pPr>
            <w:r w:rsidRPr="0068682F">
              <w:t>--</w:t>
            </w:r>
          </w:p>
        </w:tc>
        <w:tc>
          <w:tcPr>
            <w:tcW w:w="1170" w:type="dxa"/>
            <w:tcBorders>
              <w:top w:val="nil"/>
              <w:left w:val="nil"/>
              <w:bottom w:val="nil"/>
              <w:right w:val="single" w:sz="8" w:space="0" w:color="000000"/>
            </w:tcBorders>
          </w:tcPr>
          <w:p w14:paraId="00000178" w14:textId="36DF777D" w:rsidR="00B43722" w:rsidRPr="007E1E7C" w:rsidRDefault="00B43722" w:rsidP="00B43722">
            <w:pPr>
              <w:keepNext/>
              <w:contextualSpacing/>
              <w:jc w:val="right"/>
              <w:rPr>
                <w:color w:val="000000"/>
              </w:rPr>
            </w:pPr>
            <w:r w:rsidRPr="0068682F">
              <w:t>5,320</w:t>
            </w:r>
          </w:p>
        </w:tc>
        <w:tc>
          <w:tcPr>
            <w:tcW w:w="936" w:type="dxa"/>
            <w:tcBorders>
              <w:top w:val="nil"/>
              <w:left w:val="single" w:sz="8" w:space="0" w:color="000000"/>
              <w:bottom w:val="nil"/>
              <w:right w:val="nil"/>
            </w:tcBorders>
          </w:tcPr>
          <w:p w14:paraId="00000179" w14:textId="7B35B479" w:rsidR="00B43722" w:rsidRPr="007E1E7C" w:rsidRDefault="00B43722" w:rsidP="00B43722">
            <w:pPr>
              <w:keepNext/>
              <w:contextualSpacing/>
              <w:jc w:val="center"/>
              <w:rPr>
                <w:color w:val="000000"/>
              </w:rPr>
            </w:pPr>
            <w:r w:rsidRPr="0068682F">
              <w:t>--</w:t>
            </w:r>
          </w:p>
        </w:tc>
        <w:tc>
          <w:tcPr>
            <w:tcW w:w="1017" w:type="dxa"/>
            <w:tcBorders>
              <w:top w:val="nil"/>
              <w:left w:val="nil"/>
              <w:bottom w:val="nil"/>
              <w:right w:val="single" w:sz="8" w:space="0" w:color="000000"/>
            </w:tcBorders>
          </w:tcPr>
          <w:p w14:paraId="0000017A" w14:textId="44CA15A4" w:rsidR="00B43722" w:rsidRPr="007E1E7C" w:rsidRDefault="00B43722" w:rsidP="00B43722">
            <w:pPr>
              <w:keepNext/>
              <w:contextualSpacing/>
              <w:jc w:val="right"/>
              <w:rPr>
                <w:color w:val="000000"/>
              </w:rPr>
            </w:pPr>
            <w:r w:rsidRPr="0068682F">
              <w:t>5,343</w:t>
            </w:r>
          </w:p>
        </w:tc>
      </w:tr>
      <w:tr w:rsidR="00B43722" w:rsidRPr="007E1E7C" w14:paraId="219C76EF" w14:textId="77777777" w:rsidTr="00EF10E8">
        <w:trPr>
          <w:jc w:val="center"/>
        </w:trPr>
        <w:tc>
          <w:tcPr>
            <w:tcW w:w="1332" w:type="dxa"/>
            <w:tcBorders>
              <w:top w:val="nil"/>
              <w:left w:val="single" w:sz="8" w:space="0" w:color="000000"/>
              <w:bottom w:val="single" w:sz="8" w:space="0" w:color="000000"/>
              <w:right w:val="single" w:sz="8" w:space="0" w:color="000000"/>
            </w:tcBorders>
            <w:shd w:val="clear" w:color="auto" w:fill="C0C0C0"/>
            <w:vAlign w:val="bottom"/>
          </w:tcPr>
          <w:p w14:paraId="0000017B" w14:textId="77777777" w:rsidR="00B43722" w:rsidRPr="007E1E7C" w:rsidRDefault="00B43722" w:rsidP="00B43722">
            <w:pPr>
              <w:keepNext/>
              <w:contextualSpacing/>
            </w:pPr>
            <w:r w:rsidRPr="007E1E7C">
              <w:t>Total</w:t>
            </w:r>
          </w:p>
        </w:tc>
        <w:tc>
          <w:tcPr>
            <w:tcW w:w="990" w:type="dxa"/>
            <w:tcBorders>
              <w:top w:val="nil"/>
              <w:left w:val="single" w:sz="8" w:space="0" w:color="000000"/>
              <w:bottom w:val="single" w:sz="8" w:space="0" w:color="000000"/>
              <w:right w:val="nil"/>
            </w:tcBorders>
            <w:shd w:val="clear" w:color="auto" w:fill="C0C0C0"/>
          </w:tcPr>
          <w:p w14:paraId="0000017C" w14:textId="6362A3D0" w:rsidR="00B43722" w:rsidRPr="007E1E7C" w:rsidRDefault="00B43722" w:rsidP="00B43722">
            <w:pPr>
              <w:keepNext/>
              <w:contextualSpacing/>
              <w:jc w:val="right"/>
              <w:rPr>
                <w:vertAlign w:val="superscript"/>
              </w:rPr>
            </w:pPr>
            <w:r w:rsidRPr="0068682F">
              <w:t>47,390</w:t>
            </w:r>
          </w:p>
        </w:tc>
        <w:tc>
          <w:tcPr>
            <w:tcW w:w="990" w:type="dxa"/>
            <w:tcBorders>
              <w:top w:val="nil"/>
              <w:left w:val="nil"/>
              <w:bottom w:val="single" w:sz="8" w:space="0" w:color="000000"/>
              <w:right w:val="nil"/>
            </w:tcBorders>
            <w:shd w:val="clear" w:color="auto" w:fill="C0C0C0"/>
          </w:tcPr>
          <w:p w14:paraId="0000017D" w14:textId="7A986D79" w:rsidR="00B43722" w:rsidRPr="007E1E7C" w:rsidRDefault="00B43722" w:rsidP="00B43722">
            <w:pPr>
              <w:keepNext/>
              <w:contextualSpacing/>
              <w:jc w:val="right"/>
              <w:rPr>
                <w:vertAlign w:val="superscript"/>
              </w:rPr>
            </w:pPr>
            <w:r w:rsidRPr="0068682F">
              <w:t>40,502</w:t>
            </w:r>
          </w:p>
        </w:tc>
        <w:tc>
          <w:tcPr>
            <w:tcW w:w="845" w:type="dxa"/>
            <w:tcBorders>
              <w:top w:val="nil"/>
              <w:left w:val="nil"/>
              <w:bottom w:val="single" w:sz="8" w:space="0" w:color="000000"/>
              <w:right w:val="nil"/>
            </w:tcBorders>
            <w:shd w:val="clear" w:color="auto" w:fill="C0C0C0"/>
          </w:tcPr>
          <w:p w14:paraId="0000017E" w14:textId="335DF128" w:rsidR="00B43722" w:rsidRPr="007E1E7C" w:rsidRDefault="00B43722" w:rsidP="00B43722">
            <w:pPr>
              <w:keepNext/>
              <w:contextualSpacing/>
              <w:jc w:val="right"/>
            </w:pPr>
            <w:r w:rsidRPr="0068682F">
              <w:t>39,637</w:t>
            </w:r>
          </w:p>
        </w:tc>
        <w:tc>
          <w:tcPr>
            <w:tcW w:w="990" w:type="dxa"/>
            <w:tcBorders>
              <w:top w:val="nil"/>
              <w:left w:val="nil"/>
              <w:bottom w:val="single" w:sz="8" w:space="0" w:color="000000"/>
              <w:right w:val="single" w:sz="8" w:space="0" w:color="000000"/>
            </w:tcBorders>
            <w:shd w:val="clear" w:color="auto" w:fill="C0C0C0"/>
          </w:tcPr>
          <w:p w14:paraId="0000017F" w14:textId="37828F6C" w:rsidR="00B43722" w:rsidRPr="007E1E7C" w:rsidRDefault="00B43722" w:rsidP="00B43722">
            <w:pPr>
              <w:keepNext/>
              <w:contextualSpacing/>
              <w:jc w:val="right"/>
            </w:pPr>
            <w:r w:rsidRPr="0068682F">
              <w:t>20,357</w:t>
            </w:r>
          </w:p>
        </w:tc>
        <w:tc>
          <w:tcPr>
            <w:tcW w:w="900" w:type="dxa"/>
            <w:tcBorders>
              <w:top w:val="nil"/>
              <w:left w:val="single" w:sz="8" w:space="0" w:color="000000"/>
              <w:bottom w:val="single" w:sz="8" w:space="0" w:color="000000"/>
              <w:right w:val="nil"/>
            </w:tcBorders>
            <w:shd w:val="clear" w:color="auto" w:fill="C0C0C0"/>
          </w:tcPr>
          <w:p w14:paraId="00000180" w14:textId="6E5A92D2" w:rsidR="00B43722" w:rsidRPr="007E1E7C" w:rsidRDefault="00B43722" w:rsidP="00B43722">
            <w:pPr>
              <w:keepNext/>
              <w:contextualSpacing/>
              <w:jc w:val="right"/>
            </w:pPr>
            <w:r w:rsidRPr="0068682F">
              <w:t>55,084</w:t>
            </w:r>
          </w:p>
        </w:tc>
        <w:tc>
          <w:tcPr>
            <w:tcW w:w="1170" w:type="dxa"/>
            <w:tcBorders>
              <w:top w:val="nil"/>
              <w:left w:val="nil"/>
              <w:bottom w:val="single" w:sz="8" w:space="0" w:color="000000"/>
              <w:right w:val="single" w:sz="8" w:space="0" w:color="000000"/>
            </w:tcBorders>
            <w:shd w:val="clear" w:color="auto" w:fill="C0C0C0"/>
          </w:tcPr>
          <w:p w14:paraId="00000181" w14:textId="04431601" w:rsidR="00B43722" w:rsidRPr="007E1E7C" w:rsidRDefault="00B43722" w:rsidP="00B43722">
            <w:pPr>
              <w:keepNext/>
              <w:contextualSpacing/>
              <w:jc w:val="right"/>
              <w:rPr>
                <w:color w:val="000000"/>
              </w:rPr>
            </w:pPr>
            <w:r w:rsidRPr="0068682F">
              <w:t>47,146</w:t>
            </w:r>
          </w:p>
        </w:tc>
        <w:tc>
          <w:tcPr>
            <w:tcW w:w="936" w:type="dxa"/>
            <w:tcBorders>
              <w:top w:val="nil"/>
              <w:left w:val="single" w:sz="8" w:space="0" w:color="000000"/>
              <w:bottom w:val="single" w:sz="8" w:space="0" w:color="000000"/>
              <w:right w:val="nil"/>
            </w:tcBorders>
            <w:shd w:val="clear" w:color="auto" w:fill="C0C0C0"/>
          </w:tcPr>
          <w:p w14:paraId="00000182" w14:textId="22E3AEAA" w:rsidR="00B43722" w:rsidRPr="007E1E7C" w:rsidRDefault="00B43722" w:rsidP="00B43722">
            <w:pPr>
              <w:keepNext/>
              <w:contextualSpacing/>
              <w:jc w:val="right"/>
              <w:rPr>
                <w:color w:val="000000"/>
              </w:rPr>
            </w:pPr>
            <w:r w:rsidRPr="0068682F">
              <w:t>55,317</w:t>
            </w:r>
          </w:p>
        </w:tc>
        <w:tc>
          <w:tcPr>
            <w:tcW w:w="1017" w:type="dxa"/>
            <w:tcBorders>
              <w:top w:val="nil"/>
              <w:left w:val="nil"/>
              <w:bottom w:val="single" w:sz="8" w:space="0" w:color="000000"/>
              <w:right w:val="single" w:sz="8" w:space="0" w:color="000000"/>
            </w:tcBorders>
            <w:shd w:val="clear" w:color="auto" w:fill="C0C0C0"/>
          </w:tcPr>
          <w:p w14:paraId="00000183" w14:textId="746AFD78" w:rsidR="00B43722" w:rsidRPr="007E1E7C" w:rsidRDefault="00B43722" w:rsidP="00B43722">
            <w:pPr>
              <w:keepNext/>
              <w:contextualSpacing/>
              <w:jc w:val="right"/>
              <w:rPr>
                <w:color w:val="000000"/>
              </w:rPr>
            </w:pPr>
            <w:r w:rsidRPr="0068682F">
              <w:t>47,350</w:t>
            </w:r>
          </w:p>
        </w:tc>
      </w:tr>
    </w:tbl>
    <w:p w14:paraId="7ED03B4E" w14:textId="77777777" w:rsidR="002D6BEB" w:rsidRPr="002D6BEB" w:rsidRDefault="002D6BEB" w:rsidP="007E1E7C">
      <w:pPr>
        <w:contextualSpacing/>
        <w:jc w:val="both"/>
        <w:rPr>
          <w:sz w:val="24"/>
          <w:szCs w:val="18"/>
          <w:vertAlign w:val="superscript"/>
        </w:rPr>
      </w:pPr>
    </w:p>
    <w:p w14:paraId="282342CA" w14:textId="711647DF" w:rsidR="006E79EB" w:rsidRPr="007E1E7C" w:rsidRDefault="00677C6C" w:rsidP="007E1E7C">
      <w:pPr>
        <w:contextualSpacing/>
        <w:jc w:val="both"/>
        <w:rPr>
          <w:sz w:val="18"/>
          <w:szCs w:val="18"/>
        </w:rPr>
      </w:pPr>
      <w:r w:rsidRPr="007E1E7C">
        <w:rPr>
          <w:sz w:val="18"/>
          <w:szCs w:val="18"/>
          <w:vertAlign w:val="superscript"/>
        </w:rPr>
        <w:t>*</w:t>
      </w:r>
      <w:r w:rsidR="00C46420" w:rsidRPr="007E1E7C">
        <w:rPr>
          <w:sz w:val="18"/>
          <w:szCs w:val="18"/>
        </w:rPr>
        <w:t xml:space="preserve">As of October </w:t>
      </w:r>
      <w:r w:rsidR="00D240F8" w:rsidRPr="007E1E7C">
        <w:rPr>
          <w:sz w:val="18"/>
          <w:szCs w:val="18"/>
        </w:rPr>
        <w:t>1</w:t>
      </w:r>
      <w:r w:rsidR="00902FB0">
        <w:rPr>
          <w:sz w:val="18"/>
          <w:szCs w:val="18"/>
        </w:rPr>
        <w:t>0</w:t>
      </w:r>
      <w:r w:rsidR="00D240F8" w:rsidRPr="007E1E7C">
        <w:rPr>
          <w:sz w:val="18"/>
          <w:szCs w:val="18"/>
        </w:rPr>
        <w:t>, 202</w:t>
      </w:r>
      <w:r w:rsidR="00902FB0">
        <w:rPr>
          <w:sz w:val="18"/>
          <w:szCs w:val="18"/>
        </w:rPr>
        <w:t>3</w:t>
      </w:r>
      <w:r w:rsidR="00C46420" w:rsidRPr="007E1E7C">
        <w:rPr>
          <w:sz w:val="18"/>
          <w:szCs w:val="18"/>
        </w:rPr>
        <w:t xml:space="preserve"> Alaska Fisheries Information Network, (</w:t>
      </w:r>
      <w:hyperlink r:id="rId11">
        <w:r w:rsidR="00C46420" w:rsidRPr="007E1E7C">
          <w:rPr>
            <w:color w:val="0000FF"/>
            <w:sz w:val="18"/>
            <w:szCs w:val="18"/>
            <w:u w:val="single"/>
          </w:rPr>
          <w:t>www.akfin.org</w:t>
        </w:r>
      </w:hyperlink>
      <w:r w:rsidR="00C46420" w:rsidRPr="007E1E7C">
        <w:rPr>
          <w:sz w:val="18"/>
          <w:szCs w:val="18"/>
        </w:rPr>
        <w:t xml:space="preserve">). </w:t>
      </w:r>
    </w:p>
    <w:p w14:paraId="783FBB45" w14:textId="6F9E0B13" w:rsidR="00FC732D" w:rsidRPr="007E1E7C" w:rsidRDefault="00C46420" w:rsidP="007E1E7C">
      <w:pPr>
        <w:contextualSpacing/>
        <w:jc w:val="both"/>
        <w:rPr>
          <w:sz w:val="18"/>
          <w:szCs w:val="18"/>
        </w:rPr>
      </w:pPr>
      <w:r w:rsidRPr="007E1E7C">
        <w:rPr>
          <w:sz w:val="18"/>
          <w:szCs w:val="18"/>
          <w:vertAlign w:val="superscript"/>
        </w:rPr>
        <w:t>*</w:t>
      </w:r>
      <w:r w:rsidR="00677C6C" w:rsidRPr="007E1E7C">
        <w:rPr>
          <w:sz w:val="18"/>
          <w:szCs w:val="18"/>
          <w:vertAlign w:val="superscript"/>
        </w:rPr>
        <w:t>*</w:t>
      </w:r>
      <w:r w:rsidRPr="007E1E7C">
        <w:rPr>
          <w:sz w:val="18"/>
          <w:szCs w:val="18"/>
        </w:rPr>
        <w:t>After 95:5 trawl split shown above and after whale depredation methods described above.</w:t>
      </w:r>
    </w:p>
    <w:p w14:paraId="690441FD" w14:textId="77777777" w:rsidR="00BF74D6" w:rsidRDefault="00BF74D6" w:rsidP="002B3712">
      <w:pPr>
        <w:pStyle w:val="Head3"/>
      </w:pPr>
      <w:r>
        <w:lastRenderedPageBreak/>
        <w:t>Graphical Summary</w:t>
      </w:r>
      <w:r w:rsidRPr="007E1E7C">
        <w:t xml:space="preserve"> </w:t>
      </w:r>
    </w:p>
    <w:p w14:paraId="3D7267C8" w14:textId="63647B0C" w:rsidR="00BF74D6" w:rsidRDefault="00BF74D6" w:rsidP="00BF74D6">
      <w:r w:rsidRPr="008B7A08">
        <w:rPr>
          <w:noProof/>
        </w:rPr>
        <w:drawing>
          <wp:inline distT="0" distB="0" distL="0" distR="0" wp14:anchorId="20D16A08" wp14:editId="2BC8D6CC">
            <wp:extent cx="5906031" cy="78747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06031" cy="7874708"/>
                    </a:xfrm>
                    <a:prstGeom prst="rect">
                      <a:avLst/>
                    </a:prstGeom>
                  </pic:spPr>
                </pic:pic>
              </a:graphicData>
            </a:graphic>
          </wp:inline>
        </w:drawing>
      </w:r>
    </w:p>
    <w:p w14:paraId="7CB3CD18" w14:textId="5CC3B8E5" w:rsidR="00402A64" w:rsidRDefault="00C46420" w:rsidP="002B7D79">
      <w:pPr>
        <w:pStyle w:val="Heading2"/>
        <w:jc w:val="both"/>
      </w:pPr>
      <w:r w:rsidRPr="007E1E7C">
        <w:lastRenderedPageBreak/>
        <w:t>Responses to SSC and Plan Team Comments</w:t>
      </w:r>
    </w:p>
    <w:p w14:paraId="06BA0191" w14:textId="6B0FE1BA" w:rsidR="00402A64" w:rsidRPr="007E1E7C" w:rsidRDefault="00402A64" w:rsidP="008E0B7E">
      <w:pPr>
        <w:pStyle w:val="Heading3"/>
      </w:pPr>
      <w:r w:rsidRPr="007E1E7C">
        <w:t xml:space="preserve">SSC Concerns </w:t>
      </w:r>
      <w:r>
        <w:t>on Assessments in General</w:t>
      </w:r>
      <w:r w:rsidRPr="007E1E7C">
        <w:t xml:space="preserve"> </w:t>
      </w:r>
    </w:p>
    <w:p w14:paraId="00DF2166" w14:textId="6F8B2A98" w:rsidR="00402A64" w:rsidRDefault="00E74864" w:rsidP="008E0B7E">
      <w:pPr>
        <w:contextualSpacing/>
        <w:jc w:val="both"/>
      </w:pPr>
      <w:r>
        <w:t xml:space="preserve">This section </w:t>
      </w:r>
      <w:r w:rsidRPr="007E1E7C">
        <w:t>list</w:t>
      </w:r>
      <w:r>
        <w:t>s</w:t>
      </w:r>
      <w:r w:rsidRPr="007E1E7C">
        <w:t xml:space="preserve"> new or outstanding </w:t>
      </w:r>
      <w:r>
        <w:t>SSC</w:t>
      </w:r>
      <w:r w:rsidRPr="007E1E7C">
        <w:t xml:space="preserve"> comments</w:t>
      </w:r>
      <w:r>
        <w:t xml:space="preserve"> pertaining generally to AFSC assessments</w:t>
      </w:r>
      <w:r w:rsidRPr="007E1E7C">
        <w:t>.</w:t>
      </w:r>
      <w:r w:rsidR="007D42A4">
        <w:t xml:space="preserve"> SSC comments are provided in italics with responses to each comment directly following.</w:t>
      </w:r>
    </w:p>
    <w:p w14:paraId="48EDF03F" w14:textId="77777777" w:rsidR="006C3533" w:rsidRDefault="006C3533" w:rsidP="008E0B7E">
      <w:pPr>
        <w:contextualSpacing/>
        <w:jc w:val="both"/>
      </w:pPr>
    </w:p>
    <w:p w14:paraId="7E048118" w14:textId="7C819F05" w:rsidR="002B7D79" w:rsidRDefault="00E74864" w:rsidP="002B7D79">
      <w:pPr>
        <w:spacing w:after="0"/>
        <w:contextualSpacing/>
        <w:jc w:val="both"/>
        <w:rPr>
          <w:i/>
        </w:rPr>
      </w:pPr>
      <w:r w:rsidRPr="00E74864">
        <w:rPr>
          <w:i/>
        </w:rPr>
        <w:t xml:space="preserve">The SSC suggests a revision to the </w:t>
      </w:r>
      <w:r>
        <w:rPr>
          <w:i/>
        </w:rPr>
        <w:t xml:space="preserve">[risk table] </w:t>
      </w:r>
      <w:r w:rsidRPr="00E74864">
        <w:rPr>
          <w:i/>
        </w:rPr>
        <w:t xml:space="preserve">category levels: from the existing four to three categories (normal, increased, extreme). </w:t>
      </w:r>
    </w:p>
    <w:p w14:paraId="6ABBAE69" w14:textId="77777777" w:rsidR="002B7D79" w:rsidRDefault="002B7D79" w:rsidP="002B7D79">
      <w:pPr>
        <w:spacing w:after="0"/>
        <w:contextualSpacing/>
        <w:jc w:val="both"/>
      </w:pPr>
    </w:p>
    <w:p w14:paraId="662AD760" w14:textId="032D91AD" w:rsidR="00E74864" w:rsidRDefault="007D42A4" w:rsidP="002B7D79">
      <w:pPr>
        <w:spacing w:after="0"/>
        <w:contextualSpacing/>
        <w:jc w:val="both"/>
      </w:pPr>
      <w:r>
        <w:t>For</w:t>
      </w:r>
      <w:r w:rsidR="00E74864" w:rsidRPr="00E74864">
        <w:t xml:space="preserve"> 2023, category Level 2 (Substantially Increased Concern)</w:t>
      </w:r>
      <w:r>
        <w:t xml:space="preserve"> is no longer being considered,</w:t>
      </w:r>
      <w:r w:rsidR="00E74864" w:rsidRPr="00E74864">
        <w:t xml:space="preserve"> </w:t>
      </w:r>
      <w:r>
        <w:t>with only</w:t>
      </w:r>
      <w:r w:rsidR="00E74864" w:rsidRPr="00E74864">
        <w:t xml:space="preserve"> Levels 1, 3, and 4 (Normal, Major Concern, and Extreme Concern)</w:t>
      </w:r>
      <w:r>
        <w:t xml:space="preserve"> being used</w:t>
      </w:r>
      <w:r w:rsidR="00E74864" w:rsidRPr="00E74864">
        <w:t xml:space="preserve">. Level 1 </w:t>
      </w:r>
      <w:r>
        <w:t>is revised from</w:t>
      </w:r>
      <w:r w:rsidR="00E74864" w:rsidRPr="00E74864">
        <w:t xml:space="preserve"> "Normal" to "No Concern" to align with the other categories. </w:t>
      </w:r>
      <w:r>
        <w:t>T</w:t>
      </w:r>
      <w:r w:rsidR="00E74864" w:rsidRPr="00E74864">
        <w:t>he current text for these categories</w:t>
      </w:r>
      <w:r>
        <w:t xml:space="preserve"> are retained</w:t>
      </w:r>
      <w:r w:rsidR="00E74864" w:rsidRPr="00E74864">
        <w:t>.</w:t>
      </w:r>
    </w:p>
    <w:p w14:paraId="063A3CB2" w14:textId="77777777" w:rsidR="002B7D79" w:rsidRPr="002B7D79" w:rsidRDefault="002B7D79" w:rsidP="002B7D79">
      <w:pPr>
        <w:spacing w:after="0"/>
        <w:contextualSpacing/>
        <w:jc w:val="both"/>
        <w:rPr>
          <w:i/>
        </w:rPr>
      </w:pPr>
    </w:p>
    <w:p w14:paraId="59C497F9" w14:textId="03372E89" w:rsidR="00E74864" w:rsidRDefault="00E74864" w:rsidP="002B7D79">
      <w:pPr>
        <w:spacing w:after="0"/>
        <w:contextualSpacing/>
        <w:jc w:val="both"/>
        <w:rPr>
          <w:i/>
        </w:rPr>
      </w:pPr>
      <w:r w:rsidRPr="00E74864">
        <w:rPr>
          <w:i/>
        </w:rPr>
        <w:t xml:space="preserve">There was some SSC discussion with the presenter about Dr. </w:t>
      </w:r>
      <w:proofErr w:type="spellStart"/>
      <w:r w:rsidRPr="00E74864">
        <w:rPr>
          <w:i/>
        </w:rPr>
        <w:t>Monnahan’s</w:t>
      </w:r>
      <w:proofErr w:type="spellEnd"/>
      <w:r w:rsidRPr="00E74864">
        <w:rPr>
          <w:i/>
        </w:rPr>
        <w:t xml:space="preserve"> recommendations regarding</w:t>
      </w:r>
      <w:r>
        <w:rPr>
          <w:i/>
        </w:rPr>
        <w:t xml:space="preserve"> </w:t>
      </w:r>
      <w:r w:rsidRPr="00E74864">
        <w:rPr>
          <w:i/>
        </w:rPr>
        <w:t>the use of one-step-ahead as opposed to Pearson residuals for evaluating compositional data fits within</w:t>
      </w:r>
      <w:r>
        <w:rPr>
          <w:i/>
        </w:rPr>
        <w:t xml:space="preserve"> </w:t>
      </w:r>
      <w:r w:rsidRPr="00E74864">
        <w:rPr>
          <w:i/>
        </w:rPr>
        <w:t>stock assessments. It was clarified that while this is an area of ongoing research, the JGPT did not have a formal recommendation for use or a process for updating SAFE guidelines at this time.</w:t>
      </w:r>
    </w:p>
    <w:p w14:paraId="7701009E" w14:textId="77777777" w:rsidR="002B7D79" w:rsidRDefault="002B7D79" w:rsidP="002B7D79">
      <w:pPr>
        <w:spacing w:after="0"/>
        <w:contextualSpacing/>
        <w:jc w:val="both"/>
      </w:pPr>
    </w:p>
    <w:p w14:paraId="686AD719" w14:textId="10C610C5" w:rsidR="007D42A4" w:rsidRDefault="007D42A4" w:rsidP="00812500">
      <w:pPr>
        <w:contextualSpacing/>
        <w:jc w:val="both"/>
      </w:pPr>
      <w:r>
        <w:t xml:space="preserve">A comparison of Pearson and one-step-ahead residuals was undertaken for sablefish in 2023. Initial results are provided in the next section in response to </w:t>
      </w:r>
      <w:r w:rsidR="002B7D79">
        <w:t xml:space="preserve">a </w:t>
      </w:r>
      <w:r>
        <w:t>comment on residuals specific to the sablefish assessment.</w:t>
      </w:r>
    </w:p>
    <w:p w14:paraId="314ECDDD" w14:textId="77777777" w:rsidR="007D42A4" w:rsidRDefault="007D42A4" w:rsidP="00812500">
      <w:pPr>
        <w:contextualSpacing/>
        <w:jc w:val="both"/>
      </w:pPr>
    </w:p>
    <w:p w14:paraId="00000196" w14:textId="0B110333" w:rsidR="00705E2D" w:rsidRPr="007E1E7C" w:rsidRDefault="0007328C" w:rsidP="00812500">
      <w:pPr>
        <w:pStyle w:val="Heading3"/>
      </w:pPr>
      <w:r w:rsidRPr="007E1E7C">
        <w:t xml:space="preserve">SSC </w:t>
      </w:r>
      <w:r w:rsidR="00C46420" w:rsidRPr="007E1E7C">
        <w:t>Concerns Specific to the Sablefish Assessment</w:t>
      </w:r>
    </w:p>
    <w:p w14:paraId="2D126550" w14:textId="27C84D75" w:rsidR="007D42A4" w:rsidRPr="007E1E7C" w:rsidRDefault="00CA3B93" w:rsidP="008E0B7E">
      <w:pPr>
        <w:contextualSpacing/>
        <w:jc w:val="both"/>
      </w:pPr>
      <w:r>
        <w:t xml:space="preserve">This section </w:t>
      </w:r>
      <w:r w:rsidRPr="007E1E7C">
        <w:t>list</w:t>
      </w:r>
      <w:r>
        <w:t>s</w:t>
      </w:r>
      <w:r w:rsidRPr="007E1E7C">
        <w:t xml:space="preserve"> new or outstanding </w:t>
      </w:r>
      <w:r>
        <w:t>SSC</w:t>
      </w:r>
      <w:r w:rsidRPr="007E1E7C">
        <w:t xml:space="preserve"> comments specific to the </w:t>
      </w:r>
      <w:r>
        <w:t>202</w:t>
      </w:r>
      <w:r w:rsidR="007D42A4">
        <w:t>2</w:t>
      </w:r>
      <w:r w:rsidRPr="007E1E7C">
        <w:t xml:space="preserve"> Alaskan sablefish assessment and </w:t>
      </w:r>
      <w:r>
        <w:t>202</w:t>
      </w:r>
      <w:r w:rsidR="007D42A4">
        <w:t>3</w:t>
      </w:r>
      <w:r>
        <w:t xml:space="preserve"> </w:t>
      </w:r>
      <w:r w:rsidRPr="007E1E7C">
        <w:t>model updates presented during the fall meetings.</w:t>
      </w:r>
      <w:r w:rsidR="007D42A4">
        <w:t xml:space="preserve"> SSC comments are provided in italics with responses to each comment directly following.</w:t>
      </w:r>
    </w:p>
    <w:p w14:paraId="4A51FA40" w14:textId="20D52C54" w:rsidR="00CA3B93" w:rsidRPr="007E1E7C" w:rsidRDefault="00CA3B93" w:rsidP="008E0B7E">
      <w:pPr>
        <w:contextualSpacing/>
        <w:jc w:val="both"/>
      </w:pPr>
    </w:p>
    <w:p w14:paraId="02DFB503" w14:textId="0F570EFD" w:rsidR="003A5E0D" w:rsidRDefault="003A5E0D" w:rsidP="008E0B7E">
      <w:pPr>
        <w:contextualSpacing/>
        <w:jc w:val="both"/>
        <w:rPr>
          <w:i/>
        </w:rPr>
      </w:pPr>
      <w:r w:rsidRPr="003A5E0D">
        <w:rPr>
          <w:i/>
        </w:rPr>
        <w:t>Annual updates to the</w:t>
      </w:r>
      <w:r w:rsidR="00E74864">
        <w:rPr>
          <w:i/>
        </w:rPr>
        <w:t xml:space="preserve"> [whale depredation]</w:t>
      </w:r>
      <w:r w:rsidRPr="003A5E0D">
        <w:rPr>
          <w:i/>
        </w:rPr>
        <w:t xml:space="preserve"> model may be unnecessary due to the limited amount of mortality. However, if data were lacking to inform the model and pot gear catch continues to increase, it may be worthwhile to provide stability and simplicity in how the estimates were applied. Additionally, the ESP could be an appropriate place to document changes in depredation. </w:t>
      </w:r>
    </w:p>
    <w:p w14:paraId="42A5A021" w14:textId="66FCDBA4" w:rsidR="00E74864" w:rsidRDefault="00E74864" w:rsidP="008E0B7E">
      <w:pPr>
        <w:contextualSpacing/>
        <w:jc w:val="both"/>
        <w:rPr>
          <w:i/>
        </w:rPr>
      </w:pPr>
    </w:p>
    <w:p w14:paraId="0D8311A0" w14:textId="7BC60AC6" w:rsidR="00E74864" w:rsidRDefault="00E74864" w:rsidP="008E0B7E">
      <w:pPr>
        <w:contextualSpacing/>
        <w:jc w:val="both"/>
        <w:rPr>
          <w:i/>
        </w:rPr>
      </w:pPr>
      <w:r w:rsidRPr="00E74864">
        <w:rPr>
          <w:i/>
        </w:rPr>
        <w:t>The SSC agrees that in the future, particularly if pot gear catch continues to increase, it may be worth exploring ways to provide stability and simplicity in how the depredation estimates are applied and possibly update these estimates less frequently.</w:t>
      </w:r>
    </w:p>
    <w:p w14:paraId="7798375A" w14:textId="2590676A" w:rsidR="00E74864" w:rsidRDefault="00E74864" w:rsidP="008E0B7E">
      <w:pPr>
        <w:contextualSpacing/>
        <w:jc w:val="both"/>
        <w:rPr>
          <w:i/>
        </w:rPr>
      </w:pPr>
    </w:p>
    <w:p w14:paraId="2FDC20C1" w14:textId="37CF325D" w:rsidR="00E74864" w:rsidRDefault="00E74864" w:rsidP="008E0B7E">
      <w:pPr>
        <w:contextualSpacing/>
        <w:jc w:val="both"/>
        <w:rPr>
          <w:i/>
        </w:rPr>
      </w:pPr>
      <w:r w:rsidRPr="00E74864">
        <w:rPr>
          <w:i/>
        </w:rPr>
        <w:t xml:space="preserve">Given the relatively small magnitude of estimated whale depredation, the SSC supports only periodic updates of this information, but continued inclusion of the mortality in the assessment and projected ABC calculations. </w:t>
      </w:r>
    </w:p>
    <w:p w14:paraId="22EEC060" w14:textId="77777777" w:rsidR="00E74864" w:rsidRDefault="00E74864" w:rsidP="008E0B7E">
      <w:pPr>
        <w:contextualSpacing/>
        <w:jc w:val="both"/>
        <w:rPr>
          <w:i/>
        </w:rPr>
      </w:pPr>
    </w:p>
    <w:p w14:paraId="571B7FA0" w14:textId="794710CF" w:rsidR="003A5E0D" w:rsidRPr="00445A70" w:rsidRDefault="00445A70" w:rsidP="008E0B7E">
      <w:pPr>
        <w:contextualSpacing/>
        <w:jc w:val="both"/>
      </w:pPr>
      <w:r>
        <w:t xml:space="preserve">For 2023, the whale depredation estimates were maintained at the values estimated in 2022 (when the entire fishery whale depredation model was revised). The rationale for utilizing a static depredation estimate was that a primary data source for the whale depredation analysis (i.e., the catch-in-areas database) was not updated in time for the 2023 assessment. It is unclear if this database will be updated in future years. As such, given SSC and PT recommendations, it was determined that holding depredation estimates at a constant rate based on the 2022 </w:t>
      </w:r>
      <w:r w:rsidR="00812500">
        <w:t>estimates</w:t>
      </w:r>
      <w:r>
        <w:t xml:space="preserve"> would be adequate for 2023. Moreover, given the increasing proportion of catch coming from the pot fishery (84% in 2023), which has no assumed depredation, it is believed that using 2022 values will be adequate (if not a slight overestimate of depredation). </w:t>
      </w:r>
    </w:p>
    <w:p w14:paraId="50B20CCE" w14:textId="77777777" w:rsidR="00E74864" w:rsidRDefault="00E74864" w:rsidP="008E0B7E">
      <w:pPr>
        <w:contextualSpacing/>
        <w:jc w:val="both"/>
        <w:rPr>
          <w:i/>
        </w:rPr>
      </w:pPr>
    </w:p>
    <w:p w14:paraId="704AA2D1" w14:textId="30CB4310" w:rsidR="00E74864" w:rsidRDefault="00E74864" w:rsidP="008E0B7E">
      <w:pPr>
        <w:contextualSpacing/>
        <w:jc w:val="both"/>
        <w:rPr>
          <w:i/>
        </w:rPr>
      </w:pPr>
      <w:r w:rsidRPr="00E74864">
        <w:rPr>
          <w:i/>
        </w:rPr>
        <w:lastRenderedPageBreak/>
        <w:t xml:space="preserve">The Teams commended Matt for his work and look forward to reviewing a possible sablefish assessment configuration that includes this combined gear </w:t>
      </w:r>
      <w:r>
        <w:rPr>
          <w:i/>
        </w:rPr>
        <w:t>[standardized</w:t>
      </w:r>
      <w:r w:rsidR="002B7D79">
        <w:rPr>
          <w:i/>
        </w:rPr>
        <w:t xml:space="preserve"> CPUE</w:t>
      </w:r>
      <w:r>
        <w:rPr>
          <w:i/>
        </w:rPr>
        <w:t xml:space="preserve">] </w:t>
      </w:r>
      <w:r w:rsidRPr="00E74864">
        <w:rPr>
          <w:i/>
        </w:rPr>
        <w:t>index.</w:t>
      </w:r>
    </w:p>
    <w:p w14:paraId="2EB354F2" w14:textId="3B5ABAA8" w:rsidR="00E74864" w:rsidRDefault="00E74864" w:rsidP="008E0B7E">
      <w:pPr>
        <w:contextualSpacing/>
        <w:jc w:val="both"/>
        <w:rPr>
          <w:i/>
        </w:rPr>
      </w:pPr>
    </w:p>
    <w:p w14:paraId="22B7A4F0" w14:textId="787907AA" w:rsidR="00445A70" w:rsidRPr="00445A70" w:rsidRDefault="00445A70" w:rsidP="008E0B7E">
      <w:pPr>
        <w:contextualSpacing/>
        <w:jc w:val="both"/>
      </w:pPr>
      <w:r>
        <w:t>As proposed during the 2022 assessment cycle, the standardized CPUE index that combines hook-and-line and pot gear</w:t>
      </w:r>
      <w:r w:rsidR="00812500">
        <w:t>s</w:t>
      </w:r>
      <w:r>
        <w:t xml:space="preserve"> replaced the nominal hook-and-line CPUE index for the 2023 </w:t>
      </w:r>
      <w:r w:rsidR="00812500">
        <w:t xml:space="preserve">author recommended </w:t>
      </w:r>
      <w:r>
        <w:t xml:space="preserve">model </w:t>
      </w:r>
      <w:r w:rsidR="00812500" w:rsidRPr="00812500">
        <w:rPr>
          <w:i/>
        </w:rPr>
        <w:t>23.5</w:t>
      </w:r>
      <w:r w:rsidR="00812500">
        <w:t xml:space="preserve"> </w:t>
      </w:r>
      <w:r>
        <w:t xml:space="preserve">(i.e., the impact of switching the CPUE index is demonstrated with model </w:t>
      </w:r>
      <w:r w:rsidRPr="00445A70">
        <w:rPr>
          <w:i/>
        </w:rPr>
        <w:t>23.</w:t>
      </w:r>
      <w:r w:rsidR="00812500">
        <w:rPr>
          <w:i/>
        </w:rPr>
        <w:t>4</w:t>
      </w:r>
      <w:r w:rsidR="003825BB">
        <w:t xml:space="preserve"> and had minimal effect</w:t>
      </w:r>
      <w:r w:rsidR="008A670B">
        <w:t xml:space="preserve"> on assessment time series trends and parameter estimates</w:t>
      </w:r>
      <w:r w:rsidR="003825BB">
        <w:t xml:space="preserve">; </w:t>
      </w:r>
      <w:r w:rsidR="008A670B">
        <w:t>Figure 3.</w:t>
      </w:r>
      <w:r w:rsidR="003A42DE">
        <w:t>9</w:t>
      </w:r>
      <w:r w:rsidR="008A670B">
        <w:t>).</w:t>
      </w:r>
    </w:p>
    <w:p w14:paraId="0A76BD40" w14:textId="77777777" w:rsidR="00E74864" w:rsidRDefault="00E74864" w:rsidP="008E0B7E">
      <w:pPr>
        <w:contextualSpacing/>
        <w:jc w:val="both"/>
        <w:rPr>
          <w:i/>
        </w:rPr>
      </w:pPr>
    </w:p>
    <w:p w14:paraId="22CBE923" w14:textId="77777777" w:rsidR="00E74864" w:rsidRDefault="00E74864" w:rsidP="008E0B7E">
      <w:pPr>
        <w:contextualSpacing/>
        <w:jc w:val="both"/>
        <w:rPr>
          <w:i/>
        </w:rPr>
      </w:pPr>
      <w:r w:rsidRPr="00E74864">
        <w:rPr>
          <w:i/>
        </w:rPr>
        <w:t>The SSC recommends including other sources of mortality (e.g., recreational and research catches) noting that they are of a comparable magnitude to whale depredation. Further, the SSC recommends consideration of whether there is biological justification for continuing to assess sablefish in federal waters and some State waters separately.</w:t>
      </w:r>
    </w:p>
    <w:p w14:paraId="00E9C8C2" w14:textId="75C6F11E" w:rsidR="00E74864" w:rsidRDefault="00E74864" w:rsidP="008E0B7E">
      <w:pPr>
        <w:contextualSpacing/>
        <w:jc w:val="both"/>
        <w:rPr>
          <w:i/>
        </w:rPr>
      </w:pPr>
    </w:p>
    <w:p w14:paraId="6C1CF698" w14:textId="2E0AB365" w:rsidR="00E74864" w:rsidRDefault="00E74864" w:rsidP="008E0B7E">
      <w:pPr>
        <w:contextualSpacing/>
        <w:jc w:val="both"/>
        <w:rPr>
          <w:i/>
        </w:rPr>
      </w:pPr>
      <w:r w:rsidRPr="00E74864">
        <w:rPr>
          <w:i/>
        </w:rPr>
        <w:t>The SSC also reiterates its recommendation from December 2022 to incorporate additional sources of mortality within the assessment (e.g., recreational and survey/ research removals).</w:t>
      </w:r>
    </w:p>
    <w:p w14:paraId="6B90F2AB" w14:textId="0F1161A5" w:rsidR="00E74864" w:rsidRDefault="00E74864" w:rsidP="008E0B7E">
      <w:pPr>
        <w:contextualSpacing/>
        <w:jc w:val="both"/>
        <w:rPr>
          <w:i/>
        </w:rPr>
      </w:pPr>
    </w:p>
    <w:p w14:paraId="28DBA998" w14:textId="4C54C1F7" w:rsidR="008A670B" w:rsidRPr="008A670B" w:rsidRDefault="008A670B" w:rsidP="008E0B7E">
      <w:pPr>
        <w:contextualSpacing/>
        <w:jc w:val="both"/>
      </w:pPr>
      <w:r>
        <w:t xml:space="preserve">As requested, all major sources of sablefish removals in federal waters are now accounted for in the assessment model by adding </w:t>
      </w:r>
      <w:r w:rsidR="004C77F0">
        <w:t>all non-commercial catch</w:t>
      </w:r>
      <w:r>
        <w:t xml:space="preserve"> into the fixed gear fishery total catch. </w:t>
      </w:r>
      <w:r w:rsidR="004C77F0">
        <w:t>Non-commercial catch</w:t>
      </w:r>
      <w:r>
        <w:t xml:space="preserve"> included the NOAA longline survey (the predominant source of non-commercial catch), the IPHC longline survey, the NOAA bottom trawl surveys, and the state of Alaska </w:t>
      </w:r>
      <w:r w:rsidR="00E653EA">
        <w:t>sport fishery</w:t>
      </w:r>
      <w:r>
        <w:t xml:space="preserve"> catch not associated with ADFG managed and assessed sablefish stocks (i.e., occurring in areas not associated with the Northe</w:t>
      </w:r>
      <w:r w:rsidR="00A629C6">
        <w:t>rn</w:t>
      </w:r>
      <w:r>
        <w:t xml:space="preserve"> Southeast Inside, NSEI, or Southern Southeast Inside, SSEI, fisheries). Because the magnitude of non-commercial catch was low in comparison to commercial catch (i.e., on the order of 1 - 3%), the impact of including this catch data in the assessment was negligible (Figure 3.</w:t>
      </w:r>
      <w:r w:rsidR="003A42DE">
        <w:t>9</w:t>
      </w:r>
      <w:r>
        <w:t xml:space="preserve">). </w:t>
      </w:r>
      <w:r w:rsidR="004C77F0">
        <w:t>Also, former appendix 3B, which detailed sources of non-commercial catch, is no longer being provided, because all of this data is now explicitly integrated into the assessment</w:t>
      </w:r>
      <w:r w:rsidR="00DC0471">
        <w:t xml:space="preserve"> and the non-commercial catch is provided in Table 3.1</w:t>
      </w:r>
      <w:r w:rsidR="004C77F0">
        <w:t xml:space="preserve">. </w:t>
      </w:r>
    </w:p>
    <w:p w14:paraId="32765679" w14:textId="0846F860" w:rsidR="00E74864" w:rsidRDefault="00E74864" w:rsidP="008E0B7E">
      <w:pPr>
        <w:contextualSpacing/>
        <w:jc w:val="both"/>
        <w:rPr>
          <w:i/>
        </w:rPr>
      </w:pPr>
    </w:p>
    <w:p w14:paraId="3AD3FFB7" w14:textId="3AFFCF80" w:rsidR="00E74864" w:rsidRDefault="00E74864" w:rsidP="008E0B7E">
      <w:pPr>
        <w:contextualSpacing/>
        <w:jc w:val="both"/>
        <w:rPr>
          <w:i/>
        </w:rPr>
      </w:pPr>
      <w:r w:rsidRPr="00E74864">
        <w:rPr>
          <w:i/>
        </w:rPr>
        <w:t>The SSC appreciates the analyses to date investigating the rapid transition from longline to pot gear in the sablefish fishery and the possible ways in which this shift can be best modeled in the stock assessment. There was considerable discussion on the relative merits of including a calibrated fishery CPUE series, separating the two gears into different fleets, allowing for changes in selectivity to reflect the change in gear types, or some combination of these approaches. The SSC recommends side-by-side comparisons of size and age distributions from the two gear types to better understand potential differences in selectivity. As recommended last year, the SSC would also like to see a model that allows for separate fleets, even if compositional data are sparse, to evaluate how important differences in selectivity might be to assessment results. The SSC recommends that this investigation be a high priority for the next assessment.</w:t>
      </w:r>
    </w:p>
    <w:p w14:paraId="02C842C3" w14:textId="77777777" w:rsidR="00015E54" w:rsidRDefault="00015E54" w:rsidP="008E0B7E">
      <w:pPr>
        <w:contextualSpacing/>
        <w:jc w:val="both"/>
        <w:rPr>
          <w:i/>
        </w:rPr>
      </w:pPr>
    </w:p>
    <w:p w14:paraId="3112D6E7" w14:textId="3E85A20F" w:rsidR="00FB3E73" w:rsidRDefault="00D96B63" w:rsidP="008E0B7E">
      <w:pPr>
        <w:jc w:val="both"/>
      </w:pPr>
      <w:r>
        <w:t>A</w:t>
      </w:r>
      <w:r w:rsidR="004C77F0">
        <w:t>nalysis of recent trends in the fixed gear fishery</w:t>
      </w:r>
      <w:r w:rsidR="00FB3E73">
        <w:t xml:space="preserve"> </w:t>
      </w:r>
      <w:r w:rsidR="004C77F0">
        <w:t>is provided in Appendix 3E. Age and length</w:t>
      </w:r>
      <w:r w:rsidR="0026572B">
        <w:t xml:space="preserve"> </w:t>
      </w:r>
      <w:r w:rsidR="004C77F0">
        <w:t xml:space="preserve">compositions differed between gear types </w:t>
      </w:r>
      <w:r w:rsidR="00053DDC">
        <w:t>early</w:t>
      </w:r>
      <w:r w:rsidR="004C77F0">
        <w:t xml:space="preserve"> </w:t>
      </w:r>
      <w:r w:rsidR="00E653EA">
        <w:t>in the time series</w:t>
      </w:r>
      <w:r w:rsidR="005216BE">
        <w:t xml:space="preserve"> (Figure A)</w:t>
      </w:r>
      <w:r w:rsidR="004C77F0">
        <w:t xml:space="preserve">, likely due to sample size limitations for pot gear </w:t>
      </w:r>
      <w:r>
        <w:t>and</w:t>
      </w:r>
      <w:r w:rsidR="004C77F0">
        <w:t xml:space="preserve"> </w:t>
      </w:r>
      <w:r w:rsidR="00E653EA">
        <w:t xml:space="preserve">pot gear </w:t>
      </w:r>
      <w:r w:rsidR="004C77F0">
        <w:t xml:space="preserve">data </w:t>
      </w:r>
      <w:r>
        <w:t xml:space="preserve">only </w:t>
      </w:r>
      <w:r w:rsidR="00E653EA">
        <w:t>coming</w:t>
      </w:r>
      <w:r>
        <w:t xml:space="preserve"> </w:t>
      </w:r>
      <w:r w:rsidR="004C77F0">
        <w:t xml:space="preserve">from the Bering Sea and Aleutian Islands (i.e., using conical pots). </w:t>
      </w:r>
      <w:r w:rsidR="00A629C6">
        <w:t>For recent years (</w:t>
      </w:r>
      <w:r w:rsidR="0026572B">
        <w:t>i.e.</w:t>
      </w:r>
      <w:r w:rsidR="00A629C6">
        <w:t>, post-2017</w:t>
      </w:r>
      <w:r w:rsidR="005216BE">
        <w:t xml:space="preserve">, corresponding to when </w:t>
      </w:r>
      <w:r w:rsidR="00A629C6">
        <w:t xml:space="preserve">slinky pots were </w:t>
      </w:r>
      <w:r w:rsidR="0026572B">
        <w:t>legalized</w:t>
      </w:r>
      <w:r w:rsidR="00A629C6">
        <w:t xml:space="preserve"> in the GOA) when adequate sample sizes exist for both gear types, distributions demonstrate strong</w:t>
      </w:r>
      <w:r>
        <w:t>er</w:t>
      </w:r>
      <w:r w:rsidR="00A629C6">
        <w:t xml:space="preserve"> overlap.</w:t>
      </w:r>
      <w:r w:rsidR="005216BE">
        <w:t xml:space="preserve"> In general, pot gear appears to select for slightly younger, smaller individuals (Figure A).</w:t>
      </w:r>
      <w:r w:rsidR="00A629C6">
        <w:t xml:space="preserve"> However, </w:t>
      </w:r>
      <w:r w:rsidR="00955D17">
        <w:t xml:space="preserve">understanding the </w:t>
      </w:r>
      <w:r>
        <w:t xml:space="preserve">selectivity of pot gear is complicated by its increasing use occurring concomitantly with rapid changes in </w:t>
      </w:r>
      <w:r w:rsidR="0026572B">
        <w:t xml:space="preserve">the </w:t>
      </w:r>
      <w:r>
        <w:t xml:space="preserve">population (i.e., skewed towards smaller and younger fish due to the large recent recruitment events). </w:t>
      </w:r>
      <w:r w:rsidR="0026572B">
        <w:t>Data collected</w:t>
      </w:r>
      <w:r>
        <w:t xml:space="preserve"> as the population </w:t>
      </w:r>
      <w:r w:rsidR="0026572B">
        <w:t xml:space="preserve">age </w:t>
      </w:r>
      <w:r>
        <w:t xml:space="preserve">structure expands may help to </w:t>
      </w:r>
      <w:r w:rsidR="0026572B">
        <w:t>elucidate</w:t>
      </w:r>
      <w:r>
        <w:t xml:space="preserve"> whether pot gear is less selective of larger, older fish or if this apparent trend is </w:t>
      </w:r>
      <w:r w:rsidR="0026572B">
        <w:t>due to</w:t>
      </w:r>
      <w:r>
        <w:t xml:space="preserve"> current population demographics.</w:t>
      </w:r>
    </w:p>
    <w:p w14:paraId="2EE4AE1C" w14:textId="0DE4D24E" w:rsidR="00FB3E73" w:rsidRDefault="00FB3E73" w:rsidP="008E0B7E">
      <w:pPr>
        <w:jc w:val="center"/>
      </w:pPr>
      <w:r>
        <w:rPr>
          <w:noProof/>
        </w:rPr>
        <w:lastRenderedPageBreak/>
        <w:drawing>
          <wp:inline distT="0" distB="0" distL="0" distR="0" wp14:anchorId="7691126E" wp14:editId="73F714CD">
            <wp:extent cx="2896369" cy="3861825"/>
            <wp:effectExtent l="0" t="0" r="0" b="5715"/>
            <wp:docPr id="60913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31287" name="Picture 609131287"/>
                    <pic:cNvPicPr/>
                  </pic:nvPicPr>
                  <pic:blipFill>
                    <a:blip r:embed="rId13" cstate="print">
                      <a:extLst>
                        <a:ext uri="{28A0092B-C50C-407E-A947-70E740481C1C}">
                          <a14:useLocalDpi xmlns:a14="http://schemas.microsoft.com/office/drawing/2010/main"/>
                        </a:ext>
                      </a:extLst>
                    </a:blip>
                    <a:stretch>
                      <a:fillRect/>
                    </a:stretch>
                  </pic:blipFill>
                  <pic:spPr>
                    <a:xfrm>
                      <a:off x="0" y="0"/>
                      <a:ext cx="2896369" cy="3861825"/>
                    </a:xfrm>
                    <a:prstGeom prst="rect">
                      <a:avLst/>
                    </a:prstGeom>
                  </pic:spPr>
                </pic:pic>
              </a:graphicData>
            </a:graphic>
          </wp:inline>
        </w:drawing>
      </w:r>
      <w:r>
        <w:rPr>
          <w:noProof/>
        </w:rPr>
        <w:drawing>
          <wp:inline distT="0" distB="0" distL="0" distR="0" wp14:anchorId="73D59CD9" wp14:editId="435A22D5">
            <wp:extent cx="2893983" cy="3858644"/>
            <wp:effectExtent l="0" t="0" r="1905" b="8890"/>
            <wp:docPr id="1722807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7158" name="Picture 2" descr="A graph of different colored lines&#10;&#10;Description automatically generated with medium confidence"/>
                    <pic:cNvPicPr/>
                  </pic:nvPicPr>
                  <pic:blipFill>
                    <a:blip r:embed="rId14" cstate="print">
                      <a:extLst>
                        <a:ext uri="{28A0092B-C50C-407E-A947-70E740481C1C}">
                          <a14:useLocalDpi xmlns:a14="http://schemas.microsoft.com/office/drawing/2010/main"/>
                        </a:ext>
                      </a:extLst>
                    </a:blip>
                    <a:stretch>
                      <a:fillRect/>
                    </a:stretch>
                  </pic:blipFill>
                  <pic:spPr>
                    <a:xfrm>
                      <a:off x="0" y="0"/>
                      <a:ext cx="2893983" cy="3858644"/>
                    </a:xfrm>
                    <a:prstGeom prst="rect">
                      <a:avLst/>
                    </a:prstGeom>
                  </pic:spPr>
                </pic:pic>
              </a:graphicData>
            </a:graphic>
          </wp:inline>
        </w:drawing>
      </w:r>
    </w:p>
    <w:p w14:paraId="6DDB97D9" w14:textId="3A2279A1" w:rsidR="00FB3E73" w:rsidRDefault="00FB3E73" w:rsidP="00D96B63">
      <w:pPr>
        <w:spacing w:after="0"/>
        <w:contextualSpacing/>
        <w:jc w:val="both"/>
      </w:pPr>
      <w:r w:rsidRPr="00FC5936">
        <w:rPr>
          <w:b/>
        </w:rPr>
        <w:t>Figure A.</w:t>
      </w:r>
      <w:r w:rsidRPr="00D82204">
        <w:t xml:space="preserve"> </w:t>
      </w:r>
      <w:r>
        <w:t xml:space="preserve">Comparison of age (left panel) and length (right panel) compositions across years (y-axis), gears (colors), and sexes (panels). Numbers on the panels denote sample sizes for respective gear types. </w:t>
      </w:r>
    </w:p>
    <w:p w14:paraId="57A0FB8A" w14:textId="77777777" w:rsidR="00D96B63" w:rsidRPr="006F5C3A" w:rsidRDefault="00D96B63" w:rsidP="00D96B63">
      <w:pPr>
        <w:spacing w:after="0"/>
        <w:contextualSpacing/>
        <w:jc w:val="both"/>
        <w:rPr>
          <w:sz w:val="20"/>
        </w:rPr>
      </w:pPr>
    </w:p>
    <w:p w14:paraId="422A479A" w14:textId="41CA67B7" w:rsidR="00A629C6" w:rsidRDefault="00A629C6" w:rsidP="00D96B63">
      <w:pPr>
        <w:spacing w:after="0"/>
        <w:contextualSpacing/>
        <w:jc w:val="both"/>
      </w:pPr>
      <w:r>
        <w:t>Size distributions from hook-and-line gear and slinky pot gear from AFSC longline survey experimental legs are also available for the past three years (</w:t>
      </w:r>
      <w:r w:rsidRPr="004C77F0">
        <w:rPr>
          <w:bCs/>
        </w:rPr>
        <w:t xml:space="preserve">Figure </w:t>
      </w:r>
      <w:r>
        <w:rPr>
          <w:bCs/>
        </w:rPr>
        <w:t>B</w:t>
      </w:r>
      <w:r w:rsidRPr="004C77F0">
        <w:rPr>
          <w:bCs/>
        </w:rPr>
        <w:t>; Sullivan et al., 202</w:t>
      </w:r>
      <w:r>
        <w:rPr>
          <w:bCs/>
        </w:rPr>
        <w:t>2</w:t>
      </w:r>
      <w:r>
        <w:t xml:space="preserve">). In general, size distributions between hook-and-line and slinky pot gear were comparable, suggesting that contact selectivity between the two gears </w:t>
      </w:r>
      <w:r w:rsidR="0026572B">
        <w:t>may be</w:t>
      </w:r>
      <w:r>
        <w:t xml:space="preserve"> similar. </w:t>
      </w:r>
    </w:p>
    <w:p w14:paraId="0CF9A5EF" w14:textId="77777777" w:rsidR="0026572B" w:rsidRPr="002D7DFB" w:rsidRDefault="0026572B" w:rsidP="00D96B63">
      <w:pPr>
        <w:spacing w:after="0"/>
        <w:contextualSpacing/>
        <w:jc w:val="both"/>
        <w:rPr>
          <w:sz w:val="20"/>
        </w:rPr>
      </w:pPr>
    </w:p>
    <w:p w14:paraId="1C5D5971" w14:textId="77777777" w:rsidR="00FB3E73" w:rsidRDefault="00FB3E73" w:rsidP="008E0B7E">
      <w:pPr>
        <w:shd w:val="clear" w:color="auto" w:fill="FFFFFF"/>
        <w:jc w:val="center"/>
      </w:pPr>
      <w:r w:rsidRPr="00B251C8">
        <w:fldChar w:fldCharType="begin"/>
      </w:r>
      <w:r>
        <w:instrText xml:space="preserve"> INCLUDEPICTURE "C:\\Users\\matthewcheng\\Library\\Group Containers\\UBF8T346G9.ms\\WebArchiveCopyPasteTempFiles\\com.microsoft.Word\\page23image11052384" \* MERGEFORMAT </w:instrText>
      </w:r>
      <w:r w:rsidRPr="00B251C8">
        <w:fldChar w:fldCharType="separate"/>
      </w:r>
      <w:r w:rsidRPr="00B251C8">
        <w:rPr>
          <w:noProof/>
        </w:rPr>
        <w:drawing>
          <wp:inline distT="0" distB="0" distL="0" distR="0" wp14:anchorId="47305854" wp14:editId="1A9ED67D">
            <wp:extent cx="3419475" cy="2277651"/>
            <wp:effectExtent l="0" t="0" r="0" b="8890"/>
            <wp:docPr id="1931779469" name="Picture 3" descr="page23image1105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3image11052384"/>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3474546" cy="2314333"/>
                    </a:xfrm>
                    <a:prstGeom prst="rect">
                      <a:avLst/>
                    </a:prstGeom>
                    <a:noFill/>
                    <a:ln>
                      <a:noFill/>
                    </a:ln>
                  </pic:spPr>
                </pic:pic>
              </a:graphicData>
            </a:graphic>
          </wp:inline>
        </w:drawing>
      </w:r>
      <w:r w:rsidRPr="00B251C8">
        <w:fldChar w:fldCharType="end"/>
      </w:r>
    </w:p>
    <w:p w14:paraId="443D1666" w14:textId="77777777" w:rsidR="00FB3E73" w:rsidRPr="00B251C8" w:rsidRDefault="00FB3E73" w:rsidP="008E0B7E">
      <w:pPr>
        <w:shd w:val="clear" w:color="auto" w:fill="FFFFFF"/>
        <w:jc w:val="both"/>
      </w:pPr>
      <w:r w:rsidRPr="00FC5936">
        <w:rPr>
          <w:b/>
        </w:rPr>
        <w:t>Figure B.</w:t>
      </w:r>
      <w:r>
        <w:t xml:space="preserve"> Comparison of size distributions between hook-and-line gear and slinky pots from experiments conducted on the AFSC longline survey. Dotted lines represent the median size of individuals, column panels denote the stations where experiments took place, and row panels are the different years the experiments were conducted. </w:t>
      </w:r>
    </w:p>
    <w:p w14:paraId="0ABC21E2" w14:textId="14087C06" w:rsidR="004C77F0" w:rsidRDefault="00FC5936" w:rsidP="00F345B1">
      <w:pPr>
        <w:spacing w:after="0"/>
        <w:contextualSpacing/>
        <w:jc w:val="both"/>
      </w:pPr>
      <w:r>
        <w:lastRenderedPageBreak/>
        <w:t>A</w:t>
      </w:r>
      <w:r w:rsidR="004C77F0">
        <w:t xml:space="preserve"> model that reparametrizes the sablefish assessment </w:t>
      </w:r>
      <w:r>
        <w:t>to explicitly include a pot gear fleet was</w:t>
      </w:r>
      <w:r w:rsidR="004C77F0">
        <w:t xml:space="preserve"> developed</w:t>
      </w:r>
      <w:r>
        <w:t xml:space="preserve"> by M. Cheng (University of Alaska-Fairbanks)</w:t>
      </w:r>
      <w:r w:rsidR="004C77F0">
        <w:t xml:space="preserve"> and </w:t>
      </w:r>
      <w:r w:rsidR="003825BB">
        <w:t>has been accepted for publication (Cheng et al., In Press)</w:t>
      </w:r>
      <w:r w:rsidR="004C77F0">
        <w:t xml:space="preserve">. </w:t>
      </w:r>
      <w:r>
        <w:t>Using</w:t>
      </w:r>
      <w:r w:rsidR="004C77F0">
        <w:t xml:space="preserve"> the </w:t>
      </w:r>
      <w:r>
        <w:t>2022 SAFE model</w:t>
      </w:r>
      <w:r w:rsidR="004C77F0">
        <w:t xml:space="preserve"> (</w:t>
      </w:r>
      <w:r w:rsidR="004C77F0" w:rsidRPr="00FC5936">
        <w:rPr>
          <w:i/>
        </w:rPr>
        <w:t>21.12</w:t>
      </w:r>
      <w:r w:rsidR="004C77F0">
        <w:t xml:space="preserve">), the </w:t>
      </w:r>
      <w:r>
        <w:t>fixed gear</w:t>
      </w:r>
      <w:r w:rsidR="004C77F0">
        <w:t xml:space="preserve"> fleet </w:t>
      </w:r>
      <w:r>
        <w:t>was</w:t>
      </w:r>
      <w:r w:rsidR="004C77F0">
        <w:t xml:space="preserve"> </w:t>
      </w:r>
      <w:r>
        <w:t>disaggregated</w:t>
      </w:r>
      <w:r w:rsidR="004C77F0">
        <w:t xml:space="preserve"> </w:t>
      </w:r>
      <w:r>
        <w:t>with</w:t>
      </w:r>
      <w:r w:rsidR="004C77F0">
        <w:t xml:space="preserve"> </w:t>
      </w:r>
      <w:r>
        <w:t>selectivity parameters and</w:t>
      </w:r>
      <w:r w:rsidR="004C77F0">
        <w:t xml:space="preserve"> fishing mortality estimated for each gear. </w:t>
      </w:r>
      <w:r w:rsidR="000754D6">
        <w:t xml:space="preserve">As expected, </w:t>
      </w:r>
      <w:r w:rsidR="004C77F0">
        <w:t>a combination of sparse composition</w:t>
      </w:r>
      <w:r w:rsidR="000754D6">
        <w:t>al data across the model</w:t>
      </w:r>
      <w:r w:rsidR="004C77F0">
        <w:t xml:space="preserve"> time series </w:t>
      </w:r>
      <w:r w:rsidR="000754D6">
        <w:t xml:space="preserve">along with </w:t>
      </w:r>
      <w:r w:rsidR="004C77F0">
        <w:t>the extreme demographic state of the population (</w:t>
      </w:r>
      <w:r w:rsidR="000754D6">
        <w:t xml:space="preserve">i.e., high </w:t>
      </w:r>
      <w:r w:rsidR="004C77F0">
        <w:t xml:space="preserve">abundance of </w:t>
      </w:r>
      <w:r w:rsidR="000754D6">
        <w:t xml:space="preserve">small, </w:t>
      </w:r>
      <w:r w:rsidR="004C77F0">
        <w:t>young fish</w:t>
      </w:r>
      <w:r w:rsidR="00E653EA">
        <w:t xml:space="preserve">) </w:t>
      </w:r>
      <w:r w:rsidR="000754D6">
        <w:t>when pot gear became a major source of removals impeded the ability to adequately estimate selectivity for the pot fleet</w:t>
      </w:r>
      <w:r w:rsidR="004C77F0">
        <w:t xml:space="preserve">. Thus, the reparametrized pot fleet model was only able to achieve adequate model performance for logistic selectivity </w:t>
      </w:r>
      <w:r w:rsidR="000754D6">
        <w:t>when</w:t>
      </w:r>
      <w:r w:rsidR="004C77F0">
        <w:t xml:space="preserve"> </w:t>
      </w:r>
      <w:r w:rsidR="000754D6">
        <w:t>the selectivity slope</w:t>
      </w:r>
      <w:r w:rsidR="004C77F0">
        <w:t xml:space="preserve"> parameters</w:t>
      </w:r>
      <w:r w:rsidR="000754D6">
        <w:t xml:space="preserve"> were shared with the hook-and-line fleet</w:t>
      </w:r>
      <w:r w:rsidR="004C77F0">
        <w:t xml:space="preserve"> </w:t>
      </w:r>
      <w:r w:rsidR="000754D6">
        <w:t xml:space="preserve">or when a highly constrained domed-shape </w:t>
      </w:r>
      <w:r w:rsidR="004C77F0">
        <w:t>gamma selectivity</w:t>
      </w:r>
      <w:r w:rsidR="000754D6">
        <w:t xml:space="preserve"> function was assumed (see</w:t>
      </w:r>
      <w:r w:rsidR="004C77F0">
        <w:t xml:space="preserve"> </w:t>
      </w:r>
      <w:r w:rsidR="004C77F0" w:rsidRPr="000754D6">
        <w:rPr>
          <w:bCs/>
        </w:rPr>
        <w:t xml:space="preserve">Figure </w:t>
      </w:r>
      <w:r w:rsidR="000754D6" w:rsidRPr="000754D6">
        <w:rPr>
          <w:bCs/>
        </w:rPr>
        <w:t>C)</w:t>
      </w:r>
      <w:r w:rsidR="004C77F0" w:rsidRPr="000754D6">
        <w:rPr>
          <w:bCs/>
        </w:rPr>
        <w:t>.</w:t>
      </w:r>
      <w:r w:rsidR="004C77F0">
        <w:rPr>
          <w:b/>
          <w:bCs/>
        </w:rPr>
        <w:t xml:space="preserve"> </w:t>
      </w:r>
      <w:r w:rsidR="004C77F0">
        <w:t xml:space="preserve">Although </w:t>
      </w:r>
      <w:r w:rsidR="003825BB">
        <w:t>parameter</w:t>
      </w:r>
      <w:r w:rsidR="004C77F0">
        <w:t xml:space="preserve"> estimates and</w:t>
      </w:r>
      <w:r w:rsidR="003825BB">
        <w:t xml:space="preserve"> population</w:t>
      </w:r>
      <w:r w:rsidR="004C77F0">
        <w:t xml:space="preserve"> trends were consistent between </w:t>
      </w:r>
      <w:r w:rsidR="000754D6">
        <w:t xml:space="preserve">model </w:t>
      </w:r>
      <w:r w:rsidR="000754D6" w:rsidRPr="000754D6">
        <w:rPr>
          <w:i/>
        </w:rPr>
        <w:t>21.12</w:t>
      </w:r>
      <w:r w:rsidR="004C77F0">
        <w:t xml:space="preserve"> </w:t>
      </w:r>
      <w:r w:rsidR="00FB3E73">
        <w:t>and pot fleet parametrizations</w:t>
      </w:r>
      <w:r w:rsidR="004C77F0">
        <w:t>, recommended harvest levels (</w:t>
      </w:r>
      <w:r w:rsidR="000754D6">
        <w:t xml:space="preserve">i.e., </w:t>
      </w:r>
      <w:r w:rsidR="004C77F0">
        <w:t>ABC</w:t>
      </w:r>
      <w:r w:rsidR="000754D6">
        <w:t>s</w:t>
      </w:r>
      <w:r w:rsidR="004C77F0">
        <w:t>) were higher for the pot fleet model assuming gamma selectivity (</w:t>
      </w:r>
      <w:r w:rsidR="004C77F0" w:rsidRPr="000754D6">
        <w:rPr>
          <w:bCs/>
        </w:rPr>
        <w:t xml:space="preserve">Figure </w:t>
      </w:r>
      <w:r w:rsidR="00015E54">
        <w:rPr>
          <w:bCs/>
        </w:rPr>
        <w:t>C</w:t>
      </w:r>
      <w:r w:rsidR="004C77F0">
        <w:t xml:space="preserve">). </w:t>
      </w:r>
      <w:r w:rsidR="000754D6">
        <w:t xml:space="preserve">Increased ABCs for the model assuming domed-shape selectivity for the pot fleet </w:t>
      </w:r>
      <w:r w:rsidR="004C77F0">
        <w:t>is likely attribut</w:t>
      </w:r>
      <w:r w:rsidR="000754D6">
        <w:t>able</w:t>
      </w:r>
      <w:r w:rsidR="004C77F0">
        <w:t xml:space="preserve"> to </w:t>
      </w:r>
      <w:r w:rsidR="000754D6">
        <w:t xml:space="preserve">the </w:t>
      </w:r>
      <w:r w:rsidR="005216BE">
        <w:t>reduction of mortality on</w:t>
      </w:r>
      <w:r w:rsidR="004C77F0">
        <w:t xml:space="preserve"> </w:t>
      </w:r>
      <w:r w:rsidR="000754D6">
        <w:t xml:space="preserve">large, </w:t>
      </w:r>
      <w:r w:rsidR="004C77F0">
        <w:t>old</w:t>
      </w:r>
      <w:r w:rsidR="000754D6">
        <w:t xml:space="preserve">, and </w:t>
      </w:r>
      <w:r w:rsidR="004C77F0">
        <w:t>mature individual</w:t>
      </w:r>
      <w:r w:rsidR="005216BE">
        <w:t xml:space="preserve">s, which are </w:t>
      </w:r>
      <w:r w:rsidR="003825BB">
        <w:t>inherently no</w:t>
      </w:r>
      <w:r w:rsidR="000754D6">
        <w:t xml:space="preserve"> longer</w:t>
      </w:r>
      <w:r w:rsidR="004C77F0">
        <w:t xml:space="preserve"> vulnerable to fishing</w:t>
      </w:r>
      <w:r w:rsidR="003825BB">
        <w:t xml:space="preserve"> with a strongly domed selectivity</w:t>
      </w:r>
      <w:r w:rsidR="004C77F0">
        <w:t xml:space="preserve">. </w:t>
      </w:r>
    </w:p>
    <w:p w14:paraId="6E6C9039" w14:textId="77777777" w:rsidR="004C77F0" w:rsidRPr="002D7DFB" w:rsidRDefault="004C77F0" w:rsidP="008E0B7E">
      <w:pPr>
        <w:jc w:val="both"/>
        <w:rPr>
          <w:sz w:val="18"/>
        </w:rPr>
      </w:pPr>
    </w:p>
    <w:p w14:paraId="463674D0" w14:textId="28196EF2" w:rsidR="004C77F0" w:rsidRDefault="004C77F0" w:rsidP="008E0B7E">
      <w:pPr>
        <w:jc w:val="center"/>
      </w:pPr>
      <w:r w:rsidRPr="008A3C1D">
        <w:rPr>
          <w:noProof/>
        </w:rPr>
        <w:drawing>
          <wp:inline distT="0" distB="0" distL="0" distR="0" wp14:anchorId="2B00BEDF" wp14:editId="240E4CF2">
            <wp:extent cx="2049780" cy="1992603"/>
            <wp:effectExtent l="0" t="0" r="7620" b="8255"/>
            <wp:docPr id="8" name="Picture 12" descr="Chart, line chart&#10;&#10;Description automatically generated with medium confidence">
              <a:extLst xmlns:a="http://schemas.openxmlformats.org/drawingml/2006/main">
                <a:ext uri="{FF2B5EF4-FFF2-40B4-BE49-F238E27FC236}">
                  <a16:creationId xmlns:a16="http://schemas.microsoft.com/office/drawing/2014/main" id="{94820EC9-C355-9AC2-F252-16F16E003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line chart&#10;&#10;Description automatically generated with medium confidence">
                      <a:extLst>
                        <a:ext uri="{FF2B5EF4-FFF2-40B4-BE49-F238E27FC236}">
                          <a16:creationId xmlns:a16="http://schemas.microsoft.com/office/drawing/2014/main" id="{94820EC9-C355-9AC2-F252-16F16E003A5A}"/>
                        </a:ext>
                      </a:extLst>
                    </pic:cNvPr>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2135116" cy="2075558"/>
                    </a:xfrm>
                    <a:prstGeom prst="rect">
                      <a:avLst/>
                    </a:prstGeom>
                  </pic:spPr>
                </pic:pic>
              </a:graphicData>
            </a:graphic>
          </wp:inline>
        </w:drawing>
      </w:r>
      <w:r w:rsidR="00015E54" w:rsidRPr="00257968">
        <w:rPr>
          <w:noProof/>
        </w:rPr>
        <w:drawing>
          <wp:inline distT="0" distB="0" distL="0" distR="0" wp14:anchorId="72C1F122" wp14:editId="4DA24080">
            <wp:extent cx="3865789" cy="1828800"/>
            <wp:effectExtent l="0" t="0" r="1905" b="0"/>
            <wp:docPr id="15" name="Picture 4" descr="Chart&#10;&#10;Description automatically generated">
              <a:extLst xmlns:a="http://schemas.openxmlformats.org/drawingml/2006/main">
                <a:ext uri="{FF2B5EF4-FFF2-40B4-BE49-F238E27FC236}">
                  <a16:creationId xmlns:a16="http://schemas.microsoft.com/office/drawing/2014/main" id="{B043993B-4A90-E389-3A2F-E83A3154DB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10;&#10;Description automatically generated">
                      <a:extLst>
                        <a:ext uri="{FF2B5EF4-FFF2-40B4-BE49-F238E27FC236}">
                          <a16:creationId xmlns:a16="http://schemas.microsoft.com/office/drawing/2014/main" id="{B043993B-4A90-E389-3A2F-E83A3154DB72}"/>
                        </a:ext>
                      </a:extLst>
                    </pic:cNvPr>
                    <pic:cNvPicPr>
                      <a:picLocks noChangeAspect="1"/>
                    </pic:cNvPicPr>
                  </pic:nvPicPr>
                  <pic:blipFill>
                    <a:blip r:embed="rId17">
                      <a:extLst>
                        <a:ext uri="{28A0092B-C50C-407E-A947-70E740481C1C}">
                          <a14:useLocalDpi xmlns:a14="http://schemas.microsoft.com/office/drawing/2010/main"/>
                        </a:ext>
                      </a:extLst>
                    </a:blip>
                    <a:stretch>
                      <a:fillRect/>
                    </a:stretch>
                  </pic:blipFill>
                  <pic:spPr>
                    <a:xfrm>
                      <a:off x="0" y="0"/>
                      <a:ext cx="3948428" cy="1867894"/>
                    </a:xfrm>
                    <a:prstGeom prst="rect">
                      <a:avLst/>
                    </a:prstGeom>
                  </pic:spPr>
                </pic:pic>
              </a:graphicData>
            </a:graphic>
          </wp:inline>
        </w:drawing>
      </w:r>
    </w:p>
    <w:p w14:paraId="0722F30C" w14:textId="1B3B946D" w:rsidR="00015E54" w:rsidRDefault="004C77F0" w:rsidP="00E653EA">
      <w:pPr>
        <w:spacing w:after="0"/>
        <w:contextualSpacing/>
        <w:jc w:val="both"/>
      </w:pPr>
      <w:r w:rsidRPr="00FC5936">
        <w:rPr>
          <w:b/>
        </w:rPr>
        <w:t xml:space="preserve">Figure </w:t>
      </w:r>
      <w:r w:rsidR="00FC5936" w:rsidRPr="00FC5936">
        <w:rPr>
          <w:b/>
        </w:rPr>
        <w:t>C</w:t>
      </w:r>
      <w:r w:rsidRPr="00FC5936">
        <w:rPr>
          <w:b/>
        </w:rPr>
        <w:t>.</w:t>
      </w:r>
      <w:r>
        <w:t xml:space="preserve"> </w:t>
      </w:r>
      <w:r w:rsidR="00015E54">
        <w:t xml:space="preserve">Results from </w:t>
      </w:r>
      <w:r w:rsidR="005F0BC8">
        <w:t xml:space="preserve">the </w:t>
      </w:r>
      <w:r w:rsidR="00015E54">
        <w:t>Cheng et al. (</w:t>
      </w:r>
      <w:r w:rsidR="003825BB">
        <w:t>In Press</w:t>
      </w:r>
      <w:r w:rsidR="00015E54">
        <w:t>)</w:t>
      </w:r>
      <w:r w:rsidR="005F0BC8">
        <w:t xml:space="preserve"> pot gear fleet model explorations.</w:t>
      </w:r>
      <w:r w:rsidR="00015E54">
        <w:t xml:space="preserve"> </w:t>
      </w:r>
      <w:r>
        <w:t>Estimated selectivit</w:t>
      </w:r>
      <w:r w:rsidR="00FC5936">
        <w:t>y</w:t>
      </w:r>
      <w:r w:rsidR="00015E54">
        <w:t xml:space="preserve"> (left panel)</w:t>
      </w:r>
      <w:r>
        <w:t xml:space="preserve"> for the pot fleet model assuming logistic selectivity (orange line: </w:t>
      </w:r>
      <w:proofErr w:type="spellStart"/>
      <w:r>
        <w:t>Pot_Logist</w:t>
      </w:r>
      <w:proofErr w:type="spellEnd"/>
      <w:r>
        <w:t xml:space="preserve">) and the pot fleet model assuming gamma selectivity (blue line: </w:t>
      </w:r>
      <w:proofErr w:type="spellStart"/>
      <w:r>
        <w:t>Pot_Gamma</w:t>
      </w:r>
      <w:proofErr w:type="spellEnd"/>
      <w:r>
        <w:t>)</w:t>
      </w:r>
      <w:r w:rsidR="005F0BC8">
        <w:t>. C</w:t>
      </w:r>
      <w:r w:rsidR="00015E54">
        <w:t xml:space="preserve">omparison of Acceptable Biological Catch </w:t>
      </w:r>
      <w:r w:rsidR="005F0BC8">
        <w:t xml:space="preserve">(right panel) </w:t>
      </w:r>
      <w:r w:rsidR="00015E54">
        <w:t xml:space="preserve">for model </w:t>
      </w:r>
      <w:r w:rsidR="00015E54" w:rsidRPr="00FC5936">
        <w:rPr>
          <w:i/>
        </w:rPr>
        <w:t>21.12</w:t>
      </w:r>
      <w:r w:rsidR="00015E54">
        <w:t xml:space="preserve"> (black: </w:t>
      </w:r>
      <w:proofErr w:type="spellStart"/>
      <w:r w:rsidR="00015E54">
        <w:t>Comb_Logist</w:t>
      </w:r>
      <w:proofErr w:type="spellEnd"/>
      <w:r w:rsidR="00015E54">
        <w:t xml:space="preserve">), the pot fleet model assuming logistic selectivity (orange: </w:t>
      </w:r>
      <w:proofErr w:type="spellStart"/>
      <w:r w:rsidR="00015E54">
        <w:t>Pot_Logist</w:t>
      </w:r>
      <w:proofErr w:type="spellEnd"/>
      <w:r w:rsidR="00015E54">
        <w:t>)</w:t>
      </w:r>
      <w:r w:rsidR="001B334C">
        <w:t>,</w:t>
      </w:r>
      <w:r w:rsidR="00015E54">
        <w:t xml:space="preserve"> and the pot fleet model assuming gamma selectivity (blue: </w:t>
      </w:r>
      <w:proofErr w:type="spellStart"/>
      <w:r w:rsidR="00015E54">
        <w:t>Pot_Gamma</w:t>
      </w:r>
      <w:proofErr w:type="spellEnd"/>
      <w:r w:rsidR="00015E54">
        <w:t>).</w:t>
      </w:r>
    </w:p>
    <w:p w14:paraId="593964FE" w14:textId="18748742" w:rsidR="00015E54" w:rsidRPr="002D7DFB" w:rsidRDefault="00015E54" w:rsidP="00E653EA">
      <w:pPr>
        <w:spacing w:after="0"/>
        <w:contextualSpacing/>
        <w:jc w:val="both"/>
      </w:pPr>
    </w:p>
    <w:p w14:paraId="4975AC6B" w14:textId="1F41C16A" w:rsidR="00E653EA" w:rsidRDefault="00E653EA" w:rsidP="00E653EA">
      <w:pPr>
        <w:spacing w:after="0"/>
        <w:contextualSpacing/>
        <w:jc w:val="both"/>
      </w:pPr>
      <w:r>
        <w:t>Further work using simulation modeling (M. Cheng, UAF) is underway to identify optimal methods for addressing rapid changes in fishery fleet structure. Model evaluations will explore the impact of 1) disaggregating fleet structure, 2) using time-blocked selectivity, and 3) implementing continuous time-varying selectivity to account for transitions in fleet structure. Results will be presented during the 2024 assessment cycle. Based on the limited time series and associated sample sizes of data from pot gear along with unstable performance of the disaggregated pot gear model, it is not recommended that the sablefish assessment integrate a pot fleet at this time. As always, the structure of the sablefish model will be reevaluated in the future pending results from ongoing research, availability of new data, and observed changes in the biological resource, fishery dynamics, or assessment performance.</w:t>
      </w:r>
    </w:p>
    <w:p w14:paraId="38A5B2D6" w14:textId="77777777" w:rsidR="00E653EA" w:rsidRPr="002D7DFB" w:rsidRDefault="00E653EA" w:rsidP="00E653EA">
      <w:pPr>
        <w:spacing w:after="0"/>
        <w:contextualSpacing/>
        <w:jc w:val="both"/>
      </w:pPr>
    </w:p>
    <w:p w14:paraId="2828A3F5" w14:textId="77777777" w:rsidR="005F0BC8" w:rsidRDefault="007D6AF2" w:rsidP="00E653EA">
      <w:pPr>
        <w:spacing w:after="0"/>
        <w:contextualSpacing/>
        <w:jc w:val="both"/>
        <w:rPr>
          <w:i/>
        </w:rPr>
      </w:pPr>
      <w:r w:rsidRPr="007E1E7C">
        <w:rPr>
          <w:i/>
        </w:rPr>
        <w:t>Provide bubble plots of Pearson residuals for all age and length data including the sign and scale of residuals; this is standard practice to effectively evaluate tuning and lack of fit.</w:t>
      </w:r>
    </w:p>
    <w:p w14:paraId="75C2B2C5" w14:textId="77777777" w:rsidR="005F0BC8" w:rsidRPr="002D7DFB" w:rsidRDefault="005F0BC8" w:rsidP="005F0BC8">
      <w:pPr>
        <w:spacing w:after="0"/>
        <w:contextualSpacing/>
        <w:jc w:val="both"/>
      </w:pPr>
    </w:p>
    <w:p w14:paraId="04FBD026" w14:textId="7B2AE2C3" w:rsidR="002C70E0" w:rsidRDefault="001F078E" w:rsidP="005F0BC8">
      <w:pPr>
        <w:spacing w:after="0"/>
        <w:contextualSpacing/>
        <w:jc w:val="both"/>
      </w:pPr>
      <w:r>
        <w:t>E</w:t>
      </w:r>
      <w:r w:rsidR="001C2FF5">
        <w:t>valuating compositional model fits using Pearson residuals has the potential to result in spurious conclusions regarding lack of fit and/or independence</w:t>
      </w:r>
      <w:r>
        <w:t xml:space="preserve">, because correlated observations are retained. One-step-ahead (OSA) residuals, </w:t>
      </w:r>
      <w:r w:rsidR="001C2FF5">
        <w:t xml:space="preserve">which decorrelate observations arising from </w:t>
      </w:r>
      <w:r w:rsidR="00DC0471">
        <w:t xml:space="preserve">multinomial </w:t>
      </w:r>
      <w:r w:rsidR="001C2FF5">
        <w:t xml:space="preserve">distributions, </w:t>
      </w:r>
      <w:r>
        <w:t xml:space="preserve">are </w:t>
      </w:r>
      <w:r>
        <w:lastRenderedPageBreak/>
        <w:t>increasingly being recommended as best practice for interpreting stock assessment model fits (</w:t>
      </w:r>
      <w:proofErr w:type="spellStart"/>
      <w:r>
        <w:t>Trijoulet</w:t>
      </w:r>
      <w:proofErr w:type="spellEnd"/>
      <w:r>
        <w:t xml:space="preserve"> et al., 2023). The overall interpretation of OSA and Pearson residuals is similar</w:t>
      </w:r>
      <w:r w:rsidR="00F345B1">
        <w:t xml:space="preserve">: </w:t>
      </w:r>
      <w:r>
        <w:t xml:space="preserve">large magnitude (e.g., greater than three) or systematic trends in residuals </w:t>
      </w:r>
      <w:r w:rsidR="00F345B1">
        <w:t>could indicate</w:t>
      </w:r>
      <w:r>
        <w:t xml:space="preserve"> model misspecification. Bubble plots of residuals were developed by M. Cheng (UAF) for both Pearson and </w:t>
      </w:r>
      <w:r w:rsidR="006C3533">
        <w:t>OSA</w:t>
      </w:r>
      <w:r>
        <w:t xml:space="preserve"> residuals, which are presented for the two primary compositional data sources (i.e., the longline survey and fixed gear fishery).  </w:t>
      </w:r>
    </w:p>
    <w:p w14:paraId="2E6698B1" w14:textId="77777777" w:rsidR="002C70E0" w:rsidRPr="002D7DFB" w:rsidRDefault="002C70E0" w:rsidP="008E0B7E">
      <w:pPr>
        <w:contextualSpacing/>
        <w:jc w:val="both"/>
      </w:pPr>
    </w:p>
    <w:p w14:paraId="3D23739E" w14:textId="2B7FFFA7" w:rsidR="001C2FF5" w:rsidRDefault="001C2FF5" w:rsidP="00E653EA">
      <w:pPr>
        <w:spacing w:after="0"/>
        <w:contextualSpacing/>
        <w:jc w:val="both"/>
      </w:pPr>
      <w:r>
        <w:t xml:space="preserve">For fits to the age compositions from the </w:t>
      </w:r>
      <w:r w:rsidR="006C3533">
        <w:t>NOAA</w:t>
      </w:r>
      <w:r>
        <w:t xml:space="preserve"> longline survey, both OSA and Pearson residuals (</w:t>
      </w:r>
      <w:r w:rsidR="002C70E0">
        <w:t>Figure E</w:t>
      </w:r>
      <w:r>
        <w:t>) indicate a lack of fit</w:t>
      </w:r>
      <w:r w:rsidR="001B334C">
        <w:t xml:space="preserve"> (i.e., underestimating for OSA)</w:t>
      </w:r>
      <w:r>
        <w:t xml:space="preserve"> to the recent large cohorts entering the population (</w:t>
      </w:r>
      <w:r w:rsidR="006C3533">
        <w:t xml:space="preserve">e.g., since </w:t>
      </w:r>
      <w:r>
        <w:t xml:space="preserve">2016). </w:t>
      </w:r>
      <w:r w:rsidR="006C3533">
        <w:t xml:space="preserve">However, </w:t>
      </w:r>
      <w:r>
        <w:t xml:space="preserve">Pearson residuals incorrectly indicate a systematic pattern of negative residuals for intermediate to older age-classes. Comparing residual patterns of </w:t>
      </w:r>
      <w:r w:rsidR="006C3533">
        <w:t>NOAA longline</w:t>
      </w:r>
      <w:r>
        <w:t xml:space="preserve"> survey length compositions (females and males), Pearson residuals indicate systematic patterns in residuals throughout time, revealing runs of positive and negative residuals across a wide range of sizes</w:t>
      </w:r>
      <w:r w:rsidR="002D7DFB">
        <w:t xml:space="preserve"> (Figure F)</w:t>
      </w:r>
      <w:r>
        <w:t xml:space="preserve">. Although some systematic patterns are also detected in OSA residuals, </w:t>
      </w:r>
      <w:r w:rsidR="002C70E0">
        <w:t xml:space="preserve">which manifest as runs of positive residuals </w:t>
      </w:r>
      <w:r w:rsidR="006C3533">
        <w:t>at</w:t>
      </w:r>
      <w:r w:rsidR="002C70E0">
        <w:t xml:space="preserve"> intermediate sizes, </w:t>
      </w:r>
      <w:r>
        <w:t>the lack of fit is less severe than suggested by Pearson residuals.</w:t>
      </w:r>
    </w:p>
    <w:p w14:paraId="6D322AEA" w14:textId="77777777" w:rsidR="001B334C" w:rsidRPr="002D7DFB" w:rsidRDefault="001B334C" w:rsidP="00E653EA">
      <w:pPr>
        <w:spacing w:after="0"/>
        <w:contextualSpacing/>
        <w:jc w:val="both"/>
      </w:pPr>
    </w:p>
    <w:p w14:paraId="15E311D6" w14:textId="2B25B68E" w:rsidR="002D7DFB" w:rsidRDefault="001B334C" w:rsidP="00E653EA">
      <w:pPr>
        <w:spacing w:after="0"/>
        <w:contextualSpacing/>
        <w:jc w:val="center"/>
        <w:rPr>
          <w:noProof/>
        </w:rPr>
      </w:pPr>
      <w:r>
        <w:rPr>
          <w:noProof/>
        </w:rPr>
        <w:drawing>
          <wp:inline distT="0" distB="0" distL="0" distR="0" wp14:anchorId="072B4A2C" wp14:editId="4C046918">
            <wp:extent cx="5827252" cy="4856044"/>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bwMode="auto">
                    <a:xfrm>
                      <a:off x="0" y="0"/>
                      <a:ext cx="5827252" cy="4856044"/>
                    </a:xfrm>
                    <a:prstGeom prst="rect">
                      <a:avLst/>
                    </a:prstGeom>
                    <a:ln>
                      <a:noFill/>
                    </a:ln>
                    <a:extLst>
                      <a:ext uri="{53640926-AAD7-44D8-BBD7-CCE9431645EC}">
                        <a14:shadowObscured xmlns:a14="http://schemas.microsoft.com/office/drawing/2010/main"/>
                      </a:ext>
                    </a:extLst>
                  </pic:spPr>
                </pic:pic>
              </a:graphicData>
            </a:graphic>
          </wp:inline>
        </w:drawing>
      </w:r>
    </w:p>
    <w:p w14:paraId="6F444EEA" w14:textId="3351DF44" w:rsidR="002D7DFB" w:rsidRDefault="002D7DFB" w:rsidP="002D7DFB">
      <w:pPr>
        <w:spacing w:after="0"/>
        <w:contextualSpacing/>
        <w:jc w:val="both"/>
      </w:pPr>
      <w:r w:rsidRPr="001F078E">
        <w:rPr>
          <w:b/>
        </w:rPr>
        <w:t>Figure E.</w:t>
      </w:r>
      <w:r>
        <w:t xml:space="preserve"> One step ahead (OSA</w:t>
      </w:r>
      <w:r w:rsidR="009C5487">
        <w:t xml:space="preserve">; </w:t>
      </w:r>
      <w:r>
        <w:t>top row) and Pearson residuals (bottom row) for age composition data from the NOAA domestic longline survey. Color denotes negative (red) or positive (blue) residuals.</w:t>
      </w:r>
    </w:p>
    <w:p w14:paraId="60D93B01" w14:textId="77777777" w:rsidR="002D7DFB" w:rsidRDefault="002D7DFB" w:rsidP="00E653EA">
      <w:pPr>
        <w:spacing w:after="0"/>
        <w:contextualSpacing/>
        <w:jc w:val="center"/>
        <w:rPr>
          <w:noProof/>
        </w:rPr>
      </w:pPr>
    </w:p>
    <w:p w14:paraId="38E4EA13" w14:textId="538E51C0" w:rsidR="001B334C" w:rsidRDefault="001B334C" w:rsidP="00E653EA">
      <w:pPr>
        <w:spacing w:after="0"/>
        <w:contextualSpacing/>
        <w:jc w:val="center"/>
        <w:rPr>
          <w:noProof/>
        </w:rPr>
      </w:pPr>
      <w:r>
        <w:rPr>
          <w:noProof/>
        </w:rPr>
        <w:lastRenderedPageBreak/>
        <w:drawing>
          <wp:inline distT="0" distB="0" distL="0" distR="0" wp14:anchorId="31C1F6A1" wp14:editId="027AD746">
            <wp:extent cx="2968368" cy="2473641"/>
            <wp:effectExtent l="0" t="0" r="381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2968368" cy="2473641"/>
                    </a:xfrm>
                    <a:prstGeom prst="rect">
                      <a:avLst/>
                    </a:prstGeom>
                  </pic:spPr>
                </pic:pic>
              </a:graphicData>
            </a:graphic>
          </wp:inline>
        </w:drawing>
      </w:r>
      <w:r w:rsidR="002D7DFB">
        <w:rPr>
          <w:noProof/>
        </w:rPr>
        <w:drawing>
          <wp:inline distT="0" distB="0" distL="0" distR="0" wp14:anchorId="6D1BF376" wp14:editId="71BE5FDF">
            <wp:extent cx="2939577" cy="2449647"/>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bwMode="auto">
                    <a:xfrm>
                      <a:off x="0" y="0"/>
                      <a:ext cx="2939577" cy="2449647"/>
                    </a:xfrm>
                    <a:prstGeom prst="rect">
                      <a:avLst/>
                    </a:prstGeom>
                    <a:ln>
                      <a:noFill/>
                    </a:ln>
                    <a:extLst>
                      <a:ext uri="{53640926-AAD7-44D8-BBD7-CCE9431645EC}">
                        <a14:shadowObscured xmlns:a14="http://schemas.microsoft.com/office/drawing/2010/main"/>
                      </a:ext>
                    </a:extLst>
                  </pic:spPr>
                </pic:pic>
              </a:graphicData>
            </a:graphic>
          </wp:inline>
        </w:drawing>
      </w:r>
    </w:p>
    <w:p w14:paraId="14174F4A" w14:textId="6D7985C5" w:rsidR="001C2FF5" w:rsidRDefault="001B334C" w:rsidP="00E653EA">
      <w:pPr>
        <w:spacing w:after="0"/>
        <w:contextualSpacing/>
        <w:jc w:val="both"/>
      </w:pPr>
      <w:r w:rsidRPr="001F078E">
        <w:rPr>
          <w:b/>
        </w:rPr>
        <w:t xml:space="preserve">Figure </w:t>
      </w:r>
      <w:r w:rsidR="002D7DFB">
        <w:rPr>
          <w:b/>
        </w:rPr>
        <w:t>F</w:t>
      </w:r>
      <w:r w:rsidRPr="001F078E">
        <w:rPr>
          <w:b/>
        </w:rPr>
        <w:t>.</w:t>
      </w:r>
      <w:r>
        <w:t xml:space="preserve"> One step ahead (OSA</w:t>
      </w:r>
      <w:r w:rsidR="009C5487">
        <w:t xml:space="preserve">; </w:t>
      </w:r>
      <w:r>
        <w:t>top row) and Pearson residuals (bottom row) for</w:t>
      </w:r>
      <w:r w:rsidR="002D7DFB">
        <w:t xml:space="preserve"> length</w:t>
      </w:r>
      <w:r>
        <w:t xml:space="preserve"> composition data (female lengths in </w:t>
      </w:r>
      <w:r w:rsidR="009C5487">
        <w:t>left panel</w:t>
      </w:r>
      <w:r>
        <w:t xml:space="preserve"> and male lengths in </w:t>
      </w:r>
      <w:r w:rsidR="009C5487">
        <w:t>right panel</w:t>
      </w:r>
      <w:r>
        <w:t>) from the NOAA domestic longline survey. Color denotes negative (red) or positive (blue) residuals.</w:t>
      </w:r>
    </w:p>
    <w:p w14:paraId="3D034B1B" w14:textId="77777777" w:rsidR="001B334C" w:rsidRPr="009C5487" w:rsidRDefault="001B334C" w:rsidP="001B334C">
      <w:pPr>
        <w:spacing w:after="0"/>
        <w:contextualSpacing/>
        <w:jc w:val="both"/>
        <w:rPr>
          <w:sz w:val="18"/>
        </w:rPr>
      </w:pPr>
    </w:p>
    <w:p w14:paraId="72E2320F" w14:textId="10FCD9F5" w:rsidR="006A62BB" w:rsidRDefault="006C3533" w:rsidP="001B334C">
      <w:pPr>
        <w:spacing w:after="0"/>
        <w:contextualSpacing/>
        <w:jc w:val="both"/>
      </w:pPr>
      <w:r>
        <w:t>For</w:t>
      </w:r>
      <w:r w:rsidR="001C2FF5">
        <w:t xml:space="preserve"> the </w:t>
      </w:r>
      <w:r w:rsidR="002C70E0">
        <w:t>fixed gear</w:t>
      </w:r>
      <w:r w:rsidR="001C2FF5">
        <w:t xml:space="preserve"> fishery age compositions (Figure </w:t>
      </w:r>
      <w:r w:rsidR="009C5487">
        <w:t>G</w:t>
      </w:r>
      <w:r w:rsidR="001C2FF5">
        <w:t xml:space="preserve">), </w:t>
      </w:r>
      <w:r w:rsidR="002C70E0">
        <w:t xml:space="preserve">similar lack of fit to recent year classes is present, particularly in the </w:t>
      </w:r>
      <w:r w:rsidR="001C2FF5">
        <w:t xml:space="preserve">OSA residuals. Furthermore, Pearson residuals indicate large patterns of negative residuals for a wide range of age classes. </w:t>
      </w:r>
      <w:r w:rsidR="002C70E0">
        <w:t>For OSA</w:t>
      </w:r>
      <w:r w:rsidR="001C2FF5">
        <w:t xml:space="preserve">, positive runs of residuals are detected for younger age classes throughout time. For length compositions from the </w:t>
      </w:r>
      <w:r w:rsidR="002C70E0">
        <w:t>fixed gear</w:t>
      </w:r>
      <w:r w:rsidR="001C2FF5">
        <w:t xml:space="preserve"> fishery, Pearson residuals indicate systematic patterns through time, manifesting </w:t>
      </w:r>
      <w:r w:rsidR="002C70E0">
        <w:t>as</w:t>
      </w:r>
      <w:r w:rsidR="001C2FF5">
        <w:t xml:space="preserve"> multiple runs of positive and negative residuals for various size classes</w:t>
      </w:r>
      <w:r w:rsidR="009C5487">
        <w:t xml:space="preserve"> (Figure H)</w:t>
      </w:r>
      <w:r w:rsidR="001C2FF5">
        <w:t xml:space="preserve">. </w:t>
      </w:r>
      <w:r w:rsidR="009C5487">
        <w:t>S</w:t>
      </w:r>
      <w:r w:rsidR="001C2FF5">
        <w:t xml:space="preserve">imilar to </w:t>
      </w:r>
      <w:r w:rsidR="002C70E0">
        <w:t xml:space="preserve">fits to the NOAA longline survey </w:t>
      </w:r>
      <w:r>
        <w:t xml:space="preserve">length </w:t>
      </w:r>
      <w:r w:rsidR="002C70E0">
        <w:t>composition data</w:t>
      </w:r>
      <w:r w:rsidR="001C2FF5">
        <w:t xml:space="preserve">, </w:t>
      </w:r>
      <w:r w:rsidR="002C70E0">
        <w:t xml:space="preserve">these </w:t>
      </w:r>
      <w:r w:rsidR="001C2FF5">
        <w:t>patterns are largely absent from OSA residuals</w:t>
      </w:r>
      <w:r w:rsidR="002C70E0">
        <w:t>. However, a run of</w:t>
      </w:r>
      <w:r w:rsidR="001C2FF5">
        <w:t xml:space="preserve"> negative residuals for intermediate size classes of females</w:t>
      </w:r>
      <w:r w:rsidR="002C70E0">
        <w:t xml:space="preserve"> is present</w:t>
      </w:r>
      <w:r w:rsidR="001C2FF5">
        <w:t>.</w:t>
      </w:r>
      <w:r w:rsidR="001F078E">
        <w:t xml:space="preserve"> </w:t>
      </w:r>
    </w:p>
    <w:p w14:paraId="2E5C7EE7" w14:textId="77777777" w:rsidR="001B334C" w:rsidRPr="009C5487" w:rsidRDefault="001B334C" w:rsidP="008E0B7E">
      <w:pPr>
        <w:contextualSpacing/>
        <w:jc w:val="both"/>
        <w:rPr>
          <w:sz w:val="18"/>
        </w:rPr>
      </w:pPr>
    </w:p>
    <w:p w14:paraId="3D287B7C" w14:textId="7A1D95F1" w:rsidR="009C5487" w:rsidRDefault="001B334C" w:rsidP="009C5487">
      <w:pPr>
        <w:spacing w:after="0"/>
        <w:contextualSpacing/>
        <w:jc w:val="center"/>
        <w:rPr>
          <w:b/>
        </w:rPr>
      </w:pPr>
      <w:r>
        <w:rPr>
          <w:noProof/>
        </w:rPr>
        <w:drawing>
          <wp:inline distT="0" distB="0" distL="0" distR="0" wp14:anchorId="39A9EF93" wp14:editId="1AE2808F">
            <wp:extent cx="4056832" cy="3380693"/>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hqprint">
                      <a:extLst>
                        <a:ext uri="{28A0092B-C50C-407E-A947-70E740481C1C}">
                          <a14:useLocalDpi xmlns:a14="http://schemas.microsoft.com/office/drawing/2010/main"/>
                        </a:ext>
                      </a:extLst>
                    </a:blip>
                    <a:stretch>
                      <a:fillRect/>
                    </a:stretch>
                  </pic:blipFill>
                  <pic:spPr bwMode="auto">
                    <a:xfrm>
                      <a:off x="0" y="0"/>
                      <a:ext cx="4056832" cy="3380693"/>
                    </a:xfrm>
                    <a:prstGeom prst="rect">
                      <a:avLst/>
                    </a:prstGeom>
                    <a:ln>
                      <a:noFill/>
                    </a:ln>
                    <a:extLst>
                      <a:ext uri="{53640926-AAD7-44D8-BBD7-CCE9431645EC}">
                        <a14:shadowObscured xmlns:a14="http://schemas.microsoft.com/office/drawing/2010/main"/>
                      </a:ext>
                    </a:extLst>
                  </pic:spPr>
                </pic:pic>
              </a:graphicData>
            </a:graphic>
          </wp:inline>
        </w:drawing>
      </w:r>
    </w:p>
    <w:p w14:paraId="39BF15B9" w14:textId="64A751D2" w:rsidR="009C5487" w:rsidRDefault="009C5487" w:rsidP="009C5487">
      <w:pPr>
        <w:spacing w:after="0"/>
        <w:contextualSpacing/>
        <w:jc w:val="both"/>
      </w:pPr>
      <w:r w:rsidRPr="00B57CCD">
        <w:rPr>
          <w:b/>
        </w:rPr>
        <w:t xml:space="preserve">Figure </w:t>
      </w:r>
      <w:r>
        <w:rPr>
          <w:b/>
        </w:rPr>
        <w:t>G</w:t>
      </w:r>
      <w:r w:rsidRPr="00B57CCD">
        <w:rPr>
          <w:b/>
        </w:rPr>
        <w:t>.</w:t>
      </w:r>
      <w:r>
        <w:t xml:space="preserve"> One step ahead (OSA; top row) and Pearson residuals (bottom row) for age composition data from the fixed gear fishery. Color denotes negative (red) or positive (blue) residuals.</w:t>
      </w:r>
    </w:p>
    <w:p w14:paraId="11A9040C" w14:textId="77777777" w:rsidR="009C5487" w:rsidRDefault="009C5487" w:rsidP="001B334C">
      <w:pPr>
        <w:jc w:val="center"/>
      </w:pPr>
    </w:p>
    <w:p w14:paraId="3DBF2908" w14:textId="3AA972E1" w:rsidR="001B334C" w:rsidRDefault="001B334C" w:rsidP="001B334C">
      <w:pPr>
        <w:jc w:val="center"/>
      </w:pPr>
      <w:r>
        <w:rPr>
          <w:noProof/>
        </w:rPr>
        <w:drawing>
          <wp:inline distT="0" distB="0" distL="0" distR="0" wp14:anchorId="30C8430B" wp14:editId="5A359F3F">
            <wp:extent cx="2975704" cy="24797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hqprint">
                      <a:extLst>
                        <a:ext uri="{28A0092B-C50C-407E-A947-70E740481C1C}">
                          <a14:useLocalDpi xmlns:a14="http://schemas.microsoft.com/office/drawing/2010/main"/>
                        </a:ext>
                      </a:extLst>
                    </a:blip>
                    <a:stretch>
                      <a:fillRect/>
                    </a:stretch>
                  </pic:blipFill>
                  <pic:spPr bwMode="auto">
                    <a:xfrm>
                      <a:off x="0" y="0"/>
                      <a:ext cx="2975704" cy="24797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444C5A" wp14:editId="50A2BD3C">
            <wp:extent cx="2934737" cy="24456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hqprint">
                      <a:extLst>
                        <a:ext uri="{28A0092B-C50C-407E-A947-70E740481C1C}">
                          <a14:useLocalDpi xmlns:a14="http://schemas.microsoft.com/office/drawing/2010/main"/>
                        </a:ext>
                      </a:extLst>
                    </a:blip>
                    <a:stretch>
                      <a:fillRect/>
                    </a:stretch>
                  </pic:blipFill>
                  <pic:spPr>
                    <a:xfrm>
                      <a:off x="0" y="0"/>
                      <a:ext cx="2934737" cy="2445614"/>
                    </a:xfrm>
                    <a:prstGeom prst="rect">
                      <a:avLst/>
                    </a:prstGeom>
                  </pic:spPr>
                </pic:pic>
              </a:graphicData>
            </a:graphic>
          </wp:inline>
        </w:drawing>
      </w:r>
    </w:p>
    <w:p w14:paraId="7DDD288A" w14:textId="3B7B7F25" w:rsidR="009C5487" w:rsidRDefault="009C5487" w:rsidP="009C5487">
      <w:pPr>
        <w:spacing w:after="0"/>
        <w:contextualSpacing/>
        <w:jc w:val="both"/>
      </w:pPr>
      <w:r w:rsidRPr="00B57CCD">
        <w:rPr>
          <w:b/>
        </w:rPr>
        <w:t xml:space="preserve">Figure </w:t>
      </w:r>
      <w:r>
        <w:rPr>
          <w:b/>
        </w:rPr>
        <w:t>H</w:t>
      </w:r>
      <w:r w:rsidRPr="00B57CCD">
        <w:rPr>
          <w:b/>
        </w:rPr>
        <w:t>.</w:t>
      </w:r>
      <w:r>
        <w:t xml:space="preserve"> One step ahead (OSA; top row) and Pearson residuals (bottom row) for length composition data (female lengths in the left panel and male lengths in the right panel) from the fixed gear fishery. Color denotes negative (red) or positive (blue) residuals.</w:t>
      </w:r>
    </w:p>
    <w:p w14:paraId="3A749254" w14:textId="77777777" w:rsidR="00F345B1" w:rsidRDefault="00F345B1" w:rsidP="00F345B1">
      <w:pPr>
        <w:spacing w:after="0"/>
        <w:contextualSpacing/>
        <w:jc w:val="both"/>
      </w:pPr>
    </w:p>
    <w:p w14:paraId="2D68417F" w14:textId="1F4A26E7" w:rsidR="00401054" w:rsidRDefault="002C70E0" w:rsidP="00F345B1">
      <w:pPr>
        <w:spacing w:after="0"/>
        <w:contextualSpacing/>
        <w:jc w:val="both"/>
      </w:pPr>
      <w:r>
        <w:t>Although the observed residual patterns are not ideal,</w:t>
      </w:r>
      <w:r w:rsidR="00AD2C44">
        <w:t xml:space="preserve"> the bubble plots may tend to exaggerate </w:t>
      </w:r>
      <w:r w:rsidR="006C3533">
        <w:t xml:space="preserve">lack of </w:t>
      </w:r>
      <w:r w:rsidR="00AD2C44">
        <w:t>model fit to compositional data, given that</w:t>
      </w:r>
      <w:r>
        <w:t xml:space="preserve"> the</w:t>
      </w:r>
      <w:r w:rsidR="00AD2C44">
        <w:t xml:space="preserve"> aggregate fit to these data appear</w:t>
      </w:r>
      <w:r w:rsidR="00253E5A">
        <w:t>s</w:t>
      </w:r>
      <w:r w:rsidR="00AD2C44">
        <w:t xml:space="preserve"> adequate (Figures 3.1</w:t>
      </w:r>
      <w:r w:rsidR="003A42DE">
        <w:t>5</w:t>
      </w:r>
      <w:r w:rsidR="00AD2C44">
        <w:t>, 3.1</w:t>
      </w:r>
      <w:r w:rsidR="003A42DE">
        <w:t>7</w:t>
      </w:r>
      <w:r w:rsidR="00AD2C44">
        <w:t>, 3.2</w:t>
      </w:r>
      <w:r w:rsidR="003A42DE">
        <w:t>2</w:t>
      </w:r>
      <w:r w:rsidR="00AD2C44">
        <w:t>, and 3.2</w:t>
      </w:r>
      <w:r w:rsidR="003A42DE">
        <w:t>8</w:t>
      </w:r>
      <w:r w:rsidR="00AD2C44">
        <w:t xml:space="preserve">). The underestimation of recent year classes at peak abundance in the compositional data (e.g., ages three through six) has been documented in recent SAFEs. However, the lack of fit has not been a major source of retrospective patterns or resulted in other concerning model diagnostics. Moreover, there are a number of model assumptions and parametrizations that may be </w:t>
      </w:r>
      <w:r w:rsidR="006C3533">
        <w:t>causing</w:t>
      </w:r>
      <w:r w:rsidR="00AD2C44">
        <w:t xml:space="preserve"> poor fit to the data, which will be explored in the coming years. In particular, the model currently fits sex-aggregated age data</w:t>
      </w:r>
      <w:r w:rsidR="00253E5A">
        <w:t xml:space="preserve"> and sex-disaggregated length data</w:t>
      </w:r>
      <w:r w:rsidR="000E240B">
        <w:t xml:space="preserve">, which may limit information on sex-specific selectivity. </w:t>
      </w:r>
      <w:r w:rsidR="00F345B1">
        <w:t>F</w:t>
      </w:r>
      <w:r w:rsidR="000E240B">
        <w:t xml:space="preserve">uture assessment models will explore </w:t>
      </w:r>
      <w:r w:rsidR="006C3533">
        <w:t>disaggregation of</w:t>
      </w:r>
      <w:r w:rsidR="000E240B">
        <w:t xml:space="preserve"> the age composition data. </w:t>
      </w:r>
      <w:r w:rsidR="00253E5A">
        <w:t>Moreover, there may be some discrepancy between the age and length data, which is causing model tension and difficulty fitting compositional data. Mainly, fewer fish are being observed at intermediate lengths from recent cohorts, primarily the very large 2016 year class, compared to what is being predicted by the model as it attempts to fit the corresponding age data. There are a variety of potential causes for the apparent model tension (e.g., density-dependent growth</w:t>
      </w:r>
      <w:r w:rsidR="001934E4">
        <w:t xml:space="preserve"> associated with recent large year classes</w:t>
      </w:r>
      <w:r w:rsidR="00253E5A">
        <w:t>, outdated ageing error, or unaddressed measurement error), which will be investigated in the coming years.</w:t>
      </w:r>
    </w:p>
    <w:p w14:paraId="42DEA130" w14:textId="77777777" w:rsidR="001C2FF5" w:rsidRPr="007E1E7C" w:rsidRDefault="001C2FF5" w:rsidP="008E0B7E">
      <w:pPr>
        <w:contextualSpacing/>
        <w:jc w:val="both"/>
      </w:pPr>
    </w:p>
    <w:p w14:paraId="10CD9287" w14:textId="28039B90" w:rsidR="0007328C" w:rsidRPr="007E1E7C" w:rsidRDefault="0007328C" w:rsidP="008E0B7E">
      <w:pPr>
        <w:pStyle w:val="Head3"/>
      </w:pPr>
      <w:r w:rsidRPr="007E1E7C">
        <w:t>Plan Team Concerns Specific to the Sablefish Assessment</w:t>
      </w:r>
    </w:p>
    <w:p w14:paraId="397B112C" w14:textId="6B26716F" w:rsidR="0007328C" w:rsidRPr="007E1E7C" w:rsidRDefault="00CA3B93" w:rsidP="008E0B7E">
      <w:pPr>
        <w:contextualSpacing/>
        <w:jc w:val="both"/>
      </w:pPr>
      <w:r>
        <w:t xml:space="preserve">This section </w:t>
      </w:r>
      <w:r w:rsidR="0007328C" w:rsidRPr="007E1E7C">
        <w:t>list</w:t>
      </w:r>
      <w:r>
        <w:t>s</w:t>
      </w:r>
      <w:r w:rsidR="0007328C" w:rsidRPr="007E1E7C">
        <w:t xml:space="preserve"> new or outstanding PT comments specific to the </w:t>
      </w:r>
      <w:r>
        <w:t>202</w:t>
      </w:r>
      <w:r w:rsidR="007D42A4">
        <w:t>2</w:t>
      </w:r>
      <w:r w:rsidR="0007328C" w:rsidRPr="007E1E7C">
        <w:t xml:space="preserve"> Alas</w:t>
      </w:r>
      <w:r w:rsidR="00813044" w:rsidRPr="007E1E7C">
        <w:t xml:space="preserve">kan sablefish assessment </w:t>
      </w:r>
      <w:r w:rsidR="0007328C" w:rsidRPr="007E1E7C">
        <w:t xml:space="preserve">and </w:t>
      </w:r>
      <w:r>
        <w:t>202</w:t>
      </w:r>
      <w:r w:rsidR="007D42A4">
        <w:t>3</w:t>
      </w:r>
      <w:r>
        <w:t xml:space="preserve"> </w:t>
      </w:r>
      <w:r w:rsidR="00813044" w:rsidRPr="007E1E7C">
        <w:t xml:space="preserve">model updates </w:t>
      </w:r>
      <w:r w:rsidR="0007328C" w:rsidRPr="007E1E7C">
        <w:t>presented during the fall meetings.</w:t>
      </w:r>
      <w:r w:rsidR="007D42A4">
        <w:t xml:space="preserve"> PT comments are provided in italics with responses to each comment directly following.</w:t>
      </w:r>
    </w:p>
    <w:p w14:paraId="6F34501D" w14:textId="59F8A659" w:rsidR="00813044" w:rsidRPr="007E1E7C" w:rsidRDefault="00813044" w:rsidP="008E0B7E">
      <w:pPr>
        <w:contextualSpacing/>
        <w:jc w:val="both"/>
        <w:rPr>
          <w:i/>
        </w:rPr>
      </w:pPr>
    </w:p>
    <w:p w14:paraId="37DFB8F8" w14:textId="77777777" w:rsidR="005F0BC8" w:rsidRDefault="00E74864" w:rsidP="005F0BC8">
      <w:pPr>
        <w:spacing w:after="0"/>
        <w:contextualSpacing/>
        <w:jc w:val="both"/>
        <w:rPr>
          <w:i/>
        </w:rPr>
      </w:pPr>
      <w:r w:rsidRPr="00E74864">
        <w:rPr>
          <w:i/>
        </w:rPr>
        <w:t>The Teams recommended an evaluation of trends in abundance of the plus age group from the longline survey and fixed gear fishery along with a figure showing the plus group absolute abundance (as opposed to the proportions) in the future.</w:t>
      </w:r>
    </w:p>
    <w:p w14:paraId="5BB340B0" w14:textId="77777777" w:rsidR="005F0BC8" w:rsidRDefault="005F0BC8" w:rsidP="005F0BC8">
      <w:pPr>
        <w:spacing w:after="0"/>
        <w:contextualSpacing/>
        <w:jc w:val="both"/>
      </w:pPr>
    </w:p>
    <w:p w14:paraId="6F1E977A" w14:textId="1CD6457F" w:rsidR="00E74864" w:rsidRPr="005F0BC8" w:rsidRDefault="008E0B7E" w:rsidP="005F0BC8">
      <w:pPr>
        <w:spacing w:after="0"/>
        <w:contextualSpacing/>
        <w:jc w:val="both"/>
        <w:rPr>
          <w:i/>
        </w:rPr>
      </w:pPr>
      <w:r>
        <w:t>A new figure showing the abundance by age across years has been added to the SAFE for both females and males (Figure</w:t>
      </w:r>
      <w:r w:rsidR="005F0BC8">
        <w:t>s</w:t>
      </w:r>
      <w:r>
        <w:t xml:space="preserve"> 3.3</w:t>
      </w:r>
      <w:r w:rsidR="003A42DE">
        <w:t>5</w:t>
      </w:r>
      <w:r>
        <w:t xml:space="preserve"> and 3.3</w:t>
      </w:r>
      <w:r w:rsidR="003A42DE">
        <w:t>6</w:t>
      </w:r>
      <w:r>
        <w:t>).</w:t>
      </w:r>
    </w:p>
    <w:p w14:paraId="61AC8FA7" w14:textId="77777777" w:rsidR="005F0BC8" w:rsidRDefault="005F0BC8" w:rsidP="005F0BC8">
      <w:pPr>
        <w:spacing w:after="0"/>
        <w:contextualSpacing/>
        <w:jc w:val="both"/>
        <w:rPr>
          <w:i/>
        </w:rPr>
      </w:pPr>
    </w:p>
    <w:p w14:paraId="4A2C5AA0" w14:textId="06C57F2D" w:rsidR="00E74864" w:rsidRDefault="001C4077" w:rsidP="005F0BC8">
      <w:pPr>
        <w:spacing w:after="0"/>
        <w:contextualSpacing/>
        <w:jc w:val="both"/>
        <w:rPr>
          <w:i/>
        </w:rPr>
      </w:pPr>
      <w:r>
        <w:rPr>
          <w:i/>
        </w:rPr>
        <w:lastRenderedPageBreak/>
        <w:t>A</w:t>
      </w:r>
      <w:r w:rsidR="00E74864" w:rsidRPr="00E74864">
        <w:rPr>
          <w:i/>
        </w:rPr>
        <w:t>s is done in many tuna assessments, it may be more appropriate to implement an ‘index’ fishery that utilizes a time-invariant selectivity and density-weighted compositions (i.e., where the composition data by region is weighted by the CPUE and not the catch) along with the associated CPUE index.</w:t>
      </w:r>
    </w:p>
    <w:p w14:paraId="5FA7A316" w14:textId="77777777" w:rsidR="005F0BC8" w:rsidRDefault="005F0BC8" w:rsidP="005F0BC8">
      <w:pPr>
        <w:spacing w:after="0"/>
        <w:contextualSpacing/>
        <w:jc w:val="both"/>
        <w:rPr>
          <w:i/>
        </w:rPr>
      </w:pPr>
    </w:p>
    <w:p w14:paraId="7E7AC7FA" w14:textId="340FDD40" w:rsidR="008E0B7E" w:rsidRDefault="00E74864" w:rsidP="005F0BC8">
      <w:pPr>
        <w:spacing w:after="0"/>
        <w:contextualSpacing/>
        <w:jc w:val="both"/>
        <w:rPr>
          <w:i/>
        </w:rPr>
      </w:pPr>
      <w:r w:rsidRPr="00E74864">
        <w:rPr>
          <w:i/>
        </w:rPr>
        <w:t>The Teams supported all proposed modeling changes for the 2023 operational update assessment, including replacing the nominal CPUE index with a standardized index, and using the last assessments whale depredation values.</w:t>
      </w:r>
    </w:p>
    <w:p w14:paraId="50A0A780" w14:textId="77777777" w:rsidR="005F0BC8" w:rsidRDefault="005F0BC8" w:rsidP="005F0BC8">
      <w:pPr>
        <w:spacing w:after="0"/>
        <w:contextualSpacing/>
        <w:jc w:val="both"/>
      </w:pPr>
    </w:p>
    <w:p w14:paraId="505D321F" w14:textId="7A481856" w:rsidR="00402A64" w:rsidRPr="00E74864" w:rsidRDefault="008E0B7E" w:rsidP="005F0BC8">
      <w:pPr>
        <w:spacing w:after="0"/>
        <w:contextualSpacing/>
        <w:jc w:val="both"/>
        <w:rPr>
          <w:b/>
          <w:bCs/>
          <w:i/>
          <w:kern w:val="32"/>
          <w:sz w:val="28"/>
          <w:szCs w:val="32"/>
        </w:rPr>
      </w:pPr>
      <w:r>
        <w:t>The final author recommended model</w:t>
      </w:r>
      <w:r w:rsidR="005F0BC8">
        <w:t xml:space="preserve"> (</w:t>
      </w:r>
      <w:r w:rsidR="005F0BC8" w:rsidRPr="005F0BC8">
        <w:rPr>
          <w:i/>
        </w:rPr>
        <w:t>23.5</w:t>
      </w:r>
      <w:r w:rsidR="005F0BC8">
        <w:t>)</w:t>
      </w:r>
      <w:r>
        <w:t xml:space="preserve"> utilizes the standardized CPUE index and whale depredation is fixed at the 2022 value</w:t>
      </w:r>
      <w:r w:rsidR="001C4077">
        <w:t>. T</w:t>
      </w:r>
      <w:r>
        <w:t>he alternate approach</w:t>
      </w:r>
      <w:r w:rsidR="005F0BC8">
        <w:t xml:space="preserve"> suggested for</w:t>
      </w:r>
      <w:r>
        <w:t xml:space="preserve"> fitting</w:t>
      </w:r>
      <w:r w:rsidR="001C4077">
        <w:t xml:space="preserve"> the</w:t>
      </w:r>
      <w:r>
        <w:t xml:space="preserve"> CPUE</w:t>
      </w:r>
      <w:r w:rsidR="001C4077">
        <w:t xml:space="preserve"> index</w:t>
      </w:r>
      <w:r>
        <w:t xml:space="preserve"> (i.e., using an ‘index’ fishery with time-invariant selectivity)</w:t>
      </w:r>
      <w:r w:rsidR="001C4077">
        <w:t xml:space="preserve"> was not explored in 2023. Given uncertainty in the availability of the data used for the CPUE index in coming years, it may be necessary to remove the index from future assessments. Moreover, the limited impact of the CPUE index on assessment estimates make detailed analysis of how CPUE is fit in the model a relatively low priority. </w:t>
      </w:r>
    </w:p>
    <w:p w14:paraId="14CCDCEB" w14:textId="77777777" w:rsidR="00015E54" w:rsidRDefault="00015E54">
      <w:pPr>
        <w:rPr>
          <w:b/>
          <w:bCs/>
          <w:kern w:val="32"/>
          <w:sz w:val="28"/>
          <w:szCs w:val="32"/>
        </w:rPr>
      </w:pPr>
      <w:r>
        <w:br w:type="page"/>
      </w:r>
    </w:p>
    <w:p w14:paraId="000001BC" w14:textId="5506E0CE" w:rsidR="00705E2D" w:rsidRDefault="00C46420" w:rsidP="00916E9C">
      <w:pPr>
        <w:pStyle w:val="Head1"/>
      </w:pPr>
      <w:r w:rsidRPr="007E1E7C">
        <w:lastRenderedPageBreak/>
        <w:t xml:space="preserve">Introduction </w:t>
      </w:r>
    </w:p>
    <w:p w14:paraId="7796EF03" w14:textId="7C7003F7" w:rsidR="00941638" w:rsidRDefault="00B96F62" w:rsidP="00C32B2C">
      <w:pPr>
        <w:spacing w:after="0"/>
        <w:contextualSpacing/>
        <w:rPr>
          <w:rStyle w:val="Hyperlink"/>
          <w:u w:val="none"/>
        </w:rPr>
      </w:pPr>
      <w:r>
        <w:t xml:space="preserve">For a full description of the sablefish resource and fishery dynamics, see Goethel et al. (2021; </w:t>
      </w:r>
      <w:r w:rsidRPr="007E1E7C">
        <w:t xml:space="preserve">available at </w:t>
      </w:r>
      <w:hyperlink r:id="rId24" w:history="1">
        <w:r w:rsidRPr="007E1E7C">
          <w:rPr>
            <w:rStyle w:val="Hyperlink"/>
          </w:rPr>
          <w:t>https://www.fisheries.noaa.gov/resource/data/2021-assessment-sablefish-stock-alaska</w:t>
        </w:r>
      </w:hyperlink>
      <w:r w:rsidR="00941638" w:rsidRPr="00941638">
        <w:rPr>
          <w:rStyle w:val="Hyperlink"/>
          <w:color w:val="000000" w:themeColor="text1"/>
          <w:u w:val="none"/>
        </w:rPr>
        <w:t>).</w:t>
      </w:r>
      <w:r w:rsidR="00941638" w:rsidRPr="001935CB">
        <w:rPr>
          <w:rStyle w:val="Hyperlink"/>
          <w:u w:val="none"/>
        </w:rPr>
        <w:t xml:space="preserve"> </w:t>
      </w:r>
    </w:p>
    <w:p w14:paraId="70550833" w14:textId="77777777" w:rsidR="00C32B2C" w:rsidRPr="00941638" w:rsidRDefault="00C32B2C" w:rsidP="00C32B2C">
      <w:pPr>
        <w:spacing w:after="0"/>
        <w:contextualSpacing/>
        <w:rPr>
          <w:rStyle w:val="Hyperlink"/>
        </w:rPr>
      </w:pPr>
    </w:p>
    <w:p w14:paraId="3D3C9005" w14:textId="153A4D9A" w:rsidR="003F49E3" w:rsidRPr="007E1E7C" w:rsidRDefault="00C46420" w:rsidP="00C32B2C">
      <w:pPr>
        <w:spacing w:after="0"/>
        <w:contextualSpacing/>
        <w:jc w:val="both"/>
      </w:pPr>
      <w:r w:rsidRPr="007E1E7C">
        <w:t xml:space="preserve">Sablefish </w:t>
      </w:r>
      <w:r w:rsidR="00442E49" w:rsidRPr="007E1E7C">
        <w:t>are found</w:t>
      </w:r>
      <w:r w:rsidRPr="007E1E7C">
        <w:t xml:space="preserve"> from northern Mexico to the Gulf of Alaska (GOA), westward to the Aleutian Islands (AI</w:t>
      </w:r>
      <w:r w:rsidR="00C214D6" w:rsidRPr="007E1E7C">
        <w:t xml:space="preserve">), </w:t>
      </w:r>
      <w:r w:rsidR="00E810FE">
        <w:t xml:space="preserve">northward in </w:t>
      </w:r>
      <w:r w:rsidR="00C214D6" w:rsidRPr="007E1E7C">
        <w:t>the Bering Sea (BS</w:t>
      </w:r>
      <w:r w:rsidRPr="007E1E7C">
        <w:t>)</w:t>
      </w:r>
      <w:r w:rsidR="00E810FE">
        <w:t xml:space="preserve">, and </w:t>
      </w:r>
      <w:r w:rsidR="00C214D6" w:rsidRPr="007E1E7C">
        <w:t>into the northwestern Pacific Ocean off the Siberia</w:t>
      </w:r>
      <w:r w:rsidR="000274B2" w:rsidRPr="007E1E7C">
        <w:t>n coast of Russia</w:t>
      </w:r>
      <w:r w:rsidR="00C214D6" w:rsidRPr="007E1E7C">
        <w:t xml:space="preserve"> and</w:t>
      </w:r>
      <w:r w:rsidR="000274B2" w:rsidRPr="007E1E7C">
        <w:t xml:space="preserve"> the Kuril Islands in</w:t>
      </w:r>
      <w:r w:rsidR="00C214D6" w:rsidRPr="007E1E7C">
        <w:t xml:space="preserve"> Japan (</w:t>
      </w:r>
      <w:proofErr w:type="spellStart"/>
      <w:r w:rsidR="00C214D6" w:rsidRPr="007E1E7C">
        <w:t>Wolotira</w:t>
      </w:r>
      <w:proofErr w:type="spellEnd"/>
      <w:r w:rsidR="00C214D6" w:rsidRPr="007E1E7C">
        <w:t xml:space="preserve"> et al. 1993)</w:t>
      </w:r>
      <w:r w:rsidRPr="007E1E7C">
        <w:t xml:space="preserve">. </w:t>
      </w:r>
      <w:r w:rsidR="00E810FE">
        <w:t>G</w:t>
      </w:r>
      <w:r w:rsidRPr="007E1E7C">
        <w:t xml:space="preserve">enetic work by </w:t>
      </w:r>
      <w:proofErr w:type="spellStart"/>
      <w:r w:rsidRPr="007E1E7C">
        <w:t>Jasonowicz</w:t>
      </w:r>
      <w:proofErr w:type="spellEnd"/>
      <w:r w:rsidRPr="007E1E7C">
        <w:t xml:space="preserve"> et al. (2017) found no population sub-structure throughout their range along the US West Coast to Alaska, and suggested that observed differences in growth and maturation rates may be due to phenotypic plasticity or are environmentally driven. </w:t>
      </w:r>
      <w:r w:rsidR="00E810FE" w:rsidRPr="007E1E7C">
        <w:t>Sablefish are assessed as a single</w:t>
      </w:r>
      <w:r w:rsidR="00E810FE">
        <w:t xml:space="preserve">, homogeneous </w:t>
      </w:r>
      <w:r w:rsidR="00E810FE" w:rsidRPr="007E1E7C">
        <w:t>population in Federal waters off Alaska, because of their high movement rates</w:t>
      </w:r>
      <w:r w:rsidR="00E810FE">
        <w:t xml:space="preserve"> and panmictic stock structure</w:t>
      </w:r>
      <w:r w:rsidR="00E810FE" w:rsidRPr="007E1E7C">
        <w:t xml:space="preserve">. </w:t>
      </w:r>
      <w:r w:rsidR="00E810FE">
        <w:t>However,</w:t>
      </w:r>
      <w:r w:rsidR="00E810FE" w:rsidRPr="007E1E7C">
        <w:t xml:space="preserve"> </w:t>
      </w:r>
      <w:r w:rsidR="00E810FE">
        <w:t>management is</w:t>
      </w:r>
      <w:r w:rsidR="00E810FE" w:rsidRPr="007E1E7C">
        <w:t xml:space="preserve"> by discrete regions to distribute exploitation throughout their wide geographical range</w:t>
      </w:r>
      <w:r w:rsidR="00E810FE">
        <w:t xml:space="preserve">, including the Bering Sea, Aleutian Islands, </w:t>
      </w:r>
      <w:r w:rsidR="00E810FE" w:rsidRPr="007E1E7C">
        <w:t>Western</w:t>
      </w:r>
      <w:r w:rsidR="00E810FE">
        <w:t xml:space="preserve"> Gulf of Alaska (GOA)</w:t>
      </w:r>
      <w:r w:rsidR="00E810FE" w:rsidRPr="007E1E7C">
        <w:t>, Central</w:t>
      </w:r>
      <w:r w:rsidR="00E810FE">
        <w:t xml:space="preserve"> GOA</w:t>
      </w:r>
      <w:r w:rsidR="00E810FE" w:rsidRPr="007E1E7C">
        <w:t xml:space="preserve">, West Yakutat, </w:t>
      </w:r>
      <w:r w:rsidR="00E810FE">
        <w:t xml:space="preserve">and </w:t>
      </w:r>
      <w:r w:rsidR="00E810FE" w:rsidRPr="007E1E7C">
        <w:t xml:space="preserve">East Yakutat/Southeast Outside. </w:t>
      </w:r>
    </w:p>
    <w:p w14:paraId="000001C2" w14:textId="77F256CD" w:rsidR="00705E2D" w:rsidRPr="007E1E7C" w:rsidRDefault="00705E2D" w:rsidP="007E1E7C">
      <w:pPr>
        <w:contextualSpacing/>
        <w:jc w:val="both"/>
      </w:pPr>
    </w:p>
    <w:p w14:paraId="000001D2" w14:textId="1BA4A686" w:rsidR="00705E2D" w:rsidRPr="00E810FE" w:rsidRDefault="00E810FE" w:rsidP="007E1E7C">
      <w:pPr>
        <w:contextualSpacing/>
        <w:jc w:val="both"/>
      </w:pPr>
      <w:r w:rsidRPr="007E1E7C">
        <w:t xml:space="preserve">Adult sablefish </w:t>
      </w:r>
      <w:r>
        <w:t>live</w:t>
      </w:r>
      <w:r w:rsidRPr="007E1E7C">
        <w:t xml:space="preserve"> at depths greater than 200 m</w:t>
      </w:r>
      <w:r>
        <w:t xml:space="preserve"> and are</w:t>
      </w:r>
      <w:r w:rsidRPr="007E1E7C">
        <w:t xml:space="preserve"> highly mobile, though</w:t>
      </w:r>
      <w:r w:rsidR="00A10AC1">
        <w:t>,</w:t>
      </w:r>
      <w:r w:rsidRPr="007E1E7C">
        <w:t xml:space="preserve"> exact movement patterns and drivers are not well understood</w:t>
      </w:r>
      <w:r>
        <w:t>. Spawning occurs</w:t>
      </w:r>
      <w:r w:rsidR="000C1473" w:rsidRPr="007E1E7C">
        <w:t xml:space="preserve"> </w:t>
      </w:r>
      <w:r>
        <w:t>in winter</w:t>
      </w:r>
      <w:r w:rsidR="000C1473" w:rsidRPr="007E1E7C">
        <w:t xml:space="preserve"> </w:t>
      </w:r>
      <w:r w:rsidR="00C46420" w:rsidRPr="007E1E7C">
        <w:t>at depths of 300</w:t>
      </w:r>
      <w:r w:rsidR="004C5C22" w:rsidRPr="007E1E7C">
        <w:t xml:space="preserve"> </w:t>
      </w:r>
      <w:r w:rsidR="00C46420" w:rsidRPr="007E1E7C">
        <w:t>-</w:t>
      </w:r>
      <w:r w:rsidR="004C5C22" w:rsidRPr="007E1E7C">
        <w:t xml:space="preserve"> </w:t>
      </w:r>
      <w:r w:rsidR="00C46420" w:rsidRPr="007E1E7C">
        <w:t>500 m near the edges of the continental slope (Mason et al. 1983)</w:t>
      </w:r>
      <w:r>
        <w:t xml:space="preserve">. </w:t>
      </w:r>
      <w:r w:rsidR="00E64653" w:rsidRPr="007E1E7C">
        <w:t>Juvenile sablefish spend their first two to three years on the continental shelf of the GOA</w:t>
      </w:r>
      <w:r>
        <w:t xml:space="preserve"> and </w:t>
      </w:r>
      <w:r w:rsidR="00E64653" w:rsidRPr="007E1E7C">
        <w:t xml:space="preserve">the southeast BS. </w:t>
      </w:r>
      <w:r w:rsidR="00E64653" w:rsidRPr="007E1E7C">
        <w:rPr>
          <w:color w:val="000000"/>
        </w:rPr>
        <w:t>A</w:t>
      </w:r>
      <w:r w:rsidR="00E64653" w:rsidRPr="007E1E7C">
        <w:rPr>
          <w:highlight w:val="white"/>
        </w:rPr>
        <w:t>fter their second summer, they begin moving offshore to deeper water, typically reaching their adult habitat, the upper continental slope, at 4 to 5 years</w:t>
      </w:r>
      <w:r w:rsidR="00A10AC1">
        <w:rPr>
          <w:highlight w:val="white"/>
        </w:rPr>
        <w:t xml:space="preserve"> of age</w:t>
      </w:r>
      <w:r w:rsidR="00E64653" w:rsidRPr="007E1E7C">
        <w:rPr>
          <w:highlight w:val="white"/>
        </w:rPr>
        <w:t>. This corresponds to the age range when sablefish start becoming reproductively viable (Mason et al. 1983, Rodgveller et al. 2016).</w:t>
      </w:r>
      <w:r>
        <w:t xml:space="preserve"> </w:t>
      </w:r>
    </w:p>
    <w:p w14:paraId="09A71BA4" w14:textId="6ADC0A4A" w:rsidR="00C4783E" w:rsidRPr="007E1E7C" w:rsidRDefault="00C4783E" w:rsidP="007E1E7C">
      <w:pPr>
        <w:contextualSpacing/>
        <w:jc w:val="both"/>
        <w:rPr>
          <w:color w:val="000000"/>
        </w:rPr>
      </w:pPr>
    </w:p>
    <w:p w14:paraId="522D431B" w14:textId="77777777" w:rsidR="00C4783E" w:rsidRPr="007E1E7C" w:rsidRDefault="00C4783E" w:rsidP="005843FE">
      <w:pPr>
        <w:pStyle w:val="Head20"/>
      </w:pPr>
      <w:r w:rsidRPr="007E1E7C">
        <w:t>Population Trends in Nearby Regions Not Incorporated in the Assessment Model</w:t>
      </w:r>
    </w:p>
    <w:p w14:paraId="6D34D99F" w14:textId="34B87791" w:rsidR="003F6EE1" w:rsidRPr="007E1E7C" w:rsidRDefault="00E812B3" w:rsidP="00013C47">
      <w:pPr>
        <w:pStyle w:val="Head3"/>
      </w:pPr>
      <w:r w:rsidRPr="007E1E7C">
        <w:t xml:space="preserve">Alaska Northern Southeast and Southern Southeast Inside Waters </w:t>
      </w:r>
    </w:p>
    <w:p w14:paraId="7184399C" w14:textId="22856FD1" w:rsidR="00866488" w:rsidRDefault="00347330" w:rsidP="00866488">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347330">
        <w:t xml:space="preserve">Sablefish in the Northern Southeast Inside (NSEI) Subdistrict waters and Southern Southeast Inside (SSEI) Subdistrict waters of Alaska are treated as separate stocks from the federal population, but some migration into and out of Alaska federal and state waters has been confirmed with tagging studies (Hanselman et al. 2015). NSEI sablefish continue to demonstrate similar population trends as the </w:t>
      </w:r>
      <w:r w:rsidR="00866488">
        <w:t>federal stock with s</w:t>
      </w:r>
      <w:r w:rsidRPr="00347330">
        <w:t xml:space="preserve">trong </w:t>
      </w:r>
      <w:r w:rsidR="00866488">
        <w:t xml:space="preserve">recent </w:t>
      </w:r>
      <w:r w:rsidRPr="00347330">
        <w:t xml:space="preserve">recruitment </w:t>
      </w:r>
      <w:r w:rsidR="00866488">
        <w:t>observed, particularly the</w:t>
      </w:r>
      <w:r w:rsidRPr="00347330">
        <w:t xml:space="preserve"> 2016-year class (Figure 3.1a</w:t>
      </w:r>
      <w:r w:rsidR="00866488">
        <w:t xml:space="preserve">). </w:t>
      </w:r>
      <w:r w:rsidRPr="00347330">
        <w:t xml:space="preserve">Although the biomass is increasing, CPUE and abundance remain well below levels seen in the 1980s and </w:t>
      </w:r>
      <w:r w:rsidR="00866488">
        <w:t>19</w:t>
      </w:r>
      <w:r w:rsidRPr="00347330">
        <w:t>90s. In SSEI waters, the longline survey CPUE showed a 19% decline in 2022 after an overall upward trajectory between 2015 and 2021</w:t>
      </w:r>
      <w:r w:rsidR="00866488">
        <w:t xml:space="preserve"> </w:t>
      </w:r>
      <w:r w:rsidRPr="00347330">
        <w:t>(Figure 3.1</w:t>
      </w:r>
      <w:r w:rsidR="00866488">
        <w:t>a</w:t>
      </w:r>
      <w:r w:rsidRPr="00347330">
        <w:t>).</w:t>
      </w:r>
      <w:r w:rsidR="00866488">
        <w:t xml:space="preserve"> Alaska</w:t>
      </w:r>
      <w:r w:rsidRPr="00347330">
        <w:t xml:space="preserve"> </w:t>
      </w:r>
      <w:r w:rsidR="00866488">
        <w:t>s</w:t>
      </w:r>
      <w:r w:rsidRPr="00347330">
        <w:t xml:space="preserve">tate fisheries are seeing </w:t>
      </w:r>
      <w:r w:rsidR="00866488">
        <w:t>a similar</w:t>
      </w:r>
      <w:r w:rsidRPr="00347330">
        <w:t xml:space="preserve"> rapid transition from </w:t>
      </w:r>
      <w:r w:rsidR="00866488">
        <w:t>hook-and-line</w:t>
      </w:r>
      <w:r w:rsidRPr="00347330">
        <w:t xml:space="preserve"> gear to pot </w:t>
      </w:r>
      <w:r w:rsidR="00866488">
        <w:t>g</w:t>
      </w:r>
      <w:r w:rsidRPr="00347330">
        <w:t xml:space="preserve">ear </w:t>
      </w:r>
      <w:r w:rsidR="00866488">
        <w:t>as</w:t>
      </w:r>
      <w:r w:rsidRPr="00347330">
        <w:t xml:space="preserve"> the federal fishery</w:t>
      </w:r>
      <w:r w:rsidR="00866488">
        <w:t>, with a complete transition between the two gear types from 2019 to 2022</w:t>
      </w:r>
      <w:r w:rsidRPr="00347330">
        <w:t xml:space="preserve">.  </w:t>
      </w:r>
      <w:r w:rsidR="00866488" w:rsidRPr="00866488">
        <w:t xml:space="preserve">  </w:t>
      </w:r>
    </w:p>
    <w:p w14:paraId="741F75C5" w14:textId="7A602608" w:rsidR="00866488" w:rsidRDefault="00866488" w:rsidP="00866488">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5698EBC" w14:textId="7F0E11AC" w:rsidR="00C4783E" w:rsidRPr="007E1E7C" w:rsidRDefault="00C4783E" w:rsidP="00866488">
      <w:pPr>
        <w:pStyle w:val="Head3"/>
      </w:pPr>
      <w:r w:rsidRPr="007E1E7C">
        <w:t>Canada</w:t>
      </w:r>
    </w:p>
    <w:p w14:paraId="6C0CFCA2" w14:textId="4C2A6DE6" w:rsidR="00E812B3" w:rsidRDefault="00866488"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866488">
        <w:t>The estimated biomass trend for the British Columbia</w:t>
      </w:r>
      <w:r w:rsidR="00774222">
        <w:t xml:space="preserve"> (BC)</w:t>
      </w:r>
      <w:r w:rsidRPr="00866488">
        <w:t xml:space="preserve"> stock of sablefish is similar to that in Alaska</w:t>
      </w:r>
      <w:r>
        <w:t xml:space="preserve"> federal waters</w:t>
      </w:r>
      <w:r w:rsidRPr="00866488">
        <w:t>, with strong increases in the mid-2010s due to above average recruitment in 2016</w:t>
      </w:r>
      <w:r>
        <w:t xml:space="preserve"> – </w:t>
      </w:r>
      <w:r w:rsidRPr="00866488">
        <w:t xml:space="preserve">2017. </w:t>
      </w:r>
      <w:r>
        <w:t>S</w:t>
      </w:r>
      <w:r w:rsidRPr="00866488">
        <w:t>pawning stock biomass</w:t>
      </w:r>
      <w:r>
        <w:t xml:space="preserve"> has </w:t>
      </w:r>
      <w:r w:rsidRPr="00866488">
        <w:t>shown consistent increases in recent years</w:t>
      </w:r>
      <w:r>
        <w:t xml:space="preserve"> (Figure 3.1b)</w:t>
      </w:r>
      <w:r w:rsidRPr="00866488">
        <w:t>. The survey index value in 2022 was 10% greater than the 2021 value</w:t>
      </w:r>
      <w:r>
        <w:t>, representing</w:t>
      </w:r>
      <w:r w:rsidRPr="00866488">
        <w:t xml:space="preserve"> the second highest in the time series. </w:t>
      </w:r>
      <w:r w:rsidR="00774222">
        <w:t>Total allowable catches (</w:t>
      </w:r>
      <w:r w:rsidRPr="00866488">
        <w:t>TACs</w:t>
      </w:r>
      <w:r w:rsidR="00774222">
        <w:t>)</w:t>
      </w:r>
      <w:r w:rsidRPr="00866488">
        <w:t xml:space="preserve"> for the BC Sablefish stock are </w:t>
      </w:r>
      <w:r w:rsidR="00774222">
        <w:t>determined</w:t>
      </w:r>
      <w:r w:rsidRPr="00866488">
        <w:t xml:space="preserve"> using a surplus production model </w:t>
      </w:r>
      <w:r>
        <w:t>implemented</w:t>
      </w:r>
      <w:r w:rsidRPr="00866488">
        <w:t xml:space="preserve"> as part of a management procedure approach chosen through management strategy evaluation (Kendra Holt, pers. comm.).  </w:t>
      </w:r>
    </w:p>
    <w:p w14:paraId="78F3ACE5" w14:textId="77777777" w:rsidR="00866488" w:rsidRPr="007E1E7C" w:rsidRDefault="00866488"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b/>
        </w:rPr>
      </w:pPr>
    </w:p>
    <w:p w14:paraId="710AAFCB" w14:textId="77777777" w:rsidR="00C4783E" w:rsidRPr="007E1E7C" w:rsidRDefault="00C4783E" w:rsidP="00013C47">
      <w:pPr>
        <w:pStyle w:val="Head3"/>
      </w:pPr>
      <w:r w:rsidRPr="007E1E7C">
        <w:t>United States West Coast (Washington, Oregon, and California)</w:t>
      </w:r>
    </w:p>
    <w:p w14:paraId="1F41DB1E" w14:textId="3E750CFB" w:rsidR="00C4783E" w:rsidRDefault="00866488"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For the United States west coast stock of sablefish (assessed by NOAA’s Northwest Fisheries Science </w:t>
      </w:r>
      <w:r>
        <w:lastRenderedPageBreak/>
        <w:t>Center), t</w:t>
      </w:r>
      <w:r w:rsidRPr="00866488">
        <w:t>he estimated trajectory of relative spawning biomass across the times series is highly variable</w:t>
      </w:r>
      <w:r>
        <w:t>.</w:t>
      </w:r>
      <w:r w:rsidRPr="00866488">
        <w:t xml:space="preserve"> </w:t>
      </w:r>
      <w:r>
        <w:t>T</w:t>
      </w:r>
      <w:r w:rsidRPr="00866488">
        <w:t>he population increas</w:t>
      </w:r>
      <w:r>
        <w:t>ed rapidly in the 1970s</w:t>
      </w:r>
      <w:r w:rsidRPr="00866488">
        <w:t xml:space="preserve"> to near unfished levels</w:t>
      </w:r>
      <w:r>
        <w:t>,</w:t>
      </w:r>
      <w:r w:rsidRPr="00866488">
        <w:t xml:space="preserve"> declin</w:t>
      </w:r>
      <w:r>
        <w:t>ed for the next two decades</w:t>
      </w:r>
      <w:r w:rsidRPr="00866488">
        <w:t xml:space="preserve"> to near </w:t>
      </w:r>
      <w:r w:rsidRPr="00866488">
        <w:rPr>
          <w:i/>
        </w:rPr>
        <w:t>B</w:t>
      </w:r>
      <w:r w:rsidRPr="00866488">
        <w:rPr>
          <w:i/>
          <w:vertAlign w:val="subscript"/>
        </w:rPr>
        <w:t>40%</w:t>
      </w:r>
      <w:r>
        <w:t xml:space="preserve"> </w:t>
      </w:r>
      <w:r w:rsidRPr="00866488">
        <w:t xml:space="preserve">target biomass </w:t>
      </w:r>
      <w:r>
        <w:t>levels</w:t>
      </w:r>
      <w:r w:rsidRPr="00866488">
        <w:t xml:space="preserve"> around 2000</w:t>
      </w:r>
      <w:r>
        <w:t xml:space="preserve">, </w:t>
      </w:r>
      <w:r w:rsidRPr="00866488">
        <w:t xml:space="preserve">and </w:t>
      </w:r>
      <w:r>
        <w:t>has</w:t>
      </w:r>
      <w:r w:rsidRPr="00866488">
        <w:t xml:space="preserve"> increas</w:t>
      </w:r>
      <w:r>
        <w:t>ed again</w:t>
      </w:r>
      <w:r w:rsidRPr="00866488">
        <w:t xml:space="preserve"> in recent years</w:t>
      </w:r>
      <w:r>
        <w:t xml:space="preserve"> (Figure 3.1c)</w:t>
      </w:r>
      <w:r w:rsidRPr="00866488">
        <w:t xml:space="preserve">. The above-average cohorts from 2008, 2013, 2015, 2016, 2020, and 2021 are </w:t>
      </w:r>
      <w:r>
        <w:t>driving the</w:t>
      </w:r>
      <w:r w:rsidR="00A752AF">
        <w:t xml:space="preserve"> recent</w:t>
      </w:r>
      <w:r w:rsidRPr="00866488">
        <w:t xml:space="preserve"> increas</w:t>
      </w:r>
      <w:r>
        <w:t>e</w:t>
      </w:r>
      <w:r w:rsidRPr="00866488">
        <w:t xml:space="preserve"> in spawning biomass</w:t>
      </w:r>
      <w:r>
        <w:t>. In particular,</w:t>
      </w:r>
      <w:r w:rsidRPr="00866488">
        <w:t xml:space="preserve"> the recruitment events from 2020 and 2021 are two of the three largest </w:t>
      </w:r>
      <w:r>
        <w:t>in the time series</w:t>
      </w:r>
      <w:r w:rsidRPr="00866488">
        <w:t>.</w:t>
      </w:r>
    </w:p>
    <w:p w14:paraId="3F37D802" w14:textId="77777777" w:rsidR="00866488" w:rsidRPr="007E1E7C" w:rsidRDefault="00866488"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b/>
        </w:rPr>
      </w:pPr>
    </w:p>
    <w:p w14:paraId="3A6CB8BA" w14:textId="77777777" w:rsidR="00E804A8" w:rsidRPr="007E1E7C" w:rsidRDefault="00E804A8" w:rsidP="00013C47">
      <w:pPr>
        <w:pStyle w:val="Head3"/>
      </w:pPr>
      <w:r w:rsidRPr="007E1E7C">
        <w:t>Pacific Sablefish Transboundary Assessment Team (PSTAT)</w:t>
      </w:r>
    </w:p>
    <w:p w14:paraId="16839D11" w14:textId="30217783" w:rsidR="00C4783E" w:rsidRDefault="00866488" w:rsidP="00866488">
      <w:pPr>
        <w:contextualSpacing/>
        <w:jc w:val="both"/>
      </w:pPr>
      <w:r>
        <w:t xml:space="preserve">Concurrent sablefish trends seen in Alaska, Canada, and the West Coast highlights the need to better understand the contribution to Alaska sablefish productivity from other areas. A Pacific Sablefish Transboundary Assessment Team (PSTAT) consisting of scientists from the U.S. (west coast and Alaska regions, including both federal and state scientists) and Canada has been working to better understand the dynamics, population trends, and biology of sablefish across the eastern Pacific Ocean (Fenske et al. 2019; </w:t>
      </w:r>
      <w:hyperlink r:id="rId25" w:history="1">
        <w:r w:rsidRPr="00E143D6">
          <w:rPr>
            <w:rStyle w:val="Hyperlink"/>
          </w:rPr>
          <w:t>https://www.pacificsablefishscience.org/</w:t>
        </w:r>
      </w:hyperlink>
      <w:r>
        <w:t xml:space="preserve">). In 2023, the group completed the first phase of </w:t>
      </w:r>
      <w:r w:rsidR="00913356">
        <w:t>a</w:t>
      </w:r>
      <w:r>
        <w:t xml:space="preserve"> stakeholder-informed </w:t>
      </w:r>
      <w:r w:rsidR="00913356">
        <w:t>management strategy evaluation (</w:t>
      </w:r>
      <w:r>
        <w:t>MSE</w:t>
      </w:r>
      <w:r w:rsidR="00913356">
        <w:t>)</w:t>
      </w:r>
      <w:r>
        <w:t xml:space="preserve"> </w:t>
      </w:r>
      <w:r w:rsidR="00913356">
        <w:t>research project</w:t>
      </w:r>
      <w:r>
        <w:t>. Results indicated that the US West Coast appeared the most vulnerable to localized depletion, given differences in recruitment between the northern and southern regions. The group is also developing spatially explicit tagging analyses and operating models to explore the impacts of regional management measures on the coast wide population through MSE. Additionally, age reading groups across agencies have addressed sablefish ageing discrepancies by developing standardized ageing criteria through the Committee of Age Reading Experts (CARE) group.</w:t>
      </w:r>
    </w:p>
    <w:p w14:paraId="519B05BC" w14:textId="77777777" w:rsidR="00866488" w:rsidRPr="007E1E7C" w:rsidRDefault="00866488" w:rsidP="00866488">
      <w:pPr>
        <w:contextualSpacing/>
        <w:jc w:val="both"/>
      </w:pPr>
    </w:p>
    <w:p w14:paraId="000001D3" w14:textId="77777777" w:rsidR="00705E2D" w:rsidRPr="007E1E7C" w:rsidRDefault="00C46420" w:rsidP="00916E9C">
      <w:pPr>
        <w:pStyle w:val="Head1"/>
      </w:pPr>
      <w:r w:rsidRPr="007E1E7C">
        <w:t xml:space="preserve">Fishery </w:t>
      </w:r>
    </w:p>
    <w:p w14:paraId="14735D5D" w14:textId="05748764" w:rsidR="005F07B8" w:rsidRDefault="00C46420" w:rsidP="005F07B8">
      <w:pPr>
        <w:contextualSpacing/>
        <w:jc w:val="both"/>
      </w:pPr>
      <w:r w:rsidRPr="007E1E7C">
        <w:t>Sablefish have been exploited since the end of the 19</w:t>
      </w:r>
      <w:r w:rsidRPr="007E1E7C">
        <w:rPr>
          <w:vertAlign w:val="superscript"/>
        </w:rPr>
        <w:t>th</w:t>
      </w:r>
      <w:r w:rsidRPr="007E1E7C">
        <w:t xml:space="preserve"> centur</w:t>
      </w:r>
      <w:r w:rsidR="002025AD" w:rsidRPr="007E1E7C">
        <w:t xml:space="preserve">y </w:t>
      </w:r>
      <w:r w:rsidR="005F07B8">
        <w:t xml:space="preserve">with rapid fishery expansion in the 1960s </w:t>
      </w:r>
      <w:r w:rsidR="002025AD" w:rsidRPr="007E1E7C">
        <w:t>when</w:t>
      </w:r>
      <w:r w:rsidR="00D22D93" w:rsidRPr="007E1E7C">
        <w:t xml:space="preserve"> </w:t>
      </w:r>
      <w:r w:rsidRPr="007E1E7C">
        <w:t xml:space="preserve">Japanese </w:t>
      </w:r>
      <w:proofErr w:type="spellStart"/>
      <w:r w:rsidRPr="007E1E7C">
        <w:t>longliners</w:t>
      </w:r>
      <w:proofErr w:type="spellEnd"/>
      <w:r w:rsidRPr="007E1E7C">
        <w:t xml:space="preserve"> began operations in the eastern</w:t>
      </w:r>
      <w:r w:rsidR="002025AD" w:rsidRPr="007E1E7C">
        <w:t xml:space="preserve"> BS</w:t>
      </w:r>
      <w:r w:rsidR="005F07B8">
        <w:t xml:space="preserve"> </w:t>
      </w:r>
      <w:r w:rsidRPr="007E1E7C">
        <w:t>(T</w:t>
      </w:r>
      <w:r w:rsidR="00D22D93" w:rsidRPr="007E1E7C">
        <w:t>able 3.1, Figures 3.2 and 3.3</w:t>
      </w:r>
      <w:r w:rsidRPr="007E1E7C">
        <w:t>). Heavy fishing by foreign vessels</w:t>
      </w:r>
      <w:r w:rsidR="005F07B8">
        <w:t xml:space="preserve"> expanded into the GOA</w:t>
      </w:r>
      <w:r w:rsidRPr="007E1E7C">
        <w:t xml:space="preserve"> during the 1970</w:t>
      </w:r>
      <w:r w:rsidR="005F07B8">
        <w:t>s and total catch peaked at 53,000 t in 1972, which</w:t>
      </w:r>
      <w:r w:rsidRPr="007E1E7C">
        <w:t xml:space="preserve"> led to a substantial population decline an</w:t>
      </w:r>
      <w:r w:rsidR="006D4FB1" w:rsidRPr="007E1E7C">
        <w:t xml:space="preserve">d </w:t>
      </w:r>
      <w:r w:rsidR="002025AD" w:rsidRPr="007E1E7C">
        <w:t xml:space="preserve">implementation of </w:t>
      </w:r>
      <w:r w:rsidR="006D4FB1" w:rsidRPr="007E1E7C">
        <w:t>fishery regulations in Alaska</w:t>
      </w:r>
      <w:r w:rsidRPr="007E1E7C">
        <w:t xml:space="preserve">. </w:t>
      </w:r>
      <w:r w:rsidR="005F07B8">
        <w:t>By</w:t>
      </w:r>
      <w:r w:rsidRPr="007E1E7C">
        <w:t xml:space="preserve"> 1988</w:t>
      </w:r>
      <w:r w:rsidR="002025AD" w:rsidRPr="007E1E7C">
        <w:t xml:space="preserve"> </w:t>
      </w:r>
      <w:r w:rsidRPr="007E1E7C">
        <w:t>the U.S. harveste</w:t>
      </w:r>
      <w:r w:rsidR="00D22D93" w:rsidRPr="007E1E7C">
        <w:t>d all sablefish taken in Alaska</w:t>
      </w:r>
      <w:r w:rsidR="005F07B8">
        <w:t xml:space="preserve">, primarily by hook-and-line gear in </w:t>
      </w:r>
      <w:r w:rsidR="00A10AC1">
        <w:t xml:space="preserve">the </w:t>
      </w:r>
      <w:r w:rsidR="005F07B8">
        <w:t>eastern and central GOA</w:t>
      </w:r>
      <w:r w:rsidRPr="007E1E7C">
        <w:t xml:space="preserve">. In 1995, </w:t>
      </w:r>
      <w:r w:rsidR="005F07B8">
        <w:t>i</w:t>
      </w:r>
      <w:r w:rsidRPr="007E1E7C">
        <w:t xml:space="preserve">ndividual </w:t>
      </w:r>
      <w:r w:rsidR="005F07B8">
        <w:t>f</w:t>
      </w:r>
      <w:r w:rsidRPr="007E1E7C">
        <w:t xml:space="preserve">ishery </w:t>
      </w:r>
      <w:r w:rsidR="005F07B8">
        <w:t>q</w:t>
      </w:r>
      <w:r w:rsidRPr="007E1E7C">
        <w:t>uotas (IFQ</w:t>
      </w:r>
      <w:r w:rsidR="0080322A" w:rsidRPr="007E1E7C">
        <w:t>s</w:t>
      </w:r>
      <w:r w:rsidRPr="007E1E7C">
        <w:t>) were implemented for hook-and-line vessels</w:t>
      </w:r>
      <w:r w:rsidR="005F07B8">
        <w:t xml:space="preserve">. </w:t>
      </w:r>
      <w:r w:rsidR="00B15503" w:rsidRPr="007E1E7C">
        <w:t>Since 202</w:t>
      </w:r>
      <w:r w:rsidR="00B56850">
        <w:t>1</w:t>
      </w:r>
      <w:r w:rsidR="00B15503" w:rsidRPr="007E1E7C">
        <w:t xml:space="preserve">, </w:t>
      </w:r>
      <w:r w:rsidR="008071DB" w:rsidRPr="007E1E7C">
        <w:t>the majority of removals by the fixed gear fleet was taken by pot gear (</w:t>
      </w:r>
      <w:r w:rsidR="00B15503" w:rsidRPr="007E1E7C">
        <w:t>Table 3.1, Figure 3.2</w:t>
      </w:r>
      <w:r w:rsidR="008071DB" w:rsidRPr="007E1E7C">
        <w:t>)</w:t>
      </w:r>
      <w:r w:rsidR="005F07B8">
        <w:t>, p</w:t>
      </w:r>
      <w:r w:rsidR="005F07B8" w:rsidRPr="007E1E7C">
        <w:t>rimarily driven by the increasing popularity of collapsible ‘slinky’ pots</w:t>
      </w:r>
      <w:r w:rsidR="005F07B8">
        <w:t xml:space="preserve">. </w:t>
      </w:r>
      <w:r w:rsidR="005F07B8" w:rsidRPr="007E1E7C">
        <w:t>Further details on the Alaskan sablefish fisher</w:t>
      </w:r>
      <w:r w:rsidR="005F07B8">
        <w:t>ies</w:t>
      </w:r>
      <w:r w:rsidR="005F07B8" w:rsidRPr="007E1E7C">
        <w:t xml:space="preserve"> can be found in Appendi</w:t>
      </w:r>
      <w:r w:rsidR="005F07B8">
        <w:t>ces</w:t>
      </w:r>
      <w:r w:rsidR="005F07B8" w:rsidRPr="007E1E7C">
        <w:t xml:space="preserve"> 3</w:t>
      </w:r>
      <w:r w:rsidR="005F07B8">
        <w:t>D – 3F</w:t>
      </w:r>
      <w:r w:rsidR="0033554E">
        <w:t xml:space="preserve"> (links provided on title page)</w:t>
      </w:r>
      <w:r w:rsidR="005F07B8">
        <w:t>.</w:t>
      </w:r>
      <w:r w:rsidR="0033554E">
        <w:t xml:space="preserve"> Appendix 3D describes the catch of small sablefish in </w:t>
      </w:r>
      <w:r w:rsidR="00774222">
        <w:t xml:space="preserve">the </w:t>
      </w:r>
      <w:r w:rsidR="0033554E">
        <w:t xml:space="preserve">eastern Bering Sea in the various trawl fisheries. Appendix 3E provides a detailed analysis of the fixed gear fishery catch rates as well as comparisons of age- and length-based removals among gear types within the fixed gear sector. Appendix 3F summarizes sampling and observer coverage rates in </w:t>
      </w:r>
      <w:r w:rsidR="00774222">
        <w:t>the</w:t>
      </w:r>
      <w:r w:rsidR="0033554E">
        <w:t xml:space="preserve"> sablefish</w:t>
      </w:r>
      <w:r w:rsidR="00774222">
        <w:t xml:space="preserve"> fisheries</w:t>
      </w:r>
      <w:r w:rsidR="0033554E">
        <w:t>, including analysis of coverage rates by electronic monitoring (EM).</w:t>
      </w:r>
    </w:p>
    <w:p w14:paraId="0BC018B0" w14:textId="01D38D36" w:rsidR="009165C7" w:rsidRDefault="009165C7" w:rsidP="007E1E7C">
      <w:pPr>
        <w:widowControl w:val="0"/>
        <w:contextualSpacing/>
        <w:jc w:val="both"/>
      </w:pPr>
    </w:p>
    <w:p w14:paraId="000001E6" w14:textId="1B95FAC8" w:rsidR="00705E2D" w:rsidRPr="00DF2A08" w:rsidRDefault="003F49E3" w:rsidP="00BF74D6">
      <w:pPr>
        <w:pStyle w:val="Head20"/>
        <w:rPr>
          <w:rStyle w:val="Head2Char"/>
          <w:b/>
        </w:rPr>
      </w:pPr>
      <w:r w:rsidRPr="00DF2A08">
        <w:rPr>
          <w:rStyle w:val="Head2Char"/>
          <w:b/>
        </w:rPr>
        <w:t>Management Measures</w:t>
      </w:r>
      <w:r w:rsidR="009644E9">
        <w:rPr>
          <w:rStyle w:val="Head2Char"/>
          <w:b/>
        </w:rPr>
        <w:t xml:space="preserve"> and Bycatch</w:t>
      </w:r>
    </w:p>
    <w:p w14:paraId="0D48B69F" w14:textId="01566B7A" w:rsidR="007D279A" w:rsidRPr="0033554E" w:rsidRDefault="00C46420" w:rsidP="0033554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 summary of historical catch and management measures pertinent to sablefish in</w:t>
      </w:r>
      <w:r w:rsidR="006D4FB1" w:rsidRPr="007E1E7C">
        <w:t xml:space="preserve"> Alaska are </w:t>
      </w:r>
      <w:r w:rsidR="0033554E">
        <w:t>provided</w:t>
      </w:r>
      <w:r w:rsidR="006D4FB1" w:rsidRPr="007E1E7C">
        <w:t xml:space="preserve"> in Table 3.2.</w:t>
      </w:r>
      <w:r w:rsidR="0033554E">
        <w:t xml:space="preserve"> </w:t>
      </w:r>
      <w:r w:rsidR="00E012E7" w:rsidRPr="007E1E7C">
        <w:rPr>
          <w:color w:val="000000" w:themeColor="text1"/>
        </w:rPr>
        <w:t xml:space="preserve">Under current regulations, release of any sablefish by the sablefish IFQ fishery is prohibited, as long as there is remaining IFQ for persons onboard the fishing vessel. </w:t>
      </w:r>
      <w:r w:rsidR="00B50ECA" w:rsidRPr="007E1E7C">
        <w:rPr>
          <w:color w:val="000000" w:themeColor="text1"/>
        </w:rPr>
        <w:t>Sablefish discard</w:t>
      </w:r>
      <w:r w:rsidR="00DB5413" w:rsidRPr="007E1E7C">
        <w:rPr>
          <w:color w:val="000000" w:themeColor="text1"/>
        </w:rPr>
        <w:t>s</w:t>
      </w:r>
      <w:r w:rsidR="00B50ECA" w:rsidRPr="007E1E7C">
        <w:rPr>
          <w:color w:val="000000" w:themeColor="text1"/>
        </w:rPr>
        <w:t xml:space="preserve"> </w:t>
      </w:r>
      <w:r w:rsidR="00DB5413" w:rsidRPr="007E1E7C">
        <w:rPr>
          <w:color w:val="000000" w:themeColor="text1"/>
        </w:rPr>
        <w:t>in</w:t>
      </w:r>
      <w:r w:rsidR="00B50ECA" w:rsidRPr="007E1E7C">
        <w:rPr>
          <w:color w:val="000000" w:themeColor="text1"/>
        </w:rPr>
        <w:t xml:space="preserve"> groundfish target fisheries are </w:t>
      </w:r>
      <w:r w:rsidR="00D62B99">
        <w:rPr>
          <w:color w:val="000000" w:themeColor="text1"/>
        </w:rPr>
        <w:t>dominated by trawl fisheries in recent years</w:t>
      </w:r>
      <w:r w:rsidR="00DB5413" w:rsidRPr="007E1E7C">
        <w:rPr>
          <w:color w:val="000000" w:themeColor="text1"/>
        </w:rPr>
        <w:t xml:space="preserve">, </w:t>
      </w:r>
      <w:r w:rsidR="00FF3B44" w:rsidRPr="007E1E7C">
        <w:rPr>
          <w:color w:val="000000" w:themeColor="text1"/>
        </w:rPr>
        <w:t xml:space="preserve">primarily in the BSAI </w:t>
      </w:r>
      <w:r w:rsidR="00D62B99">
        <w:rPr>
          <w:color w:val="000000" w:themeColor="text1"/>
        </w:rPr>
        <w:t>due t</w:t>
      </w:r>
      <w:r w:rsidR="00FF3B44" w:rsidRPr="007E1E7C">
        <w:rPr>
          <w:color w:val="000000" w:themeColor="text1"/>
        </w:rPr>
        <w:t xml:space="preserve">o an influx of </w:t>
      </w:r>
      <w:r w:rsidR="00A6261C" w:rsidRPr="007E1E7C">
        <w:rPr>
          <w:color w:val="000000" w:themeColor="text1"/>
        </w:rPr>
        <w:t>recent large year classes</w:t>
      </w:r>
      <w:r w:rsidR="00FF3B44" w:rsidRPr="007E1E7C">
        <w:rPr>
          <w:color w:val="000000" w:themeColor="text1"/>
        </w:rPr>
        <w:t xml:space="preserve"> in the BS</w:t>
      </w:r>
      <w:r w:rsidR="00D62B99">
        <w:rPr>
          <w:color w:val="000000" w:themeColor="text1"/>
        </w:rPr>
        <w:t>, but discards declined substantially in 2023</w:t>
      </w:r>
      <w:r w:rsidR="00FF3B44" w:rsidRPr="007E1E7C">
        <w:rPr>
          <w:color w:val="000000" w:themeColor="text1"/>
        </w:rPr>
        <w:t xml:space="preserve"> (Table 3</w:t>
      </w:r>
      <w:r w:rsidR="009644E9">
        <w:rPr>
          <w:color w:val="000000" w:themeColor="text1"/>
        </w:rPr>
        <w:t>B</w:t>
      </w:r>
      <w:r w:rsidR="00FF3B44" w:rsidRPr="007E1E7C">
        <w:rPr>
          <w:color w:val="000000" w:themeColor="text1"/>
        </w:rPr>
        <w:t>.</w:t>
      </w:r>
      <w:r w:rsidR="009644E9">
        <w:rPr>
          <w:color w:val="000000" w:themeColor="text1"/>
        </w:rPr>
        <w:t>1</w:t>
      </w:r>
      <w:r w:rsidR="00FF3B44" w:rsidRPr="007E1E7C">
        <w:rPr>
          <w:color w:val="000000" w:themeColor="text1"/>
        </w:rPr>
        <w:t>; Appendix 3</w:t>
      </w:r>
      <w:r w:rsidR="009644E9">
        <w:rPr>
          <w:color w:val="000000" w:themeColor="text1"/>
        </w:rPr>
        <w:t>B</w:t>
      </w:r>
      <w:r w:rsidR="00D62B99">
        <w:rPr>
          <w:color w:val="000000" w:themeColor="text1"/>
        </w:rPr>
        <w:t xml:space="preserve">). </w:t>
      </w:r>
      <w:r w:rsidR="00FF3B44" w:rsidRPr="007E1E7C">
        <w:rPr>
          <w:color w:val="000000" w:themeColor="text1"/>
        </w:rPr>
        <w:t xml:space="preserve">Bycatch of </w:t>
      </w:r>
      <w:r w:rsidR="00D62B99">
        <w:rPr>
          <w:color w:val="000000" w:themeColor="text1"/>
        </w:rPr>
        <w:t>federally managed</w:t>
      </w:r>
      <w:r w:rsidR="00FF3B44" w:rsidRPr="007E1E7C">
        <w:rPr>
          <w:color w:val="000000" w:themeColor="text1"/>
        </w:rPr>
        <w:t xml:space="preserve"> groundfish</w:t>
      </w:r>
      <w:r w:rsidR="00D62B99">
        <w:rPr>
          <w:color w:val="000000" w:themeColor="text1"/>
        </w:rPr>
        <w:t xml:space="preserve"> species</w:t>
      </w:r>
      <w:r w:rsidR="00FF3B44" w:rsidRPr="007E1E7C">
        <w:rPr>
          <w:color w:val="000000" w:themeColor="text1"/>
        </w:rPr>
        <w:t xml:space="preserve"> in the sablefish </w:t>
      </w:r>
      <w:r w:rsidR="00D62B99">
        <w:rPr>
          <w:color w:val="000000" w:themeColor="text1"/>
        </w:rPr>
        <w:t xml:space="preserve">target </w:t>
      </w:r>
      <w:r w:rsidR="00FF3B44" w:rsidRPr="007E1E7C">
        <w:rPr>
          <w:color w:val="000000" w:themeColor="text1"/>
        </w:rPr>
        <w:t xml:space="preserve">fishery has </w:t>
      </w:r>
      <w:r w:rsidR="00D62B99">
        <w:rPr>
          <w:color w:val="000000" w:themeColor="text1"/>
        </w:rPr>
        <w:t xml:space="preserve">primarily been composed of </w:t>
      </w:r>
      <w:proofErr w:type="spellStart"/>
      <w:r w:rsidR="00FF3B44" w:rsidRPr="007E1E7C">
        <w:rPr>
          <w:color w:val="000000" w:themeColor="text1"/>
        </w:rPr>
        <w:t>shortspine</w:t>
      </w:r>
      <w:proofErr w:type="spellEnd"/>
      <w:r w:rsidR="00FF3B44" w:rsidRPr="007E1E7C">
        <w:rPr>
          <w:color w:val="000000" w:themeColor="text1"/>
        </w:rPr>
        <w:t xml:space="preserve"> </w:t>
      </w:r>
      <w:proofErr w:type="spellStart"/>
      <w:r w:rsidR="00FF3B44" w:rsidRPr="007E1E7C">
        <w:rPr>
          <w:color w:val="000000" w:themeColor="text1"/>
        </w:rPr>
        <w:t>thornyhead</w:t>
      </w:r>
      <w:proofErr w:type="spellEnd"/>
      <w:r w:rsidR="00FF3B44" w:rsidRPr="007E1E7C">
        <w:rPr>
          <w:color w:val="000000" w:themeColor="text1"/>
        </w:rPr>
        <w:t xml:space="preserve">, </w:t>
      </w:r>
      <w:proofErr w:type="spellStart"/>
      <w:r w:rsidR="00FF3B44" w:rsidRPr="007E1E7C">
        <w:rPr>
          <w:color w:val="000000" w:themeColor="text1"/>
        </w:rPr>
        <w:t>arrowtooth</w:t>
      </w:r>
      <w:proofErr w:type="spellEnd"/>
      <w:r w:rsidR="00FF3B44" w:rsidRPr="007E1E7C">
        <w:rPr>
          <w:color w:val="000000" w:themeColor="text1"/>
        </w:rPr>
        <w:t xml:space="preserve"> flounder,</w:t>
      </w:r>
      <w:r w:rsidR="00D62B99">
        <w:rPr>
          <w:color w:val="000000" w:themeColor="text1"/>
        </w:rPr>
        <w:t xml:space="preserve"> halibut,</w:t>
      </w:r>
      <w:r w:rsidR="00122A5E">
        <w:rPr>
          <w:color w:val="000000" w:themeColor="text1"/>
        </w:rPr>
        <w:t xml:space="preserve"> skates,</w:t>
      </w:r>
      <w:r w:rsidR="00FF3B44" w:rsidRPr="007E1E7C">
        <w:rPr>
          <w:color w:val="000000" w:themeColor="text1"/>
        </w:rPr>
        <w:t xml:space="preserve"> and </w:t>
      </w:r>
      <w:proofErr w:type="spellStart"/>
      <w:r w:rsidR="00FF3B44" w:rsidRPr="007E1E7C">
        <w:rPr>
          <w:color w:val="000000" w:themeColor="text1"/>
        </w:rPr>
        <w:t>shortraker</w:t>
      </w:r>
      <w:proofErr w:type="spellEnd"/>
      <w:r w:rsidR="00FF3B44" w:rsidRPr="007E1E7C">
        <w:rPr>
          <w:color w:val="000000" w:themeColor="text1"/>
        </w:rPr>
        <w:t xml:space="preserve"> and </w:t>
      </w:r>
      <w:proofErr w:type="spellStart"/>
      <w:r w:rsidR="00FF3B44" w:rsidRPr="007E1E7C">
        <w:rPr>
          <w:color w:val="000000" w:themeColor="text1"/>
        </w:rPr>
        <w:t>rougheye</w:t>
      </w:r>
      <w:proofErr w:type="spellEnd"/>
      <w:r w:rsidR="00FF3B44" w:rsidRPr="007E1E7C">
        <w:rPr>
          <w:color w:val="000000" w:themeColor="text1"/>
        </w:rPr>
        <w:t xml:space="preserve"> rockfish (Table 3</w:t>
      </w:r>
      <w:r w:rsidR="00122A5E">
        <w:rPr>
          <w:color w:val="000000" w:themeColor="text1"/>
        </w:rPr>
        <w:t>B</w:t>
      </w:r>
      <w:r w:rsidR="00FF3B44" w:rsidRPr="007E1E7C">
        <w:rPr>
          <w:color w:val="000000" w:themeColor="text1"/>
        </w:rPr>
        <w:t>.</w:t>
      </w:r>
      <w:r w:rsidR="00122A5E">
        <w:rPr>
          <w:color w:val="000000" w:themeColor="text1"/>
        </w:rPr>
        <w:t>2; Appendix 3B</w:t>
      </w:r>
      <w:r w:rsidR="00FF3B44" w:rsidRPr="007E1E7C">
        <w:rPr>
          <w:color w:val="000000" w:themeColor="text1"/>
        </w:rPr>
        <w:t xml:space="preserve">). </w:t>
      </w:r>
      <w:r w:rsidR="00122A5E">
        <w:rPr>
          <w:color w:val="000000" w:themeColor="text1"/>
        </w:rPr>
        <w:t>In terms of non-target bycatch, grenadiers are consistently the primary species encountered in the target sablefish fishery</w:t>
      </w:r>
      <w:r w:rsidR="007D279A" w:rsidRPr="007E1E7C">
        <w:rPr>
          <w:color w:val="000000" w:themeColor="text1"/>
        </w:rPr>
        <w:t xml:space="preserve"> </w:t>
      </w:r>
      <w:r w:rsidR="00FF3B44" w:rsidRPr="007E1E7C">
        <w:rPr>
          <w:color w:val="000000" w:themeColor="text1"/>
        </w:rPr>
        <w:t>(</w:t>
      </w:r>
      <w:r w:rsidR="00122A5E" w:rsidRPr="007E1E7C">
        <w:rPr>
          <w:color w:val="000000" w:themeColor="text1"/>
        </w:rPr>
        <w:t>Table 3</w:t>
      </w:r>
      <w:r w:rsidR="00122A5E">
        <w:rPr>
          <w:color w:val="000000" w:themeColor="text1"/>
        </w:rPr>
        <w:t>B</w:t>
      </w:r>
      <w:r w:rsidR="00122A5E" w:rsidRPr="007E1E7C">
        <w:rPr>
          <w:color w:val="000000" w:themeColor="text1"/>
        </w:rPr>
        <w:t>.</w:t>
      </w:r>
      <w:r w:rsidR="00122A5E">
        <w:rPr>
          <w:color w:val="000000" w:themeColor="text1"/>
        </w:rPr>
        <w:t>3; Appendix 3B</w:t>
      </w:r>
      <w:r w:rsidR="007D279A" w:rsidRPr="007E1E7C">
        <w:rPr>
          <w:color w:val="000000" w:themeColor="text1"/>
        </w:rPr>
        <w:t>).</w:t>
      </w:r>
      <w:r w:rsidR="00122A5E">
        <w:rPr>
          <w:color w:val="000000" w:themeColor="text1"/>
        </w:rPr>
        <w:t xml:space="preserve"> T</w:t>
      </w:r>
      <w:r w:rsidR="007D279A" w:rsidRPr="007E1E7C">
        <w:rPr>
          <w:color w:val="000000" w:themeColor="text1"/>
        </w:rPr>
        <w:t xml:space="preserve">he predominant prohibited </w:t>
      </w:r>
      <w:r w:rsidR="007D279A" w:rsidRPr="007E1E7C">
        <w:rPr>
          <w:color w:val="000000" w:themeColor="text1"/>
        </w:rPr>
        <w:lastRenderedPageBreak/>
        <w:t xml:space="preserve">species catch (PSC) in </w:t>
      </w:r>
      <w:r w:rsidR="00122A5E">
        <w:rPr>
          <w:color w:val="000000" w:themeColor="text1"/>
        </w:rPr>
        <w:t xml:space="preserve">both </w:t>
      </w:r>
      <w:r w:rsidR="007D279A" w:rsidRPr="007E1E7C">
        <w:rPr>
          <w:color w:val="000000" w:themeColor="text1"/>
        </w:rPr>
        <w:t xml:space="preserve">the BSAI </w:t>
      </w:r>
      <w:r w:rsidR="00122A5E">
        <w:rPr>
          <w:color w:val="000000" w:themeColor="text1"/>
        </w:rPr>
        <w:t xml:space="preserve">and GOA </w:t>
      </w:r>
      <w:r w:rsidR="007D279A" w:rsidRPr="007E1E7C">
        <w:rPr>
          <w:color w:val="000000" w:themeColor="text1"/>
        </w:rPr>
        <w:t xml:space="preserve">sablefish </w:t>
      </w:r>
      <w:r w:rsidR="00122A5E">
        <w:rPr>
          <w:color w:val="000000" w:themeColor="text1"/>
        </w:rPr>
        <w:t xml:space="preserve">target </w:t>
      </w:r>
      <w:r w:rsidR="007D279A" w:rsidRPr="007E1E7C">
        <w:rPr>
          <w:color w:val="000000" w:themeColor="text1"/>
        </w:rPr>
        <w:t>fisheries is golden king crab</w:t>
      </w:r>
      <w:r w:rsidR="00BC0CC8">
        <w:rPr>
          <w:color w:val="000000" w:themeColor="text1"/>
        </w:rPr>
        <w:t xml:space="preserve"> and tanner crab</w:t>
      </w:r>
      <w:r w:rsidR="00122A5E">
        <w:rPr>
          <w:color w:val="000000" w:themeColor="text1"/>
        </w:rPr>
        <w:t xml:space="preserve"> </w:t>
      </w:r>
      <w:r w:rsidR="007D279A" w:rsidRPr="007E1E7C">
        <w:rPr>
          <w:color w:val="000000" w:themeColor="text1"/>
        </w:rPr>
        <w:t>(</w:t>
      </w:r>
      <w:r w:rsidR="00BC0CC8" w:rsidRPr="007E1E7C">
        <w:rPr>
          <w:color w:val="000000" w:themeColor="text1"/>
        </w:rPr>
        <w:t>Table 3</w:t>
      </w:r>
      <w:r w:rsidR="00BC0CC8">
        <w:rPr>
          <w:color w:val="000000" w:themeColor="text1"/>
        </w:rPr>
        <w:t>B</w:t>
      </w:r>
      <w:r w:rsidR="00BC0CC8" w:rsidRPr="007E1E7C">
        <w:rPr>
          <w:color w:val="000000" w:themeColor="text1"/>
        </w:rPr>
        <w:t>.</w:t>
      </w:r>
      <w:r w:rsidR="00BC0CC8">
        <w:rPr>
          <w:color w:val="000000" w:themeColor="text1"/>
        </w:rPr>
        <w:t>4; Appendix 3B</w:t>
      </w:r>
      <w:r w:rsidR="007D279A" w:rsidRPr="007E1E7C">
        <w:rPr>
          <w:color w:val="000000" w:themeColor="text1"/>
        </w:rPr>
        <w:t>).</w:t>
      </w:r>
    </w:p>
    <w:p w14:paraId="4EF39671" w14:textId="2C0B2C34" w:rsidR="00906D24" w:rsidRPr="007E1E7C" w:rsidRDefault="00906D24" w:rsidP="007E1E7C">
      <w:pPr>
        <w:contextualSpacing/>
        <w:jc w:val="both"/>
        <w:rPr>
          <w:color w:val="000000" w:themeColor="text1"/>
        </w:rPr>
      </w:pPr>
    </w:p>
    <w:p w14:paraId="00000201" w14:textId="207F9CFF" w:rsidR="00705E2D" w:rsidRPr="007E1E7C" w:rsidRDefault="00C46420" w:rsidP="00916E9C">
      <w:pPr>
        <w:pStyle w:val="Head1"/>
      </w:pPr>
      <w:r w:rsidRPr="007E1E7C">
        <w:t>Data</w:t>
      </w:r>
    </w:p>
    <w:p w14:paraId="73D5675A" w14:textId="727FC4A2" w:rsidR="006304B6" w:rsidRDefault="002870D2" w:rsidP="00FD5DFF">
      <w:pPr>
        <w:spacing w:after="0"/>
        <w:contextualSpacing/>
        <w:jc w:val="both"/>
      </w:pPr>
      <w:r>
        <w:t>A variety of data sources are includ</w:t>
      </w:r>
      <w:r w:rsidR="00D901B2">
        <w:t>ed</w:t>
      </w:r>
      <w:r>
        <w:t xml:space="preserve"> in the assessment and were updated for 2023 (Table 3.3)</w:t>
      </w:r>
      <w:r w:rsidR="006304B6">
        <w:t xml:space="preserve">, including fishery catch (Table 3.1), fishery and survey compositional data (Table 3.4), and various indices of abundance and biomass (Figure </w:t>
      </w:r>
      <w:r w:rsidR="00E23844">
        <w:t>3.4; Table 3.5)</w:t>
      </w:r>
      <w:r>
        <w:t xml:space="preserve">. </w:t>
      </w:r>
      <w:r w:rsidR="006304B6" w:rsidRPr="007E1E7C">
        <w:t xml:space="preserve">Japan and the U.S. conducted a cooperative longline survey for sablefish in the GOA annually from 1978 to 1994, adding the AI region in 1980 and the eastern BS in 1982 (Sasaki 1985). Since 1987, the </w:t>
      </w:r>
      <w:r w:rsidR="00E23844">
        <w:t xml:space="preserve">NOAA domestic </w:t>
      </w:r>
      <w:r w:rsidR="006304B6" w:rsidRPr="007E1E7C">
        <w:t xml:space="preserve">longline </w:t>
      </w:r>
      <w:r w:rsidR="00774222">
        <w:t xml:space="preserve">survey </w:t>
      </w:r>
      <w:r w:rsidR="00E23844">
        <w:t xml:space="preserve">for sablefish has been conducted in the GOA with the aim of continuing the cooperative </w:t>
      </w:r>
      <w:r w:rsidR="00D901B2">
        <w:t xml:space="preserve">longline </w:t>
      </w:r>
      <w:r w:rsidR="00E23844">
        <w:t>survey time series</w:t>
      </w:r>
      <w:r w:rsidR="006304B6">
        <w:t>, with</w:t>
      </w:r>
      <w:r w:rsidR="006304B6" w:rsidRPr="007E1E7C">
        <w:t xml:space="preserve"> biennial sampling of the AI </w:t>
      </w:r>
      <w:r w:rsidR="00E23844">
        <w:t xml:space="preserve">beginning </w:t>
      </w:r>
      <w:r w:rsidR="006304B6" w:rsidRPr="007E1E7C">
        <w:t>in 1996 and biennial sampling of the eastern BS in 1997</w:t>
      </w:r>
      <w:r w:rsidR="006304B6">
        <w:t xml:space="preserve">. </w:t>
      </w:r>
      <w:r w:rsidR="006304B6" w:rsidRPr="007E1E7C">
        <w:t xml:space="preserve">Sablefish length data were randomly collected for all survey years. Since 1996, a random sample of otoliths has been </w:t>
      </w:r>
      <w:r w:rsidR="006304B6">
        <w:t xml:space="preserve">collected and </w:t>
      </w:r>
      <w:r w:rsidR="006304B6" w:rsidRPr="007E1E7C">
        <w:t>aged (~1,200</w:t>
      </w:r>
      <w:r w:rsidR="006304B6">
        <w:t xml:space="preserve"> </w:t>
      </w:r>
      <w:r w:rsidR="00913356">
        <w:t>per</w:t>
      </w:r>
      <w:r w:rsidR="006304B6">
        <w:t xml:space="preserve"> year</w:t>
      </w:r>
      <w:r w:rsidR="00E23844">
        <w:t>; Table 3.4</w:t>
      </w:r>
      <w:r w:rsidR="006304B6" w:rsidRPr="007E1E7C">
        <w:t xml:space="preserve">). </w:t>
      </w:r>
      <w:r w:rsidR="006304B6" w:rsidRPr="006304B6">
        <w:t>Relative population abundance in numbers (RPNs) are computed annually using survey catch rates scaled to management area size. The lowest RPN values in the domestic survey time series occurred in 2015, but have increased</w:t>
      </w:r>
      <w:r w:rsidR="00913356">
        <w:t xml:space="preserve"> steadily with </w:t>
      </w:r>
      <w:r w:rsidR="006304B6" w:rsidRPr="006304B6">
        <w:t xml:space="preserve"> 2019 through 2023 survey </w:t>
      </w:r>
      <w:r w:rsidR="00D901B2">
        <w:t>RPNs</w:t>
      </w:r>
      <w:r w:rsidR="006304B6" w:rsidRPr="006304B6">
        <w:t xml:space="preserve"> represent</w:t>
      </w:r>
      <w:r w:rsidR="00913356">
        <w:t>ing</w:t>
      </w:r>
      <w:r w:rsidR="006304B6" w:rsidRPr="006304B6">
        <w:t xml:space="preserve"> some of the highest in the time series</w:t>
      </w:r>
      <w:r w:rsidR="00E23844">
        <w:t xml:space="preserve"> </w:t>
      </w:r>
      <w:r w:rsidR="00E23844" w:rsidRPr="006304B6">
        <w:t>(Figure 3.4)</w:t>
      </w:r>
      <w:r w:rsidR="006304B6" w:rsidRPr="006304B6">
        <w:t xml:space="preserve">. Although RPNs had been trending upwards in </w:t>
      </w:r>
      <w:r w:rsidR="00E23844">
        <w:t>most</w:t>
      </w:r>
      <w:r w:rsidR="006304B6" w:rsidRPr="006304B6">
        <w:t xml:space="preserve"> regions in recent years, RPNs were down slightly in the western GOA and BS in 2023 (Figure</w:t>
      </w:r>
      <w:r w:rsidR="00E23844">
        <w:t>s</w:t>
      </w:r>
      <w:r w:rsidR="006304B6" w:rsidRPr="006304B6">
        <w:t xml:space="preserve"> 3.5</w:t>
      </w:r>
      <w:r w:rsidR="00E23844">
        <w:t xml:space="preserve"> – 3.6</w:t>
      </w:r>
      <w:r w:rsidR="006304B6" w:rsidRPr="006304B6">
        <w:t>).</w:t>
      </w:r>
      <w:r w:rsidR="00E23844" w:rsidRPr="00E23844">
        <w:t xml:space="preserve"> </w:t>
      </w:r>
      <w:r w:rsidR="00E23844">
        <w:t xml:space="preserve">The NOAA </w:t>
      </w:r>
      <w:r w:rsidR="00E23844" w:rsidRPr="007E1E7C">
        <w:t xml:space="preserve">longline survey </w:t>
      </w:r>
      <w:r w:rsidR="00FD5DFF">
        <w:t xml:space="preserve">RPN </w:t>
      </w:r>
      <w:r w:rsidR="00E23844" w:rsidRPr="007E1E7C">
        <w:t xml:space="preserve">indices </w:t>
      </w:r>
      <w:r w:rsidR="00E23844">
        <w:t xml:space="preserve">are </w:t>
      </w:r>
      <w:r w:rsidR="00937764">
        <w:t>adjusted</w:t>
      </w:r>
      <w:r w:rsidR="00E23844" w:rsidRPr="007E1E7C">
        <w:t xml:space="preserve"> </w:t>
      </w:r>
      <w:r w:rsidR="00FD5DFF">
        <w:t>to account for</w:t>
      </w:r>
      <w:r w:rsidR="00E23844" w:rsidRPr="007E1E7C">
        <w:t xml:space="preserve"> </w:t>
      </w:r>
      <w:r w:rsidR="00FD5DFF">
        <w:t>whale</w:t>
      </w:r>
      <w:r w:rsidR="00E23844" w:rsidRPr="007E1E7C">
        <w:t xml:space="preserve"> depredation</w:t>
      </w:r>
      <w:r w:rsidR="00FD5DFF">
        <w:t>, but the impact on the final index is minimal</w:t>
      </w:r>
      <w:r w:rsidR="00E23844" w:rsidRPr="007E1E7C">
        <w:t xml:space="preserve"> (</w:t>
      </w:r>
      <w:r w:rsidR="00FD5DFF">
        <w:t xml:space="preserve">Figure 3.7; </w:t>
      </w:r>
      <w:r w:rsidR="00E23844" w:rsidRPr="007E1E7C">
        <w:t>Hanselman et al., 2018)</w:t>
      </w:r>
      <w:r w:rsidR="00FD5DFF">
        <w:t>.</w:t>
      </w:r>
      <w:r w:rsidR="00E23844" w:rsidRPr="007E1E7C">
        <w:t xml:space="preserve"> </w:t>
      </w:r>
      <w:r w:rsidR="006304B6" w:rsidRPr="007E1E7C">
        <w:t>Interactions between the fishery and survey are described in Appendix 3A.</w:t>
      </w:r>
    </w:p>
    <w:p w14:paraId="378563E1" w14:textId="77777777" w:rsidR="00937764" w:rsidRDefault="00937764" w:rsidP="00FD5DFF">
      <w:pPr>
        <w:spacing w:after="0"/>
        <w:contextualSpacing/>
        <w:jc w:val="both"/>
      </w:pPr>
    </w:p>
    <w:p w14:paraId="7B2542E4" w14:textId="25A14599" w:rsidR="006304B6" w:rsidRPr="007E1E7C" w:rsidRDefault="00FD5DFF" w:rsidP="006304B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Since 1984, NOAA has conducted </w:t>
      </w:r>
      <w:r w:rsidRPr="007E1E7C">
        <w:t>triennial</w:t>
      </w:r>
      <w:r>
        <w:t xml:space="preserve"> or b</w:t>
      </w:r>
      <w:r w:rsidRPr="007E1E7C">
        <w:t>iennia</w:t>
      </w:r>
      <w:r>
        <w:t>l trawl surveys</w:t>
      </w:r>
      <w:r w:rsidRPr="007E1E7C">
        <w:t xml:space="preserve"> in the GOA </w:t>
      </w:r>
      <w:r>
        <w:t xml:space="preserve">on the </w:t>
      </w:r>
      <w:r w:rsidR="006304B6" w:rsidRPr="007E1E7C">
        <w:t>upper continental slope to 500 m</w:t>
      </w:r>
      <w:r w:rsidR="00D901B2">
        <w:t xml:space="preserve"> depth</w:t>
      </w:r>
      <w:r w:rsidR="006304B6" w:rsidRPr="007E1E7C">
        <w:t xml:space="preserve">. Since the full range of adult sablefish habitat is not always sampled and adult sablefish may also outswim the net, trawl survey indices are developed primarily as an index of juvenile sablefish biomass. The GOA trawl survey index was at its lowest level of the time series in 2013, more than quadrupled </w:t>
      </w:r>
      <w:r>
        <w:t xml:space="preserve">until 2021, </w:t>
      </w:r>
      <w:r w:rsidR="00937764">
        <w:t>then</w:t>
      </w:r>
      <w:r>
        <w:t xml:space="preserve"> declined precipitously by </w:t>
      </w:r>
      <w:r w:rsidR="00937764">
        <w:t>~</w:t>
      </w:r>
      <w:r>
        <w:t>50% in 2023</w:t>
      </w:r>
      <w:r w:rsidR="006304B6" w:rsidRPr="007E1E7C">
        <w:t xml:space="preserve"> (</w:t>
      </w:r>
      <w:r>
        <w:t xml:space="preserve">Figure 3.4; </w:t>
      </w:r>
      <w:r w:rsidR="006304B6" w:rsidRPr="007E1E7C">
        <w:t>Table 3.</w:t>
      </w:r>
      <w:r>
        <w:t>5)</w:t>
      </w:r>
      <w:r w:rsidR="006304B6" w:rsidRPr="007E1E7C">
        <w:t xml:space="preserve">. </w:t>
      </w:r>
      <w:r>
        <w:t>Lengths are sampled during each survey year (Table 3.4).</w:t>
      </w:r>
      <w:r w:rsidR="00D901B2">
        <w:t xml:space="preserve"> </w:t>
      </w:r>
    </w:p>
    <w:p w14:paraId="2FB4A7D2" w14:textId="77777777" w:rsidR="006304B6" w:rsidRDefault="006304B6" w:rsidP="006B4D2B">
      <w:pPr>
        <w:contextualSpacing/>
        <w:jc w:val="both"/>
      </w:pPr>
    </w:p>
    <w:p w14:paraId="5F6453DA" w14:textId="4E0DD1B7" w:rsidR="00FD5DFF" w:rsidRPr="007E1E7C" w:rsidRDefault="006B4D2B" w:rsidP="00FD5DFF">
      <w:pPr>
        <w:contextualSpacing/>
        <w:jc w:val="both"/>
      </w:pPr>
      <w:r w:rsidRPr="007E1E7C">
        <w:t>Records of catch weight and effort for vessels that target sablefish are collected by observers and by vessel captains in voluntary and required logbooks (see Appendix 3E for a complete description of these data).</w:t>
      </w:r>
      <w:r w:rsidR="00FD5DFF">
        <w:t xml:space="preserve"> Based on Japanese longline fishery catch rate data, a nominal index of historical CPUE is included from 1964 – 1981 (Table 3.5). For the domestic fishery, a nominal CPUE index </w:t>
      </w:r>
      <w:r w:rsidR="00D901B2">
        <w:t>from</w:t>
      </w:r>
      <w:r w:rsidR="00FD5DFF">
        <w:t xml:space="preserve"> hook-and-line </w:t>
      </w:r>
      <w:r w:rsidR="00D901B2">
        <w:t>gear</w:t>
      </w:r>
      <w:r w:rsidR="00FD5DFF">
        <w:t xml:space="preserve"> was previously</w:t>
      </w:r>
      <w:r w:rsidR="00D901B2">
        <w:t xml:space="preserve"> included in model </w:t>
      </w:r>
      <w:r w:rsidR="00D901B2" w:rsidRPr="00D901B2">
        <w:rPr>
          <w:i/>
        </w:rPr>
        <w:t>21.12</w:t>
      </w:r>
      <w:r w:rsidR="00D901B2">
        <w:t>.</w:t>
      </w:r>
      <w:r w:rsidR="00FD5DFF">
        <w:t xml:space="preserve"> </w:t>
      </w:r>
      <w:r w:rsidR="00D901B2">
        <w:t>A combined gear (i.e., including data from both hook-and-line and pot gear) standardized CPUE index has now been developed (Cheng et al., 2023)</w:t>
      </w:r>
      <w:r w:rsidR="00FD5DFF" w:rsidRPr="007E1E7C">
        <w:t xml:space="preserve">, </w:t>
      </w:r>
      <w:r w:rsidR="00D901B2">
        <w:t>which</w:t>
      </w:r>
      <w:r w:rsidR="00FD5DFF" w:rsidRPr="007E1E7C">
        <w:t xml:space="preserve"> better account</w:t>
      </w:r>
      <w:r w:rsidR="00D901B2">
        <w:t>s</w:t>
      </w:r>
      <w:r w:rsidR="00FD5DFF" w:rsidRPr="007E1E7C">
        <w:t xml:space="preserve"> for factors impacting catch rates</w:t>
      </w:r>
      <w:r w:rsidR="00D901B2">
        <w:t xml:space="preserve">, and is integrated in the author recommended model </w:t>
      </w:r>
      <w:r w:rsidR="00D901B2" w:rsidRPr="00D901B2">
        <w:rPr>
          <w:i/>
        </w:rPr>
        <w:t>23.5</w:t>
      </w:r>
      <w:r w:rsidR="00FD5DFF" w:rsidRPr="007E1E7C">
        <w:t xml:space="preserve">. </w:t>
      </w:r>
      <w:r w:rsidR="00937764">
        <w:t>Since 2020, CPUE has been increasing rapidly, similar to rates of increase in the NOAA longline survey RPNs over the same period (Figure 3.4).</w:t>
      </w:r>
    </w:p>
    <w:p w14:paraId="0AF6B55C" w14:textId="77777777" w:rsidR="006B4D2B" w:rsidRDefault="006B4D2B" w:rsidP="00672E51">
      <w:pPr>
        <w:spacing w:after="0"/>
        <w:contextualSpacing/>
        <w:jc w:val="both"/>
      </w:pPr>
    </w:p>
    <w:p w14:paraId="4E0F024E" w14:textId="0E5E66A2" w:rsidR="00672E51" w:rsidRPr="007E1E7C" w:rsidRDefault="00A80C16" w:rsidP="00672E51">
      <w:pPr>
        <w:spacing w:after="0"/>
        <w:contextualSpacing/>
        <w:jc w:val="both"/>
      </w:pPr>
      <w:r w:rsidRPr="007E1E7C">
        <w:t>The catch used in this assessment (Table 3.1) represent</w:t>
      </w:r>
      <w:r w:rsidR="00913356">
        <w:t>s</w:t>
      </w:r>
      <w:r w:rsidRPr="007E1E7C">
        <w:t xml:space="preserve"> total catch (landings plus bycatch or discards assuming 100% mortality), and include</w:t>
      </w:r>
      <w:r w:rsidR="00913356">
        <w:t>s</w:t>
      </w:r>
      <w:r w:rsidRPr="007E1E7C">
        <w:t xml:space="preserve"> catch from minor </w:t>
      </w:r>
      <w:r>
        <w:t>s</w:t>
      </w:r>
      <w:r w:rsidRPr="007E1E7C">
        <w:t>tate-managed fisheries</w:t>
      </w:r>
      <w:r w:rsidR="00913356">
        <w:t xml:space="preserve"> (i.e., these are reported by federal statistical areas and directly incorporated into the NOAA catch accounting system)</w:t>
      </w:r>
      <w:r w:rsidRPr="007E1E7C">
        <w:t xml:space="preserve"> in the northern GOA and in the AI region (constituting about 1% of the average total catch). </w:t>
      </w:r>
      <w:r w:rsidR="00672E51">
        <w:t>Additionally, the author preferred model (</w:t>
      </w:r>
      <w:r w:rsidR="00672E51" w:rsidRPr="00672E51">
        <w:rPr>
          <w:i/>
        </w:rPr>
        <w:t>23.5</w:t>
      </w:r>
      <w:r w:rsidR="00672E51">
        <w:t xml:space="preserve">) incorporates </w:t>
      </w:r>
      <w:r w:rsidRPr="007E1E7C">
        <w:t xml:space="preserve">all </w:t>
      </w:r>
      <w:r w:rsidR="00672E51">
        <w:t xml:space="preserve">non-commercial sablefish </w:t>
      </w:r>
      <w:r w:rsidRPr="007E1E7C">
        <w:t>removals, including research catches</w:t>
      </w:r>
      <w:r w:rsidR="00672E51">
        <w:t xml:space="preserve"> and Alaska state sport fishery removals not associated with the NSEI or SSEI fisheries</w:t>
      </w:r>
      <w:r w:rsidRPr="007E1E7C">
        <w:t>.</w:t>
      </w:r>
      <w:r w:rsidR="00672E51">
        <w:t xml:space="preserve"> </w:t>
      </w:r>
      <w:r w:rsidR="00672E51" w:rsidRPr="007E1E7C">
        <w:t xml:space="preserve">Whale depredation on </w:t>
      </w:r>
      <w:r w:rsidR="00672E51">
        <w:t xml:space="preserve">hook-and-line gear </w:t>
      </w:r>
      <w:r w:rsidR="00672E51" w:rsidRPr="007E1E7C">
        <w:t xml:space="preserve">has been pervasive </w:t>
      </w:r>
      <w:r w:rsidR="00672E51">
        <w:t>in</w:t>
      </w:r>
      <w:r w:rsidR="00672E51" w:rsidRPr="007E1E7C">
        <w:t xml:space="preserve"> the fishery</w:t>
      </w:r>
      <w:r w:rsidR="00672E51">
        <w:t>, and methods for estimating fixed gear</w:t>
      </w:r>
      <w:r w:rsidR="00672E51" w:rsidRPr="007E1E7C">
        <w:t xml:space="preserve"> fishery</w:t>
      </w:r>
      <w:r w:rsidR="00672E51">
        <w:t xml:space="preserve"> whale depredation are also integrated into the assessment and associated catch projections </w:t>
      </w:r>
      <w:r w:rsidR="00672E51" w:rsidRPr="007E1E7C">
        <w:t>(Peterson and Hanselman, 201</w:t>
      </w:r>
      <w:r w:rsidR="001B295B">
        <w:t>7</w:t>
      </w:r>
      <w:r w:rsidR="00672E51" w:rsidRPr="007E1E7C">
        <w:t xml:space="preserve">). </w:t>
      </w:r>
      <w:r w:rsidR="00913356">
        <w:t>E</w:t>
      </w:r>
      <w:r w:rsidR="00672E51" w:rsidRPr="007E1E7C">
        <w:t xml:space="preserve">stimated depredation is generally below 1,000 t per annum, often composing less than 1% of the total catch. Despite relatively low overall impact relative to total catch, the impact of depredation varies by area and species with orca depredation higher in western regions (primarily the WG) </w:t>
      </w:r>
      <w:r w:rsidR="00672E51" w:rsidRPr="007E1E7C">
        <w:lastRenderedPageBreak/>
        <w:t>and sperm</w:t>
      </w:r>
      <w:r w:rsidR="00672E51" w:rsidRPr="007E1E7C">
        <w:rPr>
          <w:color w:val="000000"/>
        </w:rPr>
        <w:t xml:space="preserve"> whale depredation more significant in the CG and EG (Figure 3.8). </w:t>
      </w:r>
      <w:r w:rsidR="006B4D2B">
        <w:rPr>
          <w:color w:val="000000"/>
        </w:rPr>
        <w:t xml:space="preserve">For 2023, fishery whale depredation </w:t>
      </w:r>
      <w:r w:rsidR="00D901B2">
        <w:rPr>
          <w:color w:val="000000"/>
        </w:rPr>
        <w:t>was</w:t>
      </w:r>
      <w:r w:rsidR="006B4D2B">
        <w:rPr>
          <w:color w:val="000000"/>
        </w:rPr>
        <w:t xml:space="preserve"> held constant at 2022 levels due to </w:t>
      </w:r>
      <w:r w:rsidR="006304B6">
        <w:rPr>
          <w:color w:val="000000"/>
        </w:rPr>
        <w:t xml:space="preserve">primary data sets </w:t>
      </w:r>
      <w:r w:rsidR="00937764">
        <w:rPr>
          <w:color w:val="000000"/>
        </w:rPr>
        <w:t xml:space="preserve">used in the whale depredation analysis </w:t>
      </w:r>
      <w:r w:rsidR="006304B6">
        <w:rPr>
          <w:color w:val="000000"/>
        </w:rPr>
        <w:t>not being updated in time for the assessment.</w:t>
      </w:r>
    </w:p>
    <w:p w14:paraId="3B21D06A" w14:textId="77777777" w:rsidR="00D901B2" w:rsidRDefault="00D901B2" w:rsidP="00A80C1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rFonts w:eastAsia="Calibri"/>
          <w:b/>
          <w:bCs/>
        </w:rPr>
      </w:pPr>
    </w:p>
    <w:p w14:paraId="07511167" w14:textId="70D3675D" w:rsidR="00A80C16" w:rsidRPr="007E1E7C" w:rsidRDefault="00A80C16" w:rsidP="00A80C1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Length compositions from the U.S. fixed gear (longline and pot) and U.S. trawl fisheries are both measured by sex (Table 3.</w:t>
      </w:r>
      <w:r w:rsidR="00D901B2">
        <w:t>4</w:t>
      </w:r>
      <w:r w:rsidRPr="007E1E7C">
        <w:t>), and gear- and sex-specific proportions-at-length are fit in the assessment. Only years that have sample sizes of at least 300 per sex are included. The length compositions are weighted by catch (in numbers) in each Fisheries Management Plan (FMP) area to obtain a representative estimate of catch-at-length.</w:t>
      </w:r>
    </w:p>
    <w:p w14:paraId="7365C5B5" w14:textId="77777777" w:rsidR="00D901B2" w:rsidRDefault="00D901B2" w:rsidP="00A80C1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B9E6A48" w14:textId="624348B3" w:rsidR="00A80C16" w:rsidRDefault="00A80C16" w:rsidP="00D901B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Age compositions from the U.S. fixed gear fishery are available since 1999 with adequate coverage and sample sizes (~1,200 otoliths aged yearly) to be fit in the assessment as sex-aggregated proportion-at-age (Table 3.</w:t>
      </w:r>
      <w:r w:rsidR="00D901B2">
        <w:t>4</w:t>
      </w:r>
      <w:r w:rsidRPr="007E1E7C">
        <w:t>). The age compositions are weighted by the catch (in numbers) in each FMP area to obtain a representative estimate of catch-at-age.</w:t>
      </w:r>
    </w:p>
    <w:p w14:paraId="297FB448" w14:textId="77777777" w:rsidR="00A80C16" w:rsidRDefault="00A80C16" w:rsidP="002870D2"/>
    <w:p w14:paraId="0000022B" w14:textId="1455BFD1" w:rsidR="00705E2D" w:rsidRPr="007E1E7C" w:rsidRDefault="002870D2" w:rsidP="005843FE">
      <w:pPr>
        <w:pStyle w:val="Head20"/>
      </w:pPr>
      <w:r>
        <w:t>Data Input Changes for 2023</w:t>
      </w:r>
    </w:p>
    <w:p w14:paraId="19D67F38" w14:textId="59878053" w:rsidR="002870D2" w:rsidRDefault="002870D2"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Aside from updating the time series of each data </w:t>
      </w:r>
      <w:r w:rsidR="00937764">
        <w:t>set</w:t>
      </w:r>
      <w:r>
        <w:t>, there were four important changes to the inputs for the assessment</w:t>
      </w:r>
      <w:r w:rsidR="007F2467">
        <w:t xml:space="preserve"> in 2023</w:t>
      </w:r>
      <w:r>
        <w:t xml:space="preserve">, as integrated in the author recommended model </w:t>
      </w:r>
      <w:r w:rsidRPr="002870D2">
        <w:rPr>
          <w:i/>
        </w:rPr>
        <w:t>23.5</w:t>
      </w:r>
      <w:r>
        <w:rPr>
          <w:i/>
        </w:rPr>
        <w:t xml:space="preserve"> </w:t>
      </w:r>
      <w:r>
        <w:t>(i.e., the impact of each change is explicitly demonstrated by a new model run, see next section).</w:t>
      </w:r>
      <w:r w:rsidR="00A80C16">
        <w:t xml:space="preserve"> Data changes included: </w:t>
      </w:r>
      <w:r w:rsidR="00AD4FBA">
        <w:t xml:space="preserve">assuming constant fishery whale depredation (i.e., fixing 2023 depredation estimates at 2022 values); </w:t>
      </w:r>
      <w:r w:rsidR="00A80C16">
        <w:t xml:space="preserve">removing the 1984 and 1987 trawl survey and associated length compositions (see model </w:t>
      </w:r>
      <w:r w:rsidR="00A80C16" w:rsidRPr="00A80C16">
        <w:rPr>
          <w:i/>
        </w:rPr>
        <w:t>23.1</w:t>
      </w:r>
      <w:r w:rsidR="00A80C16">
        <w:t xml:space="preserve">); incorporating non-commercial catch in federal waters (see model </w:t>
      </w:r>
      <w:r w:rsidR="00A80C16" w:rsidRPr="00A80C16">
        <w:rPr>
          <w:i/>
        </w:rPr>
        <w:t>23.2</w:t>
      </w:r>
      <w:r w:rsidR="00A80C16">
        <w:t xml:space="preserve">); and replacing the nominal hook-and-line fishery CPUE index with a standardized combined gear (i.e., hook-and-line and pot gear) index (see model </w:t>
      </w:r>
      <w:r w:rsidR="00A80C16" w:rsidRPr="00A80C16">
        <w:rPr>
          <w:i/>
        </w:rPr>
        <w:t>23.4</w:t>
      </w:r>
      <w:r w:rsidR="00A80C16">
        <w:t>).</w:t>
      </w:r>
    </w:p>
    <w:p w14:paraId="12E90A15" w14:textId="77777777" w:rsidR="00D11A36" w:rsidRPr="007E1E7C" w:rsidRDefault="00D11A36"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color w:val="222222"/>
          <w:highlight w:val="white"/>
        </w:rPr>
      </w:pPr>
    </w:p>
    <w:p w14:paraId="226AB93B" w14:textId="41C5D086" w:rsidR="008F46B3" w:rsidRPr="007E1E7C" w:rsidRDefault="00C46420" w:rsidP="00916E9C">
      <w:pPr>
        <w:pStyle w:val="Head1"/>
      </w:pPr>
      <w:r w:rsidRPr="007E1E7C">
        <w:t>Analytic approach</w:t>
      </w:r>
    </w:p>
    <w:p w14:paraId="00000546" w14:textId="2956759A" w:rsidR="00705E2D" w:rsidRPr="007E1E7C" w:rsidRDefault="00C46420" w:rsidP="005843FE">
      <w:pPr>
        <w:pStyle w:val="Head20"/>
      </w:pPr>
      <w:r w:rsidRPr="007E1E7C">
        <w:t>Model Structure</w:t>
      </w:r>
    </w:p>
    <w:p w14:paraId="30BAF1DE" w14:textId="3B7E1A69" w:rsidR="003951E8" w:rsidRDefault="00937764"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The final author recommended model </w:t>
      </w:r>
      <w:r w:rsidRPr="00937764">
        <w:rPr>
          <w:i/>
        </w:rPr>
        <w:t>23.5</w:t>
      </w:r>
      <w:r>
        <w:t xml:space="preserve"> utilizes the same general structure as the previously accepted sablefish m</w:t>
      </w:r>
      <w:r w:rsidR="00282A35" w:rsidRPr="007E1E7C">
        <w:t xml:space="preserve">odel </w:t>
      </w:r>
      <w:r w:rsidR="00282A35" w:rsidRPr="007E1E7C">
        <w:rPr>
          <w:i/>
        </w:rPr>
        <w:t>21.12</w:t>
      </w:r>
      <w:r w:rsidR="00282A35" w:rsidRPr="007E1E7C">
        <w:t xml:space="preserve"> </w:t>
      </w:r>
      <w:r>
        <w:t>with minor updates to recruitment bias correction and selectivity (see ‘Model Alternatives’ section). The complete model structure is described</w:t>
      </w:r>
      <w:r w:rsidR="00282A35" w:rsidRPr="007E1E7C">
        <w:t xml:space="preserve"> in the 2021 SAFE (full documentation </w:t>
      </w:r>
      <w:r w:rsidR="00367A4B">
        <w:t>is</w:t>
      </w:r>
      <w:r w:rsidR="00282A35" w:rsidRPr="007E1E7C">
        <w:t xml:space="preserve"> available </w:t>
      </w:r>
      <w:r w:rsidR="005B7287" w:rsidRPr="007E1E7C">
        <w:t>at</w:t>
      </w:r>
      <w:r w:rsidR="00D45B12" w:rsidRPr="007E1E7C">
        <w:t>:</w:t>
      </w:r>
      <w:r w:rsidR="005B7287" w:rsidRPr="007E1E7C">
        <w:t xml:space="preserve"> </w:t>
      </w:r>
      <w:hyperlink r:id="rId26" w:history="1">
        <w:r w:rsidR="00D45B12" w:rsidRPr="007E1E7C">
          <w:rPr>
            <w:rStyle w:val="Hyperlink"/>
          </w:rPr>
          <w:t>https://www.fisheries.noaa.gov/resource/data/2021-assessment-sablefish-stock-alaska</w:t>
        </w:r>
      </w:hyperlink>
      <w:r w:rsidR="00282A35" w:rsidRPr="007E1E7C">
        <w:t>). The model was coded in the AD Model Builder software, a C++ based software for development and fitting of general nonlinear statistical models (Fournier et al. 2012).</w:t>
      </w:r>
      <w:r>
        <w:t xml:space="preserve"> </w:t>
      </w:r>
    </w:p>
    <w:p w14:paraId="65F7EF63" w14:textId="77777777" w:rsidR="003951E8" w:rsidRDefault="003951E8"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45529D5B" w14:textId="52B2946A" w:rsidR="003951E8" w:rsidRDefault="00282A35" w:rsidP="003951E8">
      <w:pPr>
        <w:contextualSpacing/>
        <w:jc w:val="both"/>
      </w:pPr>
      <w:r w:rsidRPr="007E1E7C">
        <w:t xml:space="preserve">An age structured </w:t>
      </w:r>
      <w:r w:rsidR="00FE557A" w:rsidRPr="007E1E7C">
        <w:t>statistical catch-at-age (SCAA)</w:t>
      </w:r>
      <w:r w:rsidR="00C46420" w:rsidRPr="007E1E7C">
        <w:t xml:space="preserve"> </w:t>
      </w:r>
      <w:r w:rsidRPr="007E1E7C">
        <w:t>framework is utilized, which</w:t>
      </w:r>
      <w:r w:rsidR="00C46420" w:rsidRPr="007E1E7C">
        <w:t xml:space="preserve"> </w:t>
      </w:r>
      <w:r w:rsidR="00FE557A" w:rsidRPr="007E1E7C">
        <w:t>tracks population numbers-at-age by sex</w:t>
      </w:r>
      <w:r w:rsidR="00C46420" w:rsidRPr="007E1E7C">
        <w:t xml:space="preserve">. </w:t>
      </w:r>
      <w:r w:rsidR="00367A4B" w:rsidRPr="007E1E7C">
        <w:t>The model assumed a single Alaska-wide stock.</w:t>
      </w:r>
      <w:r w:rsidR="00367A4B">
        <w:t xml:space="preserve"> </w:t>
      </w:r>
      <w:r w:rsidR="003951E8">
        <w:t>R</w:t>
      </w:r>
      <w:r w:rsidR="003951E8" w:rsidRPr="007E1E7C">
        <w:t>ecruitment</w:t>
      </w:r>
      <w:r w:rsidR="003951E8">
        <w:t xml:space="preserve"> occurs</w:t>
      </w:r>
      <w:r w:rsidR="003951E8" w:rsidRPr="007E1E7C">
        <w:t xml:space="preserve"> at age-2, and age-based dynamics are then tracked from age-2 to age-31+, where the terminal age is a plus group.</w:t>
      </w:r>
      <w:r w:rsidR="003951E8">
        <w:t xml:space="preserve"> </w:t>
      </w:r>
      <w:r w:rsidR="003951E8" w:rsidRPr="007E1E7C">
        <w:t xml:space="preserve">Recruitment at age-2 is </w:t>
      </w:r>
      <w:r w:rsidR="00355B18">
        <w:t>calculated</w:t>
      </w:r>
      <w:r w:rsidR="003951E8" w:rsidRPr="007E1E7C">
        <w:t xml:space="preserve"> as </w:t>
      </w:r>
      <w:r w:rsidR="00355B18">
        <w:t xml:space="preserve">a </w:t>
      </w:r>
      <w:r w:rsidR="003951E8" w:rsidRPr="007E1E7C">
        <w:t xml:space="preserve">yearly deviation from </w:t>
      </w:r>
      <w:r w:rsidR="003951E8">
        <w:t>an average</w:t>
      </w:r>
      <w:r w:rsidR="003951E8" w:rsidRPr="007E1E7C">
        <w:t xml:space="preserve"> recruitment </w:t>
      </w:r>
      <w:r w:rsidR="00355B18">
        <w:t>parameter</w:t>
      </w:r>
      <w:r w:rsidR="003951E8" w:rsidRPr="007E1E7C">
        <w:t xml:space="preserve">. </w:t>
      </w:r>
      <w:r w:rsidR="00C46420" w:rsidRPr="007E1E7C">
        <w:t>Primary demographic parameters are estimated outside the model and treated as fixed inputs, including maturity-</w:t>
      </w:r>
      <w:r w:rsidR="003951E8">
        <w:t xml:space="preserve"> (single time block)</w:t>
      </w:r>
      <w:r w:rsidR="00C46420" w:rsidRPr="007E1E7C">
        <w:t>, length-</w:t>
      </w:r>
      <w:r w:rsidR="003951E8">
        <w:t xml:space="preserve"> (two time blocks, </w:t>
      </w:r>
      <w:r w:rsidR="003951E8" w:rsidRPr="007E1E7C">
        <w:t>pre- and post-19</w:t>
      </w:r>
      <w:r w:rsidR="003951E8">
        <w:t>96)</w:t>
      </w:r>
      <w:r w:rsidR="00C46420" w:rsidRPr="007E1E7C">
        <w:t>, and weight-at-age</w:t>
      </w:r>
      <w:r w:rsidR="003951E8">
        <w:t xml:space="preserve"> (single time block; see </w:t>
      </w:r>
      <w:r w:rsidR="003951E8" w:rsidRPr="007E1E7C">
        <w:t xml:space="preserve">Table 3.9 </w:t>
      </w:r>
      <w:r w:rsidR="003951E8">
        <w:t>in Goethel et al., 2022 for age-based values for all inputs)</w:t>
      </w:r>
      <w:r w:rsidR="00C46420" w:rsidRPr="007E1E7C">
        <w:t xml:space="preserve">. The model assumes two primary fishing fleets (i.e., the directed fixed gear fishery and the </w:t>
      </w:r>
      <w:r w:rsidR="00151866" w:rsidRPr="007E1E7C">
        <w:t xml:space="preserve">combined </w:t>
      </w:r>
      <w:r w:rsidR="00C46420" w:rsidRPr="007E1E7C">
        <w:t>trawl gear fisher</w:t>
      </w:r>
      <w:r w:rsidR="0087318E" w:rsidRPr="007E1E7C">
        <w:t>y</w:t>
      </w:r>
      <w:r w:rsidR="00C46420" w:rsidRPr="007E1E7C">
        <w:t xml:space="preserve">) with independent dynamics. </w:t>
      </w:r>
      <w:r w:rsidR="0044677E" w:rsidRPr="007E1E7C">
        <w:t>To allow fitting length data directly, p</w:t>
      </w:r>
      <w:r w:rsidR="00EF7BBD" w:rsidRPr="007E1E7C">
        <w:t>redicted age compositions are converted to size compositions using input size-at-age transition matrices.</w:t>
      </w:r>
      <w:r w:rsidR="00C23157">
        <w:t xml:space="preserve"> </w:t>
      </w:r>
      <w:r w:rsidR="003951E8">
        <w:t xml:space="preserve">Because sablefish can be difficult to age, </w:t>
      </w:r>
      <w:r w:rsidR="003951E8" w:rsidRPr="007E1E7C">
        <w:t xml:space="preserve">an ageing error matrix </w:t>
      </w:r>
      <w:r w:rsidR="003951E8">
        <w:t xml:space="preserve">is </w:t>
      </w:r>
      <w:r w:rsidR="003951E8" w:rsidRPr="007E1E7C">
        <w:t>directly</w:t>
      </w:r>
      <w:r w:rsidR="003951E8">
        <w:t xml:space="preserve"> integrated</w:t>
      </w:r>
      <w:r w:rsidR="003951E8" w:rsidRPr="007E1E7C">
        <w:t xml:space="preserve"> into the assessment based on known-age otoliths (Hanselman et al. 2012).</w:t>
      </w:r>
    </w:p>
    <w:p w14:paraId="72724969" w14:textId="77777777" w:rsidR="003951E8" w:rsidRDefault="003951E8" w:rsidP="003951E8">
      <w:pPr>
        <w:contextualSpacing/>
        <w:jc w:val="both"/>
      </w:pPr>
    </w:p>
    <w:p w14:paraId="331C3E32" w14:textId="1B3D6713" w:rsidR="003951E8" w:rsidRDefault="00C23157" w:rsidP="009C468F">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Each of the data sources described in the previous section (see Table 3.3) are fit directly in the model, and </w:t>
      </w:r>
      <w:r w:rsidR="00C46420" w:rsidRPr="007E1E7C">
        <w:t xml:space="preserve">a statistical maximum likelihood estimation (MLE) framework </w:t>
      </w:r>
      <w:r>
        <w:t>enables estimation of key parameters (</w:t>
      </w:r>
      <w:r w:rsidR="00A10AC1">
        <w:t xml:space="preserve">i.e., a total of 249 parameters are estimated; </w:t>
      </w:r>
      <w:r>
        <w:t>Table 3.6). P</w:t>
      </w:r>
      <w:r w:rsidR="00C46420" w:rsidRPr="007E1E7C">
        <w:t xml:space="preserve">rojections of future catch limits (e.g., ABC and OFL) </w:t>
      </w:r>
      <w:r w:rsidR="00C46420" w:rsidRPr="007E1E7C">
        <w:lastRenderedPageBreak/>
        <w:t xml:space="preserve">are handled externally and described in the </w:t>
      </w:r>
      <w:r w:rsidR="00D4025F">
        <w:t>‘</w:t>
      </w:r>
      <w:r w:rsidR="00C46420" w:rsidRPr="007E1E7C">
        <w:t>Harvest Recommendations</w:t>
      </w:r>
      <w:r w:rsidR="00D4025F">
        <w:t>’</w:t>
      </w:r>
      <w:r w:rsidR="00C46420" w:rsidRPr="007E1E7C">
        <w:t xml:space="preserve"> section.</w:t>
      </w:r>
      <w:r w:rsidR="003951E8" w:rsidRPr="003951E8">
        <w:t xml:space="preserve"> </w:t>
      </w:r>
    </w:p>
    <w:p w14:paraId="70356324" w14:textId="77777777" w:rsidR="003951E8" w:rsidRPr="007E1E7C" w:rsidRDefault="003951E8"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4A" w14:textId="77777777" w:rsidR="00705E2D" w:rsidRPr="007E1E7C" w:rsidRDefault="00C46420" w:rsidP="00013C47">
      <w:pPr>
        <w:pStyle w:val="Head3"/>
      </w:pPr>
      <w:r w:rsidRPr="007E1E7C">
        <w:t>Definitions</w:t>
      </w:r>
    </w:p>
    <w:p w14:paraId="0389EEEC" w14:textId="6F3D7D20" w:rsidR="0083319F" w:rsidRPr="007E1E7C" w:rsidRDefault="0083319F" w:rsidP="003951E8">
      <w:pPr>
        <w:contextualSpacing/>
        <w:jc w:val="both"/>
      </w:pPr>
      <w:r w:rsidRPr="007E1E7C">
        <w:t>Recruitment is the estimated number of age-2 sablefish</w:t>
      </w:r>
      <w:r w:rsidR="00367A4B">
        <w:t xml:space="preserve"> (in millions of fish)</w:t>
      </w:r>
      <w:r w:rsidRPr="007E1E7C">
        <w:t xml:space="preserve">. </w:t>
      </w:r>
      <w:r w:rsidR="00C46420" w:rsidRPr="007E1E7C">
        <w:t xml:space="preserve">Total biomass </w:t>
      </w:r>
      <w:r w:rsidR="00367A4B">
        <w:t xml:space="preserve">(in kilotons) </w:t>
      </w:r>
      <w:r w:rsidR="00C46420" w:rsidRPr="007E1E7C">
        <w:t xml:space="preserve">is the </w:t>
      </w:r>
      <w:r w:rsidR="004C26F8" w:rsidRPr="007E1E7C">
        <w:t>abundance</w:t>
      </w:r>
      <w:r w:rsidR="00C46420" w:rsidRPr="007E1E7C">
        <w:t xml:space="preserve"> of all sablefish age-2 and </w:t>
      </w:r>
      <w:r w:rsidR="004C26F8" w:rsidRPr="007E1E7C">
        <w:t>older multiplied by sex-specific input weight-at-age</w:t>
      </w:r>
      <w:r w:rsidR="00C46420" w:rsidRPr="007E1E7C">
        <w:t xml:space="preserve">. </w:t>
      </w:r>
      <w:r w:rsidR="00367A4B" w:rsidRPr="007E1E7C">
        <w:t xml:space="preserve">Spawning stock biomass (SSB) is the </w:t>
      </w:r>
      <w:r w:rsidR="00367A4B">
        <w:t>mass</w:t>
      </w:r>
      <w:r w:rsidR="00367A4B" w:rsidRPr="007E1E7C">
        <w:t xml:space="preserve"> of mature (based on input age-based maturity) females</w:t>
      </w:r>
      <w:r w:rsidR="00367A4B">
        <w:t xml:space="preserve"> (in kilotons)</w:t>
      </w:r>
      <w:r w:rsidR="00367A4B" w:rsidRPr="007E1E7C">
        <w:t>.</w:t>
      </w:r>
      <w:r w:rsidR="00367A4B">
        <w:t xml:space="preserve"> </w:t>
      </w:r>
      <w:r>
        <w:t>Summary f</w:t>
      </w:r>
      <w:r w:rsidR="00C46420" w:rsidRPr="007E1E7C">
        <w:t xml:space="preserve">ishing mortality is </w:t>
      </w:r>
      <w:r w:rsidR="001D3D6C" w:rsidRPr="007E1E7C">
        <w:t>fully selected</w:t>
      </w:r>
      <w:r w:rsidR="00C46420" w:rsidRPr="007E1E7C">
        <w:t xml:space="preserve"> </w:t>
      </w:r>
      <w:r w:rsidR="00C46420" w:rsidRPr="007E1E7C">
        <w:rPr>
          <w:i/>
        </w:rPr>
        <w:t>F</w:t>
      </w:r>
      <w:r w:rsidR="00C46420" w:rsidRPr="007E1E7C">
        <w:t xml:space="preserve">, </w:t>
      </w:r>
      <w:r w:rsidR="004C26F8" w:rsidRPr="007E1E7C">
        <w:t>which is</w:t>
      </w:r>
      <w:r w:rsidR="00C46420" w:rsidRPr="007E1E7C">
        <w:t xml:space="preserve"> the</w:t>
      </w:r>
      <w:r w:rsidR="004C26F8" w:rsidRPr="007E1E7C">
        <w:t xml:space="preserve"> instantaneous</w:t>
      </w:r>
      <w:r w:rsidR="00C46420" w:rsidRPr="007E1E7C">
        <w:t xml:space="preserve"> mortality at the age </w:t>
      </w:r>
      <w:r w:rsidR="004C26F8" w:rsidRPr="007E1E7C">
        <w:t xml:space="preserve">of maximum </w:t>
      </w:r>
      <w:r w:rsidR="00C46420" w:rsidRPr="007E1E7C">
        <w:t>fishery</w:t>
      </w:r>
      <w:r w:rsidR="004C26F8" w:rsidRPr="007E1E7C">
        <w:t xml:space="preserve"> selectivity</w:t>
      </w:r>
      <w:r>
        <w:t>, summed across fleets</w:t>
      </w:r>
      <w:r w:rsidR="00C46420" w:rsidRPr="007E1E7C">
        <w:t xml:space="preserve">. </w:t>
      </w:r>
    </w:p>
    <w:p w14:paraId="0000054D" w14:textId="7D442C93" w:rsidR="00705E2D" w:rsidRPr="007E1E7C" w:rsidRDefault="00705E2D"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54E" w14:textId="6BA9DD14" w:rsidR="00705E2D" w:rsidRPr="007E1E7C" w:rsidRDefault="00C46420" w:rsidP="005843FE">
      <w:pPr>
        <w:pStyle w:val="Head20"/>
      </w:pPr>
      <w:r w:rsidRPr="007E1E7C">
        <w:t>Model Alternatives</w:t>
      </w:r>
      <w:r w:rsidR="003951E8">
        <w:t xml:space="preserve"> and Justification</w:t>
      </w:r>
    </w:p>
    <w:p w14:paraId="08BA42C5" w14:textId="24F61D60" w:rsidR="00815EDE" w:rsidRDefault="00815EDE" w:rsidP="00815EDE">
      <w:pPr>
        <w:contextualSpacing/>
        <w:jc w:val="both"/>
      </w:pPr>
      <w:r>
        <w:t xml:space="preserve">A total of five new model runs were developed for the 2023 SAFE, culminating in the final proposed </w:t>
      </w:r>
      <w:r w:rsidRPr="000F5935">
        <w:rPr>
          <w:i/>
        </w:rPr>
        <w:t>23.5</w:t>
      </w:r>
      <w:r>
        <w:t xml:space="preserve"> model, which includes all individual changes. The models explored for 2023 include</w:t>
      </w:r>
      <w:r w:rsidR="00367A4B">
        <w:t>d</w:t>
      </w:r>
      <w:r>
        <w:t>:</w:t>
      </w:r>
    </w:p>
    <w:p w14:paraId="6CA03E47" w14:textId="6383E880" w:rsidR="00815EDE" w:rsidRDefault="00815EDE" w:rsidP="00815EDE">
      <w:pPr>
        <w:pStyle w:val="ListParagraph"/>
        <w:numPr>
          <w:ilvl w:val="0"/>
          <w:numId w:val="22"/>
        </w:numPr>
        <w:jc w:val="both"/>
      </w:pPr>
      <w:r w:rsidRPr="000F5935">
        <w:rPr>
          <w:i/>
        </w:rPr>
        <w:t>Model 21.12</w:t>
      </w:r>
      <w:r>
        <w:t xml:space="preserve">: a continuity model matching the previously accepted model for management of sablefish, which </w:t>
      </w:r>
      <w:r w:rsidR="00367A4B">
        <w:t>was the same as</w:t>
      </w:r>
      <w:r>
        <w:t xml:space="preserve"> the 2022 SAFE model but with updated data for 2023</w:t>
      </w:r>
      <w:r w:rsidR="00367A4B">
        <w:t xml:space="preserve"> (note that 2023 whale depredation estimates were assumed equal to the 2022 estimates)</w:t>
      </w:r>
      <w:r>
        <w:t>.</w:t>
      </w:r>
    </w:p>
    <w:p w14:paraId="5A822B45" w14:textId="77777777" w:rsidR="00815EDE" w:rsidRDefault="00815EDE" w:rsidP="00815EDE">
      <w:pPr>
        <w:pStyle w:val="ListParagraph"/>
        <w:numPr>
          <w:ilvl w:val="0"/>
          <w:numId w:val="22"/>
        </w:numPr>
        <w:jc w:val="both"/>
      </w:pPr>
      <w:r w:rsidRPr="000F5935">
        <w:rPr>
          <w:i/>
        </w:rPr>
        <w:t>Model 23.1</w:t>
      </w:r>
      <w:r>
        <w:t xml:space="preserve">: removed the 1984 and 1987 trawl survey biomass index and length composition data, per AFSC best practice recommendations (no other changes were made from model </w:t>
      </w:r>
      <w:r w:rsidRPr="000F5935">
        <w:rPr>
          <w:i/>
        </w:rPr>
        <w:t>21.12</w:t>
      </w:r>
      <w:r>
        <w:t>).</w:t>
      </w:r>
    </w:p>
    <w:p w14:paraId="4EC2CB1C" w14:textId="77777777" w:rsidR="00815EDE" w:rsidRDefault="00815EDE" w:rsidP="00815EDE">
      <w:pPr>
        <w:pStyle w:val="ListParagraph"/>
        <w:numPr>
          <w:ilvl w:val="0"/>
          <w:numId w:val="22"/>
        </w:numPr>
        <w:jc w:val="both"/>
      </w:pPr>
      <w:r w:rsidRPr="000F5935">
        <w:rPr>
          <w:i/>
        </w:rPr>
        <w:t>Model 23.2</w:t>
      </w:r>
      <w:r>
        <w:t xml:space="preserve">: incorporated all sources of non-commercial catch in federal waters into the total catch used in the assessment model, per SSC requests (no other changes were made from model </w:t>
      </w:r>
      <w:r w:rsidRPr="000F5935">
        <w:rPr>
          <w:i/>
        </w:rPr>
        <w:t>21.12</w:t>
      </w:r>
      <w:r>
        <w:t>).</w:t>
      </w:r>
    </w:p>
    <w:p w14:paraId="473F50A7" w14:textId="0CC92779" w:rsidR="00367A4B" w:rsidRDefault="00815EDE" w:rsidP="00815EDE">
      <w:pPr>
        <w:pStyle w:val="ListParagraph"/>
        <w:numPr>
          <w:ilvl w:val="0"/>
          <w:numId w:val="22"/>
        </w:numPr>
        <w:jc w:val="both"/>
      </w:pPr>
      <w:r w:rsidRPr="000F5935">
        <w:rPr>
          <w:i/>
        </w:rPr>
        <w:t>Model 23.3</w:t>
      </w:r>
      <w:r>
        <w:t xml:space="preserve">: </w:t>
      </w:r>
      <w:r w:rsidR="00367A4B">
        <w:t>included minor updates to:</w:t>
      </w:r>
    </w:p>
    <w:p w14:paraId="74788D73" w14:textId="316CADF9" w:rsidR="00367A4B" w:rsidRDefault="00367A4B" w:rsidP="00367A4B">
      <w:pPr>
        <w:pStyle w:val="ListParagraph"/>
        <w:numPr>
          <w:ilvl w:val="1"/>
          <w:numId w:val="22"/>
        </w:numPr>
        <w:jc w:val="both"/>
      </w:pPr>
      <w:r>
        <w:t>T</w:t>
      </w:r>
      <w:r w:rsidR="00815EDE">
        <w:t xml:space="preserve">he stock-recruit bias correction in the model </w:t>
      </w:r>
      <w:r w:rsidR="0083785C">
        <w:t>[</w:t>
      </w:r>
      <w:r w:rsidR="00815EDE">
        <w:t>i.e., rectified a legacy coding error</w:t>
      </w:r>
      <w:r w:rsidR="00CA58FD">
        <w:t>;</w:t>
      </w:r>
      <w:r w:rsidR="00815EDE">
        <w:t xml:space="preserve"> implemented the </w:t>
      </w:r>
      <w:proofErr w:type="spellStart"/>
      <w:r w:rsidR="00815EDE">
        <w:t>Methot</w:t>
      </w:r>
      <w:proofErr w:type="spellEnd"/>
      <w:r w:rsidR="00815EDE">
        <w:t xml:space="preserve"> and Taylor (2011) time-varying bias correction</w:t>
      </w:r>
      <w:r w:rsidR="00CA58FD">
        <w:t>;</w:t>
      </w:r>
      <w:r w:rsidR="00815EDE">
        <w:t xml:space="preserve"> allowed the model  to estimate the recruitment variance term </w:t>
      </w:r>
      <w:r w:rsidR="0083785C">
        <w:t>(</w:t>
      </w:r>
      <w:proofErr w:type="spellStart"/>
      <w:r w:rsidR="00815EDE" w:rsidRPr="00F916CD">
        <w:rPr>
          <w:i/>
        </w:rPr>
        <w:t>σ</w:t>
      </w:r>
      <w:r w:rsidR="00815EDE" w:rsidRPr="00F916CD">
        <w:rPr>
          <w:i/>
          <w:vertAlign w:val="subscript"/>
        </w:rPr>
        <w:t>R</w:t>
      </w:r>
      <w:proofErr w:type="spellEnd"/>
      <w:r w:rsidR="0083785C">
        <w:t>)</w:t>
      </w:r>
      <w:r w:rsidR="00CA58FD">
        <w:t>;</w:t>
      </w:r>
      <w:r w:rsidR="00815EDE">
        <w:t xml:space="preserve"> and added an early fixed recruitment variance term to help constrain estimation in years with very limited data</w:t>
      </w:r>
      <w:r w:rsidR="0083785C">
        <w:t>]</w:t>
      </w:r>
      <w:r w:rsidR="00CA58FD">
        <w:t>.</w:t>
      </w:r>
    </w:p>
    <w:p w14:paraId="162E6443" w14:textId="71B53BCF" w:rsidR="00367A4B" w:rsidRDefault="00CA58FD" w:rsidP="00367A4B">
      <w:pPr>
        <w:pStyle w:val="ListParagraph"/>
        <w:numPr>
          <w:ilvl w:val="1"/>
          <w:numId w:val="22"/>
        </w:numPr>
        <w:jc w:val="both"/>
      </w:pPr>
      <w:r>
        <w:t>S</w:t>
      </w:r>
      <w:r w:rsidR="00815EDE">
        <w:t>electivity</w:t>
      </w:r>
      <w:r>
        <w:t xml:space="preserve"> parametrization</w:t>
      </w:r>
      <w:r w:rsidR="00815EDE">
        <w:t xml:space="preserve"> to aid model stability </w:t>
      </w:r>
      <w:r w:rsidR="0083785C">
        <w:t>[</w:t>
      </w:r>
      <w:r w:rsidR="00815EDE">
        <w:t>i.e., shared all selectivity parameters between the domestic fixed gear fishery during the early time block</w:t>
      </w:r>
      <w:r w:rsidR="0083785C">
        <w:t xml:space="preserve"> (</w:t>
      </w:r>
      <w:r w:rsidR="00815EDE">
        <w:t>pre-1995</w:t>
      </w:r>
      <w:r w:rsidR="0083785C">
        <w:t>)</w:t>
      </w:r>
      <w:r w:rsidR="00815EDE">
        <w:t xml:space="preserve"> with the Japanese longline fishery</w:t>
      </w:r>
      <w:r>
        <w:t>;</w:t>
      </w:r>
      <w:r w:rsidR="00815EDE">
        <w:t xml:space="preserve"> </w:t>
      </w:r>
      <w:r w:rsidR="0083785C">
        <w:t xml:space="preserve">and </w:t>
      </w:r>
      <w:r w:rsidR="00815EDE">
        <w:t>shar</w:t>
      </w:r>
      <w:r w:rsidR="0083785C">
        <w:t>ed</w:t>
      </w:r>
      <w:r w:rsidR="00815EDE">
        <w:t xml:space="preserve"> all selectivity parameters between the NOAA domestic longline survey during the early </w:t>
      </w:r>
      <w:r w:rsidR="0083785C">
        <w:t>time-block (</w:t>
      </w:r>
      <w:r w:rsidR="00815EDE">
        <w:t>pre-2016</w:t>
      </w:r>
      <w:r w:rsidR="0083785C">
        <w:t>)</w:t>
      </w:r>
      <w:r w:rsidR="00815EDE">
        <w:t xml:space="preserve"> with the Japanese cooperative longline survey</w:t>
      </w:r>
      <w:r w:rsidR="0083785C">
        <w:t>]</w:t>
      </w:r>
      <w:r>
        <w:t>.</w:t>
      </w:r>
    </w:p>
    <w:p w14:paraId="21F6D13B" w14:textId="62B03F83" w:rsidR="00815EDE" w:rsidRDefault="00CA58FD" w:rsidP="00367A4B">
      <w:pPr>
        <w:pStyle w:val="ListParagraph"/>
        <w:numPr>
          <w:ilvl w:val="1"/>
          <w:numId w:val="22"/>
        </w:numPr>
        <w:jc w:val="both"/>
      </w:pPr>
      <w:r>
        <w:t>F</w:t>
      </w:r>
      <w:r w:rsidR="00815EDE">
        <w:t>ishing mortality parametrization to remove unnecessar</w:t>
      </w:r>
      <w:r w:rsidR="0083785C">
        <w:t>ily</w:t>
      </w:r>
      <w:r w:rsidR="00815EDE">
        <w:t xml:space="preserve"> estimated parameters (i.e., removed fishing mortality deviations for early years of the trawl fishery when no catch was reported</w:t>
      </w:r>
      <w:r>
        <w:t>;</w:t>
      </w:r>
      <w:r w:rsidR="00815EDE">
        <w:t xml:space="preserve"> and no longer treated fishing mortality reference point parameters as estimated quantities).</w:t>
      </w:r>
    </w:p>
    <w:p w14:paraId="14C59908" w14:textId="77777777" w:rsidR="00815EDE" w:rsidRDefault="00815EDE" w:rsidP="00815EDE">
      <w:pPr>
        <w:pStyle w:val="ListParagraph"/>
        <w:numPr>
          <w:ilvl w:val="0"/>
          <w:numId w:val="22"/>
        </w:numPr>
        <w:jc w:val="both"/>
      </w:pPr>
      <w:r w:rsidRPr="000F5935">
        <w:rPr>
          <w:i/>
        </w:rPr>
        <w:t>Model 23.4</w:t>
      </w:r>
      <w:r>
        <w:t xml:space="preserve">: replaced the nominal hook-and-line CPUE index with a standardized index that combined data from both the hook-and-line and pot gear types (Cheng et al., 2023), as recommended by the SSC and PT in 2022 (no other changes were made from model </w:t>
      </w:r>
      <w:r w:rsidRPr="000F5935">
        <w:rPr>
          <w:i/>
        </w:rPr>
        <w:t>21.12</w:t>
      </w:r>
      <w:r>
        <w:t>).</w:t>
      </w:r>
    </w:p>
    <w:p w14:paraId="6D0A3A7B" w14:textId="3C9A331B" w:rsidR="006A45DE" w:rsidRDefault="00815EDE" w:rsidP="00287750">
      <w:pPr>
        <w:pStyle w:val="ListParagraph"/>
        <w:numPr>
          <w:ilvl w:val="0"/>
          <w:numId w:val="22"/>
        </w:numPr>
        <w:jc w:val="both"/>
      </w:pPr>
      <w:r w:rsidRPr="000F5935">
        <w:rPr>
          <w:i/>
        </w:rPr>
        <w:t>Model 23.5</w:t>
      </w:r>
      <w:r>
        <w:t xml:space="preserve">: integrated all updates from models </w:t>
      </w:r>
      <w:r w:rsidRPr="005A46B3">
        <w:rPr>
          <w:i/>
        </w:rPr>
        <w:t>23.1—23.4</w:t>
      </w:r>
      <w:r>
        <w:t>; this is the final author recommended model for sablefish management advice in 2023.</w:t>
      </w:r>
    </w:p>
    <w:p w14:paraId="02A768AE" w14:textId="606C31C7" w:rsidR="0083785C" w:rsidRDefault="003E7A3E" w:rsidP="00BB66AB">
      <w:pPr>
        <w:contextualSpacing/>
        <w:jc w:val="both"/>
      </w:pPr>
      <w:r>
        <w:t xml:space="preserve">Most proposed model changes are updates to data that were recommended based on AFSC assessment good practices (i.e., dropping early trawl survey data, model </w:t>
      </w:r>
      <w:r w:rsidRPr="003E7A3E">
        <w:rPr>
          <w:i/>
        </w:rPr>
        <w:t>23.1</w:t>
      </w:r>
      <w:r>
        <w:t xml:space="preserve">), requested by the SSC (i.e., integrating non-commercial catch, model </w:t>
      </w:r>
      <w:r w:rsidRPr="003E7A3E">
        <w:rPr>
          <w:i/>
        </w:rPr>
        <w:t>23.2</w:t>
      </w:r>
      <w:r>
        <w:t xml:space="preserve">), or were approved during previous assessment cycles (i.e., utilizing the combined gear standardized CPUE index, model </w:t>
      </w:r>
      <w:r w:rsidRPr="003E7A3E">
        <w:rPr>
          <w:i/>
        </w:rPr>
        <w:t>23.4</w:t>
      </w:r>
      <w:r>
        <w:t xml:space="preserve">). The minor model structural changes implemented in model </w:t>
      </w:r>
      <w:r w:rsidRPr="00BB66AB">
        <w:rPr>
          <w:i/>
        </w:rPr>
        <w:t>23.</w:t>
      </w:r>
      <w:r w:rsidR="00307BE7">
        <w:rPr>
          <w:i/>
        </w:rPr>
        <w:t>3</w:t>
      </w:r>
      <w:r>
        <w:t xml:space="preserve"> were primarily meant to improve model performance by</w:t>
      </w:r>
      <w:r w:rsidR="00BB66AB">
        <w:t xml:space="preserve"> rectifying any coding issues,</w:t>
      </w:r>
      <w:r>
        <w:t xml:space="preserve"> integrat</w:t>
      </w:r>
      <w:r w:rsidR="00B72351">
        <w:t>ing</w:t>
      </w:r>
      <w:r>
        <w:t xml:space="preserve"> good practices in assessment modeling</w:t>
      </w:r>
      <w:r w:rsidR="00BB66AB">
        <w:t>, and aid</w:t>
      </w:r>
      <w:r w:rsidR="00B72351">
        <w:t>ing</w:t>
      </w:r>
      <w:r w:rsidR="00BB66AB">
        <w:t xml:space="preserve"> model stability. All of the proposed model changes integrated in the author recommended model </w:t>
      </w:r>
      <w:r w:rsidR="00BB66AB" w:rsidRPr="00BB66AB">
        <w:rPr>
          <w:i/>
        </w:rPr>
        <w:t>23.5</w:t>
      </w:r>
      <w:r w:rsidR="00BB66AB">
        <w:t xml:space="preserve"> are relatively minor, and each was examined in-depth to ensure that no major changes to model performance or population dynamics resulted.</w:t>
      </w:r>
    </w:p>
    <w:p w14:paraId="63BD4BB2" w14:textId="77777777" w:rsidR="00BB66AB" w:rsidRDefault="00BB66AB" w:rsidP="0083785C">
      <w:pPr>
        <w:jc w:val="both"/>
      </w:pPr>
    </w:p>
    <w:p w14:paraId="7182093E" w14:textId="29E69C3D" w:rsidR="008D08F5" w:rsidRPr="007E1E7C" w:rsidRDefault="008D08F5" w:rsidP="00362B20">
      <w:pPr>
        <w:pStyle w:val="Head20"/>
        <w:jc w:val="both"/>
        <w:rPr>
          <w:i/>
        </w:rPr>
      </w:pPr>
      <w:r>
        <w:lastRenderedPageBreak/>
        <w:t>Model Bridging and Final Model Development</w:t>
      </w:r>
    </w:p>
    <w:p w14:paraId="69CB482B" w14:textId="0E8E03E4" w:rsidR="008D08F5" w:rsidRDefault="00362B20" w:rsidP="00287750">
      <w:pPr>
        <w:contextualSpacing/>
        <w:jc w:val="both"/>
      </w:pPr>
      <w:r>
        <w:t xml:space="preserve">Each of the updates to model </w:t>
      </w:r>
      <w:r w:rsidRPr="00362B20">
        <w:rPr>
          <w:i/>
        </w:rPr>
        <w:t>21.12</w:t>
      </w:r>
      <w:r>
        <w:t xml:space="preserve"> were implemented in isolation as defined in the previous section. The single change models were then examined for any major differences in performance or population trajectories from the previously accepted model </w:t>
      </w:r>
      <w:r w:rsidRPr="00362B20">
        <w:rPr>
          <w:i/>
        </w:rPr>
        <w:t>21.12</w:t>
      </w:r>
      <w:r>
        <w:t xml:space="preserve">. All of the changes were then implemented simultaneously for the author recommended model </w:t>
      </w:r>
      <w:r w:rsidRPr="00362B20">
        <w:rPr>
          <w:i/>
        </w:rPr>
        <w:t>23.5</w:t>
      </w:r>
      <w:r>
        <w:t>. Once the final author recommended model was selected, Francis data reweighting</w:t>
      </w:r>
      <w:r w:rsidR="00CA58FD">
        <w:t xml:space="preserve"> (i.e., </w:t>
      </w:r>
      <w:r w:rsidR="00CA58FD" w:rsidRPr="007E1E7C">
        <w:t>account</w:t>
      </w:r>
      <w:r w:rsidR="00CA58FD">
        <w:t>ing</w:t>
      </w:r>
      <w:r w:rsidR="00CA58FD" w:rsidRPr="007E1E7C">
        <w:t xml:space="preserve"> for correlations among ages or length bins in the compositional data</w:t>
      </w:r>
      <w:r w:rsidR="00CA58FD">
        <w:t>; Francis, 2017)</w:t>
      </w:r>
      <w:r>
        <w:t xml:space="preserve"> was applied to adjust data weights to account for the addition of the 2023 data. Finally, a jitter analysis was implemented to identify if altering</w:t>
      </w:r>
      <w:r w:rsidR="00CA58FD">
        <w:t xml:space="preserve"> the</w:t>
      </w:r>
      <w:r>
        <w:t xml:space="preserve"> starting parameters led to an improved fit to the observed data.</w:t>
      </w:r>
      <w:r w:rsidR="00CA58FD">
        <w:t xml:space="preserve"> For the jitter analysis, t</w:t>
      </w:r>
      <w:r w:rsidR="00CA58FD" w:rsidRPr="000A6A7B">
        <w:t xml:space="preserve">he model </w:t>
      </w:r>
      <w:r w:rsidR="00CA58FD">
        <w:t xml:space="preserve">was rerun </w:t>
      </w:r>
      <w:r w:rsidR="00CA58FD" w:rsidRPr="000A6A7B">
        <w:t>50 times with parameter values altered from the initial conditions by adding a small random deviation selected from a uniform distribution.</w:t>
      </w:r>
      <w:r>
        <w:t xml:space="preserve"> If a given jitter run resulted in a lower</w:t>
      </w:r>
      <w:r w:rsidR="00CA58FD">
        <w:t xml:space="preserve"> total</w:t>
      </w:r>
      <w:r>
        <w:t xml:space="preserve"> negative log-likelihood value, then that model was chosen as the final author recommended model. Thus, the final model </w:t>
      </w:r>
      <w:r w:rsidRPr="00362B20">
        <w:rPr>
          <w:i/>
        </w:rPr>
        <w:t>23.5</w:t>
      </w:r>
      <w:r>
        <w:t xml:space="preserve"> included all proposed data and model changes, integrated updated data weights, and was based on the best fit to the data after performing a jitter analysis.</w:t>
      </w:r>
    </w:p>
    <w:p w14:paraId="652614BD" w14:textId="77777777" w:rsidR="00287750" w:rsidRPr="007E1E7C" w:rsidRDefault="00287750" w:rsidP="00287750">
      <w:pPr>
        <w:contextualSpacing/>
        <w:jc w:val="both"/>
      </w:pPr>
    </w:p>
    <w:p w14:paraId="00000683" w14:textId="66342F2D" w:rsidR="00705E2D" w:rsidRPr="007E1E7C" w:rsidRDefault="00C46420" w:rsidP="00C44575">
      <w:pPr>
        <w:pStyle w:val="Head20"/>
      </w:pPr>
      <w:r w:rsidRPr="007E1E7C">
        <w:t>Uncertainty</w:t>
      </w:r>
    </w:p>
    <w:p w14:paraId="00000685" w14:textId="1128FC51" w:rsidR="00705E2D" w:rsidRPr="007E1E7C" w:rsidRDefault="00561AE7"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Two forms of uncertainty are evaluated </w:t>
      </w:r>
      <w:r w:rsidRPr="007E1E7C">
        <w:t>for key parameters</w:t>
      </w:r>
      <w:r>
        <w:t xml:space="preserve">, including </w:t>
      </w:r>
      <w:r w:rsidRPr="007E1E7C">
        <w:t>the Hessian approximations</w:t>
      </w:r>
      <w:r>
        <w:t xml:space="preserve"> from the MLEs and </w:t>
      </w:r>
      <w:r w:rsidRPr="007E1E7C">
        <w:t xml:space="preserve">the posterior distributions </w:t>
      </w:r>
      <w:r>
        <w:t xml:space="preserve">from </w:t>
      </w:r>
      <w:r w:rsidR="006461A0" w:rsidRPr="007E1E7C">
        <w:t>Markov Chain Monte Carlo (MCMC) simulations</w:t>
      </w:r>
      <w:r w:rsidR="00C46420" w:rsidRPr="007E1E7C">
        <w:t>. The posterior distributio</w:t>
      </w:r>
      <w:r>
        <w:t>ns from MCMC</w:t>
      </w:r>
      <w:r w:rsidR="00C46420" w:rsidRPr="007E1E7C">
        <w:t xml:space="preserve"> </w:t>
      </w:r>
      <w:r>
        <w:t>were</w:t>
      </w:r>
      <w:r w:rsidR="00C46420" w:rsidRPr="007E1E7C">
        <w:t xml:space="preserve"> computed based on one million</w:t>
      </w:r>
      <w:r w:rsidR="002916B4" w:rsidRPr="007E1E7C">
        <w:t xml:space="preserve"> </w:t>
      </w:r>
      <w:r>
        <w:t xml:space="preserve">parameter </w:t>
      </w:r>
      <w:r w:rsidR="006461A0" w:rsidRPr="007E1E7C">
        <w:t>draws</w:t>
      </w:r>
      <w:r w:rsidR="00C46420" w:rsidRPr="007E1E7C">
        <w:t xml:space="preserve"> </w:t>
      </w:r>
      <w:r>
        <w:t>with t</w:t>
      </w:r>
      <w:r w:rsidR="00C46420" w:rsidRPr="007E1E7C">
        <w:t>he chain thinned to 5,000 to remove serial correlation between successive draws</w:t>
      </w:r>
      <w:r w:rsidR="00DE6263">
        <w:t>,</w:t>
      </w:r>
      <w:r w:rsidR="00C46420" w:rsidRPr="007E1E7C">
        <w:t xml:space="preserve"> and a </w:t>
      </w:r>
      <w:r w:rsidRPr="007E1E7C">
        <w:t xml:space="preserve">10% </w:t>
      </w:r>
      <w:r w:rsidR="00C46420" w:rsidRPr="007E1E7C">
        <w:t>burn-in was</w:t>
      </w:r>
      <w:r>
        <w:t xml:space="preserve"> used to</w:t>
      </w:r>
      <w:r w:rsidR="00C46420" w:rsidRPr="007E1E7C">
        <w:t xml:space="preserve"> remove </w:t>
      </w:r>
      <w:r>
        <w:t>draws from</w:t>
      </w:r>
      <w:r w:rsidR="00C46420" w:rsidRPr="007E1E7C">
        <w:t xml:space="preserve"> the beginning of the chain. </w:t>
      </w:r>
    </w:p>
    <w:p w14:paraId="3F8418C2" w14:textId="77777777" w:rsidR="000A6249" w:rsidRPr="007E1E7C" w:rsidRDefault="000A6249" w:rsidP="006A45DE">
      <w:pPr>
        <w:contextualSpacing/>
        <w:jc w:val="both"/>
      </w:pPr>
    </w:p>
    <w:p w14:paraId="00000686" w14:textId="02E2A492" w:rsidR="00705E2D" w:rsidRPr="007E1E7C" w:rsidRDefault="002916B4" w:rsidP="005843FE">
      <w:pPr>
        <w:pStyle w:val="Head20"/>
      </w:pPr>
      <w:r w:rsidRPr="007E1E7C">
        <w:t>Model Diagnostic Analyses</w:t>
      </w:r>
    </w:p>
    <w:p w14:paraId="00000687" w14:textId="6440B63B" w:rsidR="00705E2D" w:rsidRPr="007E1E7C" w:rsidRDefault="00C46420" w:rsidP="00013C47">
      <w:pPr>
        <w:pStyle w:val="Head3"/>
      </w:pPr>
      <w:r w:rsidRPr="007E1E7C">
        <w:t>Retrospective Analysis</w:t>
      </w:r>
    </w:p>
    <w:p w14:paraId="0000068A" w14:textId="7361B1E9" w:rsidR="00705E2D" w:rsidRPr="007E1E7C" w:rsidRDefault="00C46420"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Retrospective analysis is the examination of the consistency among successive estimates of the same parameters obtained as new data a</w:t>
      </w:r>
      <w:r w:rsidR="007E6FE5">
        <w:t xml:space="preserve">re </w:t>
      </w:r>
      <w:r w:rsidR="006343C0">
        <w:t xml:space="preserve">sequentially </w:t>
      </w:r>
      <w:r w:rsidR="00273E01">
        <w:t>removed from</w:t>
      </w:r>
      <w:r w:rsidR="007E6FE5">
        <w:t xml:space="preserve"> a model.</w:t>
      </w:r>
      <w:r w:rsidR="006343C0">
        <w:t xml:space="preserve"> </w:t>
      </w:r>
      <w:r w:rsidR="006343C0" w:rsidRPr="007E1E7C">
        <w:t xml:space="preserve">A </w:t>
      </w:r>
      <w:r w:rsidR="006343C0">
        <w:t>seven</w:t>
      </w:r>
      <w:r w:rsidR="006343C0" w:rsidRPr="007E1E7C">
        <w:t>-year retrospective</w:t>
      </w:r>
      <w:r w:rsidR="00B72351">
        <w:t xml:space="preserve"> </w:t>
      </w:r>
      <w:r w:rsidR="00B72351" w:rsidRPr="007E1E7C">
        <w:t>analysis</w:t>
      </w:r>
      <w:r w:rsidR="006343C0" w:rsidRPr="007E1E7C">
        <w:t xml:space="preserve"> </w:t>
      </w:r>
      <w:r w:rsidR="006343C0">
        <w:t>(i.e., terminal years 2017 through 2023</w:t>
      </w:r>
      <w:r w:rsidR="00B72351">
        <w:t>; the fishery and survey selectivity time blocks preclude informative retrospective analysis using peels before 2017</w:t>
      </w:r>
      <w:r w:rsidR="006343C0">
        <w:t xml:space="preserve">) </w:t>
      </w:r>
      <w:r w:rsidR="006343C0" w:rsidRPr="007E1E7C">
        <w:t xml:space="preserve">was undertaken to examine whether any significant time trends in spawning biomass or recruitment were present. </w:t>
      </w:r>
      <w:r w:rsidRPr="007E1E7C">
        <w:t>‘</w:t>
      </w:r>
      <w:proofErr w:type="spellStart"/>
      <w:r w:rsidRPr="007E1E7C">
        <w:t>Mohn’s</w:t>
      </w:r>
      <w:proofErr w:type="spellEnd"/>
      <w:r w:rsidRPr="007E1E7C">
        <w:t xml:space="preserve"> rho’</w:t>
      </w:r>
      <w:r w:rsidR="00EF2119">
        <w:t xml:space="preserve"> (</w:t>
      </w:r>
      <w:r w:rsidRPr="007E1E7C">
        <w:rPr>
          <w:i/>
        </w:rPr>
        <w:t>ρ</w:t>
      </w:r>
      <w:r w:rsidR="00EF2119">
        <w:t>),</w:t>
      </w:r>
      <w:r w:rsidRPr="007E1E7C">
        <w:t xml:space="preserve"> a measure of overall retrospective bias</w:t>
      </w:r>
      <w:r w:rsidR="006343C0">
        <w:t>, was calculated as</w:t>
      </w:r>
      <w:r w:rsidRPr="007E1E7C">
        <w:t xml:space="preserve"> the mean of the relative ‘bi</w:t>
      </w:r>
      <w:r w:rsidR="00284F32" w:rsidRPr="007E1E7C">
        <w:t>as’ across all retrospective pee</w:t>
      </w:r>
      <w:r w:rsidRPr="007E1E7C">
        <w:t>ls</w:t>
      </w:r>
      <w:r w:rsidR="006343C0">
        <w:t>.</w:t>
      </w:r>
    </w:p>
    <w:p w14:paraId="0000068B" w14:textId="77777777" w:rsidR="00705E2D" w:rsidRPr="007E1E7C" w:rsidRDefault="00705E2D" w:rsidP="006A45DE">
      <w:pPr>
        <w:contextualSpacing/>
        <w:jc w:val="both"/>
      </w:pPr>
    </w:p>
    <w:p w14:paraId="0000068C" w14:textId="77777777" w:rsidR="00705E2D" w:rsidRPr="007E1E7C" w:rsidRDefault="00C46420" w:rsidP="00013C47">
      <w:pPr>
        <w:pStyle w:val="Head3"/>
      </w:pPr>
      <w:r w:rsidRPr="007E1E7C">
        <w:t>Historical Assessment Retrospective Analysis</w:t>
      </w:r>
    </w:p>
    <w:p w14:paraId="123D79C3" w14:textId="5CCFFA76" w:rsidR="00651E3B" w:rsidRPr="007E1E7C" w:rsidRDefault="00370F53"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w:t>
      </w:r>
      <w:r w:rsidR="003A689E" w:rsidRPr="007E1E7C">
        <w:t>n</w:t>
      </w:r>
      <w:r w:rsidRPr="007E1E7C">
        <w:t xml:space="preserve"> historical assessment retrospective analysis </w:t>
      </w:r>
      <w:r w:rsidR="00C46420" w:rsidRPr="007E1E7C">
        <w:t xml:space="preserve">addresses consistency across successive stock assessment </w:t>
      </w:r>
      <w:r w:rsidRPr="007E1E7C">
        <w:t>application</w:t>
      </w:r>
      <w:r w:rsidR="00840949" w:rsidRPr="007E1E7C">
        <w:t>s</w:t>
      </w:r>
      <w:r w:rsidRPr="007E1E7C">
        <w:t xml:space="preserve"> </w:t>
      </w:r>
      <w:r w:rsidR="003A1212" w:rsidRPr="007E1E7C">
        <w:t xml:space="preserve">with the actual data available in </w:t>
      </w:r>
      <w:r w:rsidRPr="007E1E7C">
        <w:t>the</w:t>
      </w:r>
      <w:r w:rsidR="00273E01">
        <w:t xml:space="preserve"> terminal</w:t>
      </w:r>
      <w:r w:rsidRPr="007E1E7C">
        <w:t xml:space="preserve"> model year</w:t>
      </w:r>
      <w:r w:rsidR="00C46420" w:rsidRPr="007E1E7C">
        <w:t xml:space="preserve">. </w:t>
      </w:r>
      <w:r w:rsidR="00D2044B" w:rsidRPr="007E1E7C">
        <w:t xml:space="preserve">Two versions of </w:t>
      </w:r>
      <w:r w:rsidR="007E6FE5">
        <w:t>an</w:t>
      </w:r>
      <w:r w:rsidRPr="007E1E7C">
        <w:t xml:space="preserve"> historical retrospective</w:t>
      </w:r>
      <w:r w:rsidR="00D2044B" w:rsidRPr="007E1E7C">
        <w:t xml:space="preserve"> analysis were conducted</w:t>
      </w:r>
      <w:r w:rsidR="00EF2119">
        <w:t xml:space="preserve">: </w:t>
      </w:r>
      <w:r w:rsidR="00EF2119" w:rsidRPr="007E1E7C">
        <w:t>the ‘all model’ historical retrospective</w:t>
      </w:r>
      <w:r w:rsidR="00EF2119">
        <w:t xml:space="preserve"> </w:t>
      </w:r>
      <w:r w:rsidR="00651E3B" w:rsidRPr="007E1E7C">
        <w:t>compared</w:t>
      </w:r>
      <w:r w:rsidR="00D2044B" w:rsidRPr="007E1E7C">
        <w:t xml:space="preserve"> the actual assessment outputs from the model used as the basis of management advice </w:t>
      </w:r>
      <w:r w:rsidRPr="007E1E7C">
        <w:t>for a given SAFE year</w:t>
      </w:r>
      <w:r w:rsidR="00EF2119">
        <w:t xml:space="preserve"> (i.e., going back to the 2016 SAFE; this included successive applications of models </w:t>
      </w:r>
      <w:r w:rsidR="00EF2119" w:rsidRPr="00EF2119">
        <w:rPr>
          <w:i/>
        </w:rPr>
        <w:t>16.5</w:t>
      </w:r>
      <w:r w:rsidR="00EF2119">
        <w:t xml:space="preserve">, </w:t>
      </w:r>
      <w:r w:rsidR="00EF2119" w:rsidRPr="00EF2119">
        <w:rPr>
          <w:i/>
        </w:rPr>
        <w:t>21.12</w:t>
      </w:r>
      <w:r w:rsidR="00EF2119">
        <w:t xml:space="preserve">, and </w:t>
      </w:r>
      <w:r w:rsidR="00EF2119" w:rsidRPr="00EF2119">
        <w:rPr>
          <w:i/>
        </w:rPr>
        <w:t>23.5</w:t>
      </w:r>
      <w:r w:rsidR="00EF2119">
        <w:t xml:space="preserve">); </w:t>
      </w:r>
      <w:r w:rsidR="00EF2119" w:rsidRPr="007E1E7C">
        <w:t xml:space="preserve">the ‘current model’ historical retrospective </w:t>
      </w:r>
      <w:r w:rsidR="00D2044B" w:rsidRPr="007E1E7C">
        <w:t>utilized the current assessment model</w:t>
      </w:r>
      <w:r w:rsidR="00EF2119">
        <w:t xml:space="preserve"> </w:t>
      </w:r>
      <w:r w:rsidR="00EF2119" w:rsidRPr="00EF2119">
        <w:rPr>
          <w:i/>
        </w:rPr>
        <w:t>23.5</w:t>
      </w:r>
      <w:r w:rsidR="00EF2119">
        <w:t xml:space="preserve"> </w:t>
      </w:r>
      <w:r w:rsidR="00D2044B" w:rsidRPr="007E1E7C">
        <w:t xml:space="preserve">applied to the </w:t>
      </w:r>
      <w:r w:rsidR="00EF2119">
        <w:t xml:space="preserve">actual </w:t>
      </w:r>
      <w:r w:rsidR="00D2044B" w:rsidRPr="007E1E7C">
        <w:t>data available at the time of</w:t>
      </w:r>
      <w:r w:rsidR="00651E3B" w:rsidRPr="007E1E7C">
        <w:t xml:space="preserve"> the given SAFE (</w:t>
      </w:r>
      <w:r w:rsidR="00EF2119">
        <w:t>i.e., terminal years 2018 through 2023 were included</w:t>
      </w:r>
      <w:r w:rsidR="00651E3B" w:rsidRPr="007E1E7C">
        <w:t xml:space="preserve">). </w:t>
      </w:r>
      <w:proofErr w:type="spellStart"/>
      <w:r w:rsidR="00C46420" w:rsidRPr="007E1E7C">
        <w:t>Mohn’s</w:t>
      </w:r>
      <w:proofErr w:type="spellEnd"/>
      <w:r w:rsidR="00C46420" w:rsidRPr="007E1E7C">
        <w:t xml:space="preserve"> rho </w:t>
      </w:r>
      <w:r w:rsidR="00651E3B" w:rsidRPr="007E1E7C">
        <w:t>was</w:t>
      </w:r>
      <w:r w:rsidR="00346B67" w:rsidRPr="007E1E7C">
        <w:t xml:space="preserve"> calculated </w:t>
      </w:r>
      <w:r w:rsidR="00C46420" w:rsidRPr="007E1E7C">
        <w:t xml:space="preserve">based on the difference between the projected SSB from a </w:t>
      </w:r>
      <w:r w:rsidR="001D3D6C" w:rsidRPr="007E1E7C">
        <w:t>two-year</w:t>
      </w:r>
      <w:r w:rsidR="00C46420" w:rsidRPr="007E1E7C">
        <w:t xml:space="preserve"> projection to the corres</w:t>
      </w:r>
      <w:r w:rsidRPr="007E1E7C">
        <w:t>ponding realized SSB in the 202</w:t>
      </w:r>
      <w:r w:rsidR="00EF2119">
        <w:t>3</w:t>
      </w:r>
      <w:r w:rsidR="00C46420" w:rsidRPr="007E1E7C">
        <w:t xml:space="preserve"> model.</w:t>
      </w:r>
    </w:p>
    <w:p w14:paraId="0000068F" w14:textId="66BC3126" w:rsidR="00705E2D" w:rsidRPr="007E1E7C" w:rsidRDefault="00705E2D" w:rsidP="006A45DE">
      <w:pPr>
        <w:contextualSpacing/>
        <w:jc w:val="both"/>
      </w:pPr>
    </w:p>
    <w:p w14:paraId="4BFAF192" w14:textId="4FD49B74" w:rsidR="008A53B4" w:rsidRPr="007E1E7C" w:rsidRDefault="008A53B4" w:rsidP="00013C47">
      <w:pPr>
        <w:pStyle w:val="Head3"/>
      </w:pPr>
      <w:r w:rsidRPr="007E1E7C">
        <w:t>Profile Likelihoods</w:t>
      </w:r>
    </w:p>
    <w:p w14:paraId="2AC533F0" w14:textId="20F7EE17" w:rsidR="00C8184F" w:rsidRPr="007E1E7C" w:rsidRDefault="00561AE7"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L</w:t>
      </w:r>
      <w:r w:rsidR="00A05A2A" w:rsidRPr="007E1E7C">
        <w:t xml:space="preserve">ikelihood profiles allow exploration of how the likelihood response surface varies for different values of a given parameter. </w:t>
      </w:r>
      <w:r w:rsidR="004056C7" w:rsidRPr="007E1E7C">
        <w:t>A likelihood profile was developed</w:t>
      </w:r>
      <w:r w:rsidR="00C8184F" w:rsidRPr="007E1E7C">
        <w:t xml:space="preserve"> for the</w:t>
      </w:r>
      <w:r w:rsidR="004056C7" w:rsidRPr="007E1E7C">
        <w:t xml:space="preserve"> primary scaling parameter,</w:t>
      </w:r>
      <w:r w:rsidR="00C8184F" w:rsidRPr="007E1E7C">
        <w:t xml:space="preserve"> mean recruitment.</w:t>
      </w:r>
      <w:r w:rsidR="00605585" w:rsidRPr="007E1E7C">
        <w:t xml:space="preserve"> </w:t>
      </w:r>
    </w:p>
    <w:p w14:paraId="568BCB16" w14:textId="1D165E4F" w:rsidR="008A53B4" w:rsidRPr="007E1E7C" w:rsidRDefault="008A53B4" w:rsidP="006A45DE">
      <w:pPr>
        <w:contextualSpacing/>
        <w:jc w:val="both"/>
      </w:pPr>
    </w:p>
    <w:p w14:paraId="14A3122F" w14:textId="760E46FE" w:rsidR="008A53B4" w:rsidRPr="007E1E7C" w:rsidRDefault="00346B67" w:rsidP="00013C47">
      <w:pPr>
        <w:pStyle w:val="Head3"/>
      </w:pPr>
      <w:r w:rsidRPr="007E1E7C">
        <w:lastRenderedPageBreak/>
        <w:t>Incremental Influence of New Data</w:t>
      </w:r>
    </w:p>
    <w:p w14:paraId="68AF3A0B" w14:textId="308A38DC" w:rsidR="008A53B4" w:rsidRPr="007E1E7C" w:rsidRDefault="00346B67" w:rsidP="006A45D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w:t>
      </w:r>
      <w:r w:rsidR="007B4EB0" w:rsidRPr="007E1E7C">
        <w:t xml:space="preserve"> data building analysis </w:t>
      </w:r>
      <w:r w:rsidRPr="007E1E7C">
        <w:t>was</w:t>
      </w:r>
      <w:r w:rsidR="007B4EB0" w:rsidRPr="007E1E7C">
        <w:t xml:space="preserve"> </w:t>
      </w:r>
      <w:r w:rsidR="00B72351">
        <w:t>conducted</w:t>
      </w:r>
      <w:r w:rsidRPr="007E1E7C">
        <w:t xml:space="preserve"> to demonstrate how new data affect</w:t>
      </w:r>
      <w:r w:rsidR="00930B36" w:rsidRPr="007E1E7C">
        <w:t>ed</w:t>
      </w:r>
      <w:r w:rsidRPr="007E1E7C">
        <w:t xml:space="preserve"> parameter estimates (e.g., the magnitude of the most recent year class).</w:t>
      </w:r>
      <w:r w:rsidR="007B4EB0" w:rsidRPr="007E1E7C">
        <w:t xml:space="preserve"> </w:t>
      </w:r>
      <w:r w:rsidR="004056C7" w:rsidRPr="007E1E7C">
        <w:t>For this exercise, the 202</w:t>
      </w:r>
      <w:r w:rsidR="00561AE7">
        <w:t>3</w:t>
      </w:r>
      <w:r w:rsidR="007B4EB0" w:rsidRPr="007E1E7C">
        <w:t xml:space="preserve"> catch data </w:t>
      </w:r>
      <w:r w:rsidRPr="007E1E7C">
        <w:t xml:space="preserve">was added along with </w:t>
      </w:r>
      <w:r w:rsidR="007B4EB0" w:rsidRPr="007E1E7C">
        <w:t xml:space="preserve">one additional new data </w:t>
      </w:r>
      <w:r w:rsidR="004056C7" w:rsidRPr="007E1E7C">
        <w:t>source</w:t>
      </w:r>
      <w:r w:rsidRPr="007E1E7C">
        <w:t xml:space="preserve"> and the model was run</w:t>
      </w:r>
      <w:r w:rsidR="007B4EB0" w:rsidRPr="007E1E7C">
        <w:t xml:space="preserve">. </w:t>
      </w:r>
      <w:r w:rsidR="004056C7" w:rsidRPr="007E1E7C">
        <w:t xml:space="preserve">In the case of fishery independent surveys, the associated index was always added in combination with associated compositional data. </w:t>
      </w:r>
    </w:p>
    <w:p w14:paraId="7E2CB830" w14:textId="2552ACD0" w:rsidR="008A53B4" w:rsidRPr="007E1E7C" w:rsidRDefault="008A53B4" w:rsidP="006A45DE">
      <w:pPr>
        <w:contextualSpacing/>
        <w:jc w:val="both"/>
      </w:pPr>
    </w:p>
    <w:p w14:paraId="2902F48A" w14:textId="5CDEFD5D" w:rsidR="008A53B4" w:rsidRPr="007E1E7C" w:rsidRDefault="008A53B4" w:rsidP="00013C47">
      <w:pPr>
        <w:pStyle w:val="Head3"/>
      </w:pPr>
      <w:r w:rsidRPr="007E1E7C">
        <w:t xml:space="preserve">Index </w:t>
      </w:r>
      <w:r w:rsidR="00930B36" w:rsidRPr="007E1E7C">
        <w:t>Sensitivity Analysis</w:t>
      </w:r>
    </w:p>
    <w:p w14:paraId="419FD720" w14:textId="79B21641" w:rsidR="0076064A" w:rsidRDefault="004056C7" w:rsidP="000F21B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An index sensitivity</w:t>
      </w:r>
      <w:r w:rsidR="00C1538C" w:rsidRPr="007E1E7C">
        <w:t xml:space="preserve"> analysis was implemented </w:t>
      </w:r>
      <w:r w:rsidR="006343C0">
        <w:t xml:space="preserve">to demonstrate the influence of each index </w:t>
      </w:r>
      <w:r w:rsidR="00C1538C" w:rsidRPr="007E1E7C">
        <w:t xml:space="preserve">by removing </w:t>
      </w:r>
      <w:r w:rsidR="006343C0">
        <w:t xml:space="preserve">a given index and </w:t>
      </w:r>
      <w:r w:rsidR="00C1538C" w:rsidRPr="007E1E7C">
        <w:t>comparing</w:t>
      </w:r>
      <w:r w:rsidR="00930B36" w:rsidRPr="007E1E7C">
        <w:t xml:space="preserve"> </w:t>
      </w:r>
      <w:r w:rsidR="006343C0">
        <w:t>model outputs</w:t>
      </w:r>
      <w:r w:rsidR="00C1538C" w:rsidRPr="007E1E7C">
        <w:t>. When a given fishery-independent index was removed, all associated age</w:t>
      </w:r>
      <w:r w:rsidR="0001507F" w:rsidRPr="007E1E7C">
        <w:t xml:space="preserve"> and length composition data were</w:t>
      </w:r>
      <w:r w:rsidR="00C1538C" w:rsidRPr="007E1E7C">
        <w:t xml:space="preserve"> also removed from the model.</w:t>
      </w:r>
    </w:p>
    <w:p w14:paraId="400CC482" w14:textId="77777777" w:rsidR="000F21B2" w:rsidRPr="000F21B2" w:rsidRDefault="000F21B2" w:rsidP="000F21B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97" w14:textId="77777777" w:rsidR="00705E2D" w:rsidRPr="007E1E7C" w:rsidRDefault="00C46420" w:rsidP="00916E9C">
      <w:pPr>
        <w:pStyle w:val="Head1"/>
      </w:pPr>
      <w:r w:rsidRPr="007E1E7C">
        <w:t>Results</w:t>
      </w:r>
    </w:p>
    <w:p w14:paraId="0F1F671B" w14:textId="65676A2F" w:rsidR="00916216" w:rsidRDefault="00916216" w:rsidP="005277C4">
      <w:pPr>
        <w:pStyle w:val="Head20"/>
        <w:jc w:val="both"/>
      </w:pPr>
      <w:r>
        <w:t>Model Bridging and Final Model</w:t>
      </w:r>
    </w:p>
    <w:p w14:paraId="7B39C8EF" w14:textId="117A4165" w:rsidR="00916216" w:rsidRDefault="00DF5B55" w:rsidP="009D54D0">
      <w:pPr>
        <w:contextualSpacing/>
        <w:jc w:val="both"/>
      </w:pPr>
      <w:r>
        <w:t xml:space="preserve">None of the changes to the data (i.e., models </w:t>
      </w:r>
      <w:r w:rsidRPr="00DF5B55">
        <w:rPr>
          <w:i/>
        </w:rPr>
        <w:t>23.1</w:t>
      </w:r>
      <w:r>
        <w:t xml:space="preserve">, </w:t>
      </w:r>
      <w:r w:rsidRPr="00DF5B55">
        <w:rPr>
          <w:i/>
        </w:rPr>
        <w:t>23.2</w:t>
      </w:r>
      <w:r>
        <w:t xml:space="preserve">, and </w:t>
      </w:r>
      <w:r w:rsidRPr="00DF5B55">
        <w:rPr>
          <w:i/>
        </w:rPr>
        <w:t>23.4</w:t>
      </w:r>
      <w:r>
        <w:t>) had an appreciable impact on population trajectories or data fits</w:t>
      </w:r>
      <w:r w:rsidR="005277C4">
        <w:t xml:space="preserve"> compared to model </w:t>
      </w:r>
      <w:r w:rsidR="005277C4" w:rsidRPr="005277C4">
        <w:rPr>
          <w:i/>
        </w:rPr>
        <w:t>21.12</w:t>
      </w:r>
      <w:r w:rsidR="005277C4">
        <w:t xml:space="preserve"> (Figure 3.9). Removing the historical trawl survey data (model </w:t>
      </w:r>
      <w:r w:rsidR="005277C4" w:rsidRPr="005277C4">
        <w:rPr>
          <w:i/>
        </w:rPr>
        <w:t>23.1</w:t>
      </w:r>
      <w:r w:rsidR="005277C4">
        <w:t>) led to slight increase</w:t>
      </w:r>
      <w:r w:rsidR="00AB7DB4">
        <w:t>s in</w:t>
      </w:r>
      <w:r w:rsidR="005277C4">
        <w:t xml:space="preserve"> recruitment and scaling in the early part of the time series, while adding the non-commercial catch (model </w:t>
      </w:r>
      <w:r w:rsidR="005277C4" w:rsidRPr="005277C4">
        <w:rPr>
          <w:i/>
        </w:rPr>
        <w:t>23.2</w:t>
      </w:r>
      <w:r w:rsidR="005277C4">
        <w:t xml:space="preserve">) and standardized CPUE (model </w:t>
      </w:r>
      <w:r w:rsidR="005277C4" w:rsidRPr="005277C4">
        <w:rPr>
          <w:i/>
        </w:rPr>
        <w:t>23.4</w:t>
      </w:r>
      <w:r w:rsidR="005277C4">
        <w:t xml:space="preserve">) had similar minor impacts on scaling in the latter half of the time series (Figure 3.9). Changes to model structure (model </w:t>
      </w:r>
      <w:r w:rsidR="005277C4" w:rsidRPr="005277C4">
        <w:rPr>
          <w:i/>
        </w:rPr>
        <w:t>23.3</w:t>
      </w:r>
      <w:r w:rsidR="005277C4">
        <w:t xml:space="preserve">) led to increased recruitment in the 1960s followed by slightly reduced recruitment in the 1970s compared to model </w:t>
      </w:r>
      <w:r w:rsidR="005277C4" w:rsidRPr="005277C4">
        <w:rPr>
          <w:i/>
        </w:rPr>
        <w:t>21.12</w:t>
      </w:r>
      <w:r w:rsidR="005277C4">
        <w:t xml:space="preserve"> (Figure 3.9). However, model </w:t>
      </w:r>
      <w:r w:rsidR="005277C4" w:rsidRPr="005277C4">
        <w:rPr>
          <w:i/>
        </w:rPr>
        <w:t>23.3</w:t>
      </w:r>
      <w:r w:rsidR="005277C4">
        <w:t xml:space="preserve"> led to much more reasonable estimates of initial age structure (i.e., model </w:t>
      </w:r>
      <w:r w:rsidR="005277C4" w:rsidRPr="005277C4">
        <w:rPr>
          <w:i/>
        </w:rPr>
        <w:t>21.12</w:t>
      </w:r>
      <w:r w:rsidR="005277C4">
        <w:t xml:space="preserve"> estimates extreme year class sizes for certain ages in the initial age distribution) and more stable recruitment estimates in periods of reduced data (i.e., pre-1977 cohorts). Bec</w:t>
      </w:r>
      <w:r w:rsidR="00997BBB">
        <w:t xml:space="preserve">ause model </w:t>
      </w:r>
      <w:r w:rsidR="00997BBB" w:rsidRPr="00997BBB">
        <w:rPr>
          <w:i/>
        </w:rPr>
        <w:t>21.12</w:t>
      </w:r>
      <w:r w:rsidR="00997BBB">
        <w:t xml:space="preserve"> estimates such extreme cohort sizes in the initial age structure, it results in a rapid increase in SSB in the mid-1960s before rapidly declining with the onset of </w:t>
      </w:r>
      <w:r w:rsidR="00B72351">
        <w:t>foreign</w:t>
      </w:r>
      <w:r w:rsidR="009E6A17">
        <w:t xml:space="preserve"> </w:t>
      </w:r>
      <w:r w:rsidR="00997BBB">
        <w:t xml:space="preserve">fishing (Figure 3.9). The spawning stock biomass (SSB) trend in model </w:t>
      </w:r>
      <w:r w:rsidR="00997BBB" w:rsidRPr="00997BBB">
        <w:rPr>
          <w:i/>
        </w:rPr>
        <w:t>23.3</w:t>
      </w:r>
      <w:r w:rsidR="00997BBB">
        <w:t xml:space="preserve"> is much more reasonable and does not demonstrate the same initial rapid increases, which were model artefacts of the instability in initial age structure estimation (Figure 3.9). With the change in the initial biomass trends, model </w:t>
      </w:r>
      <w:r w:rsidR="00997BBB" w:rsidRPr="00997BBB">
        <w:rPr>
          <w:i/>
        </w:rPr>
        <w:t>23.3</w:t>
      </w:r>
      <w:r w:rsidR="00997BBB">
        <w:t xml:space="preserve"> has a slightly lower population scaling compared to model </w:t>
      </w:r>
      <w:r w:rsidR="00997BBB" w:rsidRPr="00997BBB">
        <w:rPr>
          <w:i/>
        </w:rPr>
        <w:t>21.12</w:t>
      </w:r>
      <w:r w:rsidR="00997BBB">
        <w:t xml:space="preserve">, but differences in scaling are offset by changes in the reference points leading to ABCs that differ by less than 3%. Simultaneously implementing all proposed model changes (model </w:t>
      </w:r>
      <w:r w:rsidR="00997BBB" w:rsidRPr="00997BBB">
        <w:rPr>
          <w:i/>
        </w:rPr>
        <w:t>23.5</w:t>
      </w:r>
      <w:r w:rsidR="00997BBB">
        <w:t xml:space="preserve">) led to slightly reduced recruitment estimates compared to model </w:t>
      </w:r>
      <w:r w:rsidR="00997BBB" w:rsidRPr="00997BBB">
        <w:rPr>
          <w:i/>
        </w:rPr>
        <w:t>23.3</w:t>
      </w:r>
      <w:r w:rsidR="00997BBB">
        <w:t xml:space="preserve">, but overall differences were negligible. ABCs from model </w:t>
      </w:r>
      <w:r w:rsidR="00997BBB" w:rsidRPr="009D54D0">
        <w:rPr>
          <w:i/>
        </w:rPr>
        <w:t>21.12</w:t>
      </w:r>
      <w:r w:rsidR="00997BBB">
        <w:t xml:space="preserve"> and model </w:t>
      </w:r>
      <w:r w:rsidR="00997BBB" w:rsidRPr="009D54D0">
        <w:rPr>
          <w:i/>
        </w:rPr>
        <w:t>23.5</w:t>
      </w:r>
      <w:r w:rsidR="00997BBB">
        <w:t xml:space="preserve"> were within 1% of each other, despite limited differences in recruitment</w:t>
      </w:r>
      <w:r w:rsidR="009D54D0">
        <w:t xml:space="preserve"> and population scaling (Figure 3.9). Given that model </w:t>
      </w:r>
      <w:r w:rsidR="009D54D0" w:rsidRPr="009D54D0">
        <w:rPr>
          <w:i/>
        </w:rPr>
        <w:t>23.5</w:t>
      </w:r>
      <w:r w:rsidR="009D54D0">
        <w:t xml:space="preserve"> implements minor changes that align with assessment good practices, improves model stability and estimation performance, and does not </w:t>
      </w:r>
      <w:r w:rsidR="009E6A17">
        <w:t xml:space="preserve">greatly </w:t>
      </w:r>
      <w:r w:rsidR="009D54D0">
        <w:t xml:space="preserve">alter population trends or fits to observed data compared to model </w:t>
      </w:r>
      <w:r w:rsidR="009D54D0" w:rsidRPr="009D54D0">
        <w:rPr>
          <w:i/>
        </w:rPr>
        <w:t>21.12</w:t>
      </w:r>
      <w:r w:rsidR="009D54D0">
        <w:t>, it is being recommended as the author preferred model for the 2023 SAFE.</w:t>
      </w:r>
    </w:p>
    <w:p w14:paraId="090CD1DD" w14:textId="77777777" w:rsidR="009D54D0" w:rsidRDefault="009D54D0" w:rsidP="009D54D0">
      <w:pPr>
        <w:contextualSpacing/>
        <w:jc w:val="both"/>
      </w:pPr>
    </w:p>
    <w:p w14:paraId="4B99954B" w14:textId="77777777" w:rsidR="009D54D0" w:rsidRPr="007E1E7C" w:rsidRDefault="009D54D0" w:rsidP="009D54D0">
      <w:pPr>
        <w:pStyle w:val="Head3"/>
      </w:pPr>
      <w:r w:rsidRPr="007E1E7C">
        <w:t>Data Reweighting</w:t>
      </w:r>
    </w:p>
    <w:p w14:paraId="5E012BF2" w14:textId="74301F5C" w:rsidR="009D54D0" w:rsidRPr="003C5897" w:rsidRDefault="009D54D0" w:rsidP="009D54D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Francis reweighting was applied after incorporating all of the new data for 202</w:t>
      </w:r>
      <w:r>
        <w:t>3</w:t>
      </w:r>
      <w:r w:rsidRPr="007E1E7C">
        <w:t>. The updated ‘lambdas’ (overall weight) for each data source only varied slightly from the 202</w:t>
      </w:r>
      <w:r>
        <w:t>2</w:t>
      </w:r>
      <w:r w:rsidRPr="007E1E7C">
        <w:t xml:space="preserve"> model (Table </w:t>
      </w:r>
      <w:r>
        <w:t>3.7</w:t>
      </w:r>
      <w:r w:rsidRPr="007E1E7C">
        <w:t xml:space="preserve">). </w:t>
      </w:r>
      <w:r>
        <w:t xml:space="preserve">The Francis approach continues to emphasize fishery length compositions over associated age compositions. </w:t>
      </w:r>
      <w:r w:rsidR="00B72351">
        <w:t>In the future</w:t>
      </w:r>
      <w:r>
        <w:t>, the age data should be disaggregated by sex (as is done for length data) to provide more information on sex-specific dynamics</w:t>
      </w:r>
      <w:r w:rsidR="00B72351">
        <w:t xml:space="preserve"> (and which may lead to more appropriate data weights)</w:t>
      </w:r>
      <w:r>
        <w:t>.</w:t>
      </w:r>
      <w:r w:rsidR="009F1980">
        <w:t xml:space="preserve"> The data reweighting had no appreciable impact on model dynamics (Figure 3.9).</w:t>
      </w:r>
    </w:p>
    <w:p w14:paraId="70A685DE" w14:textId="77777777" w:rsidR="00916216" w:rsidRDefault="00916216" w:rsidP="009D54D0">
      <w:pPr>
        <w:contextualSpacing/>
        <w:jc w:val="both"/>
      </w:pPr>
    </w:p>
    <w:p w14:paraId="4D1F29F5" w14:textId="022EA8BE" w:rsidR="00916216" w:rsidRPr="007E1E7C" w:rsidRDefault="00916216" w:rsidP="005277C4">
      <w:pPr>
        <w:pStyle w:val="Head3"/>
      </w:pPr>
      <w:r>
        <w:lastRenderedPageBreak/>
        <w:t>Jitter Analysis</w:t>
      </w:r>
    </w:p>
    <w:p w14:paraId="496B7968" w14:textId="17605D8D" w:rsidR="00916216" w:rsidRDefault="009F1980" w:rsidP="008A70F7">
      <w:pPr>
        <w:contextualSpacing/>
        <w:jc w:val="both"/>
      </w:pPr>
      <w:r>
        <w:t xml:space="preserve">The jitter analysis identified a handful of model runs with slightly lower </w:t>
      </w:r>
      <w:r w:rsidR="009E6A17">
        <w:t xml:space="preserve">total </w:t>
      </w:r>
      <w:r>
        <w:t>negative log-likelihoods</w:t>
      </w:r>
      <w:r w:rsidR="009E6A17">
        <w:t>, which provided minimally improved fits to the observed data</w:t>
      </w:r>
      <w:r w:rsidR="008A70F7">
        <w:t xml:space="preserve"> compared to the initial run of model </w:t>
      </w:r>
      <w:r w:rsidR="008A70F7" w:rsidRPr="008A70F7">
        <w:rPr>
          <w:i/>
        </w:rPr>
        <w:t>23.5</w:t>
      </w:r>
      <w:r w:rsidR="008A70F7">
        <w:t xml:space="preserve">. Thus, the final author recommended model </w:t>
      </w:r>
      <w:r w:rsidR="008A70F7" w:rsidRPr="008A70F7">
        <w:rPr>
          <w:i/>
        </w:rPr>
        <w:t>23.5</w:t>
      </w:r>
      <w:r w:rsidR="008A70F7">
        <w:t xml:space="preserve"> utilized the jitter run with the minimum negative log-likelihood (Figure 3.10, dashed line). The resulting final model </w:t>
      </w:r>
      <w:r w:rsidR="008A70F7" w:rsidRPr="008A70F7">
        <w:rPr>
          <w:i/>
        </w:rPr>
        <w:t>23.5</w:t>
      </w:r>
      <w:r w:rsidR="008A70F7">
        <w:t xml:space="preserve"> had slightly reduced population scaling, though recruitment estimates remained unchanged compared to the initial version of model </w:t>
      </w:r>
      <w:r w:rsidR="008A70F7" w:rsidRPr="008A70F7">
        <w:rPr>
          <w:i/>
        </w:rPr>
        <w:t>23.5</w:t>
      </w:r>
      <w:r w:rsidR="008A70F7">
        <w:t xml:space="preserve"> (Figure 3.9). Compared to model </w:t>
      </w:r>
      <w:r w:rsidR="008A70F7" w:rsidRPr="008A70F7">
        <w:rPr>
          <w:i/>
        </w:rPr>
        <w:t>21.12</w:t>
      </w:r>
      <w:r w:rsidR="008A70F7">
        <w:t xml:space="preserve">, there was a moderate downward scaling of population SSB and mean recruitment in the final version of model </w:t>
      </w:r>
      <w:r w:rsidR="008A70F7" w:rsidRPr="008A70F7">
        <w:rPr>
          <w:i/>
        </w:rPr>
        <w:t>23.5</w:t>
      </w:r>
      <w:r w:rsidR="008A70F7">
        <w:t>, but resultant ABCs were identical (i.e., 0% difference).</w:t>
      </w:r>
    </w:p>
    <w:p w14:paraId="53039228" w14:textId="77777777" w:rsidR="00916216" w:rsidRDefault="00916216" w:rsidP="00916216"/>
    <w:p w14:paraId="00000698" w14:textId="42C32231" w:rsidR="00705E2D" w:rsidRPr="007E1E7C" w:rsidRDefault="00C46420" w:rsidP="005843FE">
      <w:pPr>
        <w:pStyle w:val="Head20"/>
      </w:pPr>
      <w:r w:rsidRPr="007E1E7C">
        <w:t>Model Evaluation</w:t>
      </w:r>
    </w:p>
    <w:p w14:paraId="3EC6BDA5" w14:textId="5780E587" w:rsidR="00063B96" w:rsidRDefault="000D55B5" w:rsidP="00916216">
      <w:pPr>
        <w:contextualSpacing/>
        <w:jc w:val="both"/>
        <w:rPr>
          <w:b/>
        </w:rPr>
      </w:pPr>
      <w:r>
        <w:t>The objective function</w:t>
      </w:r>
      <w:r w:rsidR="009E6A17">
        <w:t xml:space="preserve"> values by data source</w:t>
      </w:r>
      <w:r>
        <w:t xml:space="preserve"> indicate</w:t>
      </w:r>
      <w:r w:rsidR="009E6A17">
        <w:t>d</w:t>
      </w:r>
      <w:r>
        <w:t xml:space="preserve"> that the compositional data, particularly the NOAA longline survey ages and the fixed gear fishery lengths, </w:t>
      </w:r>
      <w:r w:rsidR="009E6A17">
        <w:t>had</w:t>
      </w:r>
      <w:r>
        <w:t xml:space="preserve"> the largest </w:t>
      </w:r>
      <w:r w:rsidR="009E6A17">
        <w:t>contributions</w:t>
      </w:r>
      <w:r>
        <w:t xml:space="preserve"> (Figure 3.10). </w:t>
      </w:r>
      <w:r w:rsidR="00262240">
        <w:t xml:space="preserve">Although trends in one-step-ahead (OSA) residuals were noted for the compositional data (see ‘Response to SSC and Plan Team Comments’ Section), the aggregate fits to compositional data appeared adequate. Moreover, there were essentially no changes to data fits compared to the 2022 SAFE (model </w:t>
      </w:r>
      <w:r w:rsidR="00262240" w:rsidRPr="00262240">
        <w:rPr>
          <w:i/>
        </w:rPr>
        <w:t>21.12</w:t>
      </w:r>
      <w:r w:rsidR="00262240">
        <w:t>; Goethel et al., 2022).</w:t>
      </w:r>
    </w:p>
    <w:p w14:paraId="241A8A95" w14:textId="77777777" w:rsidR="00916216" w:rsidRPr="00916216" w:rsidRDefault="00916216" w:rsidP="00916216">
      <w:pPr>
        <w:contextualSpacing/>
        <w:jc w:val="both"/>
        <w:rPr>
          <w:b/>
        </w:rPr>
      </w:pPr>
    </w:p>
    <w:p w14:paraId="000006B2" w14:textId="77777777" w:rsidR="00705E2D" w:rsidRPr="007E1E7C" w:rsidRDefault="00C46420" w:rsidP="00916216">
      <w:pPr>
        <w:pStyle w:val="Head3"/>
      </w:pPr>
      <w:r w:rsidRPr="007E1E7C">
        <w:t>Goodness of fit</w:t>
      </w:r>
    </w:p>
    <w:p w14:paraId="07F02E66" w14:textId="71A88792" w:rsidR="00DE514D" w:rsidRDefault="00DF5B55" w:rsidP="003E3192">
      <w:pPr>
        <w:contextualSpacing/>
        <w:jc w:val="both"/>
      </w:pPr>
      <w:r w:rsidRPr="007E1E7C">
        <w:t xml:space="preserve">Model </w:t>
      </w:r>
      <w:r>
        <w:rPr>
          <w:i/>
        </w:rPr>
        <w:t>23.5</w:t>
      </w:r>
      <w:r w:rsidRPr="007E1E7C">
        <w:t xml:space="preserve"> demonstrated </w:t>
      </w:r>
      <w:r>
        <w:t>good fit to the indices</w:t>
      </w:r>
      <w:r w:rsidR="00A551C3">
        <w:t xml:space="preserve"> with p</w:t>
      </w:r>
      <w:r w:rsidR="00A551C3" w:rsidRPr="007E1E7C">
        <w:t xml:space="preserve">redicted </w:t>
      </w:r>
      <w:r w:rsidR="00A551C3">
        <w:t>values</w:t>
      </w:r>
      <w:r w:rsidR="00A551C3" w:rsidRPr="007E1E7C">
        <w:t xml:space="preserve"> generally within the confidence intervals of the observations, except for a few years </w:t>
      </w:r>
      <w:r w:rsidR="009E6A17">
        <w:t>of</w:t>
      </w:r>
      <w:r w:rsidR="00A551C3" w:rsidRPr="007E1E7C">
        <w:t xml:space="preserve"> the trawl survey biomass index</w:t>
      </w:r>
      <w:r w:rsidR="00A551C3">
        <w:t xml:space="preserve"> (i.e., early values and the large decline in 2023) and </w:t>
      </w:r>
      <w:r w:rsidR="00552053">
        <w:t xml:space="preserve">the </w:t>
      </w:r>
      <w:r w:rsidR="00A551C3">
        <w:t>Japanese CPUE index</w:t>
      </w:r>
      <w:r w:rsidR="00A551C3" w:rsidRPr="007E1E7C">
        <w:t xml:space="preserve"> (Figure 3.1</w:t>
      </w:r>
      <w:r w:rsidR="00A551C3">
        <w:t>2</w:t>
      </w:r>
      <w:r w:rsidR="00A551C3" w:rsidRPr="007E1E7C">
        <w:t>)</w:t>
      </w:r>
      <w:r w:rsidR="00A551C3">
        <w:t>. The lack of fit to the 2023 trawl survey decline is not surprising, given that this trend is not reflected in any of the other data sources.</w:t>
      </w:r>
      <w:r w:rsidR="00B72351">
        <w:t xml:space="preserve"> Also, </w:t>
      </w:r>
      <w:r w:rsidR="00357896">
        <w:t xml:space="preserve">because </w:t>
      </w:r>
      <w:r w:rsidR="00B72351">
        <w:t>the trawl survey</w:t>
      </w:r>
      <w:r w:rsidR="00357896">
        <w:t xml:space="preserve"> is a juvenile index, lack of fit to current year trawl index values may be driven by the assumption of fixed (i.e., at the time series mean) terminal year recruitment values (especially if the trawl index indicates low terminal year recruitment, as is the case for 2023; Figures 3.26 – 3.27).</w:t>
      </w:r>
      <w:r w:rsidR="00B72351">
        <w:t xml:space="preserve"> </w:t>
      </w:r>
      <w:r>
        <w:t xml:space="preserve">Mean fits to the compositional data were adequate, but </w:t>
      </w:r>
      <w:r w:rsidR="00BF74D6">
        <w:t xml:space="preserve">some </w:t>
      </w:r>
      <w:r>
        <w:t>strong year and age- or length-specific residual patterns were present (Figures 3.1</w:t>
      </w:r>
      <w:r w:rsidR="00A551C3">
        <w:t>3</w:t>
      </w:r>
      <w:r w:rsidR="00357896">
        <w:t xml:space="preserve"> – </w:t>
      </w:r>
      <w:r>
        <w:t>3.33). For instance</w:t>
      </w:r>
      <w:r w:rsidRPr="007E1E7C">
        <w:t xml:space="preserve">, </w:t>
      </w:r>
      <w:r>
        <w:t>recent year classes tend to be initially overestimated and subsequently underestimated</w:t>
      </w:r>
      <w:r w:rsidR="00BF74D6">
        <w:t xml:space="preserve"> (i.e., at ages </w:t>
      </w:r>
      <w:r w:rsidR="00BF74D6" w:rsidRPr="007E1E7C">
        <w:t>when these year classes reach their peak abundance</w:t>
      </w:r>
      <w:r w:rsidR="00BF74D6">
        <w:t>)</w:t>
      </w:r>
      <w:r>
        <w:t xml:space="preserve"> in the longline survey and fixed gear fishery age compositions</w:t>
      </w:r>
      <w:r w:rsidR="00BF74D6">
        <w:t xml:space="preserve"> </w:t>
      </w:r>
      <w:r w:rsidR="00BF74D6" w:rsidRPr="007E1E7C">
        <w:t>(Figures 3.11 – 3.1</w:t>
      </w:r>
      <w:r w:rsidR="00BF74D6">
        <w:t>8</w:t>
      </w:r>
      <w:r w:rsidR="00BF74D6" w:rsidRPr="007E1E7C">
        <w:t>)</w:t>
      </w:r>
      <w:r>
        <w:t xml:space="preserve">. </w:t>
      </w:r>
      <w:r w:rsidR="00BF74D6">
        <w:t>Thus, p</w:t>
      </w:r>
      <w:r>
        <w:t>rimary e</w:t>
      </w:r>
      <w:r w:rsidRPr="007E1E7C">
        <w:t xml:space="preserve">stimation uncertainty </w:t>
      </w:r>
      <w:r>
        <w:t xml:space="preserve">pertains to the magnitude of recent year classes. </w:t>
      </w:r>
      <w:r w:rsidR="002C7695" w:rsidRPr="007E1E7C">
        <w:t>The aggregated fits to the length composition</w:t>
      </w:r>
      <w:r w:rsidR="005B5402">
        <w:t xml:space="preserve"> data demonstrate</w:t>
      </w:r>
      <w:r w:rsidR="009E6A17">
        <w:t>d</w:t>
      </w:r>
      <w:r w:rsidR="005B5402">
        <w:t xml:space="preserve"> </w:t>
      </w:r>
      <w:r w:rsidR="002C7695" w:rsidRPr="007E1E7C">
        <w:t>a</w:t>
      </w:r>
      <w:r w:rsidR="005B5402">
        <w:t xml:space="preserve"> general</w:t>
      </w:r>
      <w:r w:rsidR="002C7695" w:rsidRPr="007E1E7C">
        <w:t xml:space="preserve"> tendency to overestimate fish in the 55cm to 65cm range, then underestimate the </w:t>
      </w:r>
      <w:r w:rsidR="005B5402">
        <w:t>proportion</w:t>
      </w:r>
      <w:r w:rsidR="002C7695" w:rsidRPr="007E1E7C">
        <w:t xml:space="preserve"> of fish in the 65cm to 75cm range (Figures 3.1</w:t>
      </w:r>
      <w:r w:rsidR="005B5402">
        <w:t>9 – 3.33</w:t>
      </w:r>
      <w:r w:rsidR="002C7695" w:rsidRPr="007E1E7C">
        <w:t>).</w:t>
      </w:r>
      <w:r w:rsidR="005B5402">
        <w:t xml:space="preserve"> However, in recent years, the trend is reversed with an underestimation of small fish and overestimation of the proportion of larger fish (e.g., in the NOAA longline survey, Figures 3.23 – 3.24, and the fixed gear fishery, Figures 3.29 – 3.30).</w:t>
      </w:r>
      <w:r w:rsidR="002C7695" w:rsidRPr="007E1E7C">
        <w:t xml:space="preserve"> </w:t>
      </w:r>
      <w:r w:rsidR="005B5402">
        <w:t xml:space="preserve">The recent patterns may be indicative of changing dynamics in the population that is not well accounted for in the model (e.g., </w:t>
      </w:r>
      <w:r w:rsidR="00425798">
        <w:t>reduced growth within recent extreme year classes or reduced availability of large fish</w:t>
      </w:r>
      <w:r w:rsidR="00552053">
        <w:t xml:space="preserve"> to the gears</w:t>
      </w:r>
      <w:r w:rsidR="00425798">
        <w:t xml:space="preserve">) or may represent discrepancies in the age and length data (e.g., due to measurement error) that the model is not able to rectify. For instance, given the extreme magnitude of the 2016 cohort in the age composition data in 2022, the model is likely expecting there to be a preponderance of fish in the 62 – 70cm size bins in the 2022 and 2023 NOAA longline survey and fixed gear fishery length data. However, the survey data shows few fish greater than 60 – 64 cm (Figures 3.23 –3.24) with a similar, though less pronounced, pattern in the fishery data (Figures 3.29 – 3.30). </w:t>
      </w:r>
      <w:r w:rsidR="00552053">
        <w:t xml:space="preserve">Length compositions from the trawl gear tend to be more variable and </w:t>
      </w:r>
      <w:r w:rsidR="00DE07EA" w:rsidRPr="007E1E7C">
        <w:t>are not well</w:t>
      </w:r>
      <w:r w:rsidR="00BF44AE">
        <w:t xml:space="preserve"> fit</w:t>
      </w:r>
      <w:r w:rsidR="00552053">
        <w:t xml:space="preserve"> </w:t>
      </w:r>
      <w:r w:rsidR="00DE07EA" w:rsidRPr="007E1E7C">
        <w:t>(Figures 3.2</w:t>
      </w:r>
      <w:r w:rsidR="00552053">
        <w:t>5</w:t>
      </w:r>
      <w:r w:rsidR="00DE07EA" w:rsidRPr="007E1E7C">
        <w:t xml:space="preserve"> – 3.2</w:t>
      </w:r>
      <w:r w:rsidR="00552053">
        <w:t>7 for the survey and 3.31 – 3.33 for the fishery</w:t>
      </w:r>
      <w:r w:rsidR="00DE07EA" w:rsidRPr="007E1E7C">
        <w:t xml:space="preserve">). </w:t>
      </w:r>
    </w:p>
    <w:p w14:paraId="078535C7" w14:textId="77777777" w:rsidR="005652A5" w:rsidRPr="007E1E7C" w:rsidRDefault="005652A5" w:rsidP="003E3192">
      <w:pPr>
        <w:contextualSpacing/>
        <w:jc w:val="both"/>
      </w:pPr>
    </w:p>
    <w:p w14:paraId="44556B81" w14:textId="2088C826" w:rsidR="00AE7EE2" w:rsidRPr="007E1E7C" w:rsidRDefault="00AE7EE2" w:rsidP="00BF74D6">
      <w:pPr>
        <w:pStyle w:val="Head3"/>
      </w:pPr>
      <w:r w:rsidRPr="007E1E7C">
        <w:t>Time Series Results</w:t>
      </w:r>
    </w:p>
    <w:p w14:paraId="7E3D5BB0" w14:textId="032B2602" w:rsidR="00292C4B" w:rsidRDefault="006C1DB5" w:rsidP="00292C4B">
      <w:pPr>
        <w:contextualSpacing/>
        <w:jc w:val="both"/>
      </w:pPr>
      <w:r w:rsidRPr="007E1E7C">
        <w:t>Sablefish abundance and biomass dropped throug</w:t>
      </w:r>
      <w:r>
        <w:t>hout much of the 1960s and 1970</w:t>
      </w:r>
      <w:r w:rsidRPr="007E1E7C">
        <w:t>s (Table 3.</w:t>
      </w:r>
      <w:r w:rsidR="00770D32">
        <w:t>8</w:t>
      </w:r>
      <w:r w:rsidRPr="007E1E7C">
        <w:t>, Figure 3.3</w:t>
      </w:r>
      <w:r w:rsidR="00770D32">
        <w:t>4</w:t>
      </w:r>
      <w:r w:rsidRPr="007E1E7C">
        <w:t>)</w:t>
      </w:r>
      <w:r>
        <w:t>,</w:t>
      </w:r>
      <w:r w:rsidRPr="007E1E7C">
        <w:t xml:space="preserve"> as the population began to be heavily exploited, with catches peaking at 53,0</w:t>
      </w:r>
      <w:r w:rsidR="00770D32">
        <w:t>0</w:t>
      </w:r>
      <w:r w:rsidRPr="007E1E7C">
        <w:t xml:space="preserve">0 t in 1972 (Table 3.1, </w:t>
      </w:r>
      <w:r w:rsidRPr="007E1E7C">
        <w:lastRenderedPageBreak/>
        <w:t>Figure 3.</w:t>
      </w:r>
      <w:r w:rsidR="00770D32">
        <w:t>2</w:t>
      </w:r>
      <w:r w:rsidRPr="007E1E7C">
        <w:t>). The population recovered in the mid-1980s due to a series of stron</w:t>
      </w:r>
      <w:r>
        <w:t>g year classes in the late 1970</w:t>
      </w:r>
      <w:r w:rsidRPr="007E1E7C">
        <w:t>s</w:t>
      </w:r>
      <w:r w:rsidR="00552053">
        <w:t xml:space="preserve"> (Figures 3.35 – 3.36)</w:t>
      </w:r>
      <w:r w:rsidRPr="007E1E7C">
        <w:t xml:space="preserve">. The population subsequently </w:t>
      </w:r>
      <w:r w:rsidR="00770D32">
        <w:t>declined</w:t>
      </w:r>
      <w:r w:rsidRPr="007E1E7C">
        <w:t xml:space="preserve"> as these strong year classes were removed</w:t>
      </w:r>
      <w:r w:rsidR="00770D32">
        <w:t>,</w:t>
      </w:r>
      <w:r w:rsidRPr="007E1E7C">
        <w:t xml:space="preserve"> </w:t>
      </w:r>
      <w:r w:rsidR="00770D32">
        <w:t>with</w:t>
      </w:r>
      <w:r w:rsidRPr="007E1E7C">
        <w:t xml:space="preserve"> a slight rebound in the early 2000s </w:t>
      </w:r>
      <w:r w:rsidR="00770D32">
        <w:t>due to a handful of above average year classes in the late 1990s</w:t>
      </w:r>
      <w:r w:rsidR="00552053">
        <w:t>, then declined to</w:t>
      </w:r>
      <w:r w:rsidR="00770D32">
        <w:t xml:space="preserve"> </w:t>
      </w:r>
      <w:r w:rsidRPr="007E1E7C">
        <w:t>a time series low in 2015</w:t>
      </w:r>
      <w:r w:rsidR="00552053">
        <w:t xml:space="preserve"> (Figure 3.34)</w:t>
      </w:r>
      <w:r w:rsidRPr="007E1E7C">
        <w:t xml:space="preserve">. </w:t>
      </w:r>
      <w:r w:rsidR="002D2BB5">
        <w:t>Associated with a series of above average recruitment events since 2014, age-2+</w:t>
      </w:r>
      <w:r w:rsidR="002D2BB5" w:rsidRPr="007E1E7C">
        <w:t xml:space="preserve"> biomass has </w:t>
      </w:r>
      <w:r w:rsidR="002D2BB5">
        <w:t>nearly</w:t>
      </w:r>
      <w:r w:rsidR="002D2BB5" w:rsidRPr="007E1E7C">
        <w:t xml:space="preserve"> tripled</w:t>
      </w:r>
      <w:r w:rsidR="002D2BB5">
        <w:t xml:space="preserve"> since 2015</w:t>
      </w:r>
      <w:r w:rsidR="002D2BB5" w:rsidRPr="007E1E7C">
        <w:t xml:space="preserve"> to 6</w:t>
      </w:r>
      <w:r w:rsidR="002D2BB5">
        <w:t>9</w:t>
      </w:r>
      <w:r w:rsidR="002D2BB5" w:rsidRPr="007E1E7C">
        <w:t>5,000 t in 202</w:t>
      </w:r>
      <w:r w:rsidR="002D2BB5">
        <w:t>3</w:t>
      </w:r>
      <w:r w:rsidR="002D2BB5" w:rsidRPr="007E1E7C">
        <w:t xml:space="preserve">, </w:t>
      </w:r>
      <w:r w:rsidR="002D2BB5">
        <w:t xml:space="preserve">which represents </w:t>
      </w:r>
      <w:r w:rsidR="002D2BB5" w:rsidRPr="007E1E7C">
        <w:t xml:space="preserve">sablefish population levels </w:t>
      </w:r>
      <w:r w:rsidR="002D2BB5">
        <w:t>on par with those at the time the fishery developed in the</w:t>
      </w:r>
      <w:r w:rsidR="002D2BB5" w:rsidRPr="007E1E7C">
        <w:t xml:space="preserve"> 19</w:t>
      </w:r>
      <w:r w:rsidR="002D2BB5">
        <w:t>6</w:t>
      </w:r>
      <w:r w:rsidR="002D2BB5" w:rsidRPr="007E1E7C">
        <w:t>0s</w:t>
      </w:r>
      <w:r w:rsidR="002D2BB5">
        <w:t xml:space="preserve"> (Figure 3.34)</w:t>
      </w:r>
      <w:r w:rsidR="002D2BB5" w:rsidRPr="007E1E7C">
        <w:t xml:space="preserve">. </w:t>
      </w:r>
      <w:r w:rsidR="00770D32">
        <w:t>Although increased abundance at younger ages has driven increases in population biomass, the population age structure remains truncated compared to historical levels (Figures 3.35 – 3.37).</w:t>
      </w:r>
      <w:r w:rsidR="002D2BB5">
        <w:t xml:space="preserve"> </w:t>
      </w:r>
      <w:r w:rsidRPr="007E1E7C">
        <w:t>SSB typically lag</w:t>
      </w:r>
      <w:r w:rsidR="00292C4B">
        <w:t>s</w:t>
      </w:r>
      <w:r>
        <w:t xml:space="preserve"> behind</w:t>
      </w:r>
      <w:r w:rsidRPr="007E1E7C">
        <w:t xml:space="preserve"> biomass with less pronounced extremes</w:t>
      </w:r>
      <w:r w:rsidR="00292C4B">
        <w:t xml:space="preserve"> and, aside from a ten-year upswing in the 1980s, ha</w:t>
      </w:r>
      <w:r w:rsidR="00357896">
        <w:t>d</w:t>
      </w:r>
      <w:r w:rsidR="00292C4B">
        <w:t xml:space="preserve"> been on </w:t>
      </w:r>
      <w:r w:rsidR="00552053">
        <w:t xml:space="preserve">a </w:t>
      </w:r>
      <w:r w:rsidR="00292C4B">
        <w:t>downward trajectory for the entire time series (Table 3.8; Figure 3.34)</w:t>
      </w:r>
      <w:r w:rsidRPr="007E1E7C">
        <w:t xml:space="preserve">. </w:t>
      </w:r>
      <w:r w:rsidR="00DF5B55">
        <w:t>SSB</w:t>
      </w:r>
      <w:r w:rsidR="00DF5B55" w:rsidRPr="007E1E7C">
        <w:t xml:space="preserve"> has </w:t>
      </w:r>
      <w:r w:rsidR="00DF5B55">
        <w:t>nearly doubled</w:t>
      </w:r>
      <w:r w:rsidR="00DF5B55" w:rsidRPr="007E1E7C">
        <w:t xml:space="preserve"> from the time series low </w:t>
      </w:r>
      <w:r w:rsidR="00DF5B55">
        <w:t xml:space="preserve">of 82,000 t </w:t>
      </w:r>
      <w:r w:rsidR="00DF5B55" w:rsidRPr="007E1E7C">
        <w:t>in 2017 to 1</w:t>
      </w:r>
      <w:r w:rsidR="00DF5B55">
        <w:t>57</w:t>
      </w:r>
      <w:r w:rsidR="00DF5B55" w:rsidRPr="007E1E7C">
        <w:t>,000 t in 202</w:t>
      </w:r>
      <w:r w:rsidR="00DF5B55">
        <w:t>3 (Figure 3.34)</w:t>
      </w:r>
      <w:r w:rsidR="00DF5B55" w:rsidRPr="007E1E7C">
        <w:t xml:space="preserve">. </w:t>
      </w:r>
      <w:r w:rsidR="00292C4B">
        <w:t>However, SSB remains well below time series high levels observed in the 1960s.</w:t>
      </w:r>
      <w:r w:rsidR="00DF5B55" w:rsidRPr="007E1E7C">
        <w:t xml:space="preserve"> </w:t>
      </w:r>
    </w:p>
    <w:p w14:paraId="1C8631A9" w14:textId="77777777" w:rsidR="00292C4B" w:rsidRDefault="00292C4B" w:rsidP="00292C4B">
      <w:pPr>
        <w:contextualSpacing/>
        <w:jc w:val="both"/>
      </w:pPr>
    </w:p>
    <w:p w14:paraId="391A1DBC" w14:textId="7F30EBF1" w:rsidR="00292C4B" w:rsidRDefault="00292C4B" w:rsidP="00292C4B">
      <w:pPr>
        <w:contextualSpacing/>
        <w:jc w:val="both"/>
      </w:pPr>
      <w:r>
        <w:t xml:space="preserve">Sablefish are characterized by highly spasmodic recruitment events with periodic year classes that are well above average, then prolonged periods of depressed recruitment (Figure 3.38). Moreover, </w:t>
      </w:r>
      <w:r w:rsidR="00076DAE">
        <w:t>no apparent</w:t>
      </w:r>
      <w:r w:rsidR="00D06B1A">
        <w:t xml:space="preserve"> relationship between SSB and subsequent recruitment exists, with many of the larger cohorts being spawned from relatively low SSB (Figure 3.39). However, the large recruitment events in the late 1970s and early 1980s were associated with a more balanced age structure (Figures 3.35 – 3.36), which may indicate a potential age diversity and spawning portfolio effect on recruitment success (e.g., Griffiths et al., 2023).</w:t>
      </w:r>
      <w:r>
        <w:t xml:space="preserve"> </w:t>
      </w:r>
      <w:r w:rsidR="00BF44AE">
        <w:t xml:space="preserve">The </w:t>
      </w:r>
      <w:r w:rsidR="00AE7EE2" w:rsidRPr="007E1E7C">
        <w:t>largest historical recruitment event was the 1977 year class</w:t>
      </w:r>
      <w:r>
        <w:t xml:space="preserve"> followed by the 1980 year class</w:t>
      </w:r>
      <w:r w:rsidR="00AE7EE2" w:rsidRPr="007E1E7C">
        <w:t xml:space="preserve">, </w:t>
      </w:r>
      <w:r w:rsidR="00D06B1A">
        <w:t>but</w:t>
      </w:r>
      <w:r w:rsidR="00B10742">
        <w:t xml:space="preserve"> </w:t>
      </w:r>
      <w:r>
        <w:t>below average</w:t>
      </w:r>
      <w:r w:rsidR="00B10742">
        <w:t xml:space="preserve"> recruitment events</w:t>
      </w:r>
      <w:r w:rsidR="00D06B1A">
        <w:t xml:space="preserve"> then occurred</w:t>
      </w:r>
      <w:r w:rsidR="00B10742">
        <w:t xml:space="preserve"> through</w:t>
      </w:r>
      <w:r>
        <w:t xml:space="preserve">out much </w:t>
      </w:r>
      <w:r w:rsidR="00552053">
        <w:t xml:space="preserve">of </w:t>
      </w:r>
      <w:r>
        <w:t>the 1980s and early 1990s</w:t>
      </w:r>
      <w:r w:rsidR="00B10742">
        <w:t xml:space="preserve"> (Table 3.</w:t>
      </w:r>
      <w:r w:rsidR="00D06B1A">
        <w:t>8</w:t>
      </w:r>
      <w:r w:rsidR="00B10742">
        <w:t>, Figure 3.</w:t>
      </w:r>
      <w:r w:rsidR="00D06B1A">
        <w:t>38</w:t>
      </w:r>
      <w:r w:rsidR="00B10742">
        <w:t xml:space="preserve">). </w:t>
      </w:r>
      <w:r w:rsidR="00357896">
        <w:t>Since</w:t>
      </w:r>
      <w:r w:rsidR="00BF44AE">
        <w:t xml:space="preserve"> 2014, recruitment</w:t>
      </w:r>
      <w:r w:rsidR="00D06B1A">
        <w:t xml:space="preserve"> has been at or above the time series mean</w:t>
      </w:r>
      <w:r w:rsidR="00DC0471">
        <w:t xml:space="preserve"> </w:t>
      </w:r>
      <w:r w:rsidR="00D06B1A">
        <w:t>(Figure 3.38)</w:t>
      </w:r>
      <w:r w:rsidR="00BF44AE">
        <w:t>.</w:t>
      </w:r>
      <w:r w:rsidR="00B10742">
        <w:t xml:space="preserve"> T</w:t>
      </w:r>
      <w:r w:rsidR="00F451F0" w:rsidRPr="007E1E7C">
        <w:t>he 201</w:t>
      </w:r>
      <w:r w:rsidR="0024139C">
        <w:t>6</w:t>
      </w:r>
      <w:r w:rsidR="00F451F0" w:rsidRPr="007E1E7C">
        <w:t xml:space="preserve"> and 201</w:t>
      </w:r>
      <w:r w:rsidR="0024139C">
        <w:t>7</w:t>
      </w:r>
      <w:r w:rsidR="00AE7EE2" w:rsidRPr="007E1E7C">
        <w:t xml:space="preserve"> year classes </w:t>
      </w:r>
      <w:r w:rsidR="0024139C">
        <w:t xml:space="preserve">are the two largest cohorts in the time series </w:t>
      </w:r>
      <w:r w:rsidR="00F451F0" w:rsidRPr="007E1E7C">
        <w:t>(</w:t>
      </w:r>
      <w:r w:rsidR="0024139C">
        <w:t>Table 3.8</w:t>
      </w:r>
      <w:r w:rsidR="00AE7EE2" w:rsidRPr="007E1E7C">
        <w:t xml:space="preserve">). </w:t>
      </w:r>
      <w:r w:rsidR="00C03421" w:rsidRPr="007E1E7C">
        <w:t xml:space="preserve">However, the </w:t>
      </w:r>
      <w:r w:rsidR="00B10742">
        <w:t>size</w:t>
      </w:r>
      <w:r w:rsidR="00C03421" w:rsidRPr="007E1E7C">
        <w:t xml:space="preserve"> of recent strong recruitment events</w:t>
      </w:r>
      <w:r w:rsidR="0024139C">
        <w:t xml:space="preserve"> (e.g., </w:t>
      </w:r>
      <w:r w:rsidR="00552053">
        <w:t xml:space="preserve">the </w:t>
      </w:r>
      <w:r w:rsidR="0024139C">
        <w:t>2018 through 2020 year classes)</w:t>
      </w:r>
      <w:r w:rsidR="00C03421" w:rsidRPr="007E1E7C">
        <w:t xml:space="preserve"> </w:t>
      </w:r>
      <w:r w:rsidR="00B10742">
        <w:t>is</w:t>
      </w:r>
      <w:r w:rsidR="00C03421" w:rsidRPr="007E1E7C">
        <w:t xml:space="preserve"> uncertain, given that they are informed by limited </w:t>
      </w:r>
      <w:r w:rsidR="00366EF3">
        <w:t xml:space="preserve">age and length </w:t>
      </w:r>
      <w:r w:rsidR="00C03421" w:rsidRPr="007E1E7C">
        <w:t xml:space="preserve">composition data. </w:t>
      </w:r>
      <w:r w:rsidR="0024139C">
        <w:t>Thus, it is common for variability</w:t>
      </w:r>
      <w:r w:rsidR="00C25B4A">
        <w:t xml:space="preserve"> to exist</w:t>
      </w:r>
      <w:r w:rsidR="0024139C">
        <w:t xml:space="preserve"> in</w:t>
      </w:r>
      <w:r w:rsidR="00C25B4A">
        <w:t xml:space="preserve"> estimates of</w:t>
      </w:r>
      <w:r w:rsidR="0024139C">
        <w:t xml:space="preserve"> recent year class strength in subsequent SAFE models</w:t>
      </w:r>
      <w:r w:rsidR="00552053">
        <w:t>. For instance,</w:t>
      </w:r>
      <w:r w:rsidR="0024139C">
        <w:t xml:space="preserve"> the 2022 SAFE </w:t>
      </w:r>
      <w:r w:rsidR="00C25B4A">
        <w:t>estimated a</w:t>
      </w:r>
      <w:r w:rsidR="0024139C">
        <w:t xml:space="preserve"> large 2019 cohort</w:t>
      </w:r>
      <w:r w:rsidR="00C25B4A">
        <w:t>, which</w:t>
      </w:r>
      <w:r w:rsidR="0024139C">
        <w:t xml:space="preserve"> was being driven by the 2021 trawl survey</w:t>
      </w:r>
      <w:r w:rsidR="00C25B4A">
        <w:t>, but</w:t>
      </w:r>
      <w:r w:rsidR="0024139C">
        <w:t xml:space="preserve"> </w:t>
      </w:r>
      <w:r w:rsidR="00C25B4A">
        <w:t>that estimate</w:t>
      </w:r>
      <w:r w:rsidR="0024139C">
        <w:t xml:space="preserve"> decrease</w:t>
      </w:r>
      <w:r w:rsidR="00C25B4A">
        <w:t xml:space="preserve">d in the 2023 model </w:t>
      </w:r>
      <w:r w:rsidR="00C25B4A" w:rsidRPr="00C25B4A">
        <w:rPr>
          <w:i/>
        </w:rPr>
        <w:t>23.5</w:t>
      </w:r>
      <w:r w:rsidR="0024139C">
        <w:t xml:space="preserve"> with the addition of age and length data from other sources (Figure 3.40). It is expected that a similar</w:t>
      </w:r>
      <w:r w:rsidR="009651D7">
        <w:t>, but opposite,</w:t>
      </w:r>
      <w:r w:rsidR="0024139C">
        <w:t xml:space="preserve"> pattern will be observed with the 2020 year class, which is being</w:t>
      </w:r>
      <w:r w:rsidR="009651D7">
        <w:t xml:space="preserve"> estimated at a relatively low value (i.e., compared to recent cohorts)</w:t>
      </w:r>
      <w:r w:rsidR="00C25B4A">
        <w:t>,</w:t>
      </w:r>
      <w:r w:rsidR="0024139C">
        <w:t xml:space="preserve"> </w:t>
      </w:r>
      <w:r w:rsidR="009651D7">
        <w:t>primarily due to the strong decline in the 2023 trawl survey index. Thus,</w:t>
      </w:r>
      <w:r w:rsidR="0024139C">
        <w:t xml:space="preserve"> the </w:t>
      </w:r>
      <w:r w:rsidR="00231DBA">
        <w:t>size of this cohort</w:t>
      </w:r>
      <w:r w:rsidR="0024139C">
        <w:t xml:space="preserve"> will likely </w:t>
      </w:r>
      <w:r w:rsidR="009651D7">
        <w:t>increase</w:t>
      </w:r>
      <w:r w:rsidR="0024139C">
        <w:t xml:space="preserve"> in subsequent assessments.</w:t>
      </w:r>
    </w:p>
    <w:p w14:paraId="61521056" w14:textId="77777777" w:rsidR="00292C4B" w:rsidRPr="007E1E7C" w:rsidRDefault="00292C4B" w:rsidP="00292C4B">
      <w:pPr>
        <w:contextualSpacing/>
        <w:jc w:val="both"/>
      </w:pPr>
    </w:p>
    <w:p w14:paraId="147F09F7" w14:textId="26EB1AD7" w:rsidR="00AE7EE2" w:rsidRDefault="00AE7EE2" w:rsidP="006203D5">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Generally, selectivity has shifted towards younger fish for the longline survey and fixed gea</w:t>
      </w:r>
      <w:r w:rsidR="00C03421" w:rsidRPr="007E1E7C">
        <w:t>r fishery over time (Figure 3.</w:t>
      </w:r>
      <w:r w:rsidR="006203D5">
        <w:t>41</w:t>
      </w:r>
      <w:r w:rsidR="00C03421" w:rsidRPr="007E1E7C">
        <w:t>)</w:t>
      </w:r>
      <w:r w:rsidRPr="007E1E7C">
        <w:t>. Males tend to be selected at an older age than females in all fleets, likely because they are smaller at a given age. Compared to</w:t>
      </w:r>
      <w:r w:rsidR="006203D5">
        <w:t xml:space="preserve"> the</w:t>
      </w:r>
      <w:r w:rsidRPr="007E1E7C">
        <w:t xml:space="preserve"> fixed gear, younger fish are more vulnerable and older fish are less vulnerable to trawl gear, because trawling often occurs on the continental shelf in shallower waters (&lt; 300 m) where young sablefish reside</w:t>
      </w:r>
      <w:r w:rsidR="006203D5">
        <w:t xml:space="preserve"> (i.e., this is reflected in the dome-shaped trawl gear selectivity patterns)</w:t>
      </w:r>
      <w:r w:rsidRPr="007E1E7C">
        <w:t xml:space="preserve">. </w:t>
      </w:r>
    </w:p>
    <w:p w14:paraId="7289C5E9" w14:textId="77777777" w:rsidR="006203D5" w:rsidRPr="007E1E7C" w:rsidRDefault="006203D5" w:rsidP="006203D5">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5F3B104" w14:textId="77777777" w:rsidR="00885C0C" w:rsidRDefault="00AE7EE2" w:rsidP="00885C0C">
      <w:pPr>
        <w:contextualSpacing/>
        <w:jc w:val="both"/>
      </w:pPr>
      <w:r w:rsidRPr="007E1E7C">
        <w:t>Fishing mortality was estimated to be high in the 1970s, re</w:t>
      </w:r>
      <w:r w:rsidR="00B10742">
        <w:t xml:space="preserve">latively low in the early 1980s, </w:t>
      </w:r>
      <w:r w:rsidRPr="007E1E7C">
        <w:t xml:space="preserve">then increased in </w:t>
      </w:r>
      <w:r w:rsidR="00C03421" w:rsidRPr="007E1E7C">
        <w:t xml:space="preserve">the 1990s </w:t>
      </w:r>
      <w:r w:rsidR="00C25B4A">
        <w:t>before undergoing a gradual decline throughout the</w:t>
      </w:r>
      <w:r w:rsidR="00C03421" w:rsidRPr="007E1E7C">
        <w:t xml:space="preserve"> 2000s (Figure 3.</w:t>
      </w:r>
      <w:r w:rsidR="006203D5">
        <w:t>42</w:t>
      </w:r>
      <w:r w:rsidRPr="007E1E7C">
        <w:t xml:space="preserve">). Over the last five years, fishing mortality has steadily declined and is on par with the low levels of the early 1980s. </w:t>
      </w:r>
      <w:r w:rsidR="00C03421" w:rsidRPr="007E1E7C">
        <w:t>R</w:t>
      </w:r>
      <w:r w:rsidRPr="007E1E7C">
        <w:t xml:space="preserve">ecent management has generally constrained fishing mortality to below limit </w:t>
      </w:r>
      <w:r w:rsidR="006203D5">
        <w:t xml:space="preserve">reference point </w:t>
      </w:r>
      <w:r w:rsidRPr="007E1E7C">
        <w:t xml:space="preserve">values, while biomass is above limit </w:t>
      </w:r>
      <w:r w:rsidR="006203D5">
        <w:t xml:space="preserve">reference point </w:t>
      </w:r>
      <w:r w:rsidRPr="007E1E7C">
        <w:t>values indicating that the resource is not overfished and overfishing is not occurring</w:t>
      </w:r>
      <w:r w:rsidR="00C03421" w:rsidRPr="007E1E7C">
        <w:t xml:space="preserve"> (Figure 3.</w:t>
      </w:r>
      <w:r w:rsidR="006203D5">
        <w:t>43</w:t>
      </w:r>
      <w:r w:rsidR="00C03421" w:rsidRPr="007E1E7C">
        <w:t>)</w:t>
      </w:r>
      <w:r w:rsidRPr="007E1E7C">
        <w:t xml:space="preserve">. </w:t>
      </w:r>
    </w:p>
    <w:p w14:paraId="0FC594D0" w14:textId="77777777" w:rsidR="00885C0C" w:rsidRDefault="00885C0C" w:rsidP="00885C0C">
      <w:pPr>
        <w:contextualSpacing/>
        <w:jc w:val="both"/>
      </w:pPr>
    </w:p>
    <w:p w14:paraId="555963B4" w14:textId="77777777" w:rsidR="00885C0C" w:rsidRDefault="00C46420" w:rsidP="00885C0C">
      <w:pPr>
        <w:pStyle w:val="Head3"/>
      </w:pPr>
      <w:r w:rsidRPr="007E1E7C">
        <w:t>Uncertainty</w:t>
      </w:r>
    </w:p>
    <w:p w14:paraId="000006C0" w14:textId="42ACC64F" w:rsidR="00705E2D" w:rsidRPr="007E1E7C" w:rsidRDefault="00006C7B" w:rsidP="00885C0C">
      <w:pPr>
        <w:contextualSpacing/>
        <w:jc w:val="both"/>
      </w:pPr>
      <w:r>
        <w:t xml:space="preserve">MLE </w:t>
      </w:r>
      <w:r w:rsidR="00E85707" w:rsidRPr="007E1E7C">
        <w:t>and MCMC e</w:t>
      </w:r>
      <w:r w:rsidR="00D12E2E" w:rsidRPr="007E1E7C">
        <w:t>stimates of parameters were similar</w:t>
      </w:r>
      <w:r>
        <w:t xml:space="preserve"> with the MLE values closer to the MCMC medians</w:t>
      </w:r>
      <w:r w:rsidR="00261FD4">
        <w:t>.</w:t>
      </w:r>
      <w:r>
        <w:t xml:space="preserve"> </w:t>
      </w:r>
      <w:r w:rsidR="00261FD4">
        <w:t>T</w:t>
      </w:r>
      <w:r>
        <w:t>he magnitude of recent recruitment events tended to show slight divergence</w:t>
      </w:r>
      <w:r w:rsidR="00261FD4">
        <w:t>,</w:t>
      </w:r>
      <w:r>
        <w:t xml:space="preserve"> with MCMC</w:t>
      </w:r>
      <w:r w:rsidRPr="007E1E7C">
        <w:t xml:space="preserve"> </w:t>
      </w:r>
      <w:r>
        <w:t>estimates</w:t>
      </w:r>
      <w:r w:rsidRPr="007E1E7C">
        <w:t xml:space="preserve"> </w:t>
      </w:r>
      <w:r>
        <w:t>generally higher than MLE</w:t>
      </w:r>
      <w:r w:rsidRPr="007E1E7C">
        <w:t xml:space="preserve"> (Table 3.12)</w:t>
      </w:r>
      <w:r>
        <w:t>. Similarly, estimates of</w:t>
      </w:r>
      <w:r w:rsidR="00D12E2E" w:rsidRPr="007E1E7C">
        <w:t xml:space="preserve"> uncertainty </w:t>
      </w:r>
      <w:r>
        <w:t xml:space="preserve">in key parameters were </w:t>
      </w:r>
      <w:r w:rsidR="00C25B4A">
        <w:lastRenderedPageBreak/>
        <w:t>comparable</w:t>
      </w:r>
      <w:r w:rsidR="00261FD4">
        <w:t xml:space="preserve">, where </w:t>
      </w:r>
      <w:r>
        <w:t>MCMC estimates demonstrat</w:t>
      </w:r>
      <w:r w:rsidR="00261FD4">
        <w:t>ed</w:t>
      </w:r>
      <w:r>
        <w:t xml:space="preserve"> larger variability</w:t>
      </w:r>
      <w:r w:rsidR="00E85707" w:rsidRPr="007E1E7C">
        <w:t>.</w:t>
      </w:r>
      <w:r w:rsidR="00D12E2E" w:rsidRPr="007E1E7C">
        <w:t xml:space="preserve"> </w:t>
      </w:r>
      <w:r w:rsidR="00C46420" w:rsidRPr="007E1E7C">
        <w:t xml:space="preserve">The </w:t>
      </w:r>
      <w:r>
        <w:t>MLE</w:t>
      </w:r>
      <w:r w:rsidR="00C46420" w:rsidRPr="007E1E7C">
        <w:t xml:space="preserve"> estimates of pro</w:t>
      </w:r>
      <w:r w:rsidR="007E18DA" w:rsidRPr="007E1E7C">
        <w:t>jected spawning biomass for 202</w:t>
      </w:r>
      <w:r>
        <w:t>4 (</w:t>
      </w:r>
      <w:r w:rsidRPr="00006C7B">
        <w:t>185,079</w:t>
      </w:r>
      <w:r>
        <w:t xml:space="preserve"> t) and 2025 (</w:t>
      </w:r>
      <w:r w:rsidRPr="00006C7B">
        <w:t>209,500</w:t>
      </w:r>
      <w:r>
        <w:t xml:space="preserve">4 </w:t>
      </w:r>
      <w:r w:rsidR="00E85707" w:rsidRPr="007E1E7C">
        <w:t>t</w:t>
      </w:r>
      <w:r w:rsidR="00C46420" w:rsidRPr="007E1E7C">
        <w:t>; based on the max</w:t>
      </w:r>
      <w:r w:rsidR="00CE3FE4" w:rsidRPr="007E1E7C">
        <w:t xml:space="preserve">imum </w:t>
      </w:r>
      <w:r w:rsidR="00AA297D" w:rsidRPr="007E1E7C">
        <w:t>permissible</w:t>
      </w:r>
      <w:r w:rsidR="00C46420" w:rsidRPr="007E1E7C">
        <w:t xml:space="preserve"> ABC</w:t>
      </w:r>
      <w:r>
        <w:t xml:space="preserve"> and specified catch projections</w:t>
      </w:r>
      <w:r w:rsidR="00C46420" w:rsidRPr="007E1E7C">
        <w:t>) fall near the center of the posterior distribution of spawning biomass</w:t>
      </w:r>
      <w:r>
        <w:t xml:space="preserve"> from MCMC</w:t>
      </w:r>
      <w:r w:rsidR="007E18DA" w:rsidRPr="007E1E7C">
        <w:t xml:space="preserve">, </w:t>
      </w:r>
      <w:r w:rsidR="002A4480">
        <w:t>while the MCMC distributions indicate</w:t>
      </w:r>
      <w:r w:rsidR="007E18DA" w:rsidRPr="007E1E7C">
        <w:t xml:space="preserve"> a</w:t>
      </w:r>
      <w:r w:rsidR="00E85707" w:rsidRPr="007E1E7C">
        <w:t>n extremely</w:t>
      </w:r>
      <w:r w:rsidR="007E18DA" w:rsidRPr="007E1E7C">
        <w:t xml:space="preserve"> high probability of being above </w:t>
      </w:r>
      <w:r w:rsidR="007E18DA" w:rsidRPr="007E1E7C">
        <w:rPr>
          <w:i/>
        </w:rPr>
        <w:t>B</w:t>
      </w:r>
      <w:r w:rsidR="007E18DA" w:rsidRPr="007E1E7C">
        <w:rPr>
          <w:i/>
          <w:vertAlign w:val="subscript"/>
        </w:rPr>
        <w:t>40%</w:t>
      </w:r>
      <w:r w:rsidR="007E18DA" w:rsidRPr="007E1E7C">
        <w:t xml:space="preserve"> in both years (Figures </w:t>
      </w:r>
      <w:r w:rsidR="00E85707" w:rsidRPr="007E1E7C">
        <w:t>3.</w:t>
      </w:r>
      <w:r>
        <w:t>44).</w:t>
      </w:r>
      <w:r w:rsidR="00C46420" w:rsidRPr="007E1E7C">
        <w:t xml:space="preserve"> </w:t>
      </w:r>
    </w:p>
    <w:p w14:paraId="68C568C5" w14:textId="2DD20E4B" w:rsidR="00851872" w:rsidRPr="007E1E7C" w:rsidRDefault="0085187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43624A57" w14:textId="3A4AEDF3" w:rsidR="00D12E2E" w:rsidRPr="007E1E7C" w:rsidRDefault="00D12E2E" w:rsidP="00BF74D6">
      <w:pPr>
        <w:pStyle w:val="Head3"/>
      </w:pPr>
      <w:r w:rsidRPr="007E1E7C">
        <w:t>Comparison to Last Year’s Model</w:t>
      </w:r>
    </w:p>
    <w:p w14:paraId="6E7B2C2F" w14:textId="59539CAE" w:rsidR="00D12E2E" w:rsidRPr="007E1E7C" w:rsidRDefault="00D12E2E"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Despite a slight </w:t>
      </w:r>
      <w:r w:rsidR="007E24DC">
        <w:t xml:space="preserve">downward </w:t>
      </w:r>
      <w:r w:rsidRPr="007E1E7C">
        <w:t>scaling of model</w:t>
      </w:r>
      <w:r w:rsidR="007E24DC">
        <w:t xml:space="preserve"> </w:t>
      </w:r>
      <w:r w:rsidR="007E24DC" w:rsidRPr="007E24DC">
        <w:rPr>
          <w:i/>
        </w:rPr>
        <w:t>23.5</w:t>
      </w:r>
      <w:r w:rsidR="007E24DC">
        <w:t xml:space="preserve"> compared to </w:t>
      </w:r>
      <w:r w:rsidR="007E24DC" w:rsidRPr="007E24DC">
        <w:rPr>
          <w:i/>
        </w:rPr>
        <w:t>21.12</w:t>
      </w:r>
      <w:r w:rsidRPr="007E1E7C">
        <w:t xml:space="preserve"> </w:t>
      </w:r>
      <w:r w:rsidR="007E24DC">
        <w:t>in terms mean</w:t>
      </w:r>
      <w:r w:rsidRPr="007E1E7C">
        <w:t xml:space="preserve"> recruitment</w:t>
      </w:r>
      <w:r w:rsidR="007E24DC">
        <w:t>, SSB,</w:t>
      </w:r>
      <w:r w:rsidRPr="007E1E7C">
        <w:t xml:space="preserve"> and </w:t>
      </w:r>
      <w:r w:rsidR="007E24DC">
        <w:t>reference points</w:t>
      </w:r>
      <w:r w:rsidRPr="007E1E7C">
        <w:t xml:space="preserve"> (see Summary Table), model </w:t>
      </w:r>
      <w:r w:rsidR="007E24DC">
        <w:t>trends</w:t>
      </w:r>
      <w:r w:rsidRPr="007E1E7C">
        <w:t xml:space="preserve"> are generally consistent (Table 3.10). </w:t>
      </w:r>
      <w:r w:rsidR="007E24DC">
        <w:t xml:space="preserve">The only major differences occur at the beginning of the time series, primarily in terms of early recruitment trends, which </w:t>
      </w:r>
      <w:r w:rsidR="00BA30E0">
        <w:t>are</w:t>
      </w:r>
      <w:r w:rsidR="007E24DC">
        <w:t xml:space="preserve"> due to the reparameterization of the recruitment bias adjustment in model </w:t>
      </w:r>
      <w:r w:rsidR="007E24DC" w:rsidRPr="007E24DC">
        <w:rPr>
          <w:i/>
        </w:rPr>
        <w:t>23.5</w:t>
      </w:r>
      <w:r w:rsidR="007E24DC">
        <w:t xml:space="preserve">. However, recent estimates of SSB and biomass are consistent among models, with the 2022 SAFE projected biomass for 2023 being within 3,000 t of the realized 2023 SSB as estimated by model </w:t>
      </w:r>
      <w:r w:rsidR="007E24DC" w:rsidRPr="007E24DC">
        <w:rPr>
          <w:i/>
        </w:rPr>
        <w:t>23.5</w:t>
      </w:r>
      <w:r w:rsidR="00BA30E0">
        <w:t xml:space="preserve">; </w:t>
      </w:r>
      <w:r w:rsidR="000F0C33">
        <w:t>both models indicat</w:t>
      </w:r>
      <w:r w:rsidR="00BA30E0">
        <w:t>e</w:t>
      </w:r>
      <w:r w:rsidR="000F0C33">
        <w:t xml:space="preserve"> the stock was at </w:t>
      </w:r>
      <w:r w:rsidR="000F0C33" w:rsidRPr="000F0C33">
        <w:rPr>
          <w:i/>
        </w:rPr>
        <w:t>B</w:t>
      </w:r>
      <w:r w:rsidR="000F0C33" w:rsidRPr="000F0C33">
        <w:rPr>
          <w:i/>
          <w:vertAlign w:val="subscript"/>
        </w:rPr>
        <w:t>52%</w:t>
      </w:r>
      <w:r w:rsidR="000F0C33">
        <w:t xml:space="preserve"> in 2023. </w:t>
      </w:r>
      <w:r w:rsidR="0062110A">
        <w:t>One main difference among model estimates, which was predicted in the 2022 SAFE, was that the magnitude of the 2019 year class</w:t>
      </w:r>
      <w:r w:rsidR="00BA30E0">
        <w:t xml:space="preserve"> (i.e., the 2021 recruitment event)</w:t>
      </w:r>
      <w:r w:rsidR="0062110A">
        <w:t xml:space="preserve"> has been moderately downgraded (Figure 3.40). Because the 2019 year class was being primarily </w:t>
      </w:r>
      <w:r w:rsidR="00BA30E0">
        <w:t>informed</w:t>
      </w:r>
      <w:r w:rsidR="0062110A">
        <w:t xml:space="preserve"> by the 2021 trawl survey data</w:t>
      </w:r>
      <w:r w:rsidR="00BA30E0">
        <w:t xml:space="preserve"> in the 2022 model</w:t>
      </w:r>
      <w:r w:rsidR="0062110A">
        <w:t>, it was expected that this estimate would change once updated age and length observations from other data sources were available.</w:t>
      </w:r>
    </w:p>
    <w:p w14:paraId="4107C6AA" w14:textId="77777777" w:rsidR="00D12E2E" w:rsidRPr="007E1E7C" w:rsidRDefault="00D12E2E"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C2" w14:textId="5DE2C11F" w:rsidR="00705E2D" w:rsidRPr="007E1E7C" w:rsidRDefault="00851872" w:rsidP="005843FE">
      <w:pPr>
        <w:pStyle w:val="Head20"/>
      </w:pPr>
      <w:r w:rsidRPr="007E1E7C">
        <w:t>Model Diagnostic Analyses</w:t>
      </w:r>
    </w:p>
    <w:p w14:paraId="000006C3" w14:textId="28A54B32" w:rsidR="00705E2D" w:rsidRPr="007E1E7C" w:rsidRDefault="00C46420" w:rsidP="00013C47">
      <w:pPr>
        <w:pStyle w:val="Head3"/>
      </w:pPr>
      <w:r w:rsidRPr="007E1E7C">
        <w:t>Retrospective Analysis</w:t>
      </w:r>
    </w:p>
    <w:p w14:paraId="000006C5" w14:textId="1C017190" w:rsidR="00705E2D" w:rsidRPr="007E1E7C" w:rsidRDefault="00675BF5"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sdt>
        <w:sdtPr>
          <w:tag w:val="goog_rdk_53"/>
          <w:id w:val="827707381"/>
        </w:sdtPr>
        <w:sdtContent/>
      </w:sdt>
      <w:r w:rsidR="001435A5" w:rsidRPr="007E1E7C">
        <w:t xml:space="preserve">The retrospective analysis indicated that the model is </w:t>
      </w:r>
      <w:r w:rsidR="001A76B9">
        <w:t>quite</w:t>
      </w:r>
      <w:r w:rsidR="001435A5" w:rsidRPr="007E1E7C">
        <w:t xml:space="preserve"> consistent, demonstrating a slight tendency to underestimate </w:t>
      </w:r>
      <w:r w:rsidR="00BA30E0">
        <w:t xml:space="preserve">population scale and terminal </w:t>
      </w:r>
      <w:r w:rsidR="001435A5" w:rsidRPr="007E1E7C">
        <w:t>SSB (</w:t>
      </w:r>
      <w:proofErr w:type="spellStart"/>
      <w:r w:rsidR="001435A5" w:rsidRPr="007E1E7C">
        <w:t>Mohn’s</w:t>
      </w:r>
      <w:proofErr w:type="spellEnd"/>
      <w:r w:rsidR="001435A5" w:rsidRPr="007E1E7C">
        <w:t xml:space="preserve"> </w:t>
      </w:r>
      <w:r w:rsidR="001435A5" w:rsidRPr="007E1E7C">
        <w:rPr>
          <w:i/>
        </w:rPr>
        <w:t>ρ</w:t>
      </w:r>
      <w:r w:rsidR="001435A5" w:rsidRPr="007E1E7C">
        <w:t xml:space="preserve"> = -0.0</w:t>
      </w:r>
      <w:r w:rsidR="00DC0471">
        <w:t>3</w:t>
      </w:r>
      <w:r w:rsidR="001435A5" w:rsidRPr="007E1E7C">
        <w:t>; Figure 3.4</w:t>
      </w:r>
      <w:r w:rsidR="00BA30E0">
        <w:t>5</w:t>
      </w:r>
      <w:r w:rsidR="001435A5" w:rsidRPr="007E1E7C">
        <w:t xml:space="preserve">). Although variability exists in the estimates of </w:t>
      </w:r>
      <w:r w:rsidR="00BA30E0">
        <w:t xml:space="preserve">recent </w:t>
      </w:r>
      <w:r w:rsidR="001435A5" w:rsidRPr="007E1E7C">
        <w:t>year class strength, there is no consistent directional trend (Figure 3.4</w:t>
      </w:r>
      <w:r w:rsidR="00BA30E0">
        <w:t>6</w:t>
      </w:r>
      <w:r w:rsidR="001435A5" w:rsidRPr="007E1E7C">
        <w:t xml:space="preserve">). </w:t>
      </w:r>
      <w:r w:rsidR="003A35BC">
        <w:t>However, t</w:t>
      </w:r>
      <w:r w:rsidR="00BA30E0">
        <w:t>here is a tendency to initially overestimate year class strength, which may reflect the over influence of trawl survey data as it provides the first observations of new cohorts</w:t>
      </w:r>
      <w:r w:rsidR="003A35BC">
        <w:t xml:space="preserve">. Given that the trawl survey </w:t>
      </w:r>
      <w:r w:rsidR="00BA30E0">
        <w:t>often conflicts with subsequent data from fishery and longline survey age and length compositions</w:t>
      </w:r>
      <w:r w:rsidR="003A35BC">
        <w:t>, the initial year class estimates tend to undergo a downward scaling in subsequent years</w:t>
      </w:r>
      <w:r w:rsidR="00BA30E0">
        <w:t xml:space="preserve">. </w:t>
      </w:r>
      <w:r w:rsidR="00261FD4">
        <w:t>However, uncertainty in recruitment estimates and associated recruitment retrospective patterns do not lead to retrospective patterns in SSB, because by the time a year class begins to significantly contribute to the SSB (e.g., by around age-5) the estimate of year class strength has already stabilized (Figure 3.46).</w:t>
      </w:r>
    </w:p>
    <w:p w14:paraId="000006C6" w14:textId="77777777" w:rsidR="00705E2D" w:rsidRPr="007E1E7C" w:rsidRDefault="00705E2D" w:rsidP="003E3192">
      <w:pPr>
        <w:contextualSpacing/>
        <w:jc w:val="both"/>
      </w:pPr>
    </w:p>
    <w:p w14:paraId="000006C7" w14:textId="77777777" w:rsidR="00705E2D" w:rsidRPr="001A76B9" w:rsidRDefault="00675BF5">
      <w:pPr>
        <w:pStyle w:val="Heading3"/>
        <w:rPr>
          <w:rStyle w:val="Head3Char"/>
          <w:b/>
          <w:bCs/>
        </w:rPr>
      </w:pPr>
      <w:sdt>
        <w:sdtPr>
          <w:rPr>
            <w:b w:val="0"/>
            <w:bCs w:val="0"/>
          </w:rPr>
          <w:tag w:val="goog_rdk_54"/>
          <w:id w:val="1733428844"/>
        </w:sdtPr>
        <w:sdtEndPr>
          <w:rPr>
            <w:b/>
            <w:bCs/>
          </w:rPr>
        </w:sdtEndPr>
        <w:sdtContent/>
      </w:sdt>
      <w:r w:rsidR="00C46420" w:rsidRPr="001A76B9">
        <w:rPr>
          <w:rStyle w:val="Head3Char"/>
          <w:b/>
        </w:rPr>
        <w:t>Historical Assessment Retrospective Analysis</w:t>
      </w:r>
    </w:p>
    <w:p w14:paraId="0D89DAC7" w14:textId="64BB1157" w:rsidR="00657C18" w:rsidRDefault="00BA30E0"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 xml:space="preserve">Aside from former model </w:t>
      </w:r>
      <w:r w:rsidRPr="002821CA">
        <w:rPr>
          <w:i/>
        </w:rPr>
        <w:t>16.5</w:t>
      </w:r>
      <w:r>
        <w:t xml:space="preserve"> (i.e., used as the basis of management advice prior to 2021), </w:t>
      </w:r>
      <w:r w:rsidR="002821CA">
        <w:t xml:space="preserve">which tended to severely overestimate population SSB growth, recent models have been highly consistent from one year to the next </w:t>
      </w:r>
      <w:r w:rsidR="008836EC" w:rsidRPr="007E1E7C">
        <w:t xml:space="preserve">(i.e., </w:t>
      </w:r>
      <w:r w:rsidR="002821CA">
        <w:t xml:space="preserve">based on </w:t>
      </w:r>
      <w:r w:rsidR="008836EC" w:rsidRPr="007E1E7C">
        <w:t>the ‘all model’ historical retrospective</w:t>
      </w:r>
      <w:r w:rsidR="002821CA">
        <w:t>; Figure 3.47</w:t>
      </w:r>
      <w:r w:rsidR="008836EC" w:rsidRPr="007E1E7C">
        <w:t>)</w:t>
      </w:r>
      <w:r w:rsidR="00657C18" w:rsidRPr="007E1E7C">
        <w:t xml:space="preserve">. </w:t>
      </w:r>
      <w:r w:rsidR="002821CA">
        <w:t xml:space="preserve">As noted, the 2023 </w:t>
      </w:r>
      <w:r w:rsidR="003A35BC">
        <w:t xml:space="preserve">projected </w:t>
      </w:r>
      <w:r w:rsidR="002821CA">
        <w:t xml:space="preserve">SSB from the 2022 implementation of model </w:t>
      </w:r>
      <w:r w:rsidR="002821CA" w:rsidRPr="002821CA">
        <w:rPr>
          <w:i/>
        </w:rPr>
        <w:t>21.12</w:t>
      </w:r>
      <w:r w:rsidR="002821CA">
        <w:t xml:space="preserve"> was only 3,000 t higher than the realized SSB from model </w:t>
      </w:r>
      <w:r w:rsidR="002821CA" w:rsidRPr="002821CA">
        <w:rPr>
          <w:i/>
        </w:rPr>
        <w:t>23.5</w:t>
      </w:r>
      <w:r w:rsidR="002821CA">
        <w:t xml:space="preserve"> in 2023</w:t>
      </w:r>
      <w:r w:rsidR="003A35BC">
        <w:t>,</w:t>
      </w:r>
      <w:r w:rsidR="002821CA">
        <w:t xml:space="preserve"> and there was no difference in stock status (i.e., the population was at </w:t>
      </w:r>
      <w:r w:rsidR="002821CA" w:rsidRPr="002821CA">
        <w:rPr>
          <w:i/>
        </w:rPr>
        <w:t>B</w:t>
      </w:r>
      <w:r w:rsidR="002821CA" w:rsidRPr="002821CA">
        <w:rPr>
          <w:i/>
          <w:vertAlign w:val="subscript"/>
        </w:rPr>
        <w:t>52%</w:t>
      </w:r>
      <w:r w:rsidR="002821CA">
        <w:t xml:space="preserve"> in both model implementations).</w:t>
      </w:r>
    </w:p>
    <w:p w14:paraId="51F8CC2C" w14:textId="77777777" w:rsidR="001A76B9" w:rsidRPr="007E1E7C" w:rsidRDefault="001A76B9"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C8" w14:textId="7CC620C2" w:rsidR="00705E2D" w:rsidRPr="007E1E7C" w:rsidRDefault="0018030D"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Furthermore, a</w:t>
      </w:r>
      <w:r w:rsidR="001361FF" w:rsidRPr="007E1E7C">
        <w:t xml:space="preserve">pplying </w:t>
      </w:r>
      <w:r w:rsidR="002821CA">
        <w:t xml:space="preserve">model </w:t>
      </w:r>
      <w:r w:rsidR="002821CA" w:rsidRPr="002821CA">
        <w:rPr>
          <w:i/>
        </w:rPr>
        <w:t>23.5</w:t>
      </w:r>
      <w:r w:rsidR="001361FF" w:rsidRPr="007E1E7C">
        <w:t xml:space="preserve"> to the data available at the time of previous assessments (i</w:t>
      </w:r>
      <w:r w:rsidR="00657C18" w:rsidRPr="007E1E7C">
        <w:t>.e.</w:t>
      </w:r>
      <w:r w:rsidR="001361FF" w:rsidRPr="007E1E7C">
        <w:t xml:space="preserve">, </w:t>
      </w:r>
      <w:r w:rsidR="00657C18" w:rsidRPr="007E1E7C">
        <w:t xml:space="preserve">the ‘current model’ retrospective) </w:t>
      </w:r>
      <w:r w:rsidR="001361FF" w:rsidRPr="007E1E7C">
        <w:t xml:space="preserve">demonstrated that the </w:t>
      </w:r>
      <w:r w:rsidR="001D3D6C" w:rsidRPr="007E1E7C">
        <w:t>two-year</w:t>
      </w:r>
      <w:r w:rsidR="001361FF" w:rsidRPr="007E1E7C">
        <w:t xml:space="preserve"> projections </w:t>
      </w:r>
      <w:r w:rsidR="002821CA">
        <w:t>were again</w:t>
      </w:r>
      <w:r w:rsidR="001361FF" w:rsidRPr="007E1E7C">
        <w:t xml:space="preserve"> consistent</w:t>
      </w:r>
      <w:r w:rsidR="00657C18" w:rsidRPr="007E1E7C">
        <w:t xml:space="preserve"> </w:t>
      </w:r>
      <w:r w:rsidRPr="007E1E7C">
        <w:t>(Figure 3.4</w:t>
      </w:r>
      <w:r w:rsidR="002821CA">
        <w:t>8</w:t>
      </w:r>
      <w:r w:rsidR="00C73780" w:rsidRPr="007E1E7C">
        <w:t xml:space="preserve">). </w:t>
      </w:r>
      <w:r w:rsidR="002821CA">
        <w:t>There was a slight pattern of increased population scaling as new data is added with concomitant</w:t>
      </w:r>
      <w:r w:rsidRPr="007E1E7C">
        <w:t xml:space="preserve"> underestimati</w:t>
      </w:r>
      <w:r w:rsidR="002821CA">
        <w:t>on of</w:t>
      </w:r>
      <w:r w:rsidRPr="007E1E7C">
        <w:t xml:space="preserve"> SSB</w:t>
      </w:r>
      <w:r w:rsidR="002821CA">
        <w:t xml:space="preserve"> in previous years, as was seen in the normal retrospective analysis</w:t>
      </w:r>
      <w:r w:rsidRPr="007E1E7C">
        <w:t>.</w:t>
      </w:r>
      <w:r w:rsidR="002821CA">
        <w:t xml:space="preserve"> The observed patterns are </w:t>
      </w:r>
      <w:r w:rsidR="00246A34">
        <w:t>primarily driven by the uncertainty in recent recruitment events and the assumption of average recruitment in the model terminal year</w:t>
      </w:r>
      <w:r w:rsidR="00261FD4">
        <w:t xml:space="preserve"> as well as ABCs not being fully harvested in recent years</w:t>
      </w:r>
      <w:r w:rsidR="00346E3C">
        <w:t>. Mainly,</w:t>
      </w:r>
      <w:r w:rsidR="00246A34">
        <w:t xml:space="preserve"> as </w:t>
      </w:r>
      <w:r w:rsidR="00346E3C">
        <w:t>the most</w:t>
      </w:r>
      <w:r w:rsidR="00246A34">
        <w:t xml:space="preserve"> recent </w:t>
      </w:r>
      <w:r w:rsidR="00346E3C">
        <w:t xml:space="preserve">recruitment </w:t>
      </w:r>
      <w:r w:rsidR="0085787D">
        <w:t>value</w:t>
      </w:r>
      <w:r w:rsidR="00246A34">
        <w:t xml:space="preserve"> </w:t>
      </w:r>
      <w:r w:rsidR="00346E3C">
        <w:t xml:space="preserve">goes from being fixed at the time series mean to being an estimated parameter in </w:t>
      </w:r>
      <w:r w:rsidR="00346E3C">
        <w:lastRenderedPageBreak/>
        <w:t xml:space="preserve">the following year, it is estimated to be larger (i.e., </w:t>
      </w:r>
      <w:r w:rsidR="0085787D">
        <w:t>as has been the case</w:t>
      </w:r>
      <w:r w:rsidR="00346E3C">
        <w:t xml:space="preserve"> most years since 2014), which leads to an increase in mean recruitment and population scale.</w:t>
      </w:r>
      <w:r w:rsidR="00261FD4">
        <w:t xml:space="preserve"> Concomitantly, fewer fish are being harvested than projected in previous years, leading to more optimistic estimates of SSB in subsequent assessments.</w:t>
      </w:r>
    </w:p>
    <w:p w14:paraId="000006C9" w14:textId="4E444982" w:rsidR="00705E2D" w:rsidRPr="007E1E7C" w:rsidRDefault="00705E2D"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190817AB" w14:textId="6AFA356E" w:rsidR="00851872" w:rsidRPr="007E1E7C" w:rsidRDefault="00851872" w:rsidP="00013C47">
      <w:pPr>
        <w:pStyle w:val="Head3"/>
      </w:pPr>
      <w:r w:rsidRPr="007E1E7C">
        <w:t>Profile Likelihoods</w:t>
      </w:r>
    </w:p>
    <w:p w14:paraId="2CC4E814" w14:textId="6CF05F48" w:rsidR="00851872" w:rsidRPr="007E1E7C" w:rsidRDefault="00514565"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 profile likelihood analysis </w:t>
      </w:r>
      <w:r w:rsidR="0055551C" w:rsidRPr="007E1E7C">
        <w:t>for</w:t>
      </w:r>
      <w:r w:rsidRPr="007E1E7C">
        <w:t xml:space="preserve"> </w:t>
      </w:r>
      <w:r w:rsidR="0055551C" w:rsidRPr="007E1E7C">
        <w:t xml:space="preserve">the </w:t>
      </w:r>
      <w:r w:rsidR="001A76B9">
        <w:t xml:space="preserve">log of the </w:t>
      </w:r>
      <w:r w:rsidR="0055551C" w:rsidRPr="007E1E7C">
        <w:t>mean recruitment parameter</w:t>
      </w:r>
      <w:r w:rsidRPr="007E1E7C">
        <w:t xml:space="preserve"> </w:t>
      </w:r>
      <w:r w:rsidR="0055551C" w:rsidRPr="007E1E7C">
        <w:t>demonstrated</w:t>
      </w:r>
      <w:r w:rsidR="0018030D" w:rsidRPr="007E1E7C">
        <w:t xml:space="preserve"> slight model tension </w:t>
      </w:r>
      <w:r w:rsidR="0085787D">
        <w:t>among data sources with</w:t>
      </w:r>
      <w:r w:rsidR="0018030D" w:rsidRPr="007E1E7C">
        <w:t xml:space="preserve"> the indices and</w:t>
      </w:r>
      <w:r w:rsidR="0085787D">
        <w:t xml:space="preserve"> length composition data supporting much higher values than</w:t>
      </w:r>
      <w:r w:rsidR="0018030D" w:rsidRPr="007E1E7C">
        <w:t xml:space="preserve"> the </w:t>
      </w:r>
      <w:r w:rsidR="0085787D">
        <w:t xml:space="preserve">age </w:t>
      </w:r>
      <w:r w:rsidR="0018030D" w:rsidRPr="007E1E7C">
        <w:t>composition data (Figure 3.4</w:t>
      </w:r>
      <w:r w:rsidR="0085787D">
        <w:t>9</w:t>
      </w:r>
      <w:r w:rsidR="0018030D" w:rsidRPr="007E1E7C">
        <w:t xml:space="preserve">). </w:t>
      </w:r>
    </w:p>
    <w:p w14:paraId="46A56512" w14:textId="5223398E" w:rsidR="00851872" w:rsidRPr="007E1E7C" w:rsidRDefault="0085187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725EB74E" w14:textId="77777777" w:rsidR="006B74E2" w:rsidRPr="007E1E7C" w:rsidRDefault="006B74E2" w:rsidP="00013C47">
      <w:pPr>
        <w:pStyle w:val="Head3"/>
      </w:pPr>
      <w:r w:rsidRPr="007E1E7C">
        <w:t>Incremental Influence of New Data</w:t>
      </w:r>
    </w:p>
    <w:p w14:paraId="3FB629FD" w14:textId="30E10977" w:rsidR="009651D7" w:rsidRDefault="00170D60"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As new data </w:t>
      </w:r>
      <w:r w:rsidR="001A76B9">
        <w:t>were</w:t>
      </w:r>
      <w:r w:rsidRPr="007E1E7C">
        <w:t xml:space="preserve"> added to the model, there were no strong changes in model dynamics or population traj</w:t>
      </w:r>
      <w:r w:rsidR="0018030D" w:rsidRPr="007E1E7C">
        <w:t>ectories (Figure 3.</w:t>
      </w:r>
      <w:r w:rsidR="00A64FC4">
        <w:t>50</w:t>
      </w:r>
      <w:r w:rsidRPr="007E1E7C">
        <w:t xml:space="preserve">). As </w:t>
      </w:r>
      <w:r w:rsidR="001A76B9">
        <w:t>was</w:t>
      </w:r>
      <w:r w:rsidRPr="007E1E7C">
        <w:t xml:space="preserve"> expected</w:t>
      </w:r>
      <w:r w:rsidR="009651D7">
        <w:t xml:space="preserve"> based on similar analyses in previous years</w:t>
      </w:r>
      <w:r w:rsidRPr="007E1E7C">
        <w:t xml:space="preserve">, the biggest differences across model runs </w:t>
      </w:r>
      <w:r w:rsidR="0018030D" w:rsidRPr="007E1E7C">
        <w:t>as</w:t>
      </w:r>
      <w:r w:rsidRPr="007E1E7C">
        <w:t xml:space="preserve"> new data points </w:t>
      </w:r>
      <w:r w:rsidR="0018030D" w:rsidRPr="007E1E7C">
        <w:t xml:space="preserve">were added </w:t>
      </w:r>
      <w:r w:rsidRPr="007E1E7C">
        <w:t xml:space="preserve">was the </w:t>
      </w:r>
      <w:r w:rsidR="0018030D" w:rsidRPr="007E1E7C">
        <w:t>magnitude</w:t>
      </w:r>
      <w:r w:rsidR="001206BB" w:rsidRPr="007E1E7C">
        <w:t xml:space="preserve"> </w:t>
      </w:r>
      <w:r w:rsidR="007D3977" w:rsidRPr="007E1E7C">
        <w:t>of recent recruitment events.</w:t>
      </w:r>
      <w:r w:rsidRPr="007E1E7C">
        <w:t xml:space="preserve"> </w:t>
      </w:r>
      <w:r w:rsidR="009651D7">
        <w:t>Despite strong declines in the trawl survey biomass index in 2023, it is still supporting higher estimates of the 2019 year class compared to other data sources (e.g., the longline survey age compositions). Conversely, the trawl survey data is now indicating smaller estimates of the 2016 year class and lower values for the 2020 year class than other data sources. Given that the strong decline in the 2023 trawl survey index was not supported by other indices, it is expected that the 2020 year class will likely increase in coming years as the longline survey and fishery age compositions begin to observe the 2020 cohort.</w:t>
      </w:r>
    </w:p>
    <w:p w14:paraId="2C63EA82" w14:textId="0FC54515" w:rsidR="00851872" w:rsidRPr="007E1E7C" w:rsidRDefault="00851872" w:rsidP="003E3192">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49BD6C6A" w14:textId="4F027FCF" w:rsidR="00851872" w:rsidRPr="007E1E7C" w:rsidRDefault="00851872" w:rsidP="00013C47">
      <w:pPr>
        <w:pStyle w:val="Head3"/>
      </w:pPr>
      <w:r w:rsidRPr="007E1E7C">
        <w:t xml:space="preserve">Index </w:t>
      </w:r>
      <w:r w:rsidR="006B74E2" w:rsidRPr="007E1E7C">
        <w:t>Sensitivity Analysis</w:t>
      </w:r>
    </w:p>
    <w:p w14:paraId="02F4EE03" w14:textId="3C033335" w:rsidR="00851872" w:rsidRDefault="0091339A" w:rsidP="0091339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t>As was observed with the incremental data analysis, the primary differences when various indices were removed is in the interpretation of recent recruitment (Figure 3.51). Removal of the trawl survey index led to a large decrease in the 2019 year class estimate and a similar increase in the 2020 year class. Thus, a</w:t>
      </w:r>
      <w:r w:rsidR="00BF74D6">
        <w:t xml:space="preserve">pparent tension among the trawl survey index and length compositions compared to the NOAA longline survey </w:t>
      </w:r>
      <w:r>
        <w:t xml:space="preserve">index and </w:t>
      </w:r>
      <w:r w:rsidR="00BF74D6">
        <w:t>compositional data</w:t>
      </w:r>
      <w:r>
        <w:t xml:space="preserve"> </w:t>
      </w:r>
      <w:r w:rsidR="00BF74D6">
        <w:t>is likely a primary driver of fluctuations in year class estimates from one model year to the next as well as recruitment retrospective patterns (Figure 3.46)</w:t>
      </w:r>
      <w:r w:rsidR="00BF74D6" w:rsidRPr="007E1E7C">
        <w:t>.</w:t>
      </w:r>
      <w:r w:rsidR="00BF74D6">
        <w:t xml:space="preserve"> </w:t>
      </w:r>
      <w:r>
        <w:t>Future explorations into the removal of the trawl survey data from the sablefish assessment may be warranted, given that the trawl survey does not consistently sample the entire sablefish population</w:t>
      </w:r>
      <w:r w:rsidR="003A35BC">
        <w:t xml:space="preserve"> distribution</w:t>
      </w:r>
      <w:r>
        <w:t>, only encounters juvenile sablefish, and appears to provide conflicting signals as to the magnitude of sablefish recruitment events</w:t>
      </w:r>
      <w:r w:rsidR="003A35BC">
        <w:t>.</w:t>
      </w:r>
      <w:r>
        <w:t xml:space="preserve"> Conversely, r</w:t>
      </w:r>
      <w:r w:rsidR="00ED5D44" w:rsidRPr="007E1E7C">
        <w:t xml:space="preserve">emoval of the CPUE index had little impact on model results. </w:t>
      </w:r>
      <w:r>
        <w:t>As expected</w:t>
      </w:r>
      <w:r w:rsidR="00ED5D44" w:rsidRPr="007E1E7C">
        <w:t xml:space="preserve">, removing the </w:t>
      </w:r>
      <w:r w:rsidR="00261FD4">
        <w:t xml:space="preserve">NOAA </w:t>
      </w:r>
      <w:r w:rsidR="00ED5D44" w:rsidRPr="007E1E7C">
        <w:t xml:space="preserve">longline </w:t>
      </w:r>
      <w:r w:rsidR="00261FD4">
        <w:t xml:space="preserve">survey </w:t>
      </w:r>
      <w:r w:rsidR="00ED5D44" w:rsidRPr="007E1E7C">
        <w:t>index greatly reduced both recruitment and SSB estimates, given that this is the primary data source informing model scale and productivity.</w:t>
      </w:r>
    </w:p>
    <w:p w14:paraId="0F2C3F32" w14:textId="77777777" w:rsidR="00801D96" w:rsidRPr="007E1E7C" w:rsidRDefault="00801D96"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pPr>
    </w:p>
    <w:p w14:paraId="000006D0" w14:textId="7B307906" w:rsidR="00705E2D" w:rsidRPr="007E1E7C" w:rsidRDefault="00C46420" w:rsidP="00916E9C">
      <w:pPr>
        <w:pStyle w:val="Head1"/>
      </w:pPr>
      <w:r w:rsidRPr="007E1E7C">
        <w:t>Harvest Recommendations</w:t>
      </w:r>
    </w:p>
    <w:p w14:paraId="000006D4" w14:textId="77777777" w:rsidR="00705E2D" w:rsidRPr="007E1E7C" w:rsidRDefault="00C46420" w:rsidP="005843FE">
      <w:pPr>
        <w:pStyle w:val="Heading2"/>
      </w:pPr>
      <w:r w:rsidRPr="007E1E7C">
        <w:t>Population Projections</w:t>
      </w:r>
    </w:p>
    <w:p w14:paraId="1EE6B34A" w14:textId="39BF9488" w:rsidR="00801D96" w:rsidRPr="007E1E7C" w:rsidRDefault="00C46420" w:rsidP="00801D9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 xml:space="preserve">A standard set of </w:t>
      </w:r>
      <w:r w:rsidR="0059501C">
        <w:t xml:space="preserve">seven </w:t>
      </w:r>
      <w:r w:rsidRPr="007E1E7C">
        <w:t>projections is required for each stock managed under Tiers 1, 2, or 3</w:t>
      </w:r>
      <w:r w:rsidR="00E81E29">
        <w:t xml:space="preserve"> by the NPFMC</w:t>
      </w:r>
      <w:r w:rsidRPr="007E1E7C">
        <w:t xml:space="preserve">. </w:t>
      </w:r>
      <w:r w:rsidR="00E81E29" w:rsidRPr="00E81E29">
        <w:t>Five of the seven standard scenarios support the alternative harvest strategies analyzed in the Alaska Groundfish Harvest Specifications Final Environmental Impact Statement</w:t>
      </w:r>
      <w:r w:rsidR="00E81E29">
        <w:t>. The seven projection scenarios are</w:t>
      </w:r>
      <w:r w:rsidR="00E81E29" w:rsidRPr="00E81E29">
        <w:t xml:space="preserve"> </w:t>
      </w:r>
      <w:r w:rsidRPr="007E1E7C">
        <w:t>(“</w:t>
      </w:r>
      <w:r w:rsidRPr="007E1E7C">
        <w:rPr>
          <w:i/>
        </w:rPr>
        <w:t>max</w:t>
      </w:r>
      <w:r w:rsidRPr="007E1E7C">
        <w:t xml:space="preserve"> </w:t>
      </w:r>
      <w:r w:rsidRPr="007E1E7C">
        <w:rPr>
          <w:i/>
        </w:rPr>
        <w:t>F</w:t>
      </w:r>
      <w:r w:rsidRPr="007E1E7C">
        <w:rPr>
          <w:i/>
          <w:vertAlign w:val="subscript"/>
        </w:rPr>
        <w:t>ABC</w:t>
      </w:r>
      <w:r w:rsidRPr="007E1E7C">
        <w:t xml:space="preserve">” refers to the maximum permissible value of </w:t>
      </w:r>
      <w:r w:rsidRPr="007E1E7C">
        <w:rPr>
          <w:i/>
        </w:rPr>
        <w:t>F</w:t>
      </w:r>
      <w:r w:rsidRPr="007E1E7C">
        <w:rPr>
          <w:i/>
          <w:vertAlign w:val="subscript"/>
        </w:rPr>
        <w:t>ABC</w:t>
      </w:r>
      <w:r w:rsidRPr="007E1E7C">
        <w:t>)</w:t>
      </w:r>
      <w:r w:rsidR="00E81E29">
        <w:t>:</w:t>
      </w:r>
    </w:p>
    <w:p w14:paraId="000006D8" w14:textId="1CB727E2" w:rsidR="00705E2D" w:rsidRPr="007E1E7C" w:rsidRDefault="00C46420"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sidRPr="00487504">
        <w:rPr>
          <w:i/>
        </w:rPr>
        <w:t>Scenario 1</w:t>
      </w:r>
      <w:r w:rsidRPr="007E1E7C">
        <w:t xml:space="preserve">: In all future years, </w:t>
      </w:r>
      <w:r w:rsidRPr="00487504">
        <w:rPr>
          <w:i/>
        </w:rPr>
        <w:t>F</w:t>
      </w:r>
      <w:r w:rsidRPr="007E1E7C">
        <w:t xml:space="preserve"> is set equal to </w:t>
      </w:r>
      <w:r w:rsidRPr="00487504">
        <w:rPr>
          <w:i/>
        </w:rPr>
        <w:t>max</w:t>
      </w:r>
      <w:r w:rsidRPr="007E1E7C">
        <w:t xml:space="preserve"> </w:t>
      </w:r>
      <w:r w:rsidRPr="00487504">
        <w:rPr>
          <w:i/>
        </w:rPr>
        <w:t>F</w:t>
      </w:r>
      <w:r w:rsidRPr="00487504">
        <w:rPr>
          <w:i/>
          <w:vertAlign w:val="subscript"/>
        </w:rPr>
        <w:t>ABC</w:t>
      </w:r>
      <w:r w:rsidRPr="007E1E7C">
        <w:t xml:space="preserve">. </w:t>
      </w:r>
    </w:p>
    <w:p w14:paraId="000006D9" w14:textId="53C73B9B" w:rsidR="00705E2D" w:rsidRPr="007E1E7C" w:rsidRDefault="00C46420"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sidRPr="00487504">
        <w:rPr>
          <w:i/>
        </w:rPr>
        <w:t>Scenario 2</w:t>
      </w:r>
      <w:r w:rsidR="006A4330" w:rsidRPr="007E1E7C">
        <w:t>:  In 202</w:t>
      </w:r>
      <w:r w:rsidR="00487504">
        <w:t>4</w:t>
      </w:r>
      <w:r w:rsidR="006A4330" w:rsidRPr="007E1E7C">
        <w:t xml:space="preserve"> and 202</w:t>
      </w:r>
      <w:r w:rsidR="00487504">
        <w:t>5</w:t>
      </w:r>
      <w:r w:rsidRPr="007E1E7C">
        <w:t xml:space="preserve">, </w:t>
      </w:r>
      <w:r w:rsidRPr="00487504">
        <w:rPr>
          <w:i/>
        </w:rPr>
        <w:t>F</w:t>
      </w:r>
      <w:r w:rsidRPr="007E1E7C">
        <w:t xml:space="preserve"> is set equal to the </w:t>
      </w:r>
      <w:r w:rsidRPr="00487504">
        <w:rPr>
          <w:i/>
        </w:rPr>
        <w:t>F</w:t>
      </w:r>
      <w:r w:rsidRPr="007E1E7C">
        <w:t xml:space="preserve"> associated with the </w:t>
      </w:r>
      <w:r w:rsidR="001139F5" w:rsidRPr="007E1E7C">
        <w:t xml:space="preserve">specified catch, which </w:t>
      </w:r>
      <w:r w:rsidR="00E82864" w:rsidRPr="007E1E7C">
        <w:t xml:space="preserve">is </w:t>
      </w:r>
      <w:r w:rsidR="001139F5" w:rsidRPr="007E1E7C">
        <w:t xml:space="preserve">the </w:t>
      </w:r>
      <w:r w:rsidRPr="007E1E7C">
        <w:t>whale corrected ABC</w:t>
      </w:r>
      <w:r w:rsidR="001139F5" w:rsidRPr="007E1E7C">
        <w:t xml:space="preserve"> multiplied by the fraction of the</w:t>
      </w:r>
      <w:r w:rsidR="006A4330" w:rsidRPr="007E1E7C">
        <w:t xml:space="preserve"> 202</w:t>
      </w:r>
      <w:r w:rsidR="00487504">
        <w:t>3</w:t>
      </w:r>
      <w:r w:rsidR="00E82864" w:rsidRPr="007E1E7C">
        <w:t xml:space="preserve"> ABC that was harves</w:t>
      </w:r>
      <w:r w:rsidR="006A4330" w:rsidRPr="007E1E7C">
        <w:t xml:space="preserve">ted (i.e., a harvest ratio of </w:t>
      </w:r>
      <w:r w:rsidR="00487504">
        <w:t>66</w:t>
      </w:r>
      <w:r w:rsidR="00E82864" w:rsidRPr="007E1E7C">
        <w:t xml:space="preserve">% </w:t>
      </w:r>
      <w:r w:rsidR="00487504">
        <w:t xml:space="preserve">was assumed </w:t>
      </w:r>
      <w:r w:rsidR="00E82864" w:rsidRPr="007E1E7C">
        <w:t>in 202</w:t>
      </w:r>
      <w:r w:rsidR="00487504">
        <w:t>3</w:t>
      </w:r>
      <w:r w:rsidR="00E82864" w:rsidRPr="007E1E7C">
        <w:t>)</w:t>
      </w:r>
      <w:r w:rsidRPr="007E1E7C">
        <w:t xml:space="preserve">. For the remainder of the future years, maximum permissible ABC is used. </w:t>
      </w:r>
    </w:p>
    <w:p w14:paraId="000006DA" w14:textId="066D773B" w:rsidR="00705E2D" w:rsidRPr="007E1E7C" w:rsidRDefault="00C46420"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sidRPr="00487504">
        <w:rPr>
          <w:i/>
        </w:rPr>
        <w:t>Scenario 3</w:t>
      </w:r>
      <w:r w:rsidRPr="007E1E7C">
        <w:t xml:space="preserve">: In all future years, </w:t>
      </w:r>
      <w:r w:rsidRPr="00487504">
        <w:rPr>
          <w:i/>
        </w:rPr>
        <w:t>F</w:t>
      </w:r>
      <w:r w:rsidRPr="007E1E7C">
        <w:t xml:space="preserve"> is set equal to 50% of max </w:t>
      </w:r>
      <w:r w:rsidRPr="00487504">
        <w:rPr>
          <w:i/>
        </w:rPr>
        <w:t>F</w:t>
      </w:r>
      <w:r w:rsidRPr="00487504">
        <w:rPr>
          <w:i/>
          <w:vertAlign w:val="subscript"/>
        </w:rPr>
        <w:t>ABC</w:t>
      </w:r>
      <w:r w:rsidRPr="007E1E7C">
        <w:t xml:space="preserve">. </w:t>
      </w:r>
    </w:p>
    <w:p w14:paraId="3C2588F0" w14:textId="46F58377" w:rsidR="00801D96" w:rsidRDefault="00C46420"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sidRPr="00487504">
        <w:rPr>
          <w:i/>
        </w:rPr>
        <w:lastRenderedPageBreak/>
        <w:t>Scenario 4</w:t>
      </w:r>
      <w:r w:rsidRPr="007E1E7C">
        <w:t xml:space="preserve">: In all future years, </w:t>
      </w:r>
      <w:r w:rsidRPr="00487504">
        <w:rPr>
          <w:i/>
        </w:rPr>
        <w:t>F</w:t>
      </w:r>
      <w:r w:rsidR="006A4330" w:rsidRPr="007E1E7C">
        <w:t xml:space="preserve"> is set equal to the 201</w:t>
      </w:r>
      <w:r w:rsidR="00487504">
        <w:t>8</w:t>
      </w:r>
      <w:r w:rsidR="006A4330" w:rsidRPr="007E1E7C">
        <w:t xml:space="preserve"> – 202</w:t>
      </w:r>
      <w:r w:rsidR="00487504">
        <w:t>2</w:t>
      </w:r>
      <w:r w:rsidRPr="007E1E7C">
        <w:t xml:space="preserve"> average </w:t>
      </w:r>
      <w:r w:rsidRPr="00487504">
        <w:rPr>
          <w:i/>
        </w:rPr>
        <w:t>F</w:t>
      </w:r>
      <w:r w:rsidRPr="007E1E7C">
        <w:t xml:space="preserve">. </w:t>
      </w:r>
    </w:p>
    <w:p w14:paraId="53C145D8" w14:textId="3DEE8F9B" w:rsidR="00487504" w:rsidRPr="007E1E7C" w:rsidRDefault="00487504"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Pr>
          <w:i/>
        </w:rPr>
        <w:t>Scenario 5</w:t>
      </w:r>
      <w:r>
        <w:t xml:space="preserve">: In all future years, </w:t>
      </w:r>
      <w:r w:rsidRPr="00487504">
        <w:rPr>
          <w:i/>
        </w:rPr>
        <w:t>F</w:t>
      </w:r>
      <w:r>
        <w:t xml:space="preserve"> is set equal to zero.</w:t>
      </w:r>
    </w:p>
    <w:p w14:paraId="000006DE" w14:textId="12A19B70" w:rsidR="00705E2D" w:rsidRPr="007E1E7C" w:rsidRDefault="00C46420" w:rsidP="00487504">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60"/>
        <w:jc w:val="both"/>
      </w:pPr>
      <w:r w:rsidRPr="00487504">
        <w:rPr>
          <w:i/>
        </w:rPr>
        <w:t>Scenario 6</w:t>
      </w:r>
      <w:r w:rsidRPr="007E1E7C">
        <w:t xml:space="preserve">: In all future years, </w:t>
      </w:r>
      <w:r w:rsidRPr="00487504">
        <w:rPr>
          <w:i/>
        </w:rPr>
        <w:t>F</w:t>
      </w:r>
      <w:r w:rsidRPr="007E1E7C">
        <w:t xml:space="preserve"> is set equal to </w:t>
      </w:r>
      <w:r w:rsidRPr="00487504">
        <w:rPr>
          <w:i/>
        </w:rPr>
        <w:t>F</w:t>
      </w:r>
      <w:r w:rsidRPr="00487504">
        <w:rPr>
          <w:i/>
          <w:vertAlign w:val="subscript"/>
        </w:rPr>
        <w:t>OFL</w:t>
      </w:r>
      <w:r w:rsidRPr="007E1E7C">
        <w:t xml:space="preserve">. This scenario determines whether a stock is overfished. If the stock is expected to be 1) above its </w:t>
      </w:r>
      <w:r w:rsidRPr="00487504">
        <w:rPr>
          <w:i/>
        </w:rPr>
        <w:t>B</w:t>
      </w:r>
      <w:r w:rsidRPr="00487504">
        <w:rPr>
          <w:i/>
          <w:vertAlign w:val="subscript"/>
        </w:rPr>
        <w:t>MSY</w:t>
      </w:r>
      <w:r w:rsidR="006A4330" w:rsidRPr="007E1E7C">
        <w:t xml:space="preserve"> level in 202</w:t>
      </w:r>
      <w:r w:rsidR="00487504">
        <w:t>3</w:t>
      </w:r>
      <w:r w:rsidRPr="007E1E7C">
        <w:t xml:space="preserve">, or 2) above ½ of its </w:t>
      </w:r>
      <w:r w:rsidRPr="00487504">
        <w:rPr>
          <w:i/>
        </w:rPr>
        <w:t>B</w:t>
      </w:r>
      <w:r w:rsidRPr="00487504">
        <w:rPr>
          <w:i/>
          <w:vertAlign w:val="subscript"/>
        </w:rPr>
        <w:t>MSY</w:t>
      </w:r>
      <w:r w:rsidR="006A4330" w:rsidRPr="007E1E7C">
        <w:t xml:space="preserve"> level in 202</w:t>
      </w:r>
      <w:r w:rsidR="00487504">
        <w:t>3</w:t>
      </w:r>
      <w:r w:rsidRPr="007E1E7C">
        <w:t xml:space="preserve"> and above its </w:t>
      </w:r>
      <w:r w:rsidRPr="00487504">
        <w:rPr>
          <w:i/>
        </w:rPr>
        <w:t>B</w:t>
      </w:r>
      <w:r w:rsidRPr="00487504">
        <w:rPr>
          <w:i/>
          <w:vertAlign w:val="subscript"/>
        </w:rPr>
        <w:t>MSY</w:t>
      </w:r>
      <w:r w:rsidRPr="007E1E7C">
        <w:t xml:space="preserve"> level in </w:t>
      </w:r>
      <w:r w:rsidR="006A4330" w:rsidRPr="007E1E7C">
        <w:t>203</w:t>
      </w:r>
      <w:r w:rsidR="00ED010B">
        <w:t>2</w:t>
      </w:r>
      <w:r w:rsidR="009F55D1" w:rsidRPr="007E1E7C">
        <w:t xml:space="preserve"> </w:t>
      </w:r>
      <w:r w:rsidRPr="007E1E7C">
        <w:t>under this scenario, then the stock is not overfished.</w:t>
      </w:r>
    </w:p>
    <w:p w14:paraId="000006DF" w14:textId="65173913" w:rsidR="00705E2D" w:rsidRDefault="00C46420" w:rsidP="00262CAD">
      <w:pPr>
        <w:pStyle w:val="ListParagraph"/>
        <w:widowControl w:val="0"/>
        <w:numPr>
          <w:ilvl w:val="1"/>
          <w:numId w:val="23"/>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360"/>
        <w:jc w:val="both"/>
      </w:pPr>
      <w:r w:rsidRPr="00487504">
        <w:rPr>
          <w:i/>
        </w:rPr>
        <w:t>Scenario 7</w:t>
      </w:r>
      <w:r w:rsidR="006A4330" w:rsidRPr="007E1E7C">
        <w:t>: In 202</w:t>
      </w:r>
      <w:r w:rsidR="00487504">
        <w:t>4</w:t>
      </w:r>
      <w:r w:rsidR="006A4330" w:rsidRPr="007E1E7C">
        <w:t xml:space="preserve"> and 202</w:t>
      </w:r>
      <w:r w:rsidR="00487504">
        <w:t>5</w:t>
      </w:r>
      <w:r w:rsidRPr="007E1E7C">
        <w:t xml:space="preserve">, </w:t>
      </w:r>
      <w:r w:rsidRPr="00487504">
        <w:rPr>
          <w:i/>
        </w:rPr>
        <w:t>F</w:t>
      </w:r>
      <w:r w:rsidRPr="007E1E7C">
        <w:t xml:space="preserve"> is set equal to </w:t>
      </w:r>
      <w:r w:rsidRPr="00487504">
        <w:rPr>
          <w:i/>
        </w:rPr>
        <w:t>max</w:t>
      </w:r>
      <w:r w:rsidRPr="007E1E7C">
        <w:t xml:space="preserve"> </w:t>
      </w:r>
      <w:r w:rsidRPr="00487504">
        <w:rPr>
          <w:i/>
        </w:rPr>
        <w:t>F</w:t>
      </w:r>
      <w:r w:rsidRPr="00487504">
        <w:rPr>
          <w:i/>
          <w:vertAlign w:val="subscript"/>
        </w:rPr>
        <w:t>ABC</w:t>
      </w:r>
      <w:r w:rsidRPr="007E1E7C">
        <w:t xml:space="preserve">, and in all subsequent </w:t>
      </w:r>
      <w:r w:rsidR="001D3D6C" w:rsidRPr="007E1E7C">
        <w:t>years,</w:t>
      </w:r>
      <w:r w:rsidRPr="007E1E7C">
        <w:t xml:space="preserve"> </w:t>
      </w:r>
      <w:r w:rsidRPr="00487504">
        <w:rPr>
          <w:i/>
        </w:rPr>
        <w:t>F</w:t>
      </w:r>
      <w:r w:rsidRPr="007E1E7C">
        <w:t xml:space="preserve"> is set equal to </w:t>
      </w:r>
      <w:r w:rsidRPr="00487504">
        <w:rPr>
          <w:i/>
        </w:rPr>
        <w:t>F</w:t>
      </w:r>
      <w:r w:rsidRPr="00487504">
        <w:rPr>
          <w:i/>
          <w:vertAlign w:val="subscript"/>
        </w:rPr>
        <w:t>OFL</w:t>
      </w:r>
      <w:r w:rsidR="00D20CE2">
        <w:t xml:space="preserve">. </w:t>
      </w:r>
      <w:r w:rsidRPr="007E1E7C">
        <w:t xml:space="preserve">This scenario determines whether a stock is approaching an overfished condition. If the stock is 1) above its </w:t>
      </w:r>
      <w:r w:rsidRPr="00487504">
        <w:rPr>
          <w:i/>
        </w:rPr>
        <w:t>B</w:t>
      </w:r>
      <w:r w:rsidRPr="00487504">
        <w:rPr>
          <w:i/>
          <w:vertAlign w:val="subscript"/>
        </w:rPr>
        <w:t>MSY</w:t>
      </w:r>
      <w:r w:rsidR="006A4330" w:rsidRPr="007E1E7C">
        <w:t xml:space="preserve"> level in 202</w:t>
      </w:r>
      <w:r w:rsidR="00487504">
        <w:t>5</w:t>
      </w:r>
      <w:r w:rsidRPr="007E1E7C">
        <w:t xml:space="preserve">, or 2) above 1/2 of its </w:t>
      </w:r>
      <w:r w:rsidRPr="00487504">
        <w:rPr>
          <w:i/>
        </w:rPr>
        <w:t>B</w:t>
      </w:r>
      <w:r w:rsidRPr="00487504">
        <w:rPr>
          <w:i/>
          <w:vertAlign w:val="subscript"/>
        </w:rPr>
        <w:t>MSY</w:t>
      </w:r>
      <w:r w:rsidR="006A4330" w:rsidRPr="007E1E7C">
        <w:t xml:space="preserve"> level in 202</w:t>
      </w:r>
      <w:r w:rsidR="00487504">
        <w:t>5</w:t>
      </w:r>
      <w:r w:rsidRPr="007E1E7C">
        <w:t xml:space="preserve"> and expected to be above its </w:t>
      </w:r>
      <w:r w:rsidRPr="00487504">
        <w:rPr>
          <w:i/>
        </w:rPr>
        <w:t>B</w:t>
      </w:r>
      <w:r w:rsidRPr="00487504">
        <w:rPr>
          <w:i/>
          <w:vertAlign w:val="subscript"/>
        </w:rPr>
        <w:t>MSY</w:t>
      </w:r>
      <w:r w:rsidRPr="007E1E7C">
        <w:t xml:space="preserve"> level in </w:t>
      </w:r>
      <w:r w:rsidR="006A4330" w:rsidRPr="007E1E7C">
        <w:t>203</w:t>
      </w:r>
      <w:r w:rsidR="00487504">
        <w:t>5</w:t>
      </w:r>
      <w:r w:rsidR="009F55D1" w:rsidRPr="007E1E7C">
        <w:t xml:space="preserve"> </w:t>
      </w:r>
      <w:r w:rsidRPr="007E1E7C">
        <w:t>under this scenario, then the stock is not appro</w:t>
      </w:r>
      <w:r w:rsidR="00D20CE2">
        <w:t>aching an overfished condition.</w:t>
      </w:r>
    </w:p>
    <w:p w14:paraId="3E908A2F" w14:textId="77777777" w:rsidR="00801D96" w:rsidRPr="007E1E7C" w:rsidRDefault="00801D96" w:rsidP="00262CA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6E3" w14:textId="0FAECA79" w:rsidR="00705E2D" w:rsidRPr="00487504" w:rsidRDefault="00C46420" w:rsidP="00AD641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rPr>
          <w:b/>
          <w:i/>
        </w:rPr>
      </w:pPr>
      <w:r w:rsidRPr="007E1E7C">
        <w:t xml:space="preserve">Spawning biomass, fishing mortality, and yield are tabulated for the seven standard </w:t>
      </w:r>
      <w:r w:rsidR="00EE48B4" w:rsidRPr="007E1E7C">
        <w:t>projection scenarios (Table 3.1</w:t>
      </w:r>
      <w:r w:rsidR="00487504">
        <w:t>1</w:t>
      </w:r>
      <w:r w:rsidRPr="007E1E7C">
        <w:t>). In Scenario 2 (</w:t>
      </w:r>
      <w:r w:rsidR="00E82864" w:rsidRPr="007E1E7C">
        <w:t>Specified Catch</w:t>
      </w:r>
      <w:r w:rsidRPr="007E1E7C">
        <w:t xml:space="preserve">), </w:t>
      </w:r>
      <w:r w:rsidR="00487504">
        <w:t xml:space="preserve">the </w:t>
      </w:r>
      <w:r w:rsidRPr="007E1E7C">
        <w:t>specified catches</w:t>
      </w:r>
      <w:r w:rsidR="00487504">
        <w:t xml:space="preserve"> are used</w:t>
      </w:r>
      <w:r w:rsidRPr="007E1E7C">
        <w:t xml:space="preserve"> to increase</w:t>
      </w:r>
      <w:r w:rsidR="00262CAD">
        <w:t xml:space="preserve"> the</w:t>
      </w:r>
      <w:r w:rsidRPr="007E1E7C">
        <w:t xml:space="preserve"> accuracy of </w:t>
      </w:r>
      <w:r w:rsidR="00262CAD">
        <w:t xml:space="preserve">the </w:t>
      </w:r>
      <w:r w:rsidRPr="007E1E7C">
        <w:t>short-term projections</w:t>
      </w:r>
      <w:r w:rsidR="00487504">
        <w:t xml:space="preserve">. </w:t>
      </w:r>
      <w:r w:rsidRPr="007E1E7C">
        <w:t xml:space="preserve">For current year catch, an expansion factor </w:t>
      </w:r>
      <w:r w:rsidR="00487504">
        <w:t xml:space="preserve">is applied </w:t>
      </w:r>
      <w:r w:rsidRPr="007E1E7C">
        <w:t xml:space="preserve">to the </w:t>
      </w:r>
      <w:r w:rsidR="00487504">
        <w:t>observed</w:t>
      </w:r>
      <w:r w:rsidRPr="007E1E7C">
        <w:t xml:space="preserve"> catch </w:t>
      </w:r>
      <w:r w:rsidR="00487504">
        <w:t>(at the time the data is downloaded for the assessment in early October)</w:t>
      </w:r>
      <w:r w:rsidR="009C7B01">
        <w:t xml:space="preserve">, which </w:t>
      </w:r>
      <w:r w:rsidR="00262CAD">
        <w:t>is calculated as</w:t>
      </w:r>
      <w:r w:rsidR="009C7B01">
        <w:t xml:space="preserve"> a</w:t>
      </w:r>
      <w:r w:rsidRPr="007E1E7C">
        <w:t xml:space="preserve"> 3-year average of catch </w:t>
      </w:r>
      <w:r w:rsidR="009C7B01">
        <w:t>removals</w:t>
      </w:r>
      <w:r w:rsidRPr="007E1E7C">
        <w:t xml:space="preserve"> between October 1 and December 31 in the last three</w:t>
      </w:r>
      <w:r w:rsidR="00E82864" w:rsidRPr="007E1E7C">
        <w:t xml:space="preserve"> com</w:t>
      </w:r>
      <w:r w:rsidR="006A4330" w:rsidRPr="007E1E7C">
        <w:t>plete catch years (i.e., 20</w:t>
      </w:r>
      <w:r w:rsidR="009C7B01">
        <w:t>20</w:t>
      </w:r>
      <w:r w:rsidR="00CA6EAB" w:rsidRPr="007E1E7C">
        <w:t xml:space="preserve"> – </w:t>
      </w:r>
      <w:r w:rsidR="006A4330" w:rsidRPr="007E1E7C">
        <w:t>202</w:t>
      </w:r>
      <w:r w:rsidR="009C7B01">
        <w:t>2</w:t>
      </w:r>
      <w:r w:rsidR="00E82864" w:rsidRPr="007E1E7C">
        <w:t xml:space="preserve"> f</w:t>
      </w:r>
      <w:r w:rsidR="006A4330" w:rsidRPr="007E1E7C">
        <w:t>or the 202</w:t>
      </w:r>
      <w:r w:rsidR="009C7B01">
        <w:t>3</w:t>
      </w:r>
      <w:r w:rsidRPr="007E1E7C">
        <w:t xml:space="preserve"> catch). For catch projections in the two years</w:t>
      </w:r>
      <w:r w:rsidR="009C7B01">
        <w:t xml:space="preserve"> following the assessment terminal year</w:t>
      </w:r>
      <w:r w:rsidRPr="007E1E7C">
        <w:t xml:space="preserve">, the ratio of the </w:t>
      </w:r>
      <w:r w:rsidR="00E82864" w:rsidRPr="007E1E7C">
        <w:t>terminal year catch to terminal year ABC</w:t>
      </w:r>
      <w:r w:rsidR="009C7B01">
        <w:t xml:space="preserve"> is used</w:t>
      </w:r>
      <w:r w:rsidR="00E82864" w:rsidRPr="007E1E7C">
        <w:t xml:space="preserve"> to determine the fraction of the</w:t>
      </w:r>
      <w:r w:rsidRPr="007E1E7C">
        <w:t xml:space="preserve"> </w:t>
      </w:r>
      <w:r w:rsidR="00E82864" w:rsidRPr="007E1E7C">
        <w:t>ABC to be removed in each projection year</w:t>
      </w:r>
      <w:r w:rsidRPr="007E1E7C">
        <w:t>. This method results in slightly higher</w:t>
      </w:r>
      <w:r w:rsidR="00E82864" w:rsidRPr="007E1E7C">
        <w:t xml:space="preserve"> future</w:t>
      </w:r>
      <w:r w:rsidRPr="007E1E7C">
        <w:t xml:space="preserve"> ABCs due to the lower </w:t>
      </w:r>
      <w:r w:rsidR="00E82864" w:rsidRPr="007E1E7C">
        <w:t>initial removals in the initial projection years</w:t>
      </w:r>
      <w:r w:rsidRPr="007E1E7C">
        <w:t>.</w:t>
      </w:r>
    </w:p>
    <w:p w14:paraId="000006E4" w14:textId="03B29052" w:rsidR="00705E2D" w:rsidRDefault="00705E2D" w:rsidP="00AD641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745742D9" w14:textId="05D75A1D" w:rsidR="00162E80" w:rsidRPr="009C7B01" w:rsidRDefault="00162E80" w:rsidP="00AD641E">
      <w:pPr>
        <w:pStyle w:val="Head3"/>
      </w:pPr>
      <w:r>
        <w:t>Status Determination</w:t>
      </w:r>
    </w:p>
    <w:p w14:paraId="000006E7" w14:textId="2CD9B001" w:rsidR="00705E2D" w:rsidRDefault="0052373B" w:rsidP="00801D96">
      <w:pPr>
        <w:contextualSpacing/>
        <w:jc w:val="both"/>
      </w:pPr>
      <w:r>
        <w:t>For the purpose of ABC and OFL reporting, th</w:t>
      </w:r>
      <w:r w:rsidR="00C46420" w:rsidRPr="007E1E7C">
        <w:t xml:space="preserve">e </w:t>
      </w:r>
      <w:r>
        <w:t xml:space="preserve">specified </w:t>
      </w:r>
      <w:r w:rsidR="00C46420" w:rsidRPr="007E1E7C">
        <w:t>catch</w:t>
      </w:r>
      <w:r>
        <w:t xml:space="preserve"> projections (Scenario 2) are used</w:t>
      </w:r>
      <w:r w:rsidR="00C46420" w:rsidRPr="007E1E7C">
        <w:t xml:space="preserve"> </w:t>
      </w:r>
      <w:r>
        <w:t>and reported in the</w:t>
      </w:r>
      <w:r w:rsidR="00C46420" w:rsidRPr="007E1E7C">
        <w:t xml:space="preserve"> executive summary.</w:t>
      </w:r>
      <w:r>
        <w:t xml:space="preserve"> </w:t>
      </w:r>
      <w:r w:rsidR="00C46420" w:rsidRPr="007E1E7C">
        <w:t xml:space="preserve">Under the </w:t>
      </w:r>
      <w:r w:rsidR="00AD641E" w:rsidRPr="00AD641E">
        <w:t>Magnuson-Stevens Fishery Conservation and Management Reauthorization Act</w:t>
      </w:r>
      <w:r w:rsidR="00C46420" w:rsidRPr="007E1E7C">
        <w:t>, the Secretary of Commerce is required to report on the status of each U.S. fishery with respect to overfishing. This report involves the answers to three questions: 1) Is the stock being subjected to overfishing? 2) Is the stock currently overfished? 3) Is the stock approaching an overfished condition?</w:t>
      </w:r>
    </w:p>
    <w:p w14:paraId="2E3B6D02" w14:textId="77777777" w:rsidR="00801D96" w:rsidRPr="00696E14" w:rsidRDefault="00801D96" w:rsidP="00801D96">
      <w:pPr>
        <w:contextualSpacing/>
        <w:jc w:val="both"/>
        <w:rPr>
          <w:sz w:val="20"/>
        </w:rPr>
      </w:pPr>
    </w:p>
    <w:p w14:paraId="000006E9" w14:textId="7252F13C" w:rsidR="00705E2D" w:rsidRDefault="00C46420" w:rsidP="00801D96">
      <w:pPr>
        <w:contextualSpacing/>
        <w:jc w:val="both"/>
      </w:pPr>
      <w:r w:rsidRPr="007E1E7C">
        <w:t>The official catch estimate for the</w:t>
      </w:r>
      <w:r w:rsidR="006A4330" w:rsidRPr="007E1E7C">
        <w:t xml:space="preserve"> most recent complete year (202</w:t>
      </w:r>
      <w:r w:rsidR="0052373B">
        <w:t>2</w:t>
      </w:r>
      <w:r w:rsidR="001D58C4">
        <w:t>) is</w:t>
      </w:r>
      <w:r w:rsidR="001D58C4" w:rsidRPr="001D58C4">
        <w:t xml:space="preserve"> 2</w:t>
      </w:r>
      <w:r w:rsidR="0052373B">
        <w:t>6</w:t>
      </w:r>
      <w:r w:rsidR="001D58C4" w:rsidRPr="001D58C4">
        <w:t>,</w:t>
      </w:r>
      <w:r w:rsidR="0052373B">
        <w:t>900</w:t>
      </w:r>
      <w:r w:rsidR="001D58C4" w:rsidRPr="001D58C4">
        <w:t xml:space="preserve"> </w:t>
      </w:r>
      <w:r w:rsidRPr="007E1E7C">
        <w:t>t</w:t>
      </w:r>
      <w:r w:rsidR="0052373B">
        <w:t>, which</w:t>
      </w:r>
      <w:r w:rsidRPr="007E1E7C">
        <w:t xml:space="preserve"> is less than the </w:t>
      </w:r>
      <w:r w:rsidR="006A4330" w:rsidRPr="007E1E7C">
        <w:t>202</w:t>
      </w:r>
      <w:r w:rsidR="0052373B">
        <w:t>2</w:t>
      </w:r>
      <w:r w:rsidRPr="007E1E7C">
        <w:t xml:space="preserve"> OFL of </w:t>
      </w:r>
      <w:r w:rsidR="0052373B">
        <w:t>34,500</w:t>
      </w:r>
      <w:r w:rsidR="006A4330" w:rsidRPr="007E1E7C">
        <w:t xml:space="preserve"> </w:t>
      </w:r>
      <w:r w:rsidRPr="007E1E7C">
        <w:t>t. Therefore, the stock is not being subjected to overfishing.</w:t>
      </w:r>
      <w:r w:rsidR="0052373B">
        <w:t xml:space="preserve"> Because 2023 SSB is at </w:t>
      </w:r>
      <w:r w:rsidR="0052373B" w:rsidRPr="0052373B">
        <w:rPr>
          <w:i/>
        </w:rPr>
        <w:t>B</w:t>
      </w:r>
      <w:r w:rsidR="0052373B" w:rsidRPr="0052373B">
        <w:rPr>
          <w:i/>
          <w:vertAlign w:val="subscript"/>
        </w:rPr>
        <w:t>52%</w:t>
      </w:r>
      <w:r w:rsidR="0052373B">
        <w:t xml:space="preserve"> (i.e., above </w:t>
      </w:r>
      <w:r w:rsidR="0052373B" w:rsidRPr="0052373B">
        <w:rPr>
          <w:i/>
        </w:rPr>
        <w:t>B</w:t>
      </w:r>
      <w:r w:rsidR="0052373B" w:rsidRPr="0052373B">
        <w:rPr>
          <w:i/>
          <w:vertAlign w:val="subscript"/>
        </w:rPr>
        <w:t>35%</w:t>
      </w:r>
      <w:r w:rsidR="0052373B">
        <w:t xml:space="preserve">), sablefish are not overfished. Similarly, </w:t>
      </w:r>
      <w:r w:rsidR="00274E71">
        <w:t xml:space="preserve">given that </w:t>
      </w:r>
      <w:r w:rsidR="0052373B">
        <w:t>the 20</w:t>
      </w:r>
      <w:r w:rsidR="00E31908">
        <w:t xml:space="preserve">25 SSB is projected to be at </w:t>
      </w:r>
      <w:r w:rsidR="00E31908" w:rsidRPr="00E31908">
        <w:rPr>
          <w:i/>
        </w:rPr>
        <w:t>B</w:t>
      </w:r>
      <w:r w:rsidR="00E31908" w:rsidRPr="00E31908">
        <w:rPr>
          <w:i/>
          <w:vertAlign w:val="subscript"/>
        </w:rPr>
        <w:t>70%</w:t>
      </w:r>
      <w:r w:rsidR="00E31908">
        <w:t xml:space="preserve"> (i.e., above </w:t>
      </w:r>
      <w:r w:rsidR="00E31908" w:rsidRPr="0052373B">
        <w:rPr>
          <w:i/>
        </w:rPr>
        <w:t>B</w:t>
      </w:r>
      <w:r w:rsidR="00E31908" w:rsidRPr="0052373B">
        <w:rPr>
          <w:i/>
          <w:vertAlign w:val="subscript"/>
        </w:rPr>
        <w:t>35%</w:t>
      </w:r>
      <w:r w:rsidR="00E31908">
        <w:t>), sablefish are not approaching an overfished condition</w:t>
      </w:r>
      <w:r w:rsidR="00DC0471">
        <w:t xml:space="preserve"> (Table 3.11)</w:t>
      </w:r>
      <w:r w:rsidR="00E31908">
        <w:t>.</w:t>
      </w:r>
    </w:p>
    <w:p w14:paraId="68BBAE93" w14:textId="77777777" w:rsidR="00E31908" w:rsidRPr="00696E14" w:rsidRDefault="00E31908" w:rsidP="00801D96">
      <w:pPr>
        <w:contextualSpacing/>
        <w:jc w:val="both"/>
        <w:rPr>
          <w:sz w:val="20"/>
        </w:rPr>
      </w:pPr>
    </w:p>
    <w:p w14:paraId="000006F2" w14:textId="75E22853" w:rsidR="00705E2D" w:rsidRDefault="00E31908" w:rsidP="00AD641E">
      <w:pPr>
        <w:contextualSpacing/>
        <w:jc w:val="both"/>
        <w:rPr>
          <w:b/>
        </w:rPr>
      </w:pPr>
      <w:r w:rsidRPr="00E31908">
        <w:t>Thus,</w:t>
      </w:r>
      <w:r>
        <w:rPr>
          <w:b/>
        </w:rPr>
        <w:t xml:space="preserve"> </w:t>
      </w:r>
      <w:r w:rsidRPr="007E1E7C">
        <w:rPr>
          <w:b/>
        </w:rPr>
        <w:t>overfishing is not occurring</w:t>
      </w:r>
      <w:r>
        <w:rPr>
          <w:b/>
        </w:rPr>
        <w:t xml:space="preserve"> </w:t>
      </w:r>
      <w:r w:rsidRPr="00E31908">
        <w:t>on Alaskan sablefish</w:t>
      </w:r>
      <w:r>
        <w:t xml:space="preserve"> and</w:t>
      </w:r>
      <w:r w:rsidR="008A5E5A">
        <w:t xml:space="preserve"> the stock</w:t>
      </w:r>
      <w:r w:rsidR="00C46420" w:rsidRPr="007E1E7C">
        <w:rPr>
          <w:b/>
        </w:rPr>
        <w:t xml:space="preserve"> is not overfished</w:t>
      </w:r>
      <w:r>
        <w:rPr>
          <w:b/>
        </w:rPr>
        <w:t xml:space="preserve"> nor </w:t>
      </w:r>
      <w:r w:rsidR="00C46420" w:rsidRPr="007E1E7C">
        <w:rPr>
          <w:b/>
        </w:rPr>
        <w:t>is</w:t>
      </w:r>
      <w:r>
        <w:rPr>
          <w:b/>
        </w:rPr>
        <w:t xml:space="preserve"> it</w:t>
      </w:r>
      <w:r w:rsidR="00C46420" w:rsidRPr="007E1E7C">
        <w:rPr>
          <w:b/>
        </w:rPr>
        <w:t xml:space="preserve"> approaching an overfished condition.</w:t>
      </w:r>
    </w:p>
    <w:p w14:paraId="13DDD27E" w14:textId="5F0D3223" w:rsidR="00E31908" w:rsidRPr="00696E14" w:rsidRDefault="00E31908" w:rsidP="00AD641E">
      <w:pPr>
        <w:contextualSpacing/>
        <w:jc w:val="both"/>
        <w:rPr>
          <w:b/>
          <w:sz w:val="20"/>
        </w:rPr>
      </w:pPr>
    </w:p>
    <w:p w14:paraId="18495789" w14:textId="16FD0321" w:rsidR="00162E80" w:rsidRDefault="00162E80" w:rsidP="00AD641E">
      <w:pPr>
        <w:pStyle w:val="Head3"/>
      </w:pPr>
      <w:r>
        <w:t>Acceptable Biological Catches (ABCs)</w:t>
      </w:r>
      <w:r w:rsidR="00434705">
        <w:t xml:space="preserve"> and Overfishing Limits (OFLs)</w:t>
      </w:r>
    </w:p>
    <w:p w14:paraId="7E2D10C1" w14:textId="73BC90F1" w:rsidR="00E31908" w:rsidRPr="00E31908" w:rsidRDefault="00E31908" w:rsidP="00AD641E">
      <w:pPr>
        <w:contextualSpacing/>
        <w:jc w:val="both"/>
        <w:rPr>
          <w:b/>
        </w:rPr>
      </w:pPr>
      <w:r w:rsidRPr="007E1E7C">
        <w:t>Sablefish are managed under Tier 3 of the NPFMC harvest control rule</w:t>
      </w:r>
      <w:r>
        <w:t xml:space="preserve">, which </w:t>
      </w:r>
      <w:r w:rsidRPr="007E1E7C">
        <w:t xml:space="preserve">aims to maintain the population at </w:t>
      </w:r>
      <w:r w:rsidRPr="007E1E7C">
        <w:rPr>
          <w:i/>
        </w:rPr>
        <w:t>B</w:t>
      </w:r>
      <w:r w:rsidRPr="007E1E7C">
        <w:rPr>
          <w:i/>
          <w:vertAlign w:val="subscript"/>
        </w:rPr>
        <w:t>40%</w:t>
      </w:r>
      <w:r w:rsidRPr="007E1E7C">
        <w:t xml:space="preserve">. The updated point estimate of </w:t>
      </w:r>
      <w:r w:rsidRPr="007E1E7C">
        <w:rPr>
          <w:i/>
        </w:rPr>
        <w:t>B</w:t>
      </w:r>
      <w:r w:rsidRPr="007E1E7C">
        <w:rPr>
          <w:i/>
          <w:vertAlign w:val="subscript"/>
        </w:rPr>
        <w:t>40</w:t>
      </w:r>
      <w:r w:rsidRPr="007E1E7C">
        <w:rPr>
          <w:i/>
        </w:rPr>
        <w:t xml:space="preserve">% </w:t>
      </w:r>
      <w:r w:rsidRPr="007E1E7C">
        <w:t xml:space="preserve">is </w:t>
      </w:r>
      <w:r w:rsidRPr="006722E3">
        <w:t>119,960</w:t>
      </w:r>
      <w:r>
        <w:t xml:space="preserve"> </w:t>
      </w:r>
      <w:r w:rsidRPr="007E1E7C">
        <w:t>t. Since projected female spawning biomass (combined areas) for 202</w:t>
      </w:r>
      <w:r>
        <w:t>4</w:t>
      </w:r>
      <w:r w:rsidRPr="007E1E7C">
        <w:t xml:space="preserve"> is </w:t>
      </w:r>
      <w:r w:rsidRPr="006722E3">
        <w:t>185,079</w:t>
      </w:r>
      <w:r>
        <w:t xml:space="preserve"> </w:t>
      </w:r>
      <w:r w:rsidRPr="007E1E7C">
        <w:t xml:space="preserve">t (equivalent to </w:t>
      </w:r>
      <w:r w:rsidRPr="007E1E7C">
        <w:rPr>
          <w:i/>
        </w:rPr>
        <w:t>B</w:t>
      </w:r>
      <w:r w:rsidRPr="00E31908">
        <w:rPr>
          <w:i/>
          <w:vertAlign w:val="subscript"/>
        </w:rPr>
        <w:t>6</w:t>
      </w:r>
      <w:r w:rsidRPr="007E1E7C">
        <w:rPr>
          <w:i/>
          <w:vertAlign w:val="subscript"/>
        </w:rPr>
        <w:t>2%</w:t>
      </w:r>
      <w:r w:rsidRPr="007E1E7C">
        <w:t xml:space="preserve">), sablefish is in sub-tier “a” of Tier 3. The updated point estimates of </w:t>
      </w:r>
      <w:r w:rsidRPr="007E1E7C">
        <w:rPr>
          <w:i/>
        </w:rPr>
        <w:t>F</w:t>
      </w:r>
      <w:r w:rsidRPr="007E1E7C">
        <w:rPr>
          <w:i/>
          <w:vertAlign w:val="subscript"/>
        </w:rPr>
        <w:t>40%</w:t>
      </w:r>
      <w:r w:rsidRPr="007E1E7C">
        <w:rPr>
          <w:i/>
        </w:rPr>
        <w:t xml:space="preserve">, </w:t>
      </w:r>
      <w:r w:rsidRPr="007E1E7C">
        <w:t>and</w:t>
      </w:r>
      <w:r w:rsidRPr="007E1E7C">
        <w:rPr>
          <w:i/>
        </w:rPr>
        <w:t xml:space="preserve"> F</w:t>
      </w:r>
      <w:r w:rsidRPr="007E1E7C">
        <w:rPr>
          <w:i/>
          <w:vertAlign w:val="subscript"/>
        </w:rPr>
        <w:t>35%</w:t>
      </w:r>
      <w:r w:rsidRPr="007E1E7C">
        <w:t xml:space="preserve"> from this assessment are 0.08</w:t>
      </w:r>
      <w:r>
        <w:t>6</w:t>
      </w:r>
      <w:r w:rsidRPr="007E1E7C">
        <w:t xml:space="preserve"> and 0.</w:t>
      </w:r>
      <w:r>
        <w:t>101</w:t>
      </w:r>
      <w:r w:rsidRPr="007E1E7C">
        <w:t xml:space="preserve">, respectively. Thus, the maximum permissible value of </w:t>
      </w:r>
      <w:r w:rsidRPr="007E1E7C">
        <w:rPr>
          <w:i/>
        </w:rPr>
        <w:t>F</w:t>
      </w:r>
      <w:r w:rsidRPr="007E1E7C">
        <w:rPr>
          <w:i/>
          <w:vertAlign w:val="subscript"/>
        </w:rPr>
        <w:t>ABC</w:t>
      </w:r>
      <w:r w:rsidRPr="007E1E7C">
        <w:t xml:space="preserve"> under Tier 3a is 0.08</w:t>
      </w:r>
      <w:r>
        <w:t>6</w:t>
      </w:r>
      <w:r w:rsidRPr="007E1E7C">
        <w:t>, which translates into a 202</w:t>
      </w:r>
      <w:r>
        <w:t>4</w:t>
      </w:r>
      <w:r w:rsidRPr="007E1E7C">
        <w:t xml:space="preserve"> ABC (combined areas</w:t>
      </w:r>
      <w:r>
        <w:t>, before whale adjustments</w:t>
      </w:r>
      <w:r w:rsidRPr="007E1E7C">
        <w:t xml:space="preserve">) of </w:t>
      </w:r>
      <w:r w:rsidRPr="006722E3">
        <w:t>47,367</w:t>
      </w:r>
      <w:r>
        <w:t xml:space="preserve"> </w:t>
      </w:r>
      <w:r w:rsidRPr="007E1E7C">
        <w:t>t. The OFL fishing mortality rate is 0.</w:t>
      </w:r>
      <w:r>
        <w:t>101</w:t>
      </w:r>
      <w:r w:rsidRPr="007E1E7C">
        <w:t>,</w:t>
      </w:r>
      <w:r w:rsidRPr="007E1E7C">
        <w:rPr>
          <w:color w:val="000000"/>
        </w:rPr>
        <w:t xml:space="preserve"> </w:t>
      </w:r>
      <w:r w:rsidRPr="007E1E7C">
        <w:t>which translates into a 202</w:t>
      </w:r>
      <w:r>
        <w:t>4</w:t>
      </w:r>
      <w:r w:rsidRPr="007E1E7C">
        <w:t xml:space="preserve"> OFL (combined areas) of </w:t>
      </w:r>
      <w:r w:rsidRPr="006722E3">
        <w:t>55,385</w:t>
      </w:r>
      <w:r>
        <w:t xml:space="preserve"> </w:t>
      </w:r>
      <w:r w:rsidRPr="007E1E7C">
        <w:t xml:space="preserve">t. </w:t>
      </w:r>
      <w:r>
        <w:rPr>
          <w:b/>
        </w:rPr>
        <w:t>After adjusting for whale depredation, t</w:t>
      </w:r>
      <w:r w:rsidRPr="007E1E7C">
        <w:rPr>
          <w:b/>
        </w:rPr>
        <w:t>he final</w:t>
      </w:r>
      <w:r>
        <w:rPr>
          <w:b/>
        </w:rPr>
        <w:t xml:space="preserve"> author recommended </w:t>
      </w:r>
      <w:proofErr w:type="spellStart"/>
      <w:r>
        <w:rPr>
          <w:b/>
        </w:rPr>
        <w:t>ABC</w:t>
      </w:r>
      <w:r w:rsidRPr="00E31908">
        <w:rPr>
          <w:b/>
          <w:vertAlign w:val="subscript"/>
        </w:rPr>
        <w:t>w</w:t>
      </w:r>
      <w:proofErr w:type="spellEnd"/>
      <w:r>
        <w:rPr>
          <w:b/>
        </w:rPr>
        <w:t xml:space="preserve"> is</w:t>
      </w:r>
      <w:r w:rsidRPr="007E1E7C">
        <w:rPr>
          <w:b/>
        </w:rPr>
        <w:t xml:space="preserve"> </w:t>
      </w:r>
      <w:r w:rsidRPr="00B95C02">
        <w:rPr>
          <w:b/>
        </w:rPr>
        <w:t>47,146</w:t>
      </w:r>
      <w:r>
        <w:rPr>
          <w:b/>
        </w:rPr>
        <w:t xml:space="preserve"> </w:t>
      </w:r>
      <w:r w:rsidRPr="007E1E7C">
        <w:rPr>
          <w:b/>
        </w:rPr>
        <w:t>t</w:t>
      </w:r>
      <w:r>
        <w:rPr>
          <w:b/>
        </w:rPr>
        <w:t xml:space="preserve"> in 2024 and </w:t>
      </w:r>
      <w:r w:rsidRPr="00B95C02">
        <w:rPr>
          <w:b/>
        </w:rPr>
        <w:t>47,350</w:t>
      </w:r>
      <w:r>
        <w:rPr>
          <w:b/>
        </w:rPr>
        <w:t xml:space="preserve"> t in 2025</w:t>
      </w:r>
      <w:r w:rsidRPr="007E1E7C">
        <w:rPr>
          <w:b/>
        </w:rPr>
        <w:t>.</w:t>
      </w:r>
      <w:r>
        <w:rPr>
          <w:b/>
        </w:rPr>
        <w:t xml:space="preserve"> The whale adjusted </w:t>
      </w:r>
      <w:proofErr w:type="spellStart"/>
      <w:r>
        <w:rPr>
          <w:b/>
        </w:rPr>
        <w:t>OFL</w:t>
      </w:r>
      <w:r w:rsidRPr="00E31908">
        <w:rPr>
          <w:b/>
          <w:vertAlign w:val="subscript"/>
        </w:rPr>
        <w:t>w</w:t>
      </w:r>
      <w:proofErr w:type="spellEnd"/>
      <w:r>
        <w:rPr>
          <w:b/>
          <w:vertAlign w:val="subscript"/>
        </w:rPr>
        <w:t xml:space="preserve"> </w:t>
      </w:r>
      <w:r>
        <w:rPr>
          <w:b/>
        </w:rPr>
        <w:t xml:space="preserve">is </w:t>
      </w:r>
      <w:r w:rsidRPr="00E31908">
        <w:rPr>
          <w:b/>
        </w:rPr>
        <w:t>55,084</w:t>
      </w:r>
      <w:r>
        <w:rPr>
          <w:b/>
        </w:rPr>
        <w:t xml:space="preserve"> t in 2024 and </w:t>
      </w:r>
      <w:r w:rsidRPr="00E31908">
        <w:rPr>
          <w:b/>
        </w:rPr>
        <w:t>55,317</w:t>
      </w:r>
      <w:r>
        <w:rPr>
          <w:b/>
        </w:rPr>
        <w:t xml:space="preserve"> t in 2025.</w:t>
      </w:r>
    </w:p>
    <w:p w14:paraId="6E10F192" w14:textId="77777777" w:rsidR="00625092" w:rsidRPr="00696E14" w:rsidRDefault="00625092" w:rsidP="00AD641E">
      <w:pPr>
        <w:contextualSpacing/>
        <w:jc w:val="both"/>
        <w:rPr>
          <w:b/>
          <w:sz w:val="20"/>
        </w:rPr>
      </w:pPr>
    </w:p>
    <w:p w14:paraId="3FAD3005" w14:textId="42671819" w:rsidR="00625092" w:rsidRPr="00162E80" w:rsidRDefault="00C46420" w:rsidP="00AD641E">
      <w:pPr>
        <w:pStyle w:val="Head3"/>
      </w:pPr>
      <w:r w:rsidRPr="00162E80">
        <w:lastRenderedPageBreak/>
        <w:t>F</w:t>
      </w:r>
      <w:r w:rsidR="00625092" w:rsidRPr="00162E80">
        <w:t>ishing Mortality to Achieve Previous Year’s OFL</w:t>
      </w:r>
    </w:p>
    <w:p w14:paraId="000006F4" w14:textId="62D25CD6" w:rsidR="00705E2D" w:rsidRDefault="00AD641E" w:rsidP="00280122">
      <w:pPr>
        <w:contextualSpacing/>
        <w:jc w:val="both"/>
      </w:pPr>
      <w:r>
        <w:t xml:space="preserve">The NOAA </w:t>
      </w:r>
      <w:r w:rsidR="00C46420" w:rsidRPr="007E1E7C">
        <w:t xml:space="preserve">Species Information System (SIS) </w:t>
      </w:r>
      <w:r w:rsidR="00696E14">
        <w:t>require</w:t>
      </w:r>
      <w:r>
        <w:t>s</w:t>
      </w:r>
      <w:r w:rsidR="00696E14">
        <w:t xml:space="preserve"> reporting</w:t>
      </w:r>
      <w:r w:rsidR="00C46420" w:rsidRPr="007E1E7C">
        <w:t xml:space="preserve"> the fishing mortality rate from the current model that would have produced a catch for the previous year equivalent to the previous year’s OFL. The OFL for last year </w:t>
      </w:r>
      <w:r w:rsidR="00326424" w:rsidRPr="007E1E7C">
        <w:t>(202</w:t>
      </w:r>
      <w:r w:rsidR="00162E80">
        <w:t>2</w:t>
      </w:r>
      <w:r w:rsidR="007C2F85" w:rsidRPr="007E1E7C">
        <w:t xml:space="preserve">) </w:t>
      </w:r>
      <w:r w:rsidR="00C46420" w:rsidRPr="007E1E7C">
        <w:t xml:space="preserve">was </w:t>
      </w:r>
      <w:r w:rsidR="00162E80">
        <w:t>40,400</w:t>
      </w:r>
      <w:r w:rsidR="00C5475A" w:rsidRPr="007E1E7C">
        <w:t xml:space="preserve"> </w:t>
      </w:r>
      <w:r w:rsidR="00C46420" w:rsidRPr="007E1E7C">
        <w:t xml:space="preserve">t. The fishing mortality rate required to </w:t>
      </w:r>
      <w:r w:rsidR="00696E14">
        <w:t>harvest</w:t>
      </w:r>
      <w:r w:rsidR="00C46420" w:rsidRPr="007E1E7C">
        <w:t xml:space="preserve"> the OFL would have been 0.</w:t>
      </w:r>
      <w:r w:rsidR="002339EF">
        <w:t>082</w:t>
      </w:r>
      <w:r w:rsidR="00625092">
        <w:t xml:space="preserve"> based on the 202</w:t>
      </w:r>
      <w:r w:rsidR="00162E80">
        <w:t>3</w:t>
      </w:r>
      <w:r w:rsidR="00625092">
        <w:t xml:space="preserve"> model</w:t>
      </w:r>
      <w:r w:rsidR="00C46420" w:rsidRPr="007E1E7C">
        <w:t>.</w:t>
      </w:r>
    </w:p>
    <w:p w14:paraId="73B257D6" w14:textId="77777777" w:rsidR="00AD641E" w:rsidRPr="007E1E7C" w:rsidRDefault="00AD641E" w:rsidP="00280122">
      <w:pPr>
        <w:contextualSpacing/>
        <w:jc w:val="both"/>
      </w:pPr>
    </w:p>
    <w:p w14:paraId="000006FF" w14:textId="24E24A0B" w:rsidR="00705E2D" w:rsidRPr="007E1E7C" w:rsidRDefault="00625092" w:rsidP="005843FE">
      <w:pPr>
        <w:pStyle w:val="Head20"/>
        <w:rPr>
          <w:color w:val="000000"/>
        </w:rPr>
      </w:pPr>
      <w:r>
        <w:t>Risk Table ABC Considerations</w:t>
      </w:r>
    </w:p>
    <w:p w14:paraId="55F6CAA6" w14:textId="29831FED" w:rsidR="00527FAC" w:rsidRPr="007E1E7C" w:rsidRDefault="00C46420" w:rsidP="00AD641E">
      <w:pPr>
        <w:contextualSpacing/>
        <w:jc w:val="both"/>
      </w:pPr>
      <w:r w:rsidRPr="007E1E7C">
        <w:t xml:space="preserve">The </w:t>
      </w:r>
      <w:r w:rsidR="003824F2" w:rsidRPr="007E1E7C">
        <w:t>risk table</w:t>
      </w:r>
      <w:r w:rsidRPr="007E1E7C">
        <w:t xml:space="preserve"> approach</w:t>
      </w:r>
      <w:r w:rsidR="00527FAC" w:rsidRPr="007E1E7C">
        <w:t xml:space="preserve"> is used to highlight externalities to the assessment</w:t>
      </w:r>
      <w:r w:rsidR="00C51164">
        <w:t xml:space="preserve"> across four categories (i.e., </w:t>
      </w:r>
      <w:r w:rsidR="00C51164" w:rsidRPr="007E1E7C">
        <w:rPr>
          <w:color w:val="000000"/>
        </w:rPr>
        <w:t>assessment</w:t>
      </w:r>
      <w:r w:rsidR="00C51164">
        <w:rPr>
          <w:color w:val="000000"/>
        </w:rPr>
        <w:t xml:space="preserve">, </w:t>
      </w:r>
      <w:r w:rsidR="00C51164" w:rsidRPr="007E1E7C">
        <w:rPr>
          <w:color w:val="000000"/>
        </w:rPr>
        <w:t>population dynamics</w:t>
      </w:r>
      <w:r w:rsidR="00C51164">
        <w:rPr>
          <w:color w:val="000000"/>
        </w:rPr>
        <w:t>,</w:t>
      </w:r>
      <w:r w:rsidR="00C51164" w:rsidRPr="007E1E7C">
        <w:rPr>
          <w:color w:val="000000"/>
        </w:rPr>
        <w:t xml:space="preserve"> environmental and ecosystem</w:t>
      </w:r>
      <w:r w:rsidR="00C51164">
        <w:rPr>
          <w:color w:val="000000"/>
        </w:rPr>
        <w:t>,</w:t>
      </w:r>
      <w:r w:rsidR="00C51164" w:rsidRPr="007E1E7C">
        <w:rPr>
          <w:color w:val="000000"/>
        </w:rPr>
        <w:t xml:space="preserve"> and fishery performance</w:t>
      </w:r>
      <w:r w:rsidR="00C51164">
        <w:rPr>
          <w:color w:val="000000"/>
        </w:rPr>
        <w:t>)</w:t>
      </w:r>
      <w:r w:rsidR="00527FAC" w:rsidRPr="007E1E7C">
        <w:t xml:space="preserve"> that may indicate potential issues that should be considered when managers are determining future ABC recommendations. In particular, high risk table scores can be</w:t>
      </w:r>
      <w:r w:rsidRPr="007E1E7C">
        <w:t xml:space="preserve"> used </w:t>
      </w:r>
      <w:r w:rsidR="00274E71">
        <w:t xml:space="preserve">to </w:t>
      </w:r>
      <w:r w:rsidR="00527FAC" w:rsidRPr="007E1E7C">
        <w:t>justify setting an</w:t>
      </w:r>
      <w:r w:rsidRPr="007E1E7C">
        <w:t xml:space="preserve"> ABC below the maximum permissible ABC</w:t>
      </w:r>
      <w:r w:rsidR="00C51164">
        <w:t>.</w:t>
      </w:r>
    </w:p>
    <w:p w14:paraId="00000735" w14:textId="66EA12F2" w:rsidR="00705E2D" w:rsidRPr="007E1E7C" w:rsidRDefault="00705E2D" w:rsidP="00AD641E">
      <w:pPr>
        <w:contextualSpacing/>
        <w:jc w:val="both"/>
        <w:rPr>
          <w:color w:val="000000"/>
          <w:sz w:val="23"/>
          <w:szCs w:val="23"/>
        </w:rPr>
      </w:pPr>
    </w:p>
    <w:p w14:paraId="00000736" w14:textId="77777777" w:rsidR="00705E2D" w:rsidRPr="007E1E7C" w:rsidRDefault="00C46420" w:rsidP="00AD641E">
      <w:pPr>
        <w:pStyle w:val="Heading3"/>
      </w:pPr>
      <w:r w:rsidRPr="007E1E7C">
        <w:t>Assessment Related Considerations</w:t>
      </w:r>
    </w:p>
    <w:p w14:paraId="0000073C" w14:textId="1A192F5E" w:rsidR="00705E2D" w:rsidRPr="00C51164" w:rsidRDefault="00BD07DF" w:rsidP="00AD641E">
      <w:pPr>
        <w:contextualSpacing/>
        <w:jc w:val="both"/>
      </w:pPr>
      <w:r w:rsidRPr="007E1E7C">
        <w:t>The sablefish assessment is data-rich and the quality of the data that goes into the model is generally considered to be high</w:t>
      </w:r>
      <w:r w:rsidR="00C51164">
        <w:t xml:space="preserve">. </w:t>
      </w:r>
      <w:r w:rsidR="001E7CD5" w:rsidRPr="007E1E7C">
        <w:rPr>
          <w:color w:val="000000"/>
        </w:rPr>
        <w:t>A</w:t>
      </w:r>
      <w:r w:rsidR="00C46420" w:rsidRPr="007E1E7C">
        <w:rPr>
          <w:color w:val="000000"/>
        </w:rPr>
        <w:t>ll</w:t>
      </w:r>
      <w:r w:rsidR="00C51164">
        <w:rPr>
          <w:color w:val="000000"/>
        </w:rPr>
        <w:t xml:space="preserve"> sablefish</w:t>
      </w:r>
      <w:r w:rsidR="00C46420" w:rsidRPr="007E1E7C">
        <w:rPr>
          <w:color w:val="000000"/>
        </w:rPr>
        <w:t xml:space="preserve"> indices</w:t>
      </w:r>
      <w:r w:rsidR="00AD641E">
        <w:rPr>
          <w:color w:val="000000"/>
        </w:rPr>
        <w:t xml:space="preserve"> have</w:t>
      </w:r>
      <w:r w:rsidR="00C46420" w:rsidRPr="007E1E7C">
        <w:rPr>
          <w:color w:val="000000"/>
        </w:rPr>
        <w:t xml:space="preserve"> </w:t>
      </w:r>
      <w:r w:rsidR="00625092" w:rsidRPr="007E1E7C">
        <w:rPr>
          <w:color w:val="000000"/>
        </w:rPr>
        <w:t>indicate</w:t>
      </w:r>
      <w:r w:rsidR="00AD641E">
        <w:rPr>
          <w:color w:val="000000"/>
        </w:rPr>
        <w:t>d</w:t>
      </w:r>
      <w:r w:rsidR="00625092" w:rsidRPr="007E1E7C">
        <w:rPr>
          <w:color w:val="000000"/>
        </w:rPr>
        <w:t xml:space="preserve"> rapid</w:t>
      </w:r>
      <w:r w:rsidR="00C46420" w:rsidRPr="007E1E7C">
        <w:rPr>
          <w:color w:val="000000"/>
        </w:rPr>
        <w:t xml:space="preserve"> population growth</w:t>
      </w:r>
      <w:r w:rsidR="00C51164">
        <w:rPr>
          <w:color w:val="000000"/>
        </w:rPr>
        <w:t xml:space="preserve"> in recent years</w:t>
      </w:r>
      <w:r w:rsidR="00C46420" w:rsidRPr="007E1E7C">
        <w:rPr>
          <w:color w:val="000000"/>
        </w:rPr>
        <w:t>,</w:t>
      </w:r>
      <w:r w:rsidR="00C51164">
        <w:rPr>
          <w:color w:val="000000"/>
        </w:rPr>
        <w:t xml:space="preserve"> aside from the terminal year decline in the trawl survey.</w:t>
      </w:r>
      <w:r w:rsidR="00C46420" w:rsidRPr="007E1E7C">
        <w:rPr>
          <w:color w:val="000000"/>
        </w:rPr>
        <w:t xml:space="preserve"> </w:t>
      </w:r>
      <w:r w:rsidR="001E7CD5" w:rsidRPr="007E1E7C">
        <w:rPr>
          <w:color w:val="000000"/>
        </w:rPr>
        <w:t>Similarly</w:t>
      </w:r>
      <w:r w:rsidR="00C46420" w:rsidRPr="007E1E7C">
        <w:rPr>
          <w:color w:val="000000"/>
        </w:rPr>
        <w:t xml:space="preserve">, </w:t>
      </w:r>
      <w:r w:rsidR="00C46420" w:rsidRPr="007E1E7C">
        <w:t xml:space="preserve">the age and length composition data continue to indicate strong </w:t>
      </w:r>
      <w:r w:rsidR="00C51164">
        <w:t>recent recruitment</w:t>
      </w:r>
      <w:r w:rsidR="00C46420" w:rsidRPr="007E1E7C">
        <w:t xml:space="preserve">. </w:t>
      </w:r>
      <w:r w:rsidR="00663B60" w:rsidRPr="007E1E7C">
        <w:t>Despite some</w:t>
      </w:r>
      <w:r w:rsidR="00C51164">
        <w:t xml:space="preserve"> minimal</w:t>
      </w:r>
      <w:r w:rsidR="00663B60" w:rsidRPr="007E1E7C">
        <w:t xml:space="preserve"> data conflicts, the suite of diagnostic analyses implemented demonstrate that the </w:t>
      </w:r>
      <w:r w:rsidR="00696E14">
        <w:t>author recommended</w:t>
      </w:r>
      <w:r w:rsidR="00663B60" w:rsidRPr="007E1E7C">
        <w:t xml:space="preserve"> sablefish assessment is robust and consistent.</w:t>
      </w:r>
      <w:r w:rsidR="000A1BA3" w:rsidRPr="007E1E7C">
        <w:t xml:space="preserve"> No strong r</w:t>
      </w:r>
      <w:r w:rsidR="00663B60" w:rsidRPr="007E1E7C">
        <w:t xml:space="preserve">etrospective patterns </w:t>
      </w:r>
      <w:r w:rsidR="000A1BA3" w:rsidRPr="007E1E7C">
        <w:t>exist, though SSB tends to be slightly underestimated as new data are added to the model</w:t>
      </w:r>
      <w:r w:rsidR="00663B60" w:rsidRPr="007E1E7C">
        <w:t>.</w:t>
      </w:r>
      <w:r w:rsidR="00663B60" w:rsidRPr="007E1E7C">
        <w:rPr>
          <w:color w:val="000000"/>
        </w:rPr>
        <w:t xml:space="preserve"> </w:t>
      </w:r>
      <w:r w:rsidR="00C51164">
        <w:rPr>
          <w:color w:val="000000"/>
        </w:rPr>
        <w:t>The primary assessment uncertainty is the magnitude of recent recruitment events, but catch projections are generally robust to this uncertainty.</w:t>
      </w:r>
      <w:r w:rsidR="00805C18">
        <w:rPr>
          <w:color w:val="000000"/>
        </w:rPr>
        <w:t xml:space="preserve"> Moreover, the rapid transition to pot gear, which is implicitly handled through a selectivity time block in the fixed gear fishery </w:t>
      </w:r>
      <w:r w:rsidR="00C66E8D">
        <w:rPr>
          <w:color w:val="000000"/>
        </w:rPr>
        <w:t xml:space="preserve">fleet </w:t>
      </w:r>
      <w:r w:rsidR="00805C18">
        <w:rPr>
          <w:color w:val="000000"/>
        </w:rPr>
        <w:t xml:space="preserve">and the integration of a combined gear CPUE index, remains another potential source of uncertainty. However, the lack of explicit modeling of the pot gear fleet does not appear to be detrimentally impacting assessment performance at this time </w:t>
      </w:r>
      <w:r w:rsidR="00805C18">
        <w:t xml:space="preserve">(see ‘Response to SSC and PT Comments’ Section </w:t>
      </w:r>
      <w:r w:rsidR="00C66E8D">
        <w:t xml:space="preserve">for </w:t>
      </w:r>
      <w:r w:rsidR="00805C18">
        <w:t>results from a gear disaggregated assessment model).</w:t>
      </w:r>
      <w:r w:rsidR="00805C18">
        <w:rPr>
          <w:color w:val="000000"/>
        </w:rPr>
        <w:t xml:space="preserve"> </w:t>
      </w:r>
      <w:r w:rsidR="00C46420" w:rsidRPr="007E1E7C">
        <w:rPr>
          <w:b/>
          <w:color w:val="000000"/>
        </w:rPr>
        <w:t>Therefore, the assessment related concer</w:t>
      </w:r>
      <w:r w:rsidRPr="007E1E7C">
        <w:rPr>
          <w:b/>
          <w:color w:val="000000"/>
        </w:rPr>
        <w:t xml:space="preserve">n </w:t>
      </w:r>
      <w:r w:rsidR="00C51164">
        <w:rPr>
          <w:b/>
          <w:color w:val="000000"/>
        </w:rPr>
        <w:t>is</w:t>
      </w:r>
      <w:r w:rsidRPr="007E1E7C">
        <w:rPr>
          <w:b/>
          <w:color w:val="000000"/>
        </w:rPr>
        <w:t xml:space="preserve"> </w:t>
      </w:r>
      <w:r w:rsidR="0061503D" w:rsidRPr="007E1E7C">
        <w:rPr>
          <w:b/>
          <w:color w:val="000000"/>
        </w:rPr>
        <w:t>‘</w:t>
      </w:r>
      <w:r w:rsidRPr="007E1E7C">
        <w:rPr>
          <w:b/>
          <w:color w:val="000000"/>
        </w:rPr>
        <w:t xml:space="preserve">level </w:t>
      </w:r>
      <w:r w:rsidR="0061503D" w:rsidRPr="007E1E7C">
        <w:rPr>
          <w:b/>
          <w:color w:val="000000"/>
        </w:rPr>
        <w:t xml:space="preserve">1 – </w:t>
      </w:r>
      <w:r w:rsidR="00C51164">
        <w:rPr>
          <w:b/>
          <w:color w:val="000000"/>
        </w:rPr>
        <w:t>no concern</w:t>
      </w:r>
      <w:r w:rsidR="0061503D" w:rsidRPr="007E1E7C">
        <w:rPr>
          <w:b/>
          <w:color w:val="000000"/>
        </w:rPr>
        <w:t>’</w:t>
      </w:r>
      <w:r w:rsidR="00C46420" w:rsidRPr="007E1E7C">
        <w:rPr>
          <w:b/>
          <w:color w:val="000000"/>
        </w:rPr>
        <w:t>.</w:t>
      </w:r>
    </w:p>
    <w:p w14:paraId="0CD03A97" w14:textId="77777777" w:rsidR="00AF2E60" w:rsidRPr="007E1E7C" w:rsidRDefault="00AF2E60" w:rsidP="00AD641E">
      <w:pPr>
        <w:contextualSpacing/>
        <w:jc w:val="both"/>
        <w:rPr>
          <w:b/>
          <w:color w:val="000000"/>
        </w:rPr>
      </w:pPr>
    </w:p>
    <w:p w14:paraId="0000073E" w14:textId="77777777" w:rsidR="00705E2D" w:rsidRPr="001C7744" w:rsidRDefault="00C46420" w:rsidP="00AD641E">
      <w:pPr>
        <w:pStyle w:val="Heading3"/>
      </w:pPr>
      <w:r w:rsidRPr="001C7744">
        <w:t>Population Dynamics Considerations</w:t>
      </w:r>
    </w:p>
    <w:p w14:paraId="1737D1F3" w14:textId="797D3D34" w:rsidR="002B10CA" w:rsidRPr="007E1E7C" w:rsidRDefault="002B10CA" w:rsidP="00274E71">
      <w:pPr>
        <w:spacing w:after="0"/>
        <w:contextualSpacing/>
        <w:jc w:val="both"/>
        <w:rPr>
          <w:b/>
          <w:color w:val="000000"/>
        </w:rPr>
      </w:pPr>
      <w:r w:rsidRPr="007E1E7C">
        <w:rPr>
          <w:color w:val="000000"/>
        </w:rPr>
        <w:t xml:space="preserve">Overall, </w:t>
      </w:r>
      <w:r>
        <w:rPr>
          <w:color w:val="000000"/>
        </w:rPr>
        <w:t xml:space="preserve">sablefish </w:t>
      </w:r>
      <w:r w:rsidRPr="007E1E7C">
        <w:rPr>
          <w:color w:val="000000"/>
        </w:rPr>
        <w:t>productivity remains high</w:t>
      </w:r>
      <w:r>
        <w:rPr>
          <w:color w:val="000000"/>
        </w:rPr>
        <w:t xml:space="preserve"> and the population continues to grow rapidly</w:t>
      </w:r>
      <w:r w:rsidRPr="007E1E7C">
        <w:rPr>
          <w:color w:val="000000"/>
        </w:rPr>
        <w:t xml:space="preserve">. </w:t>
      </w:r>
      <w:r w:rsidRPr="007E1E7C">
        <w:t>However</w:t>
      </w:r>
      <w:r w:rsidRPr="007E1E7C">
        <w:rPr>
          <w:color w:val="000000"/>
        </w:rPr>
        <w:t xml:space="preserve">, the lack of sablefish greater than 10 years of age </w:t>
      </w:r>
      <w:r>
        <w:rPr>
          <w:color w:val="000000"/>
        </w:rPr>
        <w:t xml:space="preserve">(i.e., the age when sablefish are greater than 90% mature), especially compared to historic levels of older and larger fish, </w:t>
      </w:r>
      <w:r w:rsidRPr="007E1E7C">
        <w:rPr>
          <w:color w:val="000000"/>
        </w:rPr>
        <w:t>remains concerning for such an extremely long-lived species</w:t>
      </w:r>
      <w:r w:rsidR="00696E14">
        <w:rPr>
          <w:color w:val="000000"/>
        </w:rPr>
        <w:t>,</w:t>
      </w:r>
      <w:r w:rsidRPr="007E1E7C">
        <w:rPr>
          <w:color w:val="000000"/>
        </w:rPr>
        <w:t xml:space="preserve"> and needs to be carefully monitored</w:t>
      </w:r>
      <w:r>
        <w:rPr>
          <w:color w:val="000000"/>
        </w:rPr>
        <w:t xml:space="preserve"> (Figures 3.35</w:t>
      </w:r>
      <w:r w:rsidR="00AD641E">
        <w:rPr>
          <w:color w:val="000000"/>
        </w:rPr>
        <w:t xml:space="preserve"> – </w:t>
      </w:r>
      <w:r>
        <w:rPr>
          <w:color w:val="000000"/>
        </w:rPr>
        <w:t>3.36)</w:t>
      </w:r>
      <w:r w:rsidRPr="007E1E7C">
        <w:rPr>
          <w:color w:val="000000"/>
        </w:rPr>
        <w:t>.</w:t>
      </w:r>
      <w:r>
        <w:rPr>
          <w:color w:val="000000"/>
        </w:rPr>
        <w:t xml:space="preserve"> </w:t>
      </w:r>
      <w:r w:rsidRPr="007E1E7C">
        <w:rPr>
          <w:color w:val="000000"/>
        </w:rPr>
        <w:t>The resulting evenness of the age distribution of sablefish has dropped rapidly as has the diversity in the ages contributing to the overall SSB (Figure 3.</w:t>
      </w:r>
      <w:r>
        <w:rPr>
          <w:color w:val="000000"/>
        </w:rPr>
        <w:t>5</w:t>
      </w:r>
      <w:r w:rsidR="006F15A8">
        <w:rPr>
          <w:color w:val="000000"/>
        </w:rPr>
        <w:t>2</w:t>
      </w:r>
      <w:r w:rsidRPr="007E1E7C">
        <w:rPr>
          <w:color w:val="000000"/>
        </w:rPr>
        <w:t>). The model projects that the 2014 – 20</w:t>
      </w:r>
      <w:r>
        <w:rPr>
          <w:color w:val="000000"/>
        </w:rPr>
        <w:t>20</w:t>
      </w:r>
      <w:r w:rsidRPr="007E1E7C">
        <w:rPr>
          <w:color w:val="000000"/>
        </w:rPr>
        <w:t xml:space="preserve"> year classes will comprise over </w:t>
      </w:r>
      <w:r>
        <w:rPr>
          <w:color w:val="000000"/>
        </w:rPr>
        <w:t>75</w:t>
      </w:r>
      <w:r w:rsidRPr="007E1E7C">
        <w:rPr>
          <w:color w:val="000000"/>
        </w:rPr>
        <w:t>% of total SSB in 202</w:t>
      </w:r>
      <w:r>
        <w:rPr>
          <w:color w:val="000000"/>
        </w:rPr>
        <w:t>4</w:t>
      </w:r>
      <w:r w:rsidRPr="007E1E7C">
        <w:rPr>
          <w:color w:val="000000"/>
        </w:rPr>
        <w:t>, despite none of these cohorts being fully mature. Unfortunately, the NPFMC harvest control rule do</w:t>
      </w:r>
      <w:r w:rsidR="005D7E6D">
        <w:rPr>
          <w:color w:val="000000"/>
        </w:rPr>
        <w:t>es</w:t>
      </w:r>
      <w:r w:rsidRPr="007E1E7C">
        <w:rPr>
          <w:color w:val="000000"/>
        </w:rPr>
        <w:t xml:space="preserve"> not recognize the potential importance of a well-distributed age composition in the population (i.e., all fish considered mature are treated equally in the model). Similarly, if the recent </w:t>
      </w:r>
      <w:r>
        <w:rPr>
          <w:color w:val="000000"/>
        </w:rPr>
        <w:t>increase</w:t>
      </w:r>
      <w:r w:rsidRPr="007E1E7C">
        <w:rPr>
          <w:color w:val="000000"/>
        </w:rPr>
        <w:t xml:space="preserve"> in productivity is associated with transient environmental or ecosystem conditions, then it is likely that the sablefish resource and fishery will be reliant on these handful of year classes for a decade or more. </w:t>
      </w:r>
      <w:r>
        <w:rPr>
          <w:color w:val="000000"/>
        </w:rPr>
        <w:t>For instance, t</w:t>
      </w:r>
      <w:r w:rsidRPr="007E1E7C">
        <w:rPr>
          <w:color w:val="000000"/>
        </w:rPr>
        <w:t xml:space="preserve">he sudden </w:t>
      </w:r>
      <w:r w:rsidR="001A0D74">
        <w:rPr>
          <w:color w:val="000000"/>
        </w:rPr>
        <w:t xml:space="preserve">appearance of numerous large year classes </w:t>
      </w:r>
      <w:r>
        <w:rPr>
          <w:color w:val="000000"/>
        </w:rPr>
        <w:t>starting in 2014</w:t>
      </w:r>
      <w:r w:rsidRPr="007E1E7C">
        <w:rPr>
          <w:color w:val="000000"/>
        </w:rPr>
        <w:t xml:space="preserve"> occurred at historically low </w:t>
      </w:r>
      <w:r w:rsidR="005D7E6D">
        <w:rPr>
          <w:color w:val="000000"/>
        </w:rPr>
        <w:t>SSB</w:t>
      </w:r>
      <w:r w:rsidRPr="007E1E7C">
        <w:rPr>
          <w:color w:val="000000"/>
        </w:rPr>
        <w:t xml:space="preserve"> levels (Figure 3.3</w:t>
      </w:r>
      <w:r>
        <w:rPr>
          <w:color w:val="000000"/>
        </w:rPr>
        <w:t>9</w:t>
      </w:r>
      <w:r w:rsidRPr="007E1E7C">
        <w:rPr>
          <w:color w:val="000000"/>
        </w:rPr>
        <w:t>), which suggests that these recruitment events may be environmentally driven</w:t>
      </w:r>
      <w:r>
        <w:rPr>
          <w:color w:val="000000"/>
        </w:rPr>
        <w:t>. Because the exact drivers are not known, a transition to more depressed recruitment levels</w:t>
      </w:r>
      <w:r w:rsidR="00696E14">
        <w:rPr>
          <w:color w:val="000000"/>
        </w:rPr>
        <w:t xml:space="preserve"> (</w:t>
      </w:r>
      <w:r>
        <w:rPr>
          <w:color w:val="000000"/>
        </w:rPr>
        <w:t xml:space="preserve">as has typically </w:t>
      </w:r>
      <w:r w:rsidR="00696E14">
        <w:rPr>
          <w:color w:val="000000"/>
        </w:rPr>
        <w:t>happened</w:t>
      </w:r>
      <w:r>
        <w:rPr>
          <w:color w:val="000000"/>
        </w:rPr>
        <w:t xml:space="preserve"> following periods of high recruitment</w:t>
      </w:r>
      <w:r w:rsidR="00696E14">
        <w:rPr>
          <w:color w:val="000000"/>
        </w:rPr>
        <w:t>)</w:t>
      </w:r>
      <w:r>
        <w:rPr>
          <w:color w:val="000000"/>
        </w:rPr>
        <w:t xml:space="preserve"> may occur at any time (Figure 3.5</w:t>
      </w:r>
      <w:r w:rsidR="006F15A8">
        <w:rPr>
          <w:color w:val="000000"/>
        </w:rPr>
        <w:t>3</w:t>
      </w:r>
      <w:r>
        <w:rPr>
          <w:color w:val="000000"/>
        </w:rPr>
        <w:t>)</w:t>
      </w:r>
      <w:r w:rsidRPr="007E1E7C">
        <w:rPr>
          <w:color w:val="000000"/>
        </w:rPr>
        <w:t>.</w:t>
      </w:r>
      <w:r>
        <w:rPr>
          <w:color w:val="000000"/>
        </w:rPr>
        <w:t xml:space="preserve"> </w:t>
      </w:r>
      <w:r w:rsidR="00696E14">
        <w:rPr>
          <w:color w:val="000000"/>
        </w:rPr>
        <w:t>However</w:t>
      </w:r>
      <w:r w:rsidRPr="007E1E7C">
        <w:rPr>
          <w:color w:val="000000"/>
        </w:rPr>
        <w:t>, large year classes (e.g., 2016</w:t>
      </w:r>
      <w:r w:rsidR="005D7E6D">
        <w:rPr>
          <w:color w:val="000000"/>
        </w:rPr>
        <w:t xml:space="preserve"> and 2017</w:t>
      </w:r>
      <w:r w:rsidRPr="007E1E7C">
        <w:rPr>
          <w:color w:val="000000"/>
        </w:rPr>
        <w:t>) are helping to expand the age structure and will likely reach fully mature ages at relatively high abundance. Thus, population trends are generally positive and indicate continued growth of the population.</w:t>
      </w:r>
      <w:r w:rsidRPr="007E1E7C">
        <w:rPr>
          <w:b/>
          <w:color w:val="000000"/>
        </w:rPr>
        <w:t xml:space="preserve"> Hence, the population dynamics</w:t>
      </w:r>
      <w:r w:rsidR="005D7E6D">
        <w:rPr>
          <w:b/>
          <w:color w:val="000000"/>
        </w:rPr>
        <w:t xml:space="preserve"> related concern</w:t>
      </w:r>
      <w:r w:rsidRPr="007E1E7C">
        <w:rPr>
          <w:b/>
          <w:color w:val="000000"/>
        </w:rPr>
        <w:t xml:space="preserve"> </w:t>
      </w:r>
      <w:r w:rsidR="005D7E6D">
        <w:rPr>
          <w:b/>
          <w:color w:val="000000"/>
        </w:rPr>
        <w:t>i</w:t>
      </w:r>
      <w:r w:rsidRPr="007E1E7C">
        <w:rPr>
          <w:b/>
          <w:color w:val="000000"/>
        </w:rPr>
        <w:t xml:space="preserve">s a ‘level 1 – </w:t>
      </w:r>
      <w:r w:rsidR="005D7E6D">
        <w:rPr>
          <w:b/>
          <w:color w:val="000000"/>
        </w:rPr>
        <w:t>n</w:t>
      </w:r>
      <w:r>
        <w:rPr>
          <w:b/>
          <w:color w:val="000000"/>
        </w:rPr>
        <w:t>o concern</w:t>
      </w:r>
      <w:r w:rsidRPr="007E1E7C">
        <w:rPr>
          <w:b/>
          <w:color w:val="000000"/>
        </w:rPr>
        <w:t xml:space="preserve">’. </w:t>
      </w:r>
    </w:p>
    <w:p w14:paraId="32620F71" w14:textId="77777777" w:rsidR="0037257D" w:rsidRDefault="0037257D" w:rsidP="003D5EF7">
      <w:pPr>
        <w:contextualSpacing/>
      </w:pPr>
    </w:p>
    <w:p w14:paraId="532B6429" w14:textId="5A8EC680" w:rsidR="005D7E6D" w:rsidRDefault="00C46420" w:rsidP="003D5EF7">
      <w:pPr>
        <w:pStyle w:val="Heading3"/>
      </w:pPr>
      <w:r w:rsidRPr="007E1E7C">
        <w:t>Environmental and Ecosystem Considerations</w:t>
      </w:r>
    </w:p>
    <w:p w14:paraId="5D138221" w14:textId="79305669" w:rsidR="00AF2E60" w:rsidRDefault="005D7E6D" w:rsidP="003D5EF7">
      <w:pPr>
        <w:contextualSpacing/>
        <w:jc w:val="both"/>
        <w:rPr>
          <w:color w:val="000000"/>
        </w:rPr>
      </w:pPr>
      <w:r>
        <w:t>Environmental conditions indicate</w:t>
      </w:r>
      <w:r w:rsidR="00E34016">
        <w:t xml:space="preserve"> that</w:t>
      </w:r>
      <w:r>
        <w:t xml:space="preserve"> temperatures were within, or slightly cooler than, known optimal ranges for young-of-the-year and juvenile sablefish. However, spring chlorophyll-a concentrations were the lowest in the time series in the GOA and second lowest in the </w:t>
      </w:r>
      <w:r w:rsidR="00E34016">
        <w:t>Bering Sea</w:t>
      </w:r>
      <w:r>
        <w:t xml:space="preserve"> </w:t>
      </w:r>
      <w:r w:rsidR="00E34016">
        <w:t>with</w:t>
      </w:r>
      <w:r>
        <w:t xml:space="preserve"> peak spring bloom</w:t>
      </w:r>
      <w:r w:rsidR="00E34016">
        <w:t xml:space="preserve"> timing</w:t>
      </w:r>
      <w:r>
        <w:t xml:space="preserve"> </w:t>
      </w:r>
      <w:r w:rsidR="00E34016">
        <w:t>occurring</w:t>
      </w:r>
      <w:r>
        <w:t xml:space="preserve"> late in the GOA, which may have negative implications for the prey base of larval sablefish.</w:t>
      </w:r>
      <w:r w:rsidRPr="005D7E6D">
        <w:t xml:space="preserve"> </w:t>
      </w:r>
      <w:r>
        <w:t>Conversely,</w:t>
      </w:r>
      <w:r w:rsidR="00E34016">
        <w:t xml:space="preserve"> the</w:t>
      </w:r>
      <w:r>
        <w:t xml:space="preserve"> </w:t>
      </w:r>
      <w:r w:rsidR="00E34016">
        <w:t>foraging opportunities for</w:t>
      </w:r>
      <w:r>
        <w:t xml:space="preserve"> </w:t>
      </w:r>
      <w:r w:rsidR="00E34016">
        <w:t xml:space="preserve">juvenile and pre-recruit sablefish were likely </w:t>
      </w:r>
      <w:r>
        <w:t>sufficient</w:t>
      </w:r>
      <w:r w:rsidR="00E34016">
        <w:t>, given an adequate</w:t>
      </w:r>
      <w:r>
        <w:t xml:space="preserve"> zooplankton and forage fish prey base,</w:t>
      </w:r>
      <w:r w:rsidR="00E34016">
        <w:t xml:space="preserve"> though levels were reduced</w:t>
      </w:r>
      <w:r>
        <w:t xml:space="preserve"> from 2022.</w:t>
      </w:r>
      <w:r w:rsidR="00E34016">
        <w:t xml:space="preserve"> Similarly, above average condition factors for large female sablefish indicate that food supply was adequate in recent years. P</w:t>
      </w:r>
      <w:r>
        <w:t xml:space="preserve">redation by other groundfish </w:t>
      </w:r>
      <w:r w:rsidR="00E34016">
        <w:t xml:space="preserve">likely </w:t>
      </w:r>
      <w:r>
        <w:t>remains low</w:t>
      </w:r>
      <w:r w:rsidR="00E34016">
        <w:t>, whereas c</w:t>
      </w:r>
      <w:r>
        <w:t xml:space="preserve">ompetition for zooplankton prey may have increased in 2023 </w:t>
      </w:r>
      <w:r w:rsidR="00E34016">
        <w:t>(i.e., due to</w:t>
      </w:r>
      <w:r>
        <w:t xml:space="preserve"> high returns of pink salmon</w:t>
      </w:r>
      <w:r w:rsidR="00E34016">
        <w:t xml:space="preserve"> in the GOA</w:t>
      </w:r>
      <w:r>
        <w:t xml:space="preserve"> and a continued increase </w:t>
      </w:r>
      <w:r w:rsidR="00E34016">
        <w:t>in other</w:t>
      </w:r>
      <w:r>
        <w:t xml:space="preserve"> groundfish populations</w:t>
      </w:r>
      <w:r w:rsidR="00E34016">
        <w:t xml:space="preserve"> across the GOA and BSAI)</w:t>
      </w:r>
      <w:r>
        <w:t>.</w:t>
      </w:r>
      <w:r w:rsidR="00E34016">
        <w:t xml:space="preserve"> </w:t>
      </w:r>
      <w:r>
        <w:t xml:space="preserve">Based on the </w:t>
      </w:r>
      <w:r w:rsidRPr="007E1E7C">
        <w:t xml:space="preserve">ecosystem information related to Alaskan sablefish </w:t>
      </w:r>
      <w:r w:rsidR="00E34016">
        <w:t>provided in</w:t>
      </w:r>
      <w:r w:rsidRPr="007E1E7C">
        <w:t xml:space="preserve"> the </w:t>
      </w:r>
      <w:r>
        <w:t xml:space="preserve">2023 </w:t>
      </w:r>
      <w:r w:rsidRPr="007E1E7C">
        <w:t>EBS</w:t>
      </w:r>
      <w:r>
        <w:t xml:space="preserve"> </w:t>
      </w:r>
      <w:r w:rsidRPr="007E1E7C">
        <w:t>and GOA Ecosystem Status Reports (ESRs) along with the sablefish Ecosystem and Socioeconomic Profile (ESP; Appendix 3C)</w:t>
      </w:r>
      <w:r w:rsidR="00AF2E60" w:rsidRPr="007E1E7C">
        <w:rPr>
          <w:color w:val="000000"/>
        </w:rPr>
        <w:t xml:space="preserve">, the </w:t>
      </w:r>
      <w:r w:rsidR="00AF2E60" w:rsidRPr="007E1E7C">
        <w:rPr>
          <w:b/>
          <w:color w:val="000000"/>
        </w:rPr>
        <w:t xml:space="preserve">environmental and ecosystem </w:t>
      </w:r>
      <w:r>
        <w:rPr>
          <w:b/>
          <w:color w:val="000000"/>
        </w:rPr>
        <w:t>related concern</w:t>
      </w:r>
      <w:r w:rsidR="00AF2E60" w:rsidRPr="007E1E7C">
        <w:rPr>
          <w:b/>
          <w:color w:val="000000"/>
        </w:rPr>
        <w:t xml:space="preserve"> </w:t>
      </w:r>
      <w:r>
        <w:rPr>
          <w:b/>
          <w:color w:val="000000"/>
        </w:rPr>
        <w:t xml:space="preserve">is a </w:t>
      </w:r>
      <w:r w:rsidR="00E34016">
        <w:rPr>
          <w:b/>
          <w:color w:val="000000"/>
        </w:rPr>
        <w:t>‘</w:t>
      </w:r>
      <w:r>
        <w:rPr>
          <w:b/>
          <w:color w:val="000000"/>
        </w:rPr>
        <w:t>level</w:t>
      </w:r>
      <w:r w:rsidR="00AF2E60" w:rsidRPr="007E1E7C">
        <w:rPr>
          <w:b/>
          <w:color w:val="000000"/>
        </w:rPr>
        <w:t xml:space="preserve"> 1 – </w:t>
      </w:r>
      <w:r>
        <w:rPr>
          <w:b/>
          <w:color w:val="000000"/>
        </w:rPr>
        <w:t>n</w:t>
      </w:r>
      <w:r w:rsidR="009A7140">
        <w:rPr>
          <w:b/>
          <w:color w:val="000000"/>
        </w:rPr>
        <w:t>o concern</w:t>
      </w:r>
      <w:r w:rsidR="00AF2E60" w:rsidRPr="007E1E7C">
        <w:rPr>
          <w:b/>
          <w:color w:val="000000"/>
        </w:rPr>
        <w:t>’</w:t>
      </w:r>
      <w:r w:rsidR="00AF2E60" w:rsidRPr="007E1E7C">
        <w:rPr>
          <w:color w:val="000000"/>
        </w:rPr>
        <w:t>.</w:t>
      </w:r>
    </w:p>
    <w:p w14:paraId="69CAFE6C" w14:textId="77777777" w:rsidR="00BE3C97" w:rsidRPr="007E1E7C" w:rsidRDefault="00BE3C97" w:rsidP="003D5EF7">
      <w:pPr>
        <w:contextualSpacing/>
        <w:jc w:val="both"/>
        <w:rPr>
          <w:b/>
          <w:color w:val="000000"/>
          <w:sz w:val="23"/>
          <w:szCs w:val="23"/>
        </w:rPr>
      </w:pPr>
    </w:p>
    <w:p w14:paraId="71727EAA" w14:textId="77777777" w:rsidR="00A776B0" w:rsidRPr="007E1E7C" w:rsidRDefault="00A776B0" w:rsidP="003D5EF7">
      <w:pPr>
        <w:pStyle w:val="Heading3"/>
      </w:pPr>
      <w:r w:rsidRPr="007E1E7C">
        <w:t>Fishery Performance Considerations</w:t>
      </w:r>
    </w:p>
    <w:p w14:paraId="0C4BD2AD" w14:textId="4CBB492F" w:rsidR="0081767F" w:rsidRPr="0081767F" w:rsidRDefault="0068540F" w:rsidP="003D5EF7">
      <w:pPr>
        <w:contextualSpacing/>
        <w:jc w:val="both"/>
      </w:pPr>
      <w:r w:rsidRPr="007E1E7C">
        <w:t>In recent years, there has been an increasing shift to pot gear in the Gulf of Alaska</w:t>
      </w:r>
      <w:r w:rsidR="001B6643">
        <w:t xml:space="preserve"> (i.e., in less than five years it has gone from a negligible portion of the total catch to over 80% of the fixed gear removals)</w:t>
      </w:r>
      <w:r w:rsidR="0081767F">
        <w:t>, which is not explicitly accounted for in the assessment model</w:t>
      </w:r>
      <w:r w:rsidRPr="007E1E7C">
        <w:t>.</w:t>
      </w:r>
      <w:r w:rsidR="0081767F">
        <w:t xml:space="preserve"> </w:t>
      </w:r>
      <w:r w:rsidR="001B6643">
        <w:t>However</w:t>
      </w:r>
      <w:r w:rsidR="0081767F">
        <w:t xml:space="preserve">, the newly integrated combined gear standardized CPUE index better reflects catch rates in the fixed gear fishery compared with the </w:t>
      </w:r>
      <w:r w:rsidR="00696E14">
        <w:t xml:space="preserve">nominal index used in previous assessments that included data from only </w:t>
      </w:r>
      <w:r w:rsidR="0081767F">
        <w:t xml:space="preserve">hook-and-line </w:t>
      </w:r>
      <w:r w:rsidR="00696E14">
        <w:t>gear</w:t>
      </w:r>
      <w:r w:rsidR="0081767F">
        <w:t>.</w:t>
      </w:r>
      <w:r w:rsidRPr="007E1E7C">
        <w:t xml:space="preserve"> </w:t>
      </w:r>
      <w:r w:rsidR="0081767F">
        <w:t>Perhaps more importantly</w:t>
      </w:r>
      <w:r w:rsidR="0081767F" w:rsidRPr="007E1E7C">
        <w:t xml:space="preserve">, the rapid decline in overall market conditions, particularly due to the influx of small sablefish, may be contributing to differences in targeting and selectivity in all fisheries. For example, if </w:t>
      </w:r>
      <w:r w:rsidR="001B6643">
        <w:t>there is</w:t>
      </w:r>
      <w:r w:rsidR="0081767F" w:rsidRPr="007E1E7C">
        <w:t xml:space="preserve"> activ</w:t>
      </w:r>
      <w:r w:rsidR="001B6643">
        <w:t>e</w:t>
      </w:r>
      <w:r w:rsidR="0081767F" w:rsidRPr="007E1E7C">
        <w:t xml:space="preserve"> </w:t>
      </w:r>
      <w:r w:rsidR="001B6643">
        <w:t>avoidance of</w:t>
      </w:r>
      <w:r w:rsidR="0081767F" w:rsidRPr="007E1E7C">
        <w:t xml:space="preserve"> small fish and shifting effort onto larger, mature fish, then it may place additional pressure on the spawning stock and be hard to detect quickly. </w:t>
      </w:r>
      <w:r w:rsidR="0081767F">
        <w:rPr>
          <w:color w:val="000000"/>
        </w:rPr>
        <w:t>However, as ABC</w:t>
      </w:r>
      <w:r w:rsidR="002A33B4">
        <w:rPr>
          <w:color w:val="000000"/>
        </w:rPr>
        <w:t>s have increased</w:t>
      </w:r>
      <w:r w:rsidR="0081767F">
        <w:rPr>
          <w:color w:val="000000"/>
        </w:rPr>
        <w:t xml:space="preserve"> </w:t>
      </w:r>
      <w:r w:rsidR="00274E71">
        <w:rPr>
          <w:color w:val="000000"/>
        </w:rPr>
        <w:t>recently</w:t>
      </w:r>
      <w:r w:rsidR="0081767F">
        <w:rPr>
          <w:color w:val="000000"/>
        </w:rPr>
        <w:t xml:space="preserve"> (Figure 3.5</w:t>
      </w:r>
      <w:r w:rsidR="006F15A8">
        <w:rPr>
          <w:color w:val="000000"/>
        </w:rPr>
        <w:t>3</w:t>
      </w:r>
      <w:r w:rsidR="0081767F">
        <w:rPr>
          <w:color w:val="000000"/>
        </w:rPr>
        <w:t>), the proportion of the quota utilized has declined (i.e., averaging around 70% over the last three years).</w:t>
      </w:r>
      <w:r w:rsidR="00C66E8D">
        <w:rPr>
          <w:color w:val="000000"/>
        </w:rPr>
        <w:t xml:space="preserve"> Catch levels well below the maximum </w:t>
      </w:r>
      <w:r w:rsidR="001B6643">
        <w:rPr>
          <w:color w:val="000000"/>
        </w:rPr>
        <w:t>permissible</w:t>
      </w:r>
      <w:r w:rsidR="00C66E8D">
        <w:rPr>
          <w:color w:val="000000"/>
        </w:rPr>
        <w:t xml:space="preserve"> ABC may provide additional </w:t>
      </w:r>
      <w:r w:rsidR="001B6643">
        <w:rPr>
          <w:color w:val="000000"/>
        </w:rPr>
        <w:t>biological protection</w:t>
      </w:r>
      <w:r w:rsidR="00C66E8D">
        <w:rPr>
          <w:color w:val="000000"/>
        </w:rPr>
        <w:t xml:space="preserve">. However, the socioeconomic factors driving low fishery value </w:t>
      </w:r>
      <w:r w:rsidR="001B6643">
        <w:rPr>
          <w:color w:val="000000"/>
        </w:rPr>
        <w:t xml:space="preserve">(see ESP, Appendix 3C) </w:t>
      </w:r>
      <w:r w:rsidR="00C66E8D">
        <w:rPr>
          <w:color w:val="000000"/>
        </w:rPr>
        <w:t xml:space="preserve">and </w:t>
      </w:r>
      <w:r w:rsidR="001B6643">
        <w:rPr>
          <w:color w:val="000000"/>
        </w:rPr>
        <w:t xml:space="preserve">below </w:t>
      </w:r>
      <w:r w:rsidR="00C66E8D">
        <w:rPr>
          <w:color w:val="000000"/>
        </w:rPr>
        <w:t>maximum utilization of the resource merit consideration</w:t>
      </w:r>
      <w:r w:rsidR="001B6643">
        <w:rPr>
          <w:color w:val="000000"/>
        </w:rPr>
        <w:t>,</w:t>
      </w:r>
      <w:r w:rsidR="00C66E8D">
        <w:rPr>
          <w:color w:val="000000"/>
        </w:rPr>
        <w:t xml:space="preserve"> and require further analysis from an economic and social science perspective.</w:t>
      </w:r>
      <w:r w:rsidR="0081767F">
        <w:t xml:space="preserve"> </w:t>
      </w:r>
      <w:r w:rsidR="00C66E8D">
        <w:rPr>
          <w:b/>
        </w:rPr>
        <w:t xml:space="preserve">Given the extent of </w:t>
      </w:r>
      <w:r w:rsidR="00696E14">
        <w:rPr>
          <w:b/>
        </w:rPr>
        <w:t xml:space="preserve">recent </w:t>
      </w:r>
      <w:r w:rsidR="00C66E8D">
        <w:rPr>
          <w:b/>
        </w:rPr>
        <w:t xml:space="preserve">rapid change in the fishery </w:t>
      </w:r>
      <w:r w:rsidR="001B6643">
        <w:rPr>
          <w:b/>
        </w:rPr>
        <w:t>and limited analysis of socio-economic drivers of resource utilization</w:t>
      </w:r>
      <w:r w:rsidR="0081767F" w:rsidRPr="007E1E7C">
        <w:rPr>
          <w:b/>
        </w:rPr>
        <w:t xml:space="preserve">, the fishery performance </w:t>
      </w:r>
      <w:r w:rsidR="0081767F">
        <w:rPr>
          <w:b/>
        </w:rPr>
        <w:t>concern</w:t>
      </w:r>
      <w:r w:rsidR="0081767F" w:rsidRPr="007E1E7C">
        <w:rPr>
          <w:b/>
        </w:rPr>
        <w:t xml:space="preserve"> </w:t>
      </w:r>
      <w:r w:rsidR="0081767F">
        <w:rPr>
          <w:b/>
        </w:rPr>
        <w:t>is a</w:t>
      </w:r>
      <w:r w:rsidR="0081767F" w:rsidRPr="007E1E7C">
        <w:rPr>
          <w:b/>
        </w:rPr>
        <w:t xml:space="preserve"> ‘level </w:t>
      </w:r>
      <w:r w:rsidR="001B6643">
        <w:rPr>
          <w:b/>
        </w:rPr>
        <w:t>2</w:t>
      </w:r>
      <w:r w:rsidR="0081767F" w:rsidRPr="007E1E7C">
        <w:rPr>
          <w:b/>
        </w:rPr>
        <w:t xml:space="preserve"> – </w:t>
      </w:r>
      <w:r w:rsidR="00E653EA">
        <w:rPr>
          <w:b/>
        </w:rPr>
        <w:t>major</w:t>
      </w:r>
      <w:r w:rsidR="001B6643" w:rsidRPr="001B6643">
        <w:rPr>
          <w:b/>
        </w:rPr>
        <w:t xml:space="preserve"> </w:t>
      </w:r>
      <w:r w:rsidR="001B6643">
        <w:rPr>
          <w:b/>
        </w:rPr>
        <w:t>c</w:t>
      </w:r>
      <w:r w:rsidR="001B6643" w:rsidRPr="001B6643">
        <w:rPr>
          <w:b/>
        </w:rPr>
        <w:t>oncern</w:t>
      </w:r>
      <w:r w:rsidR="0081767F" w:rsidRPr="007E1E7C">
        <w:rPr>
          <w:b/>
        </w:rPr>
        <w:t>’.</w:t>
      </w:r>
    </w:p>
    <w:p w14:paraId="00AC6A31" w14:textId="77777777" w:rsidR="00A776B0" w:rsidRPr="007E1E7C" w:rsidRDefault="00A776B0" w:rsidP="003D5EF7">
      <w:pPr>
        <w:contextualSpacing/>
        <w:jc w:val="both"/>
        <w:rPr>
          <w:b/>
          <w:color w:val="000000"/>
          <w:sz w:val="23"/>
          <w:szCs w:val="23"/>
        </w:rPr>
      </w:pPr>
    </w:p>
    <w:p w14:paraId="00000763" w14:textId="6E8EBCF9" w:rsidR="00705E2D" w:rsidRPr="007E1E7C" w:rsidRDefault="003824F2" w:rsidP="003D5EF7">
      <w:pPr>
        <w:pStyle w:val="Heading3"/>
      </w:pPr>
      <w:r w:rsidRPr="007E1E7C">
        <w:t>Risk Table</w:t>
      </w:r>
      <w:r w:rsidR="00C46420" w:rsidRPr="007E1E7C">
        <w:t xml:space="preserve"> Summary</w:t>
      </w:r>
    </w:p>
    <w:p w14:paraId="3990D4EA" w14:textId="7B518045" w:rsidR="00AF2E60" w:rsidRPr="007E1E7C" w:rsidRDefault="001B6643" w:rsidP="003D5EF7">
      <w:pPr>
        <w:contextualSpacing/>
        <w:jc w:val="both"/>
        <w:rPr>
          <w:color w:val="000000"/>
        </w:rPr>
      </w:pPr>
      <w:r>
        <w:rPr>
          <w:color w:val="000000"/>
        </w:rPr>
        <w:t xml:space="preserve">For </w:t>
      </w:r>
      <w:r w:rsidR="00696E14">
        <w:rPr>
          <w:color w:val="000000"/>
        </w:rPr>
        <w:t xml:space="preserve">the </w:t>
      </w:r>
      <w:r>
        <w:rPr>
          <w:color w:val="000000"/>
        </w:rPr>
        <w:t>2023</w:t>
      </w:r>
      <w:r w:rsidR="00696E14">
        <w:rPr>
          <w:color w:val="000000"/>
        </w:rPr>
        <w:t xml:space="preserve"> sablefish risk table</w:t>
      </w:r>
      <w:r>
        <w:rPr>
          <w:color w:val="000000"/>
        </w:rPr>
        <w:t>, three</w:t>
      </w:r>
      <w:r w:rsidR="002A33B4">
        <w:rPr>
          <w:color w:val="000000"/>
        </w:rPr>
        <w:t xml:space="preserve"> </w:t>
      </w:r>
      <w:r w:rsidR="00087760" w:rsidRPr="007E1E7C">
        <w:rPr>
          <w:color w:val="000000"/>
        </w:rPr>
        <w:t>score</w:t>
      </w:r>
      <w:r w:rsidR="002A33B4">
        <w:rPr>
          <w:color w:val="000000"/>
        </w:rPr>
        <w:t>s</w:t>
      </w:r>
      <w:r w:rsidR="00087760" w:rsidRPr="007E1E7C">
        <w:rPr>
          <w:color w:val="000000"/>
        </w:rPr>
        <w:t xml:space="preserve"> </w:t>
      </w:r>
      <w:r w:rsidR="002A33B4">
        <w:rPr>
          <w:color w:val="000000"/>
        </w:rPr>
        <w:t>were</w:t>
      </w:r>
      <w:r w:rsidR="00087760" w:rsidRPr="007E1E7C">
        <w:rPr>
          <w:color w:val="000000"/>
        </w:rPr>
        <w:t xml:space="preserve"> a </w:t>
      </w:r>
      <w:r w:rsidR="00090D42" w:rsidRPr="007E1E7C">
        <w:rPr>
          <w:color w:val="000000"/>
        </w:rPr>
        <w:t>‘</w:t>
      </w:r>
      <w:r w:rsidR="002A33B4">
        <w:rPr>
          <w:color w:val="000000"/>
        </w:rPr>
        <w:t>l</w:t>
      </w:r>
      <w:r w:rsidR="00EC04FE" w:rsidRPr="007E1E7C">
        <w:rPr>
          <w:color w:val="000000"/>
        </w:rPr>
        <w:t xml:space="preserve">evel 1 – </w:t>
      </w:r>
      <w:r w:rsidR="002A33B4">
        <w:rPr>
          <w:color w:val="000000"/>
        </w:rPr>
        <w:t>no concern</w:t>
      </w:r>
      <w:r w:rsidR="00090D42" w:rsidRPr="007E1E7C">
        <w:rPr>
          <w:color w:val="000000"/>
        </w:rPr>
        <w:t>’</w:t>
      </w:r>
      <w:r>
        <w:rPr>
          <w:color w:val="000000"/>
        </w:rPr>
        <w:t xml:space="preserve"> with the fishery performance category rated ‘level 2 – </w:t>
      </w:r>
      <w:r w:rsidR="00E653EA">
        <w:rPr>
          <w:color w:val="000000"/>
        </w:rPr>
        <w:t>major</w:t>
      </w:r>
      <w:r>
        <w:rPr>
          <w:color w:val="000000"/>
        </w:rPr>
        <w:t xml:space="preserve"> concern’</w:t>
      </w:r>
      <w:r w:rsidR="00C46420" w:rsidRPr="007E1E7C">
        <w:rPr>
          <w:color w:val="000000"/>
        </w:rPr>
        <w:t xml:space="preserve">. </w:t>
      </w:r>
      <w:r w:rsidR="00AF2E60" w:rsidRPr="007E1E7C">
        <w:rPr>
          <w:color w:val="000000"/>
        </w:rPr>
        <w:t xml:space="preserve">Given the lack of major concerns for sablefish, no additional reductions in ABC are being recommended (though deductions for whale depredation are still incorporated). </w:t>
      </w:r>
      <w:r>
        <w:rPr>
          <w:color w:val="000000"/>
        </w:rPr>
        <w:t>Although t</w:t>
      </w:r>
      <w:r w:rsidR="00AF2E60" w:rsidRPr="007E1E7C">
        <w:rPr>
          <w:color w:val="000000"/>
        </w:rPr>
        <w:t>he projected maximum</w:t>
      </w:r>
      <w:r>
        <w:rPr>
          <w:color w:val="000000"/>
        </w:rPr>
        <w:t xml:space="preserve"> permissible</w:t>
      </w:r>
      <w:r w:rsidR="00AF2E60" w:rsidRPr="007E1E7C">
        <w:rPr>
          <w:color w:val="000000"/>
        </w:rPr>
        <w:t xml:space="preserve"> ABC would represent the </w:t>
      </w:r>
      <w:r w:rsidR="002A33B4">
        <w:rPr>
          <w:color w:val="000000"/>
        </w:rPr>
        <w:t>second</w:t>
      </w:r>
      <w:r w:rsidR="00AF2E60" w:rsidRPr="007E1E7C">
        <w:rPr>
          <w:color w:val="000000"/>
        </w:rPr>
        <w:t xml:space="preserve"> largest catch on record</w:t>
      </w:r>
      <w:r w:rsidR="002A33B4">
        <w:rPr>
          <w:color w:val="000000"/>
        </w:rPr>
        <w:t xml:space="preserve">, </w:t>
      </w:r>
      <w:r w:rsidR="00D20B08" w:rsidRPr="007E1E7C">
        <w:rPr>
          <w:color w:val="000000"/>
        </w:rPr>
        <w:t xml:space="preserve">the ABC </w:t>
      </w:r>
      <w:r w:rsidR="00D20B08">
        <w:rPr>
          <w:color w:val="000000"/>
        </w:rPr>
        <w:t>has</w:t>
      </w:r>
      <w:r w:rsidR="00D20B08" w:rsidRPr="007E1E7C">
        <w:rPr>
          <w:color w:val="000000"/>
        </w:rPr>
        <w:t xml:space="preserve"> </w:t>
      </w:r>
      <w:r w:rsidR="00D20B08">
        <w:rPr>
          <w:color w:val="000000"/>
        </w:rPr>
        <w:t>not been</w:t>
      </w:r>
      <w:r w:rsidR="00D20B08" w:rsidRPr="007E1E7C">
        <w:rPr>
          <w:color w:val="000000"/>
        </w:rPr>
        <w:t xml:space="preserve"> fully harvested in recent years. </w:t>
      </w:r>
      <w:r>
        <w:rPr>
          <w:color w:val="000000"/>
        </w:rPr>
        <w:t>M</w:t>
      </w:r>
      <w:r w:rsidR="002A33B4">
        <w:rPr>
          <w:color w:val="000000"/>
        </w:rPr>
        <w:t>oderate</w:t>
      </w:r>
      <w:r w:rsidR="00AF2E60" w:rsidRPr="007E1E7C">
        <w:rPr>
          <w:color w:val="000000"/>
        </w:rPr>
        <w:t xml:space="preserve"> concerns</w:t>
      </w:r>
      <w:r>
        <w:rPr>
          <w:color w:val="000000"/>
        </w:rPr>
        <w:t xml:space="preserve"> still</w:t>
      </w:r>
      <w:r w:rsidR="00AF2E60" w:rsidRPr="007E1E7C">
        <w:rPr>
          <w:color w:val="000000"/>
        </w:rPr>
        <w:t xml:space="preserve"> </w:t>
      </w:r>
      <w:r w:rsidR="002A33B4">
        <w:rPr>
          <w:color w:val="000000"/>
        </w:rPr>
        <w:t>exist due to the</w:t>
      </w:r>
      <w:r w:rsidR="00AF2E60" w:rsidRPr="007E1E7C">
        <w:rPr>
          <w:color w:val="000000"/>
        </w:rPr>
        <w:t xml:space="preserve"> contracted </w:t>
      </w:r>
      <w:r>
        <w:rPr>
          <w:color w:val="000000"/>
        </w:rPr>
        <w:t xml:space="preserve">population </w:t>
      </w:r>
      <w:r w:rsidR="00AF2E60" w:rsidRPr="007E1E7C">
        <w:rPr>
          <w:color w:val="000000"/>
        </w:rPr>
        <w:t>age structure</w:t>
      </w:r>
      <w:r w:rsidR="002A33B4">
        <w:rPr>
          <w:color w:val="000000"/>
        </w:rPr>
        <w:t>, especially considering that over 75% of SSB will be from the 2014 to 2020 year classes. In the future, alternative harvest control rules (e.g., capped quota increases)</w:t>
      </w:r>
      <w:r w:rsidR="003D5EF7">
        <w:rPr>
          <w:color w:val="000000"/>
        </w:rPr>
        <w:t xml:space="preserve"> or SSB metrics (e.g., based on changes in age structure over time; Griffiths et al., 2023)</w:t>
      </w:r>
      <w:r w:rsidR="002A33B4">
        <w:rPr>
          <w:color w:val="000000"/>
        </w:rPr>
        <w:t xml:space="preserve"> </w:t>
      </w:r>
      <w:r w:rsidR="00274E71">
        <w:rPr>
          <w:color w:val="000000"/>
        </w:rPr>
        <w:t>might</w:t>
      </w:r>
      <w:r w:rsidR="002A33B4">
        <w:rPr>
          <w:color w:val="000000"/>
        </w:rPr>
        <w:t xml:space="preserve"> be </w:t>
      </w:r>
      <w:r w:rsidR="00274E71">
        <w:rPr>
          <w:color w:val="000000"/>
        </w:rPr>
        <w:t>warranted</w:t>
      </w:r>
      <w:r w:rsidR="002A33B4">
        <w:rPr>
          <w:color w:val="000000"/>
        </w:rPr>
        <w:t xml:space="preserve"> for sablefish </w:t>
      </w:r>
      <w:r w:rsidR="00274E71">
        <w:rPr>
          <w:color w:val="000000"/>
        </w:rPr>
        <w:t>to increase</w:t>
      </w:r>
      <w:r w:rsidR="002A33B4">
        <w:rPr>
          <w:color w:val="000000"/>
        </w:rPr>
        <w:t xml:space="preserve"> the long-term harvest value, while</w:t>
      </w:r>
      <w:r w:rsidR="00AF2E60" w:rsidRPr="007E1E7C">
        <w:rPr>
          <w:color w:val="000000"/>
        </w:rPr>
        <w:t xml:space="preserve"> </w:t>
      </w:r>
      <w:r w:rsidR="00274E71">
        <w:rPr>
          <w:color w:val="000000"/>
        </w:rPr>
        <w:t xml:space="preserve">helping to </w:t>
      </w:r>
      <w:r w:rsidR="00AF2E60" w:rsidRPr="007E1E7C">
        <w:rPr>
          <w:color w:val="000000"/>
        </w:rPr>
        <w:t>stabiliz</w:t>
      </w:r>
      <w:r w:rsidR="00274E71">
        <w:rPr>
          <w:color w:val="000000"/>
        </w:rPr>
        <w:t>e</w:t>
      </w:r>
      <w:r w:rsidR="00AF2E60" w:rsidRPr="007E1E7C">
        <w:rPr>
          <w:color w:val="000000"/>
        </w:rPr>
        <w:t xml:space="preserve"> long-term sablefish dynamics (i.e., </w:t>
      </w:r>
      <w:r w:rsidR="002A33B4">
        <w:rPr>
          <w:color w:val="000000"/>
        </w:rPr>
        <w:t>to</w:t>
      </w:r>
      <w:r w:rsidR="00AF2E60" w:rsidRPr="007E1E7C">
        <w:rPr>
          <w:color w:val="000000"/>
        </w:rPr>
        <w:t xml:space="preserve"> prevent cyclical declines as the resource transitions between high and low recruitment</w:t>
      </w:r>
      <w:r w:rsidR="001A0D74">
        <w:rPr>
          <w:color w:val="000000"/>
        </w:rPr>
        <w:t xml:space="preserve"> levels</w:t>
      </w:r>
      <w:r w:rsidR="00AF2E60" w:rsidRPr="007E1E7C">
        <w:rPr>
          <w:color w:val="000000"/>
        </w:rPr>
        <w:t xml:space="preserve">; </w:t>
      </w:r>
      <w:r w:rsidR="002A33B4">
        <w:rPr>
          <w:color w:val="000000"/>
        </w:rPr>
        <w:t xml:space="preserve">e.g., </w:t>
      </w:r>
      <w:proofErr w:type="spellStart"/>
      <w:r w:rsidR="00AF2E60" w:rsidRPr="007E1E7C">
        <w:rPr>
          <w:color w:val="000000"/>
        </w:rPr>
        <w:t>Licandeo</w:t>
      </w:r>
      <w:proofErr w:type="spellEnd"/>
      <w:r w:rsidR="00AF2E60" w:rsidRPr="007E1E7C">
        <w:rPr>
          <w:color w:val="000000"/>
        </w:rPr>
        <w:t xml:space="preserve"> et al., 2020). </w:t>
      </w:r>
    </w:p>
    <w:p w14:paraId="00000792" w14:textId="77777777" w:rsidR="00705E2D" w:rsidRPr="007E1E7C" w:rsidRDefault="00705E2D" w:rsidP="003D5EF7">
      <w:pPr>
        <w:contextualSpacing/>
        <w:jc w:val="both"/>
      </w:pPr>
    </w:p>
    <w:p w14:paraId="00000793" w14:textId="5CD4D55A" w:rsidR="00705E2D" w:rsidRPr="007D06FE" w:rsidRDefault="00C46420" w:rsidP="003D5EF7">
      <w:pPr>
        <w:pStyle w:val="Head20"/>
      </w:pPr>
      <w:r w:rsidRPr="007D06FE">
        <w:lastRenderedPageBreak/>
        <w:t xml:space="preserve">Area </w:t>
      </w:r>
      <w:r w:rsidR="00907563">
        <w:t>Apportionment</w:t>
      </w:r>
      <w:r w:rsidR="00907563" w:rsidRPr="007D06FE">
        <w:t xml:space="preserve"> </w:t>
      </w:r>
      <w:r w:rsidRPr="007D06FE">
        <w:t>of Harvests</w:t>
      </w:r>
    </w:p>
    <w:p w14:paraId="732129A7" w14:textId="2DB27F1D" w:rsidR="00870B55" w:rsidRDefault="00C46420" w:rsidP="003D5EF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An apportionment method that tracks regional biomass</w:t>
      </w:r>
      <w:r w:rsidR="0081521C">
        <w:t>,</w:t>
      </w:r>
      <w:r w:rsidRPr="007E1E7C">
        <w:t xml:space="preserve"> or a proxy thereof</w:t>
      </w:r>
      <w:r w:rsidR="0081521C">
        <w:t>,</w:t>
      </w:r>
      <w:r w:rsidRPr="007E1E7C">
        <w:t xml:space="preserve"> is likely the best defense against localized depletion or other conservation concerns (e.g., disproportionately targeting </w:t>
      </w:r>
      <w:proofErr w:type="spellStart"/>
      <w:r w:rsidRPr="007E1E7C">
        <w:t>spawners</w:t>
      </w:r>
      <w:proofErr w:type="spellEnd"/>
      <w:r w:rsidRPr="007E1E7C">
        <w:t xml:space="preserve"> in only a handful of regions or population strongholds). </w:t>
      </w:r>
      <w:r w:rsidR="00741232" w:rsidRPr="007E1E7C">
        <w:t>Based on</w:t>
      </w:r>
      <w:r w:rsidRPr="007E1E7C">
        <w:t xml:space="preserve"> a biological</w:t>
      </w:r>
      <w:r w:rsidR="00D85AF4" w:rsidRPr="007E1E7C">
        <w:t xml:space="preserve"> perspective, the </w:t>
      </w:r>
      <w:r w:rsidR="00F23CC4" w:rsidRPr="007E1E7C">
        <w:t>five-year average survey</w:t>
      </w:r>
      <w:r w:rsidRPr="007E1E7C">
        <w:t xml:space="preserve"> apportionment method </w:t>
      </w:r>
      <w:r w:rsidR="00D85AF4" w:rsidRPr="007E1E7C">
        <w:t>was recommended by the SSC in 2020</w:t>
      </w:r>
      <w:r w:rsidRPr="007E1E7C">
        <w:t xml:space="preserve">, because it tracks biomass across management regions to the best of our current ability (i.e., by using estimates of regional biomass from the yearly longline survey that targets sablefish in </w:t>
      </w:r>
      <w:r w:rsidR="00305594" w:rsidRPr="007E1E7C">
        <w:t>primary</w:t>
      </w:r>
      <w:r w:rsidRPr="007E1E7C">
        <w:t xml:space="preserve"> adult habitat). </w:t>
      </w:r>
      <w:r w:rsidR="00434705">
        <w:t xml:space="preserve">Because </w:t>
      </w:r>
      <w:r w:rsidR="006C67D6" w:rsidRPr="007E1E7C">
        <w:t>a moving five-year average</w:t>
      </w:r>
      <w:r w:rsidR="00434705">
        <w:t xml:space="preserve"> is used, </w:t>
      </w:r>
      <w:r w:rsidR="006C67D6" w:rsidRPr="007E1E7C">
        <w:t>the apportionment values change each year as new survey data is added into the calculation.</w:t>
      </w:r>
      <w:r w:rsidR="003D5EF7">
        <w:t xml:space="preserve"> Because sablefish are assumed to be a single population across the GOA and BSAI, area-specific OFLs are not implemented.</w:t>
      </w:r>
      <w:r w:rsidR="006C67D6" w:rsidRPr="007E1E7C">
        <w:t xml:space="preserve"> </w:t>
      </w:r>
      <w:r w:rsidR="003D5EF7">
        <w:t>The final area-apportioned ABCs can be found in the summary tables in the ‘Executive Summary’.</w:t>
      </w:r>
    </w:p>
    <w:p w14:paraId="71B02F0F" w14:textId="77777777" w:rsidR="007C2E7B" w:rsidRPr="007E1E7C" w:rsidRDefault="007C2E7B" w:rsidP="003D5EF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07B3" w14:textId="77777777" w:rsidR="00705E2D" w:rsidRPr="00F8160C" w:rsidRDefault="00C46420" w:rsidP="003D5EF7">
      <w:pPr>
        <w:pStyle w:val="Head1"/>
      </w:pPr>
      <w:r w:rsidRPr="00F8160C">
        <w:t>Data Gaps and Research Priorities</w:t>
      </w:r>
    </w:p>
    <w:p w14:paraId="000007B4" w14:textId="36638039" w:rsidR="00705E2D" w:rsidRPr="007E1E7C" w:rsidRDefault="00C46420" w:rsidP="003D5EF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t>A better understanding of juvenile distribution,</w:t>
      </w:r>
      <w:r w:rsidR="003A4B75">
        <w:t xml:space="preserve"> spawning locations,</w:t>
      </w:r>
      <w:r w:rsidRPr="007E1E7C">
        <w:t xml:space="preserve"> </w:t>
      </w:r>
      <w:r w:rsidR="003A4B75">
        <w:t xml:space="preserve">and </w:t>
      </w:r>
      <w:r w:rsidRPr="007E1E7C">
        <w:t>habitat utilization</w:t>
      </w:r>
      <w:r w:rsidR="003A4B75">
        <w:t xml:space="preserve"> </w:t>
      </w:r>
      <w:r w:rsidR="0081521C">
        <w:t>(e.g., through integration of electronic and satellite tagging studies with existing conventional mark-recapture work)</w:t>
      </w:r>
      <w:r w:rsidRPr="007E1E7C">
        <w:t xml:space="preserve"> </w:t>
      </w:r>
      <w:r w:rsidR="003A4B75">
        <w:t>is needed</w:t>
      </w:r>
      <w:r w:rsidR="003D5EF7">
        <w:t xml:space="preserve"> and ongoing</w:t>
      </w:r>
      <w:r w:rsidRPr="007E1E7C">
        <w:t xml:space="preserve">. </w:t>
      </w:r>
      <w:r w:rsidR="003A4B75">
        <w:t>In terms of the assessment model, the following research is being considered:</w:t>
      </w:r>
    </w:p>
    <w:p w14:paraId="3AE416E9" w14:textId="0357D583" w:rsidR="00D74BDD" w:rsidRDefault="00D74BDD" w:rsidP="00434705">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Explore the impact of the removal of various data sources that may no longer be updated or may not be reflective of population trends across the entire population.</w:t>
      </w:r>
    </w:p>
    <w:p w14:paraId="096D9CFA" w14:textId="5BA6C3ED" w:rsidR="00D74BDD" w:rsidRDefault="00D74BDD" w:rsidP="00434705">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Pending NPFMC action on small sablefish release amendments, explore methods for handling discards in the assessment model.</w:t>
      </w:r>
    </w:p>
    <w:p w14:paraId="00AD51EB" w14:textId="4A148CAE" w:rsidR="00D74BDD" w:rsidRDefault="00D74BDD" w:rsidP="00434705">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Transition the assessment model from AD Model Builder (ADMB) to Template Model Builder (TMB; work has been completed, model testing is ongoing).</w:t>
      </w:r>
    </w:p>
    <w:p w14:paraId="62D31118" w14:textId="67AEC368" w:rsidR="00434705" w:rsidRPr="007E1E7C" w:rsidRDefault="003A4B75" w:rsidP="00434705">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 xml:space="preserve">Explore </w:t>
      </w:r>
      <w:r w:rsidR="00434705" w:rsidRPr="007E1E7C">
        <w:t>selectivity</w:t>
      </w:r>
      <w:r>
        <w:t xml:space="preserve"> and fleet</w:t>
      </w:r>
      <w:r w:rsidR="00434705" w:rsidRPr="007E1E7C">
        <w:t xml:space="preserve"> assumptions</w:t>
      </w:r>
      <w:r w:rsidR="00434705">
        <w:t xml:space="preserve"> using simulation (ongoing work led by M. Cheng, UAF)</w:t>
      </w:r>
      <w:r w:rsidR="00434705" w:rsidRPr="007E1E7C">
        <w:t>.</w:t>
      </w:r>
    </w:p>
    <w:p w14:paraId="35DFEBD8" w14:textId="368B5CBA" w:rsidR="00434705" w:rsidRDefault="00434705" w:rsidP="00434705">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 xml:space="preserve">Explore </w:t>
      </w:r>
      <w:r w:rsidR="003A4B75">
        <w:t xml:space="preserve">best practices for </w:t>
      </w:r>
      <w:r>
        <w:t xml:space="preserve">sex-specific </w:t>
      </w:r>
      <w:r w:rsidR="003A4B75">
        <w:t>models</w:t>
      </w:r>
      <w:r>
        <w:t xml:space="preserve"> (e.g., allow for fitting </w:t>
      </w:r>
      <w:r w:rsidRPr="007E1E7C">
        <w:t xml:space="preserve">sex-specific age compositions </w:t>
      </w:r>
      <w:r>
        <w:t>and estimation of sex ratio) through simulation (ongoing work led by M. Cheng, UAF)</w:t>
      </w:r>
      <w:r w:rsidRPr="007E1E7C">
        <w:t>.</w:t>
      </w:r>
    </w:p>
    <w:p w14:paraId="7B86B56B" w14:textId="77777777" w:rsidR="00D74BDD" w:rsidRDefault="00D74BDD" w:rsidP="00D74BDD">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Develop quantitative methods to inform recent recruitment based on analysis of environmental data and alternate data sets available in the ESP (ongoing work led by K. Oke, NOAA post-doc).</w:t>
      </w:r>
    </w:p>
    <w:p w14:paraId="6C6A5F95" w14:textId="25640B23" w:rsidR="00434705" w:rsidRPr="007E1E7C" w:rsidRDefault="00434705" w:rsidP="00434705">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Implement a spatially explicit, tag-integrated assessment model for sablefish that can be used as a companion to the single region operational assessment (work is wrapping up, led by C. Marsh, NOAA post-doc)</w:t>
      </w:r>
    </w:p>
    <w:p w14:paraId="0AC88D18" w14:textId="326F4CDF" w:rsidR="00434705" w:rsidRDefault="00D74BDD" w:rsidP="00D74BDD">
      <w:pPr>
        <w:pStyle w:val="ListParagraph"/>
        <w:widowControl w:val="0"/>
        <w:numPr>
          <w:ilvl w:val="1"/>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t>Expand the spatial model into a</w:t>
      </w:r>
      <w:r w:rsidR="00434705" w:rsidRPr="007E1E7C">
        <w:t xml:space="preserve"> full life cycle model that incorporates larval individual-based modeling outputs to inform connectivity during early life history stages and ecosystem drivers of settlement success</w:t>
      </w:r>
      <w:r w:rsidR="0081521C">
        <w:t xml:space="preserve"> (work ongoing)</w:t>
      </w:r>
      <w:r w:rsidR="00434705" w:rsidRPr="007E1E7C">
        <w:t xml:space="preserve">. </w:t>
      </w:r>
    </w:p>
    <w:p w14:paraId="6CD0DBEF" w14:textId="27B743ED" w:rsidR="00D74BDD" w:rsidRPr="007E1E7C" w:rsidRDefault="00D74BDD" w:rsidP="00D74BDD">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rPr>
          <w:color w:val="222222"/>
        </w:rPr>
        <w:t>Develop a closed loop simulation model to explore alternate SSB-metrics and capped management procedures (work is ongoing and a post-doctoral researcher is being sought).</w:t>
      </w:r>
    </w:p>
    <w:p w14:paraId="240EB218" w14:textId="552A801B" w:rsidR="00434705" w:rsidRDefault="0081521C" w:rsidP="00D74BDD">
      <w:pPr>
        <w:pStyle w:val="ListParagraph"/>
        <w:widowControl w:val="0"/>
        <w:numPr>
          <w:ilvl w:val="0"/>
          <w:numId w:val="7"/>
        </w:numPr>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 xml:space="preserve">Develop </w:t>
      </w:r>
      <w:r w:rsidR="00D74BDD" w:rsidRPr="007E1E7C">
        <w:t xml:space="preserve">a coast wide sablefish operating model through the </w:t>
      </w:r>
      <w:r w:rsidR="00D74BDD" w:rsidRPr="007E1E7C">
        <w:rPr>
          <w:color w:val="222222"/>
          <w:highlight w:val="white"/>
        </w:rPr>
        <w:t>Pacific Sablefish Transboundary Assessment Team (PSTAT</w:t>
      </w:r>
      <w:r>
        <w:rPr>
          <w:color w:val="222222"/>
          <w:highlight w:val="white"/>
        </w:rPr>
        <w:t xml:space="preserve">; work ongoing, led by M. </w:t>
      </w:r>
      <w:proofErr w:type="spellStart"/>
      <w:r>
        <w:rPr>
          <w:color w:val="222222"/>
          <w:highlight w:val="white"/>
        </w:rPr>
        <w:t>Kapur</w:t>
      </w:r>
      <w:proofErr w:type="spellEnd"/>
      <w:r>
        <w:rPr>
          <w:color w:val="222222"/>
          <w:highlight w:val="white"/>
        </w:rPr>
        <w:t>, AFSC</w:t>
      </w:r>
      <w:r w:rsidR="00D74BDD" w:rsidRPr="007E1E7C">
        <w:rPr>
          <w:color w:val="222222"/>
          <w:highlight w:val="white"/>
        </w:rPr>
        <w:t>).</w:t>
      </w:r>
    </w:p>
    <w:p w14:paraId="4F5F3068" w14:textId="4D224A3B" w:rsidR="00434705" w:rsidRPr="007E1E7C" w:rsidRDefault="00C46420" w:rsidP="00434705">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jc w:val="both"/>
      </w:pPr>
      <w:r w:rsidRPr="007E1E7C">
        <w:t xml:space="preserve">Consider new strategies for incorporating </w:t>
      </w:r>
      <w:r w:rsidR="00E71F33" w:rsidRPr="007E1E7C">
        <w:t>variation in</w:t>
      </w:r>
      <w:r w:rsidRPr="007E1E7C">
        <w:t xml:space="preserve"> growth</w:t>
      </w:r>
      <w:r w:rsidR="00E71F33" w:rsidRPr="007E1E7C">
        <w:t xml:space="preserve"> (e.g., through internal estimation of growth parameters)</w:t>
      </w:r>
      <w:r w:rsidRPr="007E1E7C">
        <w:t xml:space="preserve"> and maturity</w:t>
      </w:r>
      <w:r w:rsidR="00CF1AF5" w:rsidRPr="007E1E7C">
        <w:t>, including accounting for cohort effects and skipped spawning</w:t>
      </w:r>
      <w:r w:rsidRPr="007E1E7C">
        <w:t>.</w:t>
      </w:r>
    </w:p>
    <w:p w14:paraId="000007B9" w14:textId="77777777" w:rsidR="00705E2D" w:rsidRPr="007E1E7C" w:rsidRDefault="00C46420" w:rsidP="003A4B75">
      <w:pPr>
        <w:pStyle w:val="ListParagraph"/>
        <w:widowControl w:val="0"/>
        <w:numPr>
          <w:ilvl w:val="0"/>
          <w:numId w:val="7"/>
        </w:numPr>
        <w:tabs>
          <w:tab w:val="left" w:pos="0"/>
          <w:tab w:val="left" w:pos="2160"/>
          <w:tab w:val="left" w:pos="2880"/>
          <w:tab w:val="left" w:pos="3600"/>
          <w:tab w:val="left" w:pos="4320"/>
          <w:tab w:val="left" w:pos="5040"/>
          <w:tab w:val="left" w:pos="5760"/>
          <w:tab w:val="left" w:pos="6480"/>
          <w:tab w:val="left" w:pos="7200"/>
          <w:tab w:val="left" w:pos="7920"/>
          <w:tab w:val="left" w:pos="8640"/>
        </w:tabs>
        <w:spacing w:after="0"/>
        <w:jc w:val="both"/>
      </w:pPr>
      <w:r w:rsidRPr="007E1E7C">
        <w:t>Develop stock assessment parametrizations that address time- and age-varying natural mortality.</w:t>
      </w:r>
    </w:p>
    <w:p w14:paraId="3B03A8C6" w14:textId="77777777" w:rsidR="00747F07" w:rsidRPr="007E1E7C" w:rsidRDefault="00747F07" w:rsidP="003A4B75">
      <w:pPr>
        <w:widowControl w:val="0"/>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s>
        <w:spacing w:after="0"/>
        <w:contextualSpacing/>
        <w:jc w:val="both"/>
      </w:pPr>
    </w:p>
    <w:p w14:paraId="000007C1" w14:textId="77777777" w:rsidR="00705E2D" w:rsidRPr="007E1E7C" w:rsidRDefault="00C46420" w:rsidP="00916E9C">
      <w:pPr>
        <w:pStyle w:val="Head1"/>
      </w:pPr>
      <w:r w:rsidRPr="007E1E7C">
        <w:t>Acknowledgments</w:t>
      </w:r>
    </w:p>
    <w:p w14:paraId="3BB55D0F" w14:textId="69835D7D" w:rsidR="00EA5101" w:rsidRDefault="00C46420" w:rsidP="003D5EF7">
      <w:pPr>
        <w:contextualSpacing/>
        <w:jc w:val="both"/>
        <w:rPr>
          <w:b/>
          <w:bCs/>
          <w:kern w:val="32"/>
          <w:sz w:val="28"/>
          <w:szCs w:val="32"/>
        </w:rPr>
      </w:pPr>
      <w:r w:rsidRPr="007E1E7C">
        <w:t>The authors wish to acknowledge the many additional contributors that help make this sablefish assessment possible each year</w:t>
      </w:r>
      <w:r w:rsidR="0065410E">
        <w:t>, particularly Bridget Ferriss</w:t>
      </w:r>
      <w:bookmarkStart w:id="0" w:name="_GoBack"/>
      <w:bookmarkEnd w:id="0"/>
      <w:r w:rsidR="0065410E">
        <w:t xml:space="preserve"> and Elizabeth </w:t>
      </w:r>
      <w:proofErr w:type="spellStart"/>
      <w:r w:rsidR="0065410E">
        <w:t>Siddon</w:t>
      </w:r>
      <w:proofErr w:type="spellEnd"/>
      <w:r w:rsidRPr="007E1E7C">
        <w:t>. The feedback we receive from industry participants is vital in aiding our understanding of patterns in the fishery and the stock. The careful data collection by fishery observers and survey biologists is greatly appreciated and form the backbone of all of our assessments. Finally, we thank our excellent AFSC Age and Growth program</w:t>
      </w:r>
      <w:r w:rsidR="00D74BDD">
        <w:t>.</w:t>
      </w:r>
      <w:r w:rsidR="00EA5101">
        <w:br w:type="page"/>
      </w:r>
    </w:p>
    <w:p w14:paraId="000007C4" w14:textId="5FB8482A" w:rsidR="00705E2D" w:rsidRPr="007E1E7C" w:rsidRDefault="00C46420" w:rsidP="00916E9C">
      <w:pPr>
        <w:pStyle w:val="Head1"/>
      </w:pPr>
      <w:r w:rsidRPr="007E1E7C">
        <w:lastRenderedPageBreak/>
        <w:t>Literature Cited</w:t>
      </w:r>
    </w:p>
    <w:p w14:paraId="2EB268F3" w14:textId="68859F7A" w:rsidR="001B295B" w:rsidRDefault="00636C66"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Cheng,</w:t>
      </w:r>
      <w:r w:rsidR="00BB4E84" w:rsidRPr="00554BA8">
        <w:rPr>
          <w:color w:val="000000"/>
          <w:sz w:val="18"/>
          <w:szCs w:val="18"/>
        </w:rPr>
        <w:t xml:space="preserve"> M.L.H., </w:t>
      </w:r>
      <w:proofErr w:type="spellStart"/>
      <w:r w:rsidRPr="00554BA8">
        <w:rPr>
          <w:color w:val="000000"/>
          <w:sz w:val="18"/>
          <w:szCs w:val="18"/>
        </w:rPr>
        <w:t>Rodgveller</w:t>
      </w:r>
      <w:proofErr w:type="spellEnd"/>
      <w:r w:rsidRPr="00554BA8">
        <w:rPr>
          <w:color w:val="000000"/>
          <w:sz w:val="18"/>
          <w:szCs w:val="18"/>
        </w:rPr>
        <w:t>,</w:t>
      </w:r>
      <w:r w:rsidR="00BB4E84" w:rsidRPr="00554BA8">
        <w:rPr>
          <w:color w:val="000000"/>
          <w:sz w:val="18"/>
          <w:szCs w:val="18"/>
        </w:rPr>
        <w:t xml:space="preserve"> C.J., </w:t>
      </w:r>
      <w:proofErr w:type="spellStart"/>
      <w:r w:rsidRPr="00554BA8">
        <w:rPr>
          <w:color w:val="000000"/>
          <w:sz w:val="18"/>
          <w:szCs w:val="18"/>
        </w:rPr>
        <w:t>Langan</w:t>
      </w:r>
      <w:proofErr w:type="spellEnd"/>
      <w:r w:rsidRPr="00554BA8">
        <w:rPr>
          <w:color w:val="000000"/>
          <w:sz w:val="18"/>
          <w:szCs w:val="18"/>
        </w:rPr>
        <w:t xml:space="preserve">, </w:t>
      </w:r>
      <w:r w:rsidR="00BB4E84" w:rsidRPr="00554BA8">
        <w:rPr>
          <w:color w:val="000000"/>
          <w:sz w:val="18"/>
          <w:szCs w:val="18"/>
        </w:rPr>
        <w:t xml:space="preserve">J.A., and </w:t>
      </w:r>
      <w:r w:rsidRPr="00554BA8">
        <w:rPr>
          <w:color w:val="000000"/>
          <w:sz w:val="18"/>
          <w:szCs w:val="18"/>
        </w:rPr>
        <w:t>Cunningham,</w:t>
      </w:r>
      <w:r w:rsidR="00BB4E84" w:rsidRPr="00554BA8">
        <w:rPr>
          <w:color w:val="000000"/>
          <w:sz w:val="18"/>
          <w:szCs w:val="18"/>
        </w:rPr>
        <w:t xml:space="preserve"> C.J. </w:t>
      </w:r>
      <w:r w:rsidR="000C1D52" w:rsidRPr="00554BA8">
        <w:rPr>
          <w:color w:val="000000"/>
          <w:sz w:val="18"/>
          <w:szCs w:val="18"/>
        </w:rPr>
        <w:t>2023.</w:t>
      </w:r>
      <w:r w:rsidRPr="00554BA8">
        <w:rPr>
          <w:color w:val="000000"/>
          <w:sz w:val="18"/>
          <w:szCs w:val="18"/>
        </w:rPr>
        <w:t xml:space="preserve"> Standardizing fishery-dependent catch-rate information across gears and data collection programs for Alaska sablefish (</w:t>
      </w:r>
      <w:proofErr w:type="spellStart"/>
      <w:r w:rsidRPr="00EB42BC">
        <w:rPr>
          <w:i/>
          <w:color w:val="000000"/>
          <w:sz w:val="18"/>
          <w:szCs w:val="18"/>
        </w:rPr>
        <w:t>Anoplopoma</w:t>
      </w:r>
      <w:proofErr w:type="spellEnd"/>
      <w:r w:rsidRPr="00EB42BC">
        <w:rPr>
          <w:i/>
          <w:color w:val="000000"/>
          <w:sz w:val="18"/>
          <w:szCs w:val="18"/>
        </w:rPr>
        <w:t xml:space="preserve"> fimbria</w:t>
      </w:r>
      <w:r w:rsidRPr="00554BA8">
        <w:rPr>
          <w:color w:val="000000"/>
          <w:sz w:val="18"/>
          <w:szCs w:val="18"/>
        </w:rPr>
        <w:t>)</w:t>
      </w:r>
      <w:r w:rsidR="000C1D52" w:rsidRPr="00554BA8">
        <w:rPr>
          <w:color w:val="000000"/>
          <w:sz w:val="18"/>
          <w:szCs w:val="18"/>
        </w:rPr>
        <w:t>.</w:t>
      </w:r>
      <w:r w:rsidRPr="00554BA8">
        <w:rPr>
          <w:color w:val="000000"/>
          <w:sz w:val="18"/>
          <w:szCs w:val="18"/>
        </w:rPr>
        <w:t xml:space="preserve"> ICES Journal of Marine Science</w:t>
      </w:r>
      <w:r w:rsidR="000C1D52" w:rsidRPr="00554BA8">
        <w:rPr>
          <w:color w:val="000000"/>
          <w:sz w:val="18"/>
          <w:szCs w:val="18"/>
        </w:rPr>
        <w:t xml:space="preserve">. </w:t>
      </w:r>
      <w:r w:rsidRPr="00554BA8">
        <w:rPr>
          <w:color w:val="000000"/>
          <w:sz w:val="18"/>
          <w:szCs w:val="18"/>
        </w:rPr>
        <w:t>80</w:t>
      </w:r>
      <w:r w:rsidR="000C1D52" w:rsidRPr="00554BA8">
        <w:rPr>
          <w:color w:val="000000"/>
          <w:sz w:val="18"/>
          <w:szCs w:val="18"/>
        </w:rPr>
        <w:t xml:space="preserve"> (</w:t>
      </w:r>
      <w:r w:rsidRPr="00554BA8">
        <w:rPr>
          <w:color w:val="000000"/>
          <w:sz w:val="18"/>
          <w:szCs w:val="18"/>
        </w:rPr>
        <w:t>4</w:t>
      </w:r>
      <w:r w:rsidR="000C1D52" w:rsidRPr="00554BA8">
        <w:rPr>
          <w:color w:val="000000"/>
          <w:sz w:val="18"/>
          <w:szCs w:val="18"/>
        </w:rPr>
        <w:t>):</w:t>
      </w:r>
      <w:r w:rsidRPr="00554BA8">
        <w:rPr>
          <w:color w:val="000000"/>
          <w:sz w:val="18"/>
          <w:szCs w:val="18"/>
        </w:rPr>
        <w:t xml:space="preserve"> 1028–1042</w:t>
      </w:r>
      <w:r w:rsidR="000C1D52" w:rsidRPr="00554BA8">
        <w:rPr>
          <w:color w:val="000000"/>
          <w:sz w:val="18"/>
          <w:szCs w:val="18"/>
        </w:rPr>
        <w:t>. Doi: 10.1093/</w:t>
      </w:r>
      <w:proofErr w:type="spellStart"/>
      <w:r w:rsidR="000C1D52" w:rsidRPr="00554BA8">
        <w:rPr>
          <w:color w:val="000000"/>
          <w:sz w:val="18"/>
          <w:szCs w:val="18"/>
        </w:rPr>
        <w:t>icesjms</w:t>
      </w:r>
      <w:proofErr w:type="spellEnd"/>
      <w:r w:rsidR="000C1D52" w:rsidRPr="00554BA8">
        <w:rPr>
          <w:color w:val="000000"/>
          <w:sz w:val="18"/>
          <w:szCs w:val="18"/>
        </w:rPr>
        <w:t>/fsad037</w:t>
      </w:r>
    </w:p>
    <w:p w14:paraId="694401B4" w14:textId="341D791A" w:rsidR="00EB42BC" w:rsidRPr="00554BA8" w:rsidRDefault="00EB42BC" w:rsidP="00554BA8">
      <w:pPr>
        <w:pBdr>
          <w:top w:val="nil"/>
          <w:left w:val="nil"/>
          <w:bottom w:val="nil"/>
          <w:right w:val="nil"/>
          <w:between w:val="nil"/>
        </w:pBdr>
        <w:spacing w:after="0"/>
        <w:ind w:left="187" w:hanging="187"/>
        <w:contextualSpacing/>
        <w:jc w:val="both"/>
        <w:rPr>
          <w:color w:val="000000"/>
          <w:sz w:val="18"/>
          <w:szCs w:val="18"/>
        </w:rPr>
      </w:pPr>
      <w:r>
        <w:rPr>
          <w:color w:val="000000"/>
          <w:sz w:val="18"/>
          <w:szCs w:val="18"/>
        </w:rPr>
        <w:t xml:space="preserve">Cheng, M.L.H., </w:t>
      </w:r>
      <w:proofErr w:type="spellStart"/>
      <w:r>
        <w:rPr>
          <w:color w:val="000000"/>
          <w:sz w:val="18"/>
          <w:szCs w:val="18"/>
        </w:rPr>
        <w:t>Goethel</w:t>
      </w:r>
      <w:proofErr w:type="spellEnd"/>
      <w:r>
        <w:rPr>
          <w:color w:val="000000"/>
          <w:sz w:val="18"/>
          <w:szCs w:val="18"/>
        </w:rPr>
        <w:t xml:space="preserve">, D.R., and Cunningham, C.J. In Press. </w:t>
      </w:r>
      <w:r w:rsidRPr="00EB42BC">
        <w:rPr>
          <w:color w:val="000000"/>
          <w:sz w:val="18"/>
          <w:szCs w:val="18"/>
        </w:rPr>
        <w:t>Addressing complex fleet structure in fishery stock assessment models: Accounting for a rapidly developing pot fishery for Alaska sablefish (</w:t>
      </w:r>
      <w:proofErr w:type="spellStart"/>
      <w:r w:rsidRPr="00EB42BC">
        <w:rPr>
          <w:i/>
          <w:color w:val="000000"/>
          <w:sz w:val="18"/>
          <w:szCs w:val="18"/>
        </w:rPr>
        <w:t>Anoplopoma</w:t>
      </w:r>
      <w:proofErr w:type="spellEnd"/>
      <w:r w:rsidRPr="00EB42BC">
        <w:rPr>
          <w:i/>
          <w:color w:val="000000"/>
          <w:sz w:val="18"/>
          <w:szCs w:val="18"/>
        </w:rPr>
        <w:t xml:space="preserve"> fimbria</w:t>
      </w:r>
      <w:r w:rsidRPr="00EB42BC">
        <w:rPr>
          <w:color w:val="000000"/>
          <w:sz w:val="18"/>
          <w:szCs w:val="18"/>
        </w:rPr>
        <w:t>)</w:t>
      </w:r>
      <w:r>
        <w:rPr>
          <w:color w:val="000000"/>
          <w:sz w:val="18"/>
          <w:szCs w:val="18"/>
        </w:rPr>
        <w:t>. Fisheries Research.</w:t>
      </w:r>
    </w:p>
    <w:p w14:paraId="000007CB" w14:textId="43B534EC"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 xml:space="preserve">Fenske, K. H., A. M. Berger, B. Connors, J.M. Cope, S. P. Cox, M. A. </w:t>
      </w:r>
      <w:proofErr w:type="spellStart"/>
      <w:r w:rsidRPr="00554BA8">
        <w:rPr>
          <w:color w:val="000000"/>
          <w:sz w:val="18"/>
          <w:szCs w:val="18"/>
        </w:rPr>
        <w:t>Haltuch</w:t>
      </w:r>
      <w:proofErr w:type="spellEnd"/>
      <w:r w:rsidRPr="00554BA8">
        <w:rPr>
          <w:color w:val="000000"/>
          <w:sz w:val="18"/>
          <w:szCs w:val="18"/>
        </w:rPr>
        <w:t xml:space="preserve">, D. H. Hanselman, M. </w:t>
      </w:r>
      <w:proofErr w:type="spellStart"/>
      <w:r w:rsidRPr="00554BA8">
        <w:rPr>
          <w:color w:val="000000"/>
          <w:sz w:val="18"/>
          <w:szCs w:val="18"/>
        </w:rPr>
        <w:t>Kapur</w:t>
      </w:r>
      <w:proofErr w:type="spellEnd"/>
      <w:r w:rsidRPr="00554BA8">
        <w:rPr>
          <w:color w:val="000000"/>
          <w:sz w:val="18"/>
          <w:szCs w:val="18"/>
        </w:rPr>
        <w:t xml:space="preserve">, L. </w:t>
      </w:r>
      <w:proofErr w:type="spellStart"/>
      <w:r w:rsidRPr="00554BA8">
        <w:rPr>
          <w:color w:val="000000"/>
          <w:sz w:val="18"/>
          <w:szCs w:val="18"/>
        </w:rPr>
        <w:t>Lacko</w:t>
      </w:r>
      <w:proofErr w:type="spellEnd"/>
      <w:r w:rsidRPr="00554BA8">
        <w:rPr>
          <w:color w:val="000000"/>
          <w:sz w:val="18"/>
          <w:szCs w:val="18"/>
        </w:rPr>
        <w:t xml:space="preserve">, C. Lunsford, C. Rodgveller, and B. Williams. 2019. Report on the 2018 International Sablefish Workshop. U.S. Dep. </w:t>
      </w:r>
      <w:proofErr w:type="spellStart"/>
      <w:r w:rsidRPr="00554BA8">
        <w:rPr>
          <w:color w:val="000000"/>
          <w:sz w:val="18"/>
          <w:szCs w:val="18"/>
        </w:rPr>
        <w:t>Commer</w:t>
      </w:r>
      <w:proofErr w:type="spellEnd"/>
      <w:r w:rsidRPr="00554BA8">
        <w:rPr>
          <w:color w:val="000000"/>
          <w:sz w:val="18"/>
          <w:szCs w:val="18"/>
        </w:rPr>
        <w:t xml:space="preserve">., NOAA Tech. Memo. NMFS-AFSC-387, 107 p. </w:t>
      </w:r>
      <w:hyperlink r:id="rId27" w:history="1">
        <w:r w:rsidR="00CF1AF5" w:rsidRPr="00554BA8">
          <w:rPr>
            <w:rStyle w:val="Hyperlink"/>
            <w:sz w:val="18"/>
            <w:szCs w:val="18"/>
          </w:rPr>
          <w:t>https://www.afsc.noaa.gov/Publications/AFSC-TM/NOAA-TM-AFSC-387.pdf</w:t>
        </w:r>
      </w:hyperlink>
    </w:p>
    <w:p w14:paraId="000007CE" w14:textId="74B78AC1" w:rsidR="00705E2D" w:rsidRPr="00554BA8" w:rsidRDefault="00675BF5" w:rsidP="00554BA8">
      <w:pPr>
        <w:pBdr>
          <w:top w:val="nil"/>
          <w:left w:val="nil"/>
          <w:bottom w:val="nil"/>
          <w:right w:val="nil"/>
          <w:between w:val="nil"/>
        </w:pBdr>
        <w:spacing w:after="0"/>
        <w:ind w:left="187" w:hanging="187"/>
        <w:contextualSpacing/>
        <w:jc w:val="both"/>
        <w:rPr>
          <w:color w:val="000000"/>
          <w:sz w:val="18"/>
          <w:szCs w:val="18"/>
        </w:rPr>
      </w:pPr>
      <w:hyperlink r:id="rId28">
        <w:r w:rsidR="00C46420" w:rsidRPr="00554BA8">
          <w:rPr>
            <w:color w:val="000000"/>
            <w:sz w:val="18"/>
            <w:szCs w:val="18"/>
          </w:rPr>
          <w:t xml:space="preserve">Fournier, D.A., H.J. </w:t>
        </w:r>
        <w:proofErr w:type="spellStart"/>
        <w:r w:rsidR="00C46420" w:rsidRPr="00554BA8">
          <w:rPr>
            <w:color w:val="000000"/>
            <w:sz w:val="18"/>
            <w:szCs w:val="18"/>
          </w:rPr>
          <w:t>Skaug</w:t>
        </w:r>
        <w:proofErr w:type="spellEnd"/>
        <w:r w:rsidR="00C46420" w:rsidRPr="00554BA8">
          <w:rPr>
            <w:color w:val="000000"/>
            <w:sz w:val="18"/>
            <w:szCs w:val="18"/>
          </w:rPr>
          <w:t xml:space="preserve">, J. Ancheta, </w:t>
        </w:r>
        <w:r w:rsidR="00355B18">
          <w:rPr>
            <w:color w:val="000000"/>
            <w:sz w:val="18"/>
            <w:szCs w:val="18"/>
          </w:rPr>
          <w:t>et al</w:t>
        </w:r>
        <w:r w:rsidR="00C46420" w:rsidRPr="00554BA8">
          <w:rPr>
            <w:color w:val="000000"/>
            <w:sz w:val="18"/>
            <w:szCs w:val="18"/>
          </w:rPr>
          <w:t xml:space="preserve">. 2012. AD Model Builder: using automatic differentiation for statistical inference of highly parameterized complex nonlinear models. </w:t>
        </w:r>
        <w:proofErr w:type="spellStart"/>
        <w:r w:rsidR="00C46420" w:rsidRPr="00554BA8">
          <w:rPr>
            <w:color w:val="000000"/>
            <w:sz w:val="18"/>
            <w:szCs w:val="18"/>
          </w:rPr>
          <w:t>Optim</w:t>
        </w:r>
        <w:proofErr w:type="spellEnd"/>
        <w:r w:rsidR="00C46420" w:rsidRPr="00554BA8">
          <w:rPr>
            <w:color w:val="000000"/>
            <w:sz w:val="18"/>
            <w:szCs w:val="18"/>
          </w:rPr>
          <w:t xml:space="preserve">. Methods </w:t>
        </w:r>
        <w:proofErr w:type="spellStart"/>
        <w:r w:rsidR="00C46420" w:rsidRPr="00554BA8">
          <w:rPr>
            <w:color w:val="000000"/>
            <w:sz w:val="18"/>
            <w:szCs w:val="18"/>
          </w:rPr>
          <w:t>Softw</w:t>
        </w:r>
        <w:proofErr w:type="spellEnd"/>
        <w:r w:rsidR="00C46420" w:rsidRPr="00554BA8">
          <w:rPr>
            <w:color w:val="000000"/>
            <w:sz w:val="18"/>
            <w:szCs w:val="18"/>
          </w:rPr>
          <w:t>. 27, 233-249.</w:t>
        </w:r>
      </w:hyperlink>
    </w:p>
    <w:p w14:paraId="163C9A18" w14:textId="245306B8" w:rsidR="00CF1AF5" w:rsidRPr="00554BA8" w:rsidRDefault="00CF1AF5" w:rsidP="00554BA8">
      <w:pPr>
        <w:spacing w:after="0"/>
        <w:ind w:left="187" w:hanging="187"/>
        <w:contextualSpacing/>
        <w:jc w:val="both"/>
        <w:rPr>
          <w:sz w:val="18"/>
          <w:szCs w:val="18"/>
        </w:rPr>
      </w:pPr>
      <w:r w:rsidRPr="00554BA8">
        <w:rPr>
          <w:sz w:val="18"/>
          <w:szCs w:val="18"/>
        </w:rPr>
        <w:t xml:space="preserve">Francis, R.I.C. 2017. Revisiting data weighting in fisheries stock assessment models. Fisheries Research. 192: 5-15. </w:t>
      </w:r>
    </w:p>
    <w:p w14:paraId="58F0CF11" w14:textId="6B7D7E71" w:rsidR="00080407" w:rsidRPr="00554BA8" w:rsidRDefault="00B96F62" w:rsidP="00554BA8">
      <w:pPr>
        <w:pBdr>
          <w:top w:val="nil"/>
          <w:left w:val="nil"/>
          <w:bottom w:val="nil"/>
          <w:right w:val="nil"/>
          <w:between w:val="nil"/>
        </w:pBdr>
        <w:spacing w:after="0"/>
        <w:ind w:left="187" w:hanging="187"/>
        <w:contextualSpacing/>
        <w:jc w:val="both"/>
        <w:rPr>
          <w:color w:val="000000"/>
          <w:sz w:val="18"/>
          <w:szCs w:val="18"/>
        </w:rPr>
      </w:pPr>
      <w:proofErr w:type="spellStart"/>
      <w:r w:rsidRPr="00554BA8">
        <w:rPr>
          <w:color w:val="000000"/>
          <w:sz w:val="18"/>
          <w:szCs w:val="18"/>
        </w:rPr>
        <w:t>Goethel</w:t>
      </w:r>
      <w:proofErr w:type="spellEnd"/>
      <w:r w:rsidRPr="00554BA8">
        <w:rPr>
          <w:color w:val="000000"/>
          <w:sz w:val="18"/>
          <w:szCs w:val="18"/>
        </w:rPr>
        <w:t>, D.R.,</w:t>
      </w:r>
      <w:proofErr w:type="spellStart"/>
      <w:r w:rsidRPr="00554BA8">
        <w:rPr>
          <w:color w:val="000000"/>
          <w:sz w:val="18"/>
          <w:szCs w:val="18"/>
        </w:rPr>
        <w:t>Hanselman</w:t>
      </w:r>
      <w:proofErr w:type="spellEnd"/>
      <w:r w:rsidRPr="00554BA8">
        <w:rPr>
          <w:color w:val="000000"/>
          <w:sz w:val="18"/>
          <w:szCs w:val="18"/>
        </w:rPr>
        <w:t xml:space="preserve">, D.H., </w:t>
      </w:r>
      <w:proofErr w:type="spellStart"/>
      <w:r w:rsidRPr="00554BA8">
        <w:rPr>
          <w:color w:val="000000"/>
          <w:sz w:val="18"/>
          <w:szCs w:val="18"/>
        </w:rPr>
        <w:t>Rodgveller</w:t>
      </w:r>
      <w:proofErr w:type="spellEnd"/>
      <w:r w:rsidRPr="00554BA8">
        <w:rPr>
          <w:color w:val="000000"/>
          <w:sz w:val="18"/>
          <w:szCs w:val="18"/>
        </w:rPr>
        <w:t xml:space="preserve">, C., Echave, K.B., Williams, B.C., Shotwell, S.K., Sullivan, J.Y., </w:t>
      </w:r>
      <w:proofErr w:type="spellStart"/>
      <w:r w:rsidRPr="00554BA8">
        <w:rPr>
          <w:color w:val="000000"/>
          <w:sz w:val="18"/>
          <w:szCs w:val="18"/>
        </w:rPr>
        <w:t>Hulson</w:t>
      </w:r>
      <w:proofErr w:type="spellEnd"/>
      <w:r w:rsidRPr="00554BA8">
        <w:rPr>
          <w:color w:val="000000"/>
          <w:sz w:val="18"/>
          <w:szCs w:val="18"/>
        </w:rPr>
        <w:t xml:space="preserve">, P.F., </w:t>
      </w:r>
      <w:proofErr w:type="spellStart"/>
      <w:r w:rsidRPr="00554BA8">
        <w:rPr>
          <w:color w:val="000000"/>
          <w:sz w:val="18"/>
          <w:szCs w:val="18"/>
        </w:rPr>
        <w:t>Malecha</w:t>
      </w:r>
      <w:proofErr w:type="spellEnd"/>
      <w:r w:rsidRPr="00554BA8">
        <w:rPr>
          <w:color w:val="000000"/>
          <w:sz w:val="18"/>
          <w:szCs w:val="18"/>
        </w:rPr>
        <w:t xml:space="preserve">, P.W., Siwicke, K.A., and Lunsford, C.R. 2021. Assessment of the sablefish stock in Alaska. </w:t>
      </w:r>
      <w:r w:rsidRPr="00554BA8">
        <w:rPr>
          <w:i/>
          <w:color w:val="000000"/>
          <w:sz w:val="18"/>
          <w:szCs w:val="18"/>
        </w:rPr>
        <w:t>In</w:t>
      </w:r>
      <w:r w:rsidRPr="00554BA8">
        <w:rPr>
          <w:color w:val="000000"/>
          <w:sz w:val="18"/>
          <w:szCs w:val="18"/>
        </w:rPr>
        <w:t xml:space="preserve"> Stock assessment and fishery evaluation report for the groundfish resources of the GOA and BS/AI as projected for 2021. North Pacific Fishery Management Council, 605 W 4th Ave, Suite 306 Anchorage, AK 99501.</w:t>
      </w:r>
    </w:p>
    <w:p w14:paraId="4868A7FE" w14:textId="08AAB987" w:rsidR="00D34583" w:rsidRPr="00554BA8" w:rsidRDefault="00D34583"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 xml:space="preserve">Goethel, D.R., Rodgveller, C., </w:t>
      </w:r>
      <w:proofErr w:type="spellStart"/>
      <w:r w:rsidRPr="00554BA8">
        <w:rPr>
          <w:color w:val="000000"/>
          <w:sz w:val="18"/>
          <w:szCs w:val="18"/>
        </w:rPr>
        <w:t>Echave</w:t>
      </w:r>
      <w:proofErr w:type="spellEnd"/>
      <w:r w:rsidRPr="00554BA8">
        <w:rPr>
          <w:color w:val="000000"/>
          <w:sz w:val="18"/>
          <w:szCs w:val="18"/>
        </w:rPr>
        <w:t xml:space="preserve">, K.B., Shotwell, </w:t>
      </w:r>
      <w:proofErr w:type="spellStart"/>
      <w:r w:rsidRPr="00554BA8">
        <w:rPr>
          <w:color w:val="000000"/>
          <w:sz w:val="18"/>
          <w:szCs w:val="18"/>
        </w:rPr>
        <w:t>Siwicke</w:t>
      </w:r>
      <w:proofErr w:type="spellEnd"/>
      <w:r w:rsidRPr="00554BA8">
        <w:rPr>
          <w:color w:val="000000"/>
          <w:sz w:val="18"/>
          <w:szCs w:val="18"/>
        </w:rPr>
        <w:t xml:space="preserve">, K.A., </w:t>
      </w:r>
      <w:proofErr w:type="spellStart"/>
      <w:r w:rsidRPr="00554BA8">
        <w:rPr>
          <w:color w:val="000000"/>
          <w:sz w:val="18"/>
          <w:szCs w:val="18"/>
        </w:rPr>
        <w:t>Hanselman</w:t>
      </w:r>
      <w:proofErr w:type="spellEnd"/>
      <w:r w:rsidRPr="00554BA8">
        <w:rPr>
          <w:color w:val="000000"/>
          <w:sz w:val="18"/>
          <w:szCs w:val="18"/>
        </w:rPr>
        <w:t xml:space="preserve">, D.H., </w:t>
      </w:r>
      <w:proofErr w:type="spellStart"/>
      <w:r w:rsidRPr="00554BA8">
        <w:rPr>
          <w:color w:val="000000"/>
          <w:sz w:val="18"/>
          <w:szCs w:val="18"/>
        </w:rPr>
        <w:t>Malecha</w:t>
      </w:r>
      <w:proofErr w:type="spellEnd"/>
      <w:r w:rsidRPr="00554BA8">
        <w:rPr>
          <w:color w:val="000000"/>
          <w:sz w:val="18"/>
          <w:szCs w:val="18"/>
        </w:rPr>
        <w:t xml:space="preserve">, P.W., Cheng, M., Williams, M., Omori, K., and Lunsford, C.R. 2022. Assessment of the sablefish stock in Alaska. </w:t>
      </w:r>
      <w:r w:rsidRPr="00554BA8">
        <w:rPr>
          <w:i/>
          <w:color w:val="000000"/>
          <w:sz w:val="18"/>
          <w:szCs w:val="18"/>
        </w:rPr>
        <w:t>In</w:t>
      </w:r>
      <w:r w:rsidRPr="00554BA8">
        <w:rPr>
          <w:color w:val="000000"/>
          <w:sz w:val="18"/>
          <w:szCs w:val="18"/>
        </w:rPr>
        <w:t xml:space="preserve"> Stock assessment and fishery evaluation report for the groundfish resources of the GOA and BS/AI as projected for 2022. North Pacific Fishery Management Council, 605 W 4th Ave, Suite 306 Anchorage, AK 99501.</w:t>
      </w:r>
    </w:p>
    <w:p w14:paraId="47A0A0C5" w14:textId="55F68F07" w:rsidR="00080407" w:rsidRPr="00554BA8" w:rsidRDefault="00080407"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 xml:space="preserve">Griffiths, C. A., Winker, H., </w:t>
      </w:r>
      <w:proofErr w:type="spellStart"/>
      <w:r w:rsidRPr="00554BA8">
        <w:rPr>
          <w:color w:val="000000"/>
          <w:sz w:val="18"/>
          <w:szCs w:val="18"/>
        </w:rPr>
        <w:t>Bartolino</w:t>
      </w:r>
      <w:proofErr w:type="spellEnd"/>
      <w:r w:rsidRPr="00554BA8">
        <w:rPr>
          <w:color w:val="000000"/>
          <w:sz w:val="18"/>
          <w:szCs w:val="18"/>
        </w:rPr>
        <w:t xml:space="preserve">, V., </w:t>
      </w:r>
      <w:proofErr w:type="spellStart"/>
      <w:r w:rsidRPr="00554BA8">
        <w:rPr>
          <w:color w:val="000000"/>
          <w:sz w:val="18"/>
          <w:szCs w:val="18"/>
        </w:rPr>
        <w:t>Wennhage</w:t>
      </w:r>
      <w:proofErr w:type="spellEnd"/>
      <w:r w:rsidRPr="00554BA8">
        <w:rPr>
          <w:color w:val="000000"/>
          <w:sz w:val="18"/>
          <w:szCs w:val="18"/>
        </w:rPr>
        <w:t xml:space="preserve">, H., Orio, A., &amp; Cardinale, M. 2023. Including older fish in fisheries management: A new age-based indicator and reference point for exploited fish stocks. Fish and Fisheries. </w:t>
      </w:r>
      <w:r w:rsidR="000C1D52" w:rsidRPr="00554BA8">
        <w:rPr>
          <w:color w:val="000000"/>
          <w:sz w:val="18"/>
          <w:szCs w:val="18"/>
        </w:rPr>
        <w:t xml:space="preserve">Doi: </w:t>
      </w:r>
      <w:r w:rsidRPr="00554BA8">
        <w:rPr>
          <w:color w:val="000000"/>
          <w:sz w:val="18"/>
          <w:szCs w:val="18"/>
        </w:rPr>
        <w:t>10.1111/faf.12789</w:t>
      </w:r>
    </w:p>
    <w:p w14:paraId="000007DA" w14:textId="094A0CA3"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 xml:space="preserve">Hanselman, D.H., W. Clark, J. Heifetz, and D. </w:t>
      </w:r>
      <w:proofErr w:type="spellStart"/>
      <w:r w:rsidRPr="00554BA8">
        <w:rPr>
          <w:color w:val="000000"/>
          <w:sz w:val="18"/>
          <w:szCs w:val="18"/>
        </w:rPr>
        <w:t>Anderl</w:t>
      </w:r>
      <w:proofErr w:type="spellEnd"/>
      <w:r w:rsidRPr="00554BA8">
        <w:rPr>
          <w:color w:val="000000"/>
          <w:sz w:val="18"/>
          <w:szCs w:val="18"/>
        </w:rPr>
        <w:t>. 2012. Statistical distribution of age readings of known-age sablefish (</w:t>
      </w:r>
      <w:proofErr w:type="spellStart"/>
      <w:r w:rsidRPr="00554BA8">
        <w:rPr>
          <w:i/>
          <w:color w:val="000000"/>
          <w:sz w:val="18"/>
          <w:szCs w:val="18"/>
        </w:rPr>
        <w:t>Anoplopoma</w:t>
      </w:r>
      <w:proofErr w:type="spellEnd"/>
      <w:r w:rsidRPr="00554BA8">
        <w:rPr>
          <w:i/>
          <w:color w:val="000000"/>
          <w:sz w:val="18"/>
          <w:szCs w:val="18"/>
        </w:rPr>
        <w:t xml:space="preserve"> fimbria</w:t>
      </w:r>
      <w:r w:rsidRPr="00554BA8">
        <w:rPr>
          <w:color w:val="000000"/>
          <w:sz w:val="18"/>
          <w:szCs w:val="18"/>
        </w:rPr>
        <w:t>). Fish. Res. 131: 1-8.</w:t>
      </w:r>
    </w:p>
    <w:p w14:paraId="000007DD" w14:textId="2D5815A5"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Hanselman, D.H., J. Heifetz, K.B. Echave, and S.C. Dressel. 2015. Move it or lose it: Movement and mortality of sablefish tagged in Alaska. Canadian Journal of Fish and Aquatic Sciences.</w:t>
      </w:r>
      <w:r w:rsidR="00D34583" w:rsidRPr="00554BA8">
        <w:rPr>
          <w:color w:val="000000"/>
          <w:sz w:val="18"/>
          <w:szCs w:val="18"/>
        </w:rPr>
        <w:t xml:space="preserve"> 72(5): 238-251.</w:t>
      </w:r>
      <w:r w:rsidRPr="00554BA8">
        <w:rPr>
          <w:color w:val="000000"/>
          <w:sz w:val="18"/>
          <w:szCs w:val="18"/>
        </w:rPr>
        <w:t xml:space="preserve"> </w:t>
      </w:r>
      <w:hyperlink r:id="rId29">
        <w:proofErr w:type="spellStart"/>
        <w:r w:rsidR="00D34583" w:rsidRPr="00554BA8">
          <w:rPr>
            <w:color w:val="000000"/>
            <w:sz w:val="18"/>
            <w:szCs w:val="18"/>
          </w:rPr>
          <w:t>doi</w:t>
        </w:r>
        <w:proofErr w:type="spellEnd"/>
        <w:r w:rsidR="00D34583" w:rsidRPr="00554BA8">
          <w:rPr>
            <w:color w:val="000000"/>
            <w:sz w:val="18"/>
            <w:szCs w:val="18"/>
          </w:rPr>
          <w:t xml:space="preserve">: </w:t>
        </w:r>
        <w:r w:rsidRPr="00554BA8">
          <w:rPr>
            <w:color w:val="000000"/>
            <w:sz w:val="18"/>
            <w:szCs w:val="18"/>
          </w:rPr>
          <w:t>10.1139/cjfas-2014-0251</w:t>
        </w:r>
      </w:hyperlink>
    </w:p>
    <w:p w14:paraId="32CC9010" w14:textId="77777777" w:rsidR="000C1D52"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proofErr w:type="spellStart"/>
      <w:r w:rsidRPr="00554BA8">
        <w:rPr>
          <w:color w:val="000000"/>
          <w:sz w:val="18"/>
          <w:szCs w:val="18"/>
        </w:rPr>
        <w:t>Hanselman</w:t>
      </w:r>
      <w:proofErr w:type="spellEnd"/>
      <w:r w:rsidRPr="00554BA8">
        <w:rPr>
          <w:color w:val="000000"/>
          <w:sz w:val="18"/>
          <w:szCs w:val="18"/>
        </w:rPr>
        <w:t xml:space="preserve">, D.H., B.J. </w:t>
      </w:r>
      <w:proofErr w:type="spellStart"/>
      <w:r w:rsidRPr="00554BA8">
        <w:rPr>
          <w:color w:val="000000"/>
          <w:sz w:val="18"/>
          <w:szCs w:val="18"/>
        </w:rPr>
        <w:t>Pyper</w:t>
      </w:r>
      <w:proofErr w:type="spellEnd"/>
      <w:r w:rsidRPr="00554BA8">
        <w:rPr>
          <w:color w:val="000000"/>
          <w:sz w:val="18"/>
          <w:szCs w:val="18"/>
        </w:rPr>
        <w:t>, and M.J. Peterson. 2018. Sperm whale depredation on longline surveys and implications for the assessment of Alaska sablefish. Fish. Res.</w:t>
      </w:r>
      <w:r w:rsidR="001B295B" w:rsidRPr="00554BA8">
        <w:rPr>
          <w:color w:val="000000"/>
          <w:sz w:val="18"/>
          <w:szCs w:val="18"/>
        </w:rPr>
        <w:t xml:space="preserve"> 200: 75-83. Doi: 10.1016/j.fishres.2017.12.017</w:t>
      </w:r>
    </w:p>
    <w:p w14:paraId="5A7C39D7" w14:textId="4A5B7CB9" w:rsidR="00866488"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proofErr w:type="spellStart"/>
      <w:r w:rsidRPr="00554BA8">
        <w:rPr>
          <w:color w:val="000000"/>
          <w:sz w:val="18"/>
          <w:szCs w:val="18"/>
        </w:rPr>
        <w:t>Jasonowicz</w:t>
      </w:r>
      <w:proofErr w:type="spellEnd"/>
      <w:r w:rsidRPr="00554BA8">
        <w:rPr>
          <w:color w:val="000000"/>
          <w:sz w:val="18"/>
          <w:szCs w:val="18"/>
        </w:rPr>
        <w:t>, A. J., F. W. Goetz, G. W. Goetz, and K. M. Nichols. 2017. Love the one you’re with: genomic evidence of panmixia in the sablefish (</w:t>
      </w:r>
      <w:proofErr w:type="spellStart"/>
      <w:r w:rsidRPr="00554BA8">
        <w:rPr>
          <w:color w:val="000000"/>
          <w:sz w:val="18"/>
          <w:szCs w:val="18"/>
        </w:rPr>
        <w:t>Anoplopoma</w:t>
      </w:r>
      <w:proofErr w:type="spellEnd"/>
      <w:r w:rsidRPr="00554BA8">
        <w:rPr>
          <w:color w:val="000000"/>
          <w:sz w:val="18"/>
          <w:szCs w:val="18"/>
        </w:rPr>
        <w:t xml:space="preserve"> fimbria). Can. J. Fish. </w:t>
      </w:r>
      <w:proofErr w:type="spellStart"/>
      <w:r w:rsidRPr="00554BA8">
        <w:rPr>
          <w:color w:val="000000"/>
          <w:sz w:val="18"/>
          <w:szCs w:val="18"/>
        </w:rPr>
        <w:t>Aquat</w:t>
      </w:r>
      <w:proofErr w:type="spellEnd"/>
      <w:r w:rsidRPr="00554BA8">
        <w:rPr>
          <w:color w:val="000000"/>
          <w:sz w:val="18"/>
          <w:szCs w:val="18"/>
        </w:rPr>
        <w:t>. Sci. 74:377-387.</w:t>
      </w:r>
    </w:p>
    <w:p w14:paraId="43162E7A" w14:textId="61790874" w:rsidR="00866488" w:rsidRPr="00554BA8" w:rsidRDefault="00866488"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 xml:space="preserve">Johnson, K. F., Wetzel, C. R., and </w:t>
      </w:r>
      <w:proofErr w:type="spellStart"/>
      <w:r w:rsidRPr="00554BA8">
        <w:rPr>
          <w:color w:val="000000"/>
          <w:sz w:val="18"/>
          <w:szCs w:val="18"/>
        </w:rPr>
        <w:t>Tolimieri</w:t>
      </w:r>
      <w:proofErr w:type="spellEnd"/>
      <w:r w:rsidRPr="00554BA8">
        <w:rPr>
          <w:color w:val="000000"/>
          <w:sz w:val="18"/>
          <w:szCs w:val="18"/>
        </w:rPr>
        <w:t>, N. 2023. Status of sablefish (</w:t>
      </w:r>
      <w:proofErr w:type="spellStart"/>
      <w:r w:rsidRPr="00554BA8">
        <w:rPr>
          <w:color w:val="000000"/>
          <w:sz w:val="18"/>
          <w:szCs w:val="18"/>
        </w:rPr>
        <w:t>Anoplopoma</w:t>
      </w:r>
      <w:proofErr w:type="spellEnd"/>
      <w:r w:rsidRPr="00554BA8">
        <w:rPr>
          <w:color w:val="000000"/>
          <w:sz w:val="18"/>
          <w:szCs w:val="18"/>
        </w:rPr>
        <w:t xml:space="preserve"> fimbria) along the U.S. West Coast in 2023. Pacific Fisheries Management Council, Portland, Oregon. 173 p.</w:t>
      </w:r>
    </w:p>
    <w:p w14:paraId="5A70556E" w14:textId="2DF508E0" w:rsidR="00B41D86" w:rsidRPr="00554BA8" w:rsidRDefault="00B41D86" w:rsidP="00554BA8">
      <w:pPr>
        <w:pBdr>
          <w:top w:val="nil"/>
          <w:left w:val="nil"/>
          <w:bottom w:val="nil"/>
          <w:right w:val="nil"/>
          <w:between w:val="nil"/>
        </w:pBdr>
        <w:spacing w:after="0"/>
        <w:ind w:left="187" w:hanging="187"/>
        <w:contextualSpacing/>
        <w:jc w:val="both"/>
        <w:rPr>
          <w:color w:val="000000"/>
          <w:sz w:val="18"/>
          <w:szCs w:val="18"/>
        </w:rPr>
      </w:pPr>
      <w:proofErr w:type="spellStart"/>
      <w:r w:rsidRPr="00554BA8">
        <w:rPr>
          <w:color w:val="000000"/>
          <w:sz w:val="18"/>
          <w:szCs w:val="18"/>
        </w:rPr>
        <w:t>Licandeo</w:t>
      </w:r>
      <w:proofErr w:type="spellEnd"/>
      <w:r w:rsidRPr="00554BA8">
        <w:rPr>
          <w:color w:val="000000"/>
          <w:sz w:val="18"/>
          <w:szCs w:val="18"/>
        </w:rPr>
        <w:t xml:space="preserve">, R., </w:t>
      </w:r>
      <w:proofErr w:type="spellStart"/>
      <w:r w:rsidRPr="00554BA8">
        <w:rPr>
          <w:color w:val="000000"/>
          <w:sz w:val="18"/>
          <w:szCs w:val="18"/>
        </w:rPr>
        <w:t>Duplisea</w:t>
      </w:r>
      <w:proofErr w:type="spellEnd"/>
      <w:r w:rsidRPr="00554BA8">
        <w:rPr>
          <w:color w:val="000000"/>
          <w:sz w:val="18"/>
          <w:szCs w:val="18"/>
        </w:rPr>
        <w:t xml:space="preserve">, D.E., </w:t>
      </w:r>
      <w:proofErr w:type="spellStart"/>
      <w:r w:rsidRPr="00554BA8">
        <w:rPr>
          <w:color w:val="000000"/>
          <w:sz w:val="18"/>
          <w:szCs w:val="18"/>
        </w:rPr>
        <w:t>Senay</w:t>
      </w:r>
      <w:proofErr w:type="spellEnd"/>
      <w:r w:rsidRPr="00554BA8">
        <w:rPr>
          <w:color w:val="000000"/>
          <w:sz w:val="18"/>
          <w:szCs w:val="18"/>
        </w:rPr>
        <w:t xml:space="preserve">, C., </w:t>
      </w:r>
      <w:proofErr w:type="spellStart"/>
      <w:r w:rsidRPr="00554BA8">
        <w:rPr>
          <w:color w:val="000000"/>
          <w:sz w:val="18"/>
          <w:szCs w:val="18"/>
        </w:rPr>
        <w:t>Marentette</w:t>
      </w:r>
      <w:proofErr w:type="spellEnd"/>
      <w:r w:rsidRPr="00554BA8">
        <w:rPr>
          <w:color w:val="000000"/>
          <w:sz w:val="18"/>
          <w:szCs w:val="18"/>
        </w:rPr>
        <w:t xml:space="preserve">, J.R., and McAllister, M.K. 2020. Management strategies for spasmodic stocks: a Canadian Atlantic redfish fishery case study. Can. J. Fish. </w:t>
      </w:r>
      <w:proofErr w:type="spellStart"/>
      <w:r w:rsidRPr="00554BA8">
        <w:rPr>
          <w:color w:val="000000"/>
          <w:sz w:val="18"/>
          <w:szCs w:val="18"/>
        </w:rPr>
        <w:t>Aquat</w:t>
      </w:r>
      <w:proofErr w:type="spellEnd"/>
      <w:r w:rsidRPr="00554BA8">
        <w:rPr>
          <w:color w:val="000000"/>
          <w:sz w:val="18"/>
          <w:szCs w:val="18"/>
        </w:rPr>
        <w:t xml:space="preserve">. Sci. 77(4): 684-702. </w:t>
      </w:r>
      <w:r w:rsidR="00A10AC1">
        <w:rPr>
          <w:color w:val="000000"/>
          <w:sz w:val="18"/>
          <w:szCs w:val="18"/>
        </w:rPr>
        <w:t xml:space="preserve">Doi: </w:t>
      </w:r>
      <w:r w:rsidRPr="00554BA8">
        <w:rPr>
          <w:color w:val="000000"/>
          <w:sz w:val="18"/>
          <w:szCs w:val="18"/>
        </w:rPr>
        <w:t xml:space="preserve">10.1139/cjfas-2019-0210 </w:t>
      </w:r>
    </w:p>
    <w:p w14:paraId="000007F5" w14:textId="7B8F78FD"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Mason, J. C. R. J. Beamish, and G. A. McFarlane. 1983. Sexual maturity, fecundity, spawning, and early life history of sablefish (</w:t>
      </w:r>
      <w:proofErr w:type="spellStart"/>
      <w:r w:rsidRPr="00554BA8">
        <w:rPr>
          <w:color w:val="000000"/>
          <w:sz w:val="18"/>
          <w:szCs w:val="18"/>
        </w:rPr>
        <w:t>Anoplopoma</w:t>
      </w:r>
      <w:proofErr w:type="spellEnd"/>
      <w:r w:rsidRPr="00554BA8">
        <w:rPr>
          <w:color w:val="000000"/>
          <w:sz w:val="18"/>
          <w:szCs w:val="18"/>
        </w:rPr>
        <w:t xml:space="preserve"> fimbria) off the Pacific coast of Canada. Can. J. Fish. </w:t>
      </w:r>
      <w:proofErr w:type="spellStart"/>
      <w:r w:rsidRPr="00554BA8">
        <w:rPr>
          <w:color w:val="000000"/>
          <w:sz w:val="18"/>
          <w:szCs w:val="18"/>
        </w:rPr>
        <w:t>Aquat</w:t>
      </w:r>
      <w:proofErr w:type="spellEnd"/>
      <w:r w:rsidRPr="00554BA8">
        <w:rPr>
          <w:color w:val="000000"/>
          <w:sz w:val="18"/>
          <w:szCs w:val="18"/>
        </w:rPr>
        <w:t>. Sci. 40: 2126-2134.</w:t>
      </w:r>
    </w:p>
    <w:p w14:paraId="4BE52822" w14:textId="209207B0" w:rsidR="00933414" w:rsidRPr="00554BA8" w:rsidRDefault="00933414" w:rsidP="00554BA8">
      <w:pPr>
        <w:pBdr>
          <w:top w:val="nil"/>
          <w:left w:val="nil"/>
          <w:bottom w:val="nil"/>
          <w:right w:val="nil"/>
          <w:between w:val="nil"/>
        </w:pBdr>
        <w:spacing w:after="0"/>
        <w:ind w:left="187" w:hanging="187"/>
        <w:contextualSpacing/>
        <w:jc w:val="both"/>
        <w:rPr>
          <w:color w:val="000000"/>
          <w:sz w:val="18"/>
          <w:szCs w:val="18"/>
        </w:rPr>
      </w:pPr>
      <w:proofErr w:type="spellStart"/>
      <w:r w:rsidRPr="00554BA8">
        <w:rPr>
          <w:color w:val="000000"/>
          <w:sz w:val="18"/>
          <w:szCs w:val="18"/>
        </w:rPr>
        <w:t>Methot</w:t>
      </w:r>
      <w:proofErr w:type="spellEnd"/>
      <w:r w:rsidR="00D34583" w:rsidRPr="00554BA8">
        <w:rPr>
          <w:color w:val="000000"/>
          <w:sz w:val="18"/>
          <w:szCs w:val="18"/>
        </w:rPr>
        <w:t>, R.D.,</w:t>
      </w:r>
      <w:r w:rsidRPr="00554BA8">
        <w:rPr>
          <w:color w:val="000000"/>
          <w:sz w:val="18"/>
          <w:szCs w:val="18"/>
        </w:rPr>
        <w:t xml:space="preserve"> and Taylor</w:t>
      </w:r>
      <w:r w:rsidR="00D34583" w:rsidRPr="00554BA8">
        <w:rPr>
          <w:color w:val="000000"/>
          <w:sz w:val="18"/>
          <w:szCs w:val="18"/>
        </w:rPr>
        <w:t>, I.G.</w:t>
      </w:r>
      <w:r w:rsidRPr="00554BA8">
        <w:rPr>
          <w:color w:val="000000"/>
          <w:sz w:val="18"/>
          <w:szCs w:val="18"/>
        </w:rPr>
        <w:t xml:space="preserve"> 2011</w:t>
      </w:r>
      <w:r w:rsidR="00D34583" w:rsidRPr="00554BA8">
        <w:rPr>
          <w:color w:val="000000"/>
          <w:sz w:val="18"/>
          <w:szCs w:val="18"/>
        </w:rPr>
        <w:t>. Adjusting for bias due to variability of estimated recruitment in fishery assessment models. Canadian Journal of Fisheries and Aquatic Sciences. 68: 1744-1760. doi:10.1139/F2011-092</w:t>
      </w:r>
    </w:p>
    <w:p w14:paraId="000007FD" w14:textId="1DE58CAC"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Peterson, M.J. and D.H. Hanselman. 2017. Sablefish mortality associated with whale depredation in Alaska. ICES J. Mar. Sci.</w:t>
      </w:r>
      <w:r w:rsidR="00D34583" w:rsidRPr="00554BA8">
        <w:rPr>
          <w:color w:val="000000"/>
          <w:sz w:val="18"/>
          <w:szCs w:val="18"/>
        </w:rPr>
        <w:t xml:space="preserve"> 74(5): 1382-1394.</w:t>
      </w:r>
      <w:r w:rsidRPr="00554BA8">
        <w:rPr>
          <w:color w:val="000000"/>
          <w:sz w:val="18"/>
          <w:szCs w:val="18"/>
        </w:rPr>
        <w:t xml:space="preserve"> </w:t>
      </w:r>
      <w:proofErr w:type="spellStart"/>
      <w:r w:rsidRPr="00554BA8">
        <w:rPr>
          <w:color w:val="000000"/>
          <w:sz w:val="18"/>
          <w:szCs w:val="18"/>
        </w:rPr>
        <w:t>doi</w:t>
      </w:r>
      <w:proofErr w:type="spellEnd"/>
      <w:r w:rsidRPr="00554BA8">
        <w:rPr>
          <w:color w:val="000000"/>
          <w:sz w:val="18"/>
          <w:szCs w:val="18"/>
        </w:rPr>
        <w:t>: 10.1093/</w:t>
      </w:r>
      <w:proofErr w:type="spellStart"/>
      <w:r w:rsidRPr="00554BA8">
        <w:rPr>
          <w:color w:val="000000"/>
          <w:sz w:val="18"/>
          <w:szCs w:val="18"/>
        </w:rPr>
        <w:t>icesjms</w:t>
      </w:r>
      <w:proofErr w:type="spellEnd"/>
      <w:r w:rsidRPr="00554BA8">
        <w:rPr>
          <w:color w:val="000000"/>
          <w:sz w:val="18"/>
          <w:szCs w:val="18"/>
        </w:rPr>
        <w:t>/fsw239.</w:t>
      </w:r>
    </w:p>
    <w:p w14:paraId="000007FE" w14:textId="4FE6883D"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 xml:space="preserve">Rodgveller, C. J., J. W. Stark, K. B. Echave, and P.-J. </w:t>
      </w:r>
      <w:proofErr w:type="spellStart"/>
      <w:r w:rsidRPr="00554BA8">
        <w:rPr>
          <w:color w:val="000000"/>
          <w:sz w:val="18"/>
          <w:szCs w:val="18"/>
        </w:rPr>
        <w:t>Hulson</w:t>
      </w:r>
      <w:proofErr w:type="spellEnd"/>
      <w:r w:rsidRPr="00554BA8">
        <w:rPr>
          <w:color w:val="000000"/>
          <w:sz w:val="18"/>
          <w:szCs w:val="18"/>
        </w:rPr>
        <w:t>. 2016. Age at maturity, skipped spawning, and fecundity of female sablefish (</w:t>
      </w:r>
      <w:proofErr w:type="spellStart"/>
      <w:r w:rsidRPr="00554BA8">
        <w:rPr>
          <w:color w:val="000000"/>
          <w:sz w:val="18"/>
          <w:szCs w:val="18"/>
        </w:rPr>
        <w:t>Anoplopoma</w:t>
      </w:r>
      <w:proofErr w:type="spellEnd"/>
      <w:r w:rsidRPr="00554BA8">
        <w:rPr>
          <w:color w:val="000000"/>
          <w:sz w:val="18"/>
          <w:szCs w:val="18"/>
        </w:rPr>
        <w:t xml:space="preserve"> fimbria) during the spawning season. Fish. Bull. 114:89-102.</w:t>
      </w:r>
    </w:p>
    <w:p w14:paraId="00000802" w14:textId="6D745E50" w:rsidR="00705E2D" w:rsidRPr="00554BA8" w:rsidRDefault="00C46420"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Sasaki, T. 1985. Studies on the sablefish resources in the North Pacific Ocean. Far Seas Fishery Laboratory. Shimizu,</w:t>
      </w:r>
      <w:r w:rsidR="00554BA8">
        <w:rPr>
          <w:color w:val="000000"/>
          <w:sz w:val="18"/>
          <w:szCs w:val="18"/>
        </w:rPr>
        <w:t xml:space="preserve"> </w:t>
      </w:r>
      <w:r w:rsidRPr="00554BA8">
        <w:rPr>
          <w:color w:val="000000"/>
          <w:sz w:val="18"/>
          <w:szCs w:val="18"/>
        </w:rPr>
        <w:t xml:space="preserve"> Japan.</w:t>
      </w:r>
    </w:p>
    <w:p w14:paraId="451C924E" w14:textId="3E96AB10" w:rsidR="00554BA8" w:rsidRPr="00554BA8" w:rsidRDefault="00554BA8" w:rsidP="00554BA8">
      <w:pPr>
        <w:pBdr>
          <w:top w:val="nil"/>
          <w:left w:val="nil"/>
          <w:bottom w:val="nil"/>
          <w:right w:val="nil"/>
          <w:between w:val="nil"/>
        </w:pBdr>
        <w:spacing w:after="0"/>
        <w:ind w:left="187" w:hanging="187"/>
        <w:contextualSpacing/>
        <w:jc w:val="both"/>
        <w:rPr>
          <w:color w:val="000000"/>
          <w:sz w:val="18"/>
          <w:szCs w:val="18"/>
        </w:rPr>
      </w:pPr>
      <w:r w:rsidRPr="00554BA8">
        <w:rPr>
          <w:color w:val="000000"/>
          <w:sz w:val="18"/>
          <w:szCs w:val="18"/>
        </w:rPr>
        <w:t xml:space="preserve">Sullivan, J., J. A. Dimond, and P. </w:t>
      </w:r>
      <w:proofErr w:type="spellStart"/>
      <w:r w:rsidRPr="00554BA8">
        <w:rPr>
          <w:color w:val="000000"/>
          <w:sz w:val="18"/>
          <w:szCs w:val="18"/>
        </w:rPr>
        <w:t>Malecha</w:t>
      </w:r>
      <w:proofErr w:type="spellEnd"/>
      <w:r w:rsidRPr="00554BA8">
        <w:rPr>
          <w:color w:val="000000"/>
          <w:sz w:val="18"/>
          <w:szCs w:val="18"/>
        </w:rPr>
        <w:t>. 2022. Slinky pot and hook-and-line comparison project during the experimental leg of the 2021 AFSC sablefish longline survey.</w:t>
      </w:r>
      <w:r w:rsidR="00355B18">
        <w:rPr>
          <w:color w:val="000000"/>
          <w:sz w:val="18"/>
          <w:szCs w:val="18"/>
        </w:rPr>
        <w:t xml:space="preserve"> </w:t>
      </w:r>
      <w:r w:rsidRPr="00554BA8">
        <w:rPr>
          <w:color w:val="000000"/>
          <w:sz w:val="18"/>
          <w:szCs w:val="18"/>
        </w:rPr>
        <w:t>18p. Alaska Fish. Sci. Cent., NOAA, Natl. Mar. Fish. Serv., Juneau, AK.</w:t>
      </w:r>
    </w:p>
    <w:p w14:paraId="7C3E588E" w14:textId="03007F34" w:rsidR="00554BA8" w:rsidRPr="00554BA8" w:rsidRDefault="00554BA8" w:rsidP="00554BA8">
      <w:pPr>
        <w:pBdr>
          <w:top w:val="nil"/>
          <w:left w:val="nil"/>
          <w:bottom w:val="nil"/>
          <w:right w:val="nil"/>
          <w:between w:val="nil"/>
        </w:pBdr>
        <w:spacing w:after="0"/>
        <w:ind w:left="187" w:hanging="187"/>
        <w:contextualSpacing/>
        <w:jc w:val="both"/>
        <w:rPr>
          <w:color w:val="000000"/>
          <w:sz w:val="18"/>
          <w:szCs w:val="18"/>
        </w:rPr>
      </w:pPr>
      <w:proofErr w:type="spellStart"/>
      <w:r w:rsidRPr="00554BA8">
        <w:rPr>
          <w:color w:val="000000"/>
          <w:sz w:val="18"/>
          <w:szCs w:val="18"/>
        </w:rPr>
        <w:t>Trijoulet</w:t>
      </w:r>
      <w:proofErr w:type="spellEnd"/>
      <w:r w:rsidRPr="00554BA8">
        <w:rPr>
          <w:color w:val="000000"/>
          <w:sz w:val="18"/>
          <w:szCs w:val="18"/>
        </w:rPr>
        <w:t xml:space="preserve">, V., </w:t>
      </w:r>
      <w:proofErr w:type="spellStart"/>
      <w:r w:rsidRPr="00554BA8">
        <w:rPr>
          <w:color w:val="000000"/>
          <w:sz w:val="18"/>
          <w:szCs w:val="18"/>
        </w:rPr>
        <w:t>Albertsen</w:t>
      </w:r>
      <w:proofErr w:type="spellEnd"/>
      <w:r w:rsidRPr="00554BA8">
        <w:rPr>
          <w:color w:val="000000"/>
          <w:sz w:val="18"/>
          <w:szCs w:val="18"/>
        </w:rPr>
        <w:t>, C.M., Kristensen, K., Legault, C.M., Miller, T.J., and Nielsen, A. 2023. Model validation for compositional data in stock assessment models: calculating residuals with correct properties. Fisheries Research. 257: 106487. Doi: 10.1016/j.fishres.2022.106487</w:t>
      </w:r>
    </w:p>
    <w:p w14:paraId="3D17841F" w14:textId="1B710D49" w:rsidR="00355B18" w:rsidRDefault="00C46420" w:rsidP="003A4B75">
      <w:pPr>
        <w:pBdr>
          <w:top w:val="nil"/>
          <w:left w:val="nil"/>
          <w:bottom w:val="nil"/>
          <w:right w:val="nil"/>
          <w:between w:val="nil"/>
        </w:pBdr>
        <w:spacing w:after="0"/>
        <w:ind w:left="187" w:hanging="187"/>
        <w:contextualSpacing/>
        <w:jc w:val="both"/>
        <w:rPr>
          <w:b/>
          <w:bCs/>
          <w:kern w:val="32"/>
          <w:sz w:val="28"/>
          <w:szCs w:val="32"/>
        </w:rPr>
      </w:pPr>
      <w:proofErr w:type="spellStart"/>
      <w:r w:rsidRPr="00554BA8">
        <w:rPr>
          <w:color w:val="000000"/>
          <w:sz w:val="18"/>
          <w:szCs w:val="18"/>
        </w:rPr>
        <w:t>Wolotira</w:t>
      </w:r>
      <w:proofErr w:type="spellEnd"/>
      <w:r w:rsidRPr="00554BA8">
        <w:rPr>
          <w:color w:val="000000"/>
          <w:sz w:val="18"/>
          <w:szCs w:val="18"/>
        </w:rPr>
        <w:t xml:space="preserve">, R. J. J., T. M. Sample, S. F. Noel, and C. R. </w:t>
      </w:r>
      <w:proofErr w:type="spellStart"/>
      <w:r w:rsidRPr="00554BA8">
        <w:rPr>
          <w:color w:val="000000"/>
          <w:sz w:val="18"/>
          <w:szCs w:val="18"/>
        </w:rPr>
        <w:t>Iten</w:t>
      </w:r>
      <w:proofErr w:type="spellEnd"/>
      <w:r w:rsidRPr="00554BA8">
        <w:rPr>
          <w:color w:val="000000"/>
          <w:sz w:val="18"/>
          <w:szCs w:val="18"/>
        </w:rPr>
        <w:t xml:space="preserve">. 1993. Geographic and bathymetric distributions for many commercially important fishes and shellfishes off the west coast of North America, based on research survey and commercial catch data, 1912-1984. NOAA Tech. Memo. NMFS-AFSC-6. 184 pp. </w:t>
      </w:r>
      <w:r w:rsidR="00355B18">
        <w:br w:type="page"/>
      </w:r>
    </w:p>
    <w:p w14:paraId="00000817" w14:textId="4EEB89EF" w:rsidR="00705E2D" w:rsidRPr="007E1E7C" w:rsidRDefault="00C46420" w:rsidP="00916E9C">
      <w:pPr>
        <w:pStyle w:val="Head1"/>
      </w:pPr>
      <w:r w:rsidRPr="007E1E7C">
        <w:lastRenderedPageBreak/>
        <w:t>Tables</w:t>
      </w:r>
    </w:p>
    <w:p w14:paraId="4EDF871C" w14:textId="7F571823" w:rsidR="002251DE" w:rsidRPr="00280CF7" w:rsidRDefault="00913E68" w:rsidP="00E85087">
      <w:pPr>
        <w:pStyle w:val="Figcap"/>
        <w:jc w:val="both"/>
      </w:pPr>
      <w:r w:rsidRPr="00E85087">
        <w:rPr>
          <w:b/>
        </w:rPr>
        <w:t>Table 3.1.</w:t>
      </w:r>
      <w:r w:rsidRPr="00280CF7">
        <w:t xml:space="preserve"> Alaska sablefish</w:t>
      </w:r>
      <w:r w:rsidR="005C1300" w:rsidRPr="00280CF7">
        <w:t xml:space="preserve"> total</w:t>
      </w:r>
      <w:r w:rsidRPr="00280CF7">
        <w:t xml:space="preserve"> catch (t</w:t>
      </w:r>
      <w:r w:rsidR="00280CF7">
        <w:t>)</w:t>
      </w:r>
      <w:r w:rsidRPr="00280CF7">
        <w:t>. Eastern GOA includes West Yakutat an</w:t>
      </w:r>
      <w:r w:rsidR="005C1300" w:rsidRPr="00280CF7">
        <w:t>d East Yakutat / Southeast. 202</w:t>
      </w:r>
      <w:r w:rsidR="0005221A" w:rsidRPr="00280CF7">
        <w:t>3</w:t>
      </w:r>
      <w:r w:rsidRPr="00280CF7">
        <w:t xml:space="preserve"> catches are as of October </w:t>
      </w:r>
      <w:r w:rsidR="005C1300" w:rsidRPr="00280CF7">
        <w:t>10, 202</w:t>
      </w:r>
      <w:r w:rsidR="0005221A" w:rsidRPr="00280CF7">
        <w:t>3</w:t>
      </w:r>
      <w:r w:rsidRPr="00280CF7">
        <w:t xml:space="preserve"> (</w:t>
      </w:r>
      <w:r w:rsidR="00E26CCD" w:rsidRPr="00280CF7">
        <w:t xml:space="preserve">from </w:t>
      </w:r>
      <w:r w:rsidRPr="00280CF7">
        <w:t xml:space="preserve">www.akfin.org). </w:t>
      </w:r>
      <w:r w:rsidR="005C1300" w:rsidRPr="00280CF7">
        <w:t>The 202</w:t>
      </w:r>
      <w:r w:rsidR="0005221A" w:rsidRPr="00280CF7">
        <w:t>3</w:t>
      </w:r>
      <w:r w:rsidR="00543A15" w:rsidRPr="00280CF7">
        <w:t xml:space="preserve"> catch value is incomplete and does not include specified catch. The values in this table are not adjusted for whale depredation.</w:t>
      </w:r>
      <w:r w:rsidR="00CC60E5" w:rsidRPr="00280CF7">
        <w:t xml:space="preserve"> Abbreviations are: Bering Sea (BS), Aleutian Islands</w:t>
      </w:r>
      <w:r w:rsidR="009F50C2" w:rsidRPr="00280CF7">
        <w:t xml:space="preserve"> (AI), Western Gulf of Alaska (WGOA), Central Gulf of Alaska (CGOA), Eastern Gulf of Alaska (EGOA), West Yakutat (WY), East Yakutat/Southeast Outside (EY/SEO), </w:t>
      </w:r>
      <w:r w:rsidR="0005221A" w:rsidRPr="00280CF7">
        <w:t>non-commercial</w:t>
      </w:r>
      <w:r w:rsidR="009F50C2" w:rsidRPr="00280CF7">
        <w:t xml:space="preserve"> (</w:t>
      </w:r>
      <w:r w:rsidR="0005221A" w:rsidRPr="00280CF7">
        <w:t>Non-Comm.</w:t>
      </w:r>
      <w:r w:rsidR="009F50C2" w:rsidRPr="00280CF7">
        <w:t>), Hook and Line (HAL).</w:t>
      </w:r>
    </w:p>
    <w:p w14:paraId="01EA5630" w14:textId="71F41BD0" w:rsidR="00913E68" w:rsidRPr="00946F8A" w:rsidRDefault="00913E68" w:rsidP="007E1E7C">
      <w:pPr>
        <w:pStyle w:val="Figcap"/>
        <w:keepNext/>
        <w:spacing w:after="120"/>
        <w:contextualSpacing/>
        <w:outlineLvl w:val="9"/>
        <w:rPr>
          <w:sz w:val="12"/>
        </w:rPr>
      </w:pPr>
    </w:p>
    <w:tbl>
      <w:tblPr>
        <w:tblW w:w="0" w:type="auto"/>
        <w:tblLook w:val="04A0" w:firstRow="1" w:lastRow="0" w:firstColumn="1" w:lastColumn="0" w:noHBand="0" w:noVBand="1"/>
      </w:tblPr>
      <w:tblGrid>
        <w:gridCol w:w="512"/>
        <w:gridCol w:w="601"/>
        <w:gridCol w:w="531"/>
        <w:gridCol w:w="601"/>
        <w:gridCol w:w="675"/>
        <w:gridCol w:w="636"/>
        <w:gridCol w:w="629"/>
        <w:gridCol w:w="531"/>
        <w:gridCol w:w="730"/>
        <w:gridCol w:w="951"/>
        <w:gridCol w:w="601"/>
        <w:gridCol w:w="601"/>
        <w:gridCol w:w="601"/>
        <w:gridCol w:w="1076"/>
      </w:tblGrid>
      <w:tr w:rsidR="00282BAA" w:rsidRPr="0005221A" w14:paraId="650A77D4" w14:textId="77777777" w:rsidTr="0005221A">
        <w:trPr>
          <w:trHeight w:val="20"/>
        </w:trPr>
        <w:tc>
          <w:tcPr>
            <w:tcW w:w="0" w:type="auto"/>
            <w:tcBorders>
              <w:top w:val="single" w:sz="8" w:space="0" w:color="auto"/>
              <w:left w:val="nil"/>
              <w:bottom w:val="single" w:sz="8" w:space="0" w:color="auto"/>
              <w:right w:val="nil"/>
            </w:tcBorders>
            <w:shd w:val="clear" w:color="000000" w:fill="FFFFFF"/>
            <w:vAlign w:val="center"/>
            <w:hideMark/>
          </w:tcPr>
          <w:p w14:paraId="7466A70A"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 </w:t>
            </w:r>
          </w:p>
        </w:tc>
        <w:tc>
          <w:tcPr>
            <w:tcW w:w="0" w:type="auto"/>
            <w:gridSpan w:val="9"/>
            <w:tcBorders>
              <w:top w:val="single" w:sz="8" w:space="0" w:color="auto"/>
              <w:left w:val="nil"/>
              <w:bottom w:val="single" w:sz="8" w:space="0" w:color="auto"/>
              <w:right w:val="nil"/>
            </w:tcBorders>
            <w:shd w:val="clear" w:color="000000" w:fill="FFFFFF"/>
            <w:vAlign w:val="center"/>
            <w:hideMark/>
          </w:tcPr>
          <w:p w14:paraId="212328BD"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By Area</w:t>
            </w:r>
          </w:p>
        </w:tc>
        <w:tc>
          <w:tcPr>
            <w:tcW w:w="0" w:type="auto"/>
            <w:gridSpan w:val="4"/>
            <w:tcBorders>
              <w:top w:val="single" w:sz="8" w:space="0" w:color="auto"/>
              <w:left w:val="nil"/>
              <w:bottom w:val="single" w:sz="8" w:space="0" w:color="auto"/>
              <w:right w:val="nil"/>
            </w:tcBorders>
            <w:shd w:val="clear" w:color="000000" w:fill="FFFFFF"/>
            <w:vAlign w:val="center"/>
            <w:hideMark/>
          </w:tcPr>
          <w:p w14:paraId="5CDEA91C"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By Gear</w:t>
            </w:r>
          </w:p>
        </w:tc>
      </w:tr>
      <w:tr w:rsidR="00282BAA" w:rsidRPr="0005221A" w14:paraId="170CCA7B" w14:textId="77777777" w:rsidTr="0005221A">
        <w:trPr>
          <w:trHeight w:val="20"/>
        </w:trPr>
        <w:tc>
          <w:tcPr>
            <w:tcW w:w="0" w:type="auto"/>
            <w:tcBorders>
              <w:top w:val="nil"/>
              <w:left w:val="nil"/>
              <w:bottom w:val="single" w:sz="8" w:space="0" w:color="auto"/>
              <w:right w:val="nil"/>
            </w:tcBorders>
            <w:shd w:val="clear" w:color="000000" w:fill="FFFFFF"/>
            <w:vAlign w:val="center"/>
            <w:hideMark/>
          </w:tcPr>
          <w:p w14:paraId="5DA3E5FE"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Year</w:t>
            </w:r>
          </w:p>
        </w:tc>
        <w:tc>
          <w:tcPr>
            <w:tcW w:w="0" w:type="auto"/>
            <w:tcBorders>
              <w:top w:val="nil"/>
              <w:left w:val="nil"/>
              <w:bottom w:val="single" w:sz="8" w:space="0" w:color="auto"/>
              <w:right w:val="nil"/>
            </w:tcBorders>
            <w:shd w:val="clear" w:color="000000" w:fill="FFFFFF"/>
            <w:vAlign w:val="center"/>
            <w:hideMark/>
          </w:tcPr>
          <w:p w14:paraId="73BB2347"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Total</w:t>
            </w:r>
          </w:p>
        </w:tc>
        <w:tc>
          <w:tcPr>
            <w:tcW w:w="0" w:type="auto"/>
            <w:tcBorders>
              <w:top w:val="nil"/>
              <w:left w:val="nil"/>
              <w:bottom w:val="single" w:sz="8" w:space="0" w:color="auto"/>
              <w:right w:val="nil"/>
            </w:tcBorders>
            <w:shd w:val="clear" w:color="000000" w:fill="FFFFFF"/>
            <w:vAlign w:val="center"/>
            <w:hideMark/>
          </w:tcPr>
          <w:p w14:paraId="6D454B1C"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AI</w:t>
            </w:r>
          </w:p>
        </w:tc>
        <w:tc>
          <w:tcPr>
            <w:tcW w:w="0" w:type="auto"/>
            <w:tcBorders>
              <w:top w:val="nil"/>
              <w:left w:val="nil"/>
              <w:bottom w:val="single" w:sz="8" w:space="0" w:color="auto"/>
              <w:right w:val="nil"/>
            </w:tcBorders>
            <w:shd w:val="clear" w:color="000000" w:fill="FFFFFF"/>
            <w:vAlign w:val="center"/>
            <w:hideMark/>
          </w:tcPr>
          <w:p w14:paraId="165F55CE"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BS</w:t>
            </w:r>
          </w:p>
        </w:tc>
        <w:tc>
          <w:tcPr>
            <w:tcW w:w="0" w:type="auto"/>
            <w:tcBorders>
              <w:top w:val="nil"/>
              <w:left w:val="nil"/>
              <w:bottom w:val="single" w:sz="8" w:space="0" w:color="auto"/>
              <w:right w:val="nil"/>
            </w:tcBorders>
            <w:shd w:val="clear" w:color="000000" w:fill="FFFFFF"/>
            <w:vAlign w:val="center"/>
            <w:hideMark/>
          </w:tcPr>
          <w:p w14:paraId="626B7136"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WGOA</w:t>
            </w:r>
          </w:p>
        </w:tc>
        <w:tc>
          <w:tcPr>
            <w:tcW w:w="0" w:type="auto"/>
            <w:tcBorders>
              <w:top w:val="nil"/>
              <w:left w:val="nil"/>
              <w:bottom w:val="single" w:sz="8" w:space="0" w:color="auto"/>
              <w:right w:val="nil"/>
            </w:tcBorders>
            <w:shd w:val="clear" w:color="000000" w:fill="FFFFFF"/>
            <w:vAlign w:val="center"/>
            <w:hideMark/>
          </w:tcPr>
          <w:p w14:paraId="4EE3195B"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CGOA</w:t>
            </w:r>
          </w:p>
        </w:tc>
        <w:tc>
          <w:tcPr>
            <w:tcW w:w="0" w:type="auto"/>
            <w:tcBorders>
              <w:top w:val="nil"/>
              <w:left w:val="nil"/>
              <w:bottom w:val="single" w:sz="8" w:space="0" w:color="auto"/>
              <w:right w:val="nil"/>
            </w:tcBorders>
            <w:shd w:val="clear" w:color="000000" w:fill="FFFFFF"/>
            <w:vAlign w:val="center"/>
            <w:hideMark/>
          </w:tcPr>
          <w:p w14:paraId="795091BF"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EGOA</w:t>
            </w:r>
          </w:p>
        </w:tc>
        <w:tc>
          <w:tcPr>
            <w:tcW w:w="0" w:type="auto"/>
            <w:tcBorders>
              <w:top w:val="nil"/>
              <w:left w:val="nil"/>
              <w:bottom w:val="single" w:sz="8" w:space="0" w:color="auto"/>
              <w:right w:val="nil"/>
            </w:tcBorders>
            <w:shd w:val="clear" w:color="000000" w:fill="FFFFFF"/>
            <w:vAlign w:val="center"/>
            <w:hideMark/>
          </w:tcPr>
          <w:p w14:paraId="22F4367D"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WY</w:t>
            </w:r>
          </w:p>
        </w:tc>
        <w:tc>
          <w:tcPr>
            <w:tcW w:w="0" w:type="auto"/>
            <w:tcBorders>
              <w:top w:val="nil"/>
              <w:left w:val="nil"/>
              <w:bottom w:val="single" w:sz="8" w:space="0" w:color="auto"/>
              <w:right w:val="nil"/>
            </w:tcBorders>
            <w:shd w:val="clear" w:color="000000" w:fill="FFFFFF"/>
            <w:vAlign w:val="center"/>
            <w:hideMark/>
          </w:tcPr>
          <w:p w14:paraId="0DDB14AF"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EY/SEO</w:t>
            </w:r>
          </w:p>
        </w:tc>
        <w:tc>
          <w:tcPr>
            <w:tcW w:w="0" w:type="auto"/>
            <w:tcBorders>
              <w:top w:val="nil"/>
              <w:left w:val="nil"/>
              <w:bottom w:val="single" w:sz="8" w:space="0" w:color="auto"/>
              <w:right w:val="nil"/>
            </w:tcBorders>
            <w:shd w:val="clear" w:color="000000" w:fill="FFFFFF"/>
            <w:vAlign w:val="center"/>
            <w:hideMark/>
          </w:tcPr>
          <w:p w14:paraId="28B524B0"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Non-Comm.</w:t>
            </w:r>
          </w:p>
        </w:tc>
        <w:tc>
          <w:tcPr>
            <w:tcW w:w="0" w:type="auto"/>
            <w:tcBorders>
              <w:top w:val="nil"/>
              <w:left w:val="nil"/>
              <w:bottom w:val="single" w:sz="8" w:space="0" w:color="auto"/>
              <w:right w:val="nil"/>
            </w:tcBorders>
            <w:shd w:val="clear" w:color="000000" w:fill="FFFFFF"/>
            <w:vAlign w:val="center"/>
            <w:hideMark/>
          </w:tcPr>
          <w:p w14:paraId="484D46BC"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HAL</w:t>
            </w:r>
          </w:p>
        </w:tc>
        <w:tc>
          <w:tcPr>
            <w:tcW w:w="0" w:type="auto"/>
            <w:tcBorders>
              <w:top w:val="nil"/>
              <w:left w:val="nil"/>
              <w:bottom w:val="single" w:sz="8" w:space="0" w:color="auto"/>
              <w:right w:val="nil"/>
            </w:tcBorders>
            <w:shd w:val="clear" w:color="000000" w:fill="FFFFFF"/>
            <w:vAlign w:val="center"/>
            <w:hideMark/>
          </w:tcPr>
          <w:p w14:paraId="579F691F"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Trawl</w:t>
            </w:r>
          </w:p>
        </w:tc>
        <w:tc>
          <w:tcPr>
            <w:tcW w:w="0" w:type="auto"/>
            <w:tcBorders>
              <w:top w:val="nil"/>
              <w:left w:val="nil"/>
              <w:bottom w:val="single" w:sz="8" w:space="0" w:color="auto"/>
              <w:right w:val="nil"/>
            </w:tcBorders>
            <w:shd w:val="clear" w:color="000000" w:fill="FFFFFF"/>
            <w:vAlign w:val="center"/>
            <w:hideMark/>
          </w:tcPr>
          <w:p w14:paraId="1990A766"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Pot</w:t>
            </w:r>
          </w:p>
        </w:tc>
        <w:tc>
          <w:tcPr>
            <w:tcW w:w="0" w:type="auto"/>
            <w:tcBorders>
              <w:top w:val="nil"/>
              <w:left w:val="nil"/>
              <w:bottom w:val="single" w:sz="8" w:space="0" w:color="auto"/>
              <w:right w:val="nil"/>
            </w:tcBorders>
            <w:shd w:val="clear" w:color="000000" w:fill="FFFFFF"/>
            <w:vAlign w:val="center"/>
            <w:hideMark/>
          </w:tcPr>
          <w:p w14:paraId="5D72C56D" w14:textId="77777777" w:rsidR="00282BAA" w:rsidRPr="0005221A" w:rsidRDefault="00282BAA" w:rsidP="0005221A">
            <w:pPr>
              <w:spacing w:after="0"/>
              <w:contextualSpacing/>
              <w:jc w:val="center"/>
              <w:rPr>
                <w:b/>
                <w:bCs/>
                <w:color w:val="000000"/>
                <w:sz w:val="14"/>
                <w:szCs w:val="14"/>
              </w:rPr>
            </w:pPr>
            <w:r w:rsidRPr="0005221A">
              <w:rPr>
                <w:b/>
                <w:bCs/>
                <w:color w:val="000000"/>
                <w:sz w:val="14"/>
                <w:szCs w:val="14"/>
              </w:rPr>
              <w:t>Percent Trawl</w:t>
            </w:r>
          </w:p>
        </w:tc>
      </w:tr>
      <w:tr w:rsidR="00282BAA" w:rsidRPr="0005221A" w14:paraId="0A941C5B" w14:textId="77777777" w:rsidTr="0005221A">
        <w:trPr>
          <w:trHeight w:val="144"/>
        </w:trPr>
        <w:tc>
          <w:tcPr>
            <w:tcW w:w="0" w:type="auto"/>
            <w:tcBorders>
              <w:top w:val="nil"/>
              <w:left w:val="nil"/>
              <w:bottom w:val="nil"/>
              <w:right w:val="nil"/>
            </w:tcBorders>
            <w:shd w:val="clear" w:color="000000" w:fill="FFFFFF"/>
            <w:hideMark/>
          </w:tcPr>
          <w:p w14:paraId="60C08907" w14:textId="77777777" w:rsidR="00282BAA" w:rsidRPr="0005221A" w:rsidRDefault="00282BAA" w:rsidP="0005221A">
            <w:pPr>
              <w:spacing w:after="0"/>
              <w:contextualSpacing/>
              <w:jc w:val="right"/>
              <w:rPr>
                <w:color w:val="000000"/>
                <w:sz w:val="14"/>
                <w:szCs w:val="14"/>
              </w:rPr>
            </w:pPr>
            <w:r w:rsidRPr="0005221A">
              <w:rPr>
                <w:color w:val="000000"/>
                <w:sz w:val="14"/>
                <w:szCs w:val="14"/>
              </w:rPr>
              <w:t>1960</w:t>
            </w:r>
          </w:p>
        </w:tc>
        <w:tc>
          <w:tcPr>
            <w:tcW w:w="0" w:type="auto"/>
            <w:tcBorders>
              <w:top w:val="nil"/>
              <w:left w:val="nil"/>
              <w:bottom w:val="nil"/>
              <w:right w:val="nil"/>
            </w:tcBorders>
            <w:shd w:val="clear" w:color="000000" w:fill="FFFFFF"/>
            <w:hideMark/>
          </w:tcPr>
          <w:p w14:paraId="5555C229" w14:textId="3F09A579" w:rsidR="00282BAA" w:rsidRPr="0005221A" w:rsidRDefault="00282BAA" w:rsidP="0005221A">
            <w:pPr>
              <w:spacing w:after="0"/>
              <w:contextualSpacing/>
              <w:jc w:val="right"/>
              <w:rPr>
                <w:color w:val="000000"/>
                <w:sz w:val="14"/>
                <w:szCs w:val="14"/>
              </w:rPr>
            </w:pPr>
            <w:r w:rsidRPr="0005221A">
              <w:rPr>
                <w:color w:val="000000"/>
                <w:sz w:val="14"/>
                <w:szCs w:val="14"/>
              </w:rPr>
              <w:t>3,100</w:t>
            </w:r>
          </w:p>
        </w:tc>
        <w:tc>
          <w:tcPr>
            <w:tcW w:w="0" w:type="auto"/>
            <w:tcBorders>
              <w:top w:val="nil"/>
              <w:left w:val="nil"/>
              <w:bottom w:val="nil"/>
              <w:right w:val="nil"/>
            </w:tcBorders>
            <w:shd w:val="clear" w:color="000000" w:fill="FFFFFF"/>
            <w:hideMark/>
          </w:tcPr>
          <w:p w14:paraId="560678F5" w14:textId="473A5DF8"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15B3594" w14:textId="52129E6C" w:rsidR="00282BAA" w:rsidRPr="0005221A" w:rsidRDefault="00282BAA" w:rsidP="0005221A">
            <w:pPr>
              <w:spacing w:after="0"/>
              <w:contextualSpacing/>
              <w:jc w:val="right"/>
              <w:rPr>
                <w:color w:val="000000"/>
                <w:sz w:val="14"/>
                <w:szCs w:val="14"/>
              </w:rPr>
            </w:pPr>
            <w:r w:rsidRPr="0005221A">
              <w:rPr>
                <w:color w:val="000000"/>
                <w:sz w:val="14"/>
                <w:szCs w:val="14"/>
              </w:rPr>
              <w:t>1,861</w:t>
            </w:r>
          </w:p>
        </w:tc>
        <w:tc>
          <w:tcPr>
            <w:tcW w:w="0" w:type="auto"/>
            <w:tcBorders>
              <w:top w:val="nil"/>
              <w:left w:val="nil"/>
              <w:bottom w:val="nil"/>
              <w:right w:val="nil"/>
            </w:tcBorders>
            <w:shd w:val="clear" w:color="000000" w:fill="FFFFFF"/>
            <w:hideMark/>
          </w:tcPr>
          <w:p w14:paraId="33236228" w14:textId="5735A68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F7967E1" w14:textId="7553031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F930A4B" w14:textId="591D4304" w:rsidR="00282BAA" w:rsidRPr="0005221A" w:rsidRDefault="00282BAA" w:rsidP="0005221A">
            <w:pPr>
              <w:spacing w:after="0"/>
              <w:contextualSpacing/>
              <w:jc w:val="right"/>
              <w:rPr>
                <w:color w:val="000000"/>
                <w:sz w:val="14"/>
                <w:szCs w:val="14"/>
              </w:rPr>
            </w:pPr>
            <w:r w:rsidRPr="0005221A">
              <w:rPr>
                <w:color w:val="000000"/>
                <w:sz w:val="14"/>
                <w:szCs w:val="14"/>
              </w:rPr>
              <w:t>1,193</w:t>
            </w:r>
          </w:p>
        </w:tc>
        <w:tc>
          <w:tcPr>
            <w:tcW w:w="0" w:type="auto"/>
            <w:tcBorders>
              <w:top w:val="nil"/>
              <w:left w:val="nil"/>
              <w:bottom w:val="nil"/>
              <w:right w:val="nil"/>
            </w:tcBorders>
            <w:shd w:val="clear" w:color="000000" w:fill="FFFFFF"/>
            <w:hideMark/>
          </w:tcPr>
          <w:p w14:paraId="66FE93EB" w14:textId="7DD0CD2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F7D92CF" w14:textId="30D1DD1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F75F361" w14:textId="0AE2B88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B06A476" w14:textId="76190FEF" w:rsidR="00282BAA" w:rsidRPr="0005221A" w:rsidRDefault="00282BAA" w:rsidP="0005221A">
            <w:pPr>
              <w:spacing w:after="0"/>
              <w:contextualSpacing/>
              <w:jc w:val="right"/>
              <w:rPr>
                <w:color w:val="000000"/>
                <w:sz w:val="14"/>
                <w:szCs w:val="14"/>
              </w:rPr>
            </w:pPr>
            <w:r w:rsidRPr="0005221A">
              <w:rPr>
                <w:color w:val="000000"/>
                <w:sz w:val="14"/>
                <w:szCs w:val="14"/>
              </w:rPr>
              <w:t>3,100</w:t>
            </w:r>
          </w:p>
        </w:tc>
        <w:tc>
          <w:tcPr>
            <w:tcW w:w="0" w:type="auto"/>
            <w:tcBorders>
              <w:top w:val="nil"/>
              <w:left w:val="nil"/>
              <w:bottom w:val="nil"/>
              <w:right w:val="nil"/>
            </w:tcBorders>
            <w:shd w:val="clear" w:color="000000" w:fill="FFFFFF"/>
            <w:hideMark/>
          </w:tcPr>
          <w:p w14:paraId="18DFFCA4" w14:textId="24929DAC"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3EBD4C6" w14:textId="49BCDFC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94EAEC8" w14:textId="0FECEB17" w:rsidR="00282BAA" w:rsidRPr="0005221A" w:rsidRDefault="00282BAA" w:rsidP="0005221A">
            <w:pPr>
              <w:spacing w:after="0"/>
              <w:contextualSpacing/>
              <w:jc w:val="right"/>
              <w:rPr>
                <w:color w:val="000000"/>
                <w:sz w:val="14"/>
                <w:szCs w:val="14"/>
              </w:rPr>
            </w:pPr>
            <w:r w:rsidRPr="0005221A">
              <w:rPr>
                <w:color w:val="000000"/>
                <w:sz w:val="14"/>
                <w:szCs w:val="14"/>
              </w:rPr>
              <w:t>-</w:t>
            </w:r>
          </w:p>
        </w:tc>
      </w:tr>
      <w:tr w:rsidR="00282BAA" w:rsidRPr="0005221A" w14:paraId="785593D5" w14:textId="77777777" w:rsidTr="0005221A">
        <w:trPr>
          <w:trHeight w:val="144"/>
        </w:trPr>
        <w:tc>
          <w:tcPr>
            <w:tcW w:w="0" w:type="auto"/>
            <w:tcBorders>
              <w:top w:val="nil"/>
              <w:left w:val="nil"/>
              <w:bottom w:val="nil"/>
              <w:right w:val="nil"/>
            </w:tcBorders>
            <w:shd w:val="clear" w:color="000000" w:fill="FFFFFF"/>
            <w:hideMark/>
          </w:tcPr>
          <w:p w14:paraId="6F107F89" w14:textId="77777777" w:rsidR="00282BAA" w:rsidRPr="0005221A" w:rsidRDefault="00282BAA" w:rsidP="0005221A">
            <w:pPr>
              <w:spacing w:after="0"/>
              <w:contextualSpacing/>
              <w:jc w:val="right"/>
              <w:rPr>
                <w:color w:val="000000"/>
                <w:sz w:val="14"/>
                <w:szCs w:val="14"/>
              </w:rPr>
            </w:pPr>
            <w:r w:rsidRPr="0005221A">
              <w:rPr>
                <w:color w:val="000000"/>
                <w:sz w:val="14"/>
                <w:szCs w:val="14"/>
              </w:rPr>
              <w:t>1961</w:t>
            </w:r>
          </w:p>
        </w:tc>
        <w:tc>
          <w:tcPr>
            <w:tcW w:w="0" w:type="auto"/>
            <w:tcBorders>
              <w:top w:val="nil"/>
              <w:left w:val="nil"/>
              <w:bottom w:val="nil"/>
              <w:right w:val="nil"/>
            </w:tcBorders>
            <w:shd w:val="clear" w:color="000000" w:fill="FFFFFF"/>
            <w:hideMark/>
          </w:tcPr>
          <w:p w14:paraId="66F9989D" w14:textId="171119C6" w:rsidR="00282BAA" w:rsidRPr="0005221A" w:rsidRDefault="00282BAA" w:rsidP="0005221A">
            <w:pPr>
              <w:spacing w:after="0"/>
              <w:contextualSpacing/>
              <w:jc w:val="right"/>
              <w:rPr>
                <w:color w:val="000000"/>
                <w:sz w:val="14"/>
                <w:szCs w:val="14"/>
              </w:rPr>
            </w:pPr>
            <w:r w:rsidRPr="0005221A">
              <w:rPr>
                <w:color w:val="000000"/>
                <w:sz w:val="14"/>
                <w:szCs w:val="14"/>
              </w:rPr>
              <w:t>16,100</w:t>
            </w:r>
          </w:p>
        </w:tc>
        <w:tc>
          <w:tcPr>
            <w:tcW w:w="0" w:type="auto"/>
            <w:tcBorders>
              <w:top w:val="nil"/>
              <w:left w:val="nil"/>
              <w:bottom w:val="nil"/>
              <w:right w:val="nil"/>
            </w:tcBorders>
            <w:shd w:val="clear" w:color="000000" w:fill="FFFFFF"/>
            <w:hideMark/>
          </w:tcPr>
          <w:p w14:paraId="1060A3F7" w14:textId="2A3CA04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67F07E8" w14:textId="1ED7655C" w:rsidR="00282BAA" w:rsidRPr="0005221A" w:rsidRDefault="00282BAA" w:rsidP="0005221A">
            <w:pPr>
              <w:spacing w:after="0"/>
              <w:contextualSpacing/>
              <w:jc w:val="right"/>
              <w:rPr>
                <w:color w:val="000000"/>
                <w:sz w:val="14"/>
                <w:szCs w:val="14"/>
              </w:rPr>
            </w:pPr>
            <w:r w:rsidRPr="0005221A">
              <w:rPr>
                <w:color w:val="000000"/>
                <w:sz w:val="14"/>
                <w:szCs w:val="14"/>
              </w:rPr>
              <w:t>15,627</w:t>
            </w:r>
          </w:p>
        </w:tc>
        <w:tc>
          <w:tcPr>
            <w:tcW w:w="0" w:type="auto"/>
            <w:tcBorders>
              <w:top w:val="nil"/>
              <w:left w:val="nil"/>
              <w:bottom w:val="nil"/>
              <w:right w:val="nil"/>
            </w:tcBorders>
            <w:shd w:val="clear" w:color="000000" w:fill="FFFFFF"/>
            <w:hideMark/>
          </w:tcPr>
          <w:p w14:paraId="325F2C91" w14:textId="79C323C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83D95FD" w14:textId="18C00EB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DAFC02F" w14:textId="3A82A1F3" w:rsidR="00282BAA" w:rsidRPr="0005221A" w:rsidRDefault="00282BAA" w:rsidP="0005221A">
            <w:pPr>
              <w:spacing w:after="0"/>
              <w:contextualSpacing/>
              <w:jc w:val="right"/>
              <w:rPr>
                <w:color w:val="000000"/>
                <w:sz w:val="14"/>
                <w:szCs w:val="14"/>
              </w:rPr>
            </w:pPr>
            <w:r w:rsidRPr="0005221A">
              <w:rPr>
                <w:color w:val="000000"/>
                <w:sz w:val="14"/>
                <w:szCs w:val="14"/>
              </w:rPr>
              <w:t>451</w:t>
            </w:r>
          </w:p>
        </w:tc>
        <w:tc>
          <w:tcPr>
            <w:tcW w:w="0" w:type="auto"/>
            <w:tcBorders>
              <w:top w:val="nil"/>
              <w:left w:val="nil"/>
              <w:bottom w:val="nil"/>
              <w:right w:val="nil"/>
            </w:tcBorders>
            <w:shd w:val="clear" w:color="000000" w:fill="FFFFFF"/>
            <w:hideMark/>
          </w:tcPr>
          <w:p w14:paraId="1A6CAA89" w14:textId="4A3AA79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5D70CFB" w14:textId="4496786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619D067" w14:textId="48A93D9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75CC361" w14:textId="33B08153" w:rsidR="00282BAA" w:rsidRPr="0005221A" w:rsidRDefault="00282BAA" w:rsidP="0005221A">
            <w:pPr>
              <w:spacing w:after="0"/>
              <w:contextualSpacing/>
              <w:jc w:val="right"/>
              <w:rPr>
                <w:color w:val="000000"/>
                <w:sz w:val="14"/>
                <w:szCs w:val="14"/>
              </w:rPr>
            </w:pPr>
            <w:r w:rsidRPr="0005221A">
              <w:rPr>
                <w:color w:val="000000"/>
                <w:sz w:val="14"/>
                <w:szCs w:val="14"/>
              </w:rPr>
              <w:t>16,100</w:t>
            </w:r>
          </w:p>
        </w:tc>
        <w:tc>
          <w:tcPr>
            <w:tcW w:w="0" w:type="auto"/>
            <w:tcBorders>
              <w:top w:val="nil"/>
              <w:left w:val="nil"/>
              <w:bottom w:val="nil"/>
              <w:right w:val="nil"/>
            </w:tcBorders>
            <w:shd w:val="clear" w:color="000000" w:fill="FFFFFF"/>
            <w:hideMark/>
          </w:tcPr>
          <w:p w14:paraId="5CC03069" w14:textId="563BE4C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40E139F" w14:textId="47D5FDE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B138EAF" w14:textId="407C8237" w:rsidR="00282BAA" w:rsidRPr="0005221A" w:rsidRDefault="00282BAA" w:rsidP="0005221A">
            <w:pPr>
              <w:spacing w:after="0"/>
              <w:contextualSpacing/>
              <w:jc w:val="right"/>
              <w:rPr>
                <w:color w:val="000000"/>
                <w:sz w:val="14"/>
                <w:szCs w:val="14"/>
              </w:rPr>
            </w:pPr>
            <w:r w:rsidRPr="0005221A">
              <w:rPr>
                <w:color w:val="000000"/>
                <w:sz w:val="14"/>
                <w:szCs w:val="14"/>
              </w:rPr>
              <w:t>-</w:t>
            </w:r>
          </w:p>
        </w:tc>
      </w:tr>
      <w:tr w:rsidR="00282BAA" w:rsidRPr="0005221A" w14:paraId="0EFB5C1E" w14:textId="77777777" w:rsidTr="0005221A">
        <w:trPr>
          <w:trHeight w:val="144"/>
        </w:trPr>
        <w:tc>
          <w:tcPr>
            <w:tcW w:w="0" w:type="auto"/>
            <w:tcBorders>
              <w:top w:val="nil"/>
              <w:left w:val="nil"/>
              <w:bottom w:val="nil"/>
              <w:right w:val="nil"/>
            </w:tcBorders>
            <w:shd w:val="clear" w:color="000000" w:fill="FFFFFF"/>
            <w:hideMark/>
          </w:tcPr>
          <w:p w14:paraId="06153E6E" w14:textId="77777777" w:rsidR="00282BAA" w:rsidRPr="0005221A" w:rsidRDefault="00282BAA" w:rsidP="0005221A">
            <w:pPr>
              <w:spacing w:after="0"/>
              <w:contextualSpacing/>
              <w:jc w:val="right"/>
              <w:rPr>
                <w:color w:val="000000"/>
                <w:sz w:val="14"/>
                <w:szCs w:val="14"/>
              </w:rPr>
            </w:pPr>
            <w:r w:rsidRPr="0005221A">
              <w:rPr>
                <w:color w:val="000000"/>
                <w:sz w:val="14"/>
                <w:szCs w:val="14"/>
              </w:rPr>
              <w:t>1962</w:t>
            </w:r>
          </w:p>
        </w:tc>
        <w:tc>
          <w:tcPr>
            <w:tcW w:w="0" w:type="auto"/>
            <w:tcBorders>
              <w:top w:val="nil"/>
              <w:left w:val="nil"/>
              <w:bottom w:val="nil"/>
              <w:right w:val="nil"/>
            </w:tcBorders>
            <w:shd w:val="clear" w:color="000000" w:fill="FFFFFF"/>
            <w:hideMark/>
          </w:tcPr>
          <w:p w14:paraId="7808B2BC" w14:textId="20D8E17F" w:rsidR="00282BAA" w:rsidRPr="0005221A" w:rsidRDefault="00282BAA" w:rsidP="0005221A">
            <w:pPr>
              <w:spacing w:after="0"/>
              <w:contextualSpacing/>
              <w:jc w:val="right"/>
              <w:rPr>
                <w:color w:val="000000"/>
                <w:sz w:val="14"/>
                <w:szCs w:val="14"/>
              </w:rPr>
            </w:pPr>
            <w:r w:rsidRPr="0005221A">
              <w:rPr>
                <w:color w:val="000000"/>
                <w:sz w:val="14"/>
                <w:szCs w:val="14"/>
              </w:rPr>
              <w:t>26,400</w:t>
            </w:r>
          </w:p>
        </w:tc>
        <w:tc>
          <w:tcPr>
            <w:tcW w:w="0" w:type="auto"/>
            <w:tcBorders>
              <w:top w:val="nil"/>
              <w:left w:val="nil"/>
              <w:bottom w:val="nil"/>
              <w:right w:val="nil"/>
            </w:tcBorders>
            <w:shd w:val="clear" w:color="000000" w:fill="FFFFFF"/>
            <w:hideMark/>
          </w:tcPr>
          <w:p w14:paraId="00BDE005" w14:textId="73B8E65C"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F47CDE7" w14:textId="62354EF6" w:rsidR="00282BAA" w:rsidRPr="0005221A" w:rsidRDefault="00282BAA" w:rsidP="0005221A">
            <w:pPr>
              <w:spacing w:after="0"/>
              <w:contextualSpacing/>
              <w:jc w:val="right"/>
              <w:rPr>
                <w:color w:val="000000"/>
                <w:sz w:val="14"/>
                <w:szCs w:val="14"/>
              </w:rPr>
            </w:pPr>
            <w:r w:rsidRPr="0005221A">
              <w:rPr>
                <w:color w:val="000000"/>
                <w:sz w:val="14"/>
                <w:szCs w:val="14"/>
              </w:rPr>
              <w:t>25,989</w:t>
            </w:r>
          </w:p>
        </w:tc>
        <w:tc>
          <w:tcPr>
            <w:tcW w:w="0" w:type="auto"/>
            <w:tcBorders>
              <w:top w:val="nil"/>
              <w:left w:val="nil"/>
              <w:bottom w:val="nil"/>
              <w:right w:val="nil"/>
            </w:tcBorders>
            <w:shd w:val="clear" w:color="000000" w:fill="FFFFFF"/>
            <w:hideMark/>
          </w:tcPr>
          <w:p w14:paraId="50B2BF3B" w14:textId="08733CC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45F1522" w14:textId="2CB4668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EBAA1A6" w14:textId="1CCD1787" w:rsidR="00282BAA" w:rsidRPr="0005221A" w:rsidRDefault="00282BAA" w:rsidP="0005221A">
            <w:pPr>
              <w:spacing w:after="0"/>
              <w:contextualSpacing/>
              <w:jc w:val="right"/>
              <w:rPr>
                <w:color w:val="000000"/>
                <w:sz w:val="14"/>
                <w:szCs w:val="14"/>
              </w:rPr>
            </w:pPr>
            <w:r w:rsidRPr="0005221A">
              <w:rPr>
                <w:color w:val="000000"/>
                <w:sz w:val="14"/>
                <w:szCs w:val="14"/>
              </w:rPr>
              <w:t>390</w:t>
            </w:r>
          </w:p>
        </w:tc>
        <w:tc>
          <w:tcPr>
            <w:tcW w:w="0" w:type="auto"/>
            <w:tcBorders>
              <w:top w:val="nil"/>
              <w:left w:val="nil"/>
              <w:bottom w:val="nil"/>
              <w:right w:val="nil"/>
            </w:tcBorders>
            <w:shd w:val="clear" w:color="000000" w:fill="FFFFFF"/>
            <w:hideMark/>
          </w:tcPr>
          <w:p w14:paraId="58D85783" w14:textId="0925683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EA22051" w14:textId="0105D52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CBEBA90" w14:textId="11D00377"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C07F8F6" w14:textId="48BC5724" w:rsidR="00282BAA" w:rsidRPr="0005221A" w:rsidRDefault="00282BAA" w:rsidP="0005221A">
            <w:pPr>
              <w:spacing w:after="0"/>
              <w:contextualSpacing/>
              <w:jc w:val="right"/>
              <w:rPr>
                <w:color w:val="000000"/>
                <w:sz w:val="14"/>
                <w:szCs w:val="14"/>
              </w:rPr>
            </w:pPr>
            <w:r w:rsidRPr="0005221A">
              <w:rPr>
                <w:color w:val="000000"/>
                <w:sz w:val="14"/>
                <w:szCs w:val="14"/>
              </w:rPr>
              <w:t>26,400</w:t>
            </w:r>
          </w:p>
        </w:tc>
        <w:tc>
          <w:tcPr>
            <w:tcW w:w="0" w:type="auto"/>
            <w:tcBorders>
              <w:top w:val="nil"/>
              <w:left w:val="nil"/>
              <w:bottom w:val="nil"/>
              <w:right w:val="nil"/>
            </w:tcBorders>
            <w:shd w:val="clear" w:color="000000" w:fill="FFFFFF"/>
            <w:hideMark/>
          </w:tcPr>
          <w:p w14:paraId="48E6B641" w14:textId="388A0DC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5EAC0FE" w14:textId="26B48EB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9FAA0E6" w14:textId="389835C7" w:rsidR="00282BAA" w:rsidRPr="0005221A" w:rsidRDefault="00282BAA" w:rsidP="0005221A">
            <w:pPr>
              <w:spacing w:after="0"/>
              <w:contextualSpacing/>
              <w:jc w:val="right"/>
              <w:rPr>
                <w:color w:val="000000"/>
                <w:sz w:val="14"/>
                <w:szCs w:val="14"/>
              </w:rPr>
            </w:pPr>
            <w:r w:rsidRPr="0005221A">
              <w:rPr>
                <w:color w:val="000000"/>
                <w:sz w:val="14"/>
                <w:szCs w:val="14"/>
              </w:rPr>
              <w:t>-</w:t>
            </w:r>
          </w:p>
        </w:tc>
      </w:tr>
      <w:tr w:rsidR="00282BAA" w:rsidRPr="0005221A" w14:paraId="20F5E9AF" w14:textId="77777777" w:rsidTr="0005221A">
        <w:trPr>
          <w:trHeight w:val="144"/>
        </w:trPr>
        <w:tc>
          <w:tcPr>
            <w:tcW w:w="0" w:type="auto"/>
            <w:tcBorders>
              <w:top w:val="nil"/>
              <w:left w:val="nil"/>
              <w:bottom w:val="nil"/>
              <w:right w:val="nil"/>
            </w:tcBorders>
            <w:shd w:val="clear" w:color="000000" w:fill="FFFFFF"/>
            <w:hideMark/>
          </w:tcPr>
          <w:p w14:paraId="5C09A617" w14:textId="77777777" w:rsidR="00282BAA" w:rsidRPr="0005221A" w:rsidRDefault="00282BAA" w:rsidP="0005221A">
            <w:pPr>
              <w:spacing w:after="0"/>
              <w:contextualSpacing/>
              <w:jc w:val="right"/>
              <w:rPr>
                <w:color w:val="000000"/>
                <w:sz w:val="14"/>
                <w:szCs w:val="14"/>
              </w:rPr>
            </w:pPr>
            <w:r w:rsidRPr="0005221A">
              <w:rPr>
                <w:color w:val="000000"/>
                <w:sz w:val="14"/>
                <w:szCs w:val="14"/>
              </w:rPr>
              <w:t>1963</w:t>
            </w:r>
          </w:p>
        </w:tc>
        <w:tc>
          <w:tcPr>
            <w:tcW w:w="0" w:type="auto"/>
            <w:tcBorders>
              <w:top w:val="nil"/>
              <w:left w:val="nil"/>
              <w:bottom w:val="nil"/>
              <w:right w:val="nil"/>
            </w:tcBorders>
            <w:shd w:val="clear" w:color="000000" w:fill="FFFFFF"/>
            <w:hideMark/>
          </w:tcPr>
          <w:p w14:paraId="7935AD39" w14:textId="24EBAEFF" w:rsidR="00282BAA" w:rsidRPr="0005221A" w:rsidRDefault="00282BAA" w:rsidP="0005221A">
            <w:pPr>
              <w:spacing w:after="0"/>
              <w:contextualSpacing/>
              <w:jc w:val="right"/>
              <w:rPr>
                <w:color w:val="000000"/>
                <w:sz w:val="14"/>
                <w:szCs w:val="14"/>
              </w:rPr>
            </w:pPr>
            <w:r w:rsidRPr="0005221A">
              <w:rPr>
                <w:color w:val="000000"/>
                <w:sz w:val="14"/>
                <w:szCs w:val="14"/>
              </w:rPr>
              <w:t>16,900</w:t>
            </w:r>
          </w:p>
        </w:tc>
        <w:tc>
          <w:tcPr>
            <w:tcW w:w="0" w:type="auto"/>
            <w:tcBorders>
              <w:top w:val="nil"/>
              <w:left w:val="nil"/>
              <w:bottom w:val="nil"/>
              <w:right w:val="nil"/>
            </w:tcBorders>
            <w:shd w:val="clear" w:color="000000" w:fill="FFFFFF"/>
            <w:hideMark/>
          </w:tcPr>
          <w:p w14:paraId="1B4360FD" w14:textId="5CBEE852" w:rsidR="00282BAA" w:rsidRPr="0005221A" w:rsidRDefault="00282BAA" w:rsidP="0005221A">
            <w:pPr>
              <w:spacing w:after="0"/>
              <w:contextualSpacing/>
              <w:jc w:val="right"/>
              <w:rPr>
                <w:color w:val="000000"/>
                <w:sz w:val="14"/>
                <w:szCs w:val="14"/>
              </w:rPr>
            </w:pPr>
            <w:r w:rsidRPr="0005221A">
              <w:rPr>
                <w:color w:val="000000"/>
                <w:sz w:val="14"/>
                <w:szCs w:val="14"/>
              </w:rPr>
              <w:t>664</w:t>
            </w:r>
          </w:p>
        </w:tc>
        <w:tc>
          <w:tcPr>
            <w:tcW w:w="0" w:type="auto"/>
            <w:tcBorders>
              <w:top w:val="nil"/>
              <w:left w:val="nil"/>
              <w:bottom w:val="nil"/>
              <w:right w:val="nil"/>
            </w:tcBorders>
            <w:shd w:val="clear" w:color="000000" w:fill="FFFFFF"/>
            <w:hideMark/>
          </w:tcPr>
          <w:p w14:paraId="02EC985D" w14:textId="0E7EA4C2" w:rsidR="00282BAA" w:rsidRPr="0005221A" w:rsidRDefault="00282BAA" w:rsidP="0005221A">
            <w:pPr>
              <w:spacing w:after="0"/>
              <w:contextualSpacing/>
              <w:jc w:val="right"/>
              <w:rPr>
                <w:color w:val="000000"/>
                <w:sz w:val="14"/>
                <w:szCs w:val="14"/>
              </w:rPr>
            </w:pPr>
            <w:r w:rsidRPr="0005221A">
              <w:rPr>
                <w:color w:val="000000"/>
                <w:sz w:val="14"/>
                <w:szCs w:val="14"/>
              </w:rPr>
              <w:t>13,706</w:t>
            </w:r>
          </w:p>
        </w:tc>
        <w:tc>
          <w:tcPr>
            <w:tcW w:w="0" w:type="auto"/>
            <w:tcBorders>
              <w:top w:val="nil"/>
              <w:left w:val="nil"/>
              <w:bottom w:val="nil"/>
              <w:right w:val="nil"/>
            </w:tcBorders>
            <w:shd w:val="clear" w:color="000000" w:fill="FFFFFF"/>
            <w:hideMark/>
          </w:tcPr>
          <w:p w14:paraId="499DE214" w14:textId="6B43BE9C" w:rsidR="00282BAA" w:rsidRPr="0005221A" w:rsidRDefault="00282BAA" w:rsidP="0005221A">
            <w:pPr>
              <w:spacing w:after="0"/>
              <w:contextualSpacing/>
              <w:jc w:val="right"/>
              <w:rPr>
                <w:color w:val="000000"/>
                <w:sz w:val="14"/>
                <w:szCs w:val="14"/>
              </w:rPr>
            </w:pPr>
            <w:r w:rsidRPr="0005221A">
              <w:rPr>
                <w:color w:val="000000"/>
                <w:sz w:val="14"/>
                <w:szCs w:val="14"/>
              </w:rPr>
              <w:t>266</w:t>
            </w:r>
          </w:p>
        </w:tc>
        <w:tc>
          <w:tcPr>
            <w:tcW w:w="0" w:type="auto"/>
            <w:tcBorders>
              <w:top w:val="nil"/>
              <w:left w:val="nil"/>
              <w:bottom w:val="nil"/>
              <w:right w:val="nil"/>
            </w:tcBorders>
            <w:shd w:val="clear" w:color="000000" w:fill="FFFFFF"/>
            <w:hideMark/>
          </w:tcPr>
          <w:p w14:paraId="48F6FF3F" w14:textId="58107418" w:rsidR="00282BAA" w:rsidRPr="0005221A" w:rsidRDefault="00282BAA" w:rsidP="0005221A">
            <w:pPr>
              <w:spacing w:after="0"/>
              <w:contextualSpacing/>
              <w:jc w:val="right"/>
              <w:rPr>
                <w:color w:val="000000"/>
                <w:sz w:val="14"/>
                <w:szCs w:val="14"/>
              </w:rPr>
            </w:pPr>
            <w:r w:rsidRPr="0005221A">
              <w:rPr>
                <w:color w:val="000000"/>
                <w:sz w:val="14"/>
                <w:szCs w:val="14"/>
              </w:rPr>
              <w:t>1,324</w:t>
            </w:r>
          </w:p>
        </w:tc>
        <w:tc>
          <w:tcPr>
            <w:tcW w:w="0" w:type="auto"/>
            <w:tcBorders>
              <w:top w:val="nil"/>
              <w:left w:val="nil"/>
              <w:bottom w:val="nil"/>
              <w:right w:val="nil"/>
            </w:tcBorders>
            <w:shd w:val="clear" w:color="000000" w:fill="FFFFFF"/>
            <w:hideMark/>
          </w:tcPr>
          <w:p w14:paraId="46AAE688" w14:textId="38295707" w:rsidR="00282BAA" w:rsidRPr="0005221A" w:rsidRDefault="00282BAA" w:rsidP="0005221A">
            <w:pPr>
              <w:spacing w:after="0"/>
              <w:contextualSpacing/>
              <w:jc w:val="right"/>
              <w:rPr>
                <w:color w:val="000000"/>
                <w:sz w:val="14"/>
                <w:szCs w:val="14"/>
              </w:rPr>
            </w:pPr>
            <w:r w:rsidRPr="0005221A">
              <w:rPr>
                <w:color w:val="000000"/>
                <w:sz w:val="14"/>
                <w:szCs w:val="14"/>
              </w:rPr>
              <w:t>941</w:t>
            </w:r>
          </w:p>
        </w:tc>
        <w:tc>
          <w:tcPr>
            <w:tcW w:w="0" w:type="auto"/>
            <w:tcBorders>
              <w:top w:val="nil"/>
              <w:left w:val="nil"/>
              <w:bottom w:val="nil"/>
              <w:right w:val="nil"/>
            </w:tcBorders>
            <w:shd w:val="clear" w:color="000000" w:fill="FFFFFF"/>
            <w:hideMark/>
          </w:tcPr>
          <w:p w14:paraId="255AD6A9" w14:textId="032ADEB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8E9D069" w14:textId="5423AF9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CED1CC5" w14:textId="63EE938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F757621" w14:textId="0DBF6ABD" w:rsidR="00282BAA" w:rsidRPr="0005221A" w:rsidRDefault="00282BAA" w:rsidP="0005221A">
            <w:pPr>
              <w:spacing w:after="0"/>
              <w:contextualSpacing/>
              <w:jc w:val="right"/>
              <w:rPr>
                <w:color w:val="000000"/>
                <w:sz w:val="14"/>
                <w:szCs w:val="14"/>
              </w:rPr>
            </w:pPr>
            <w:r w:rsidRPr="0005221A">
              <w:rPr>
                <w:color w:val="000000"/>
                <w:sz w:val="14"/>
                <w:szCs w:val="14"/>
              </w:rPr>
              <w:t>10,600</w:t>
            </w:r>
          </w:p>
        </w:tc>
        <w:tc>
          <w:tcPr>
            <w:tcW w:w="0" w:type="auto"/>
            <w:tcBorders>
              <w:top w:val="nil"/>
              <w:left w:val="nil"/>
              <w:bottom w:val="nil"/>
              <w:right w:val="nil"/>
            </w:tcBorders>
            <w:shd w:val="clear" w:color="000000" w:fill="FFFFFF"/>
            <w:hideMark/>
          </w:tcPr>
          <w:p w14:paraId="78418B2E" w14:textId="45AB12E2" w:rsidR="00282BAA" w:rsidRPr="0005221A" w:rsidRDefault="00282BAA" w:rsidP="0005221A">
            <w:pPr>
              <w:spacing w:after="0"/>
              <w:contextualSpacing/>
              <w:jc w:val="right"/>
              <w:rPr>
                <w:color w:val="000000"/>
                <w:sz w:val="14"/>
                <w:szCs w:val="14"/>
              </w:rPr>
            </w:pPr>
            <w:r w:rsidRPr="0005221A">
              <w:rPr>
                <w:color w:val="000000"/>
                <w:sz w:val="14"/>
                <w:szCs w:val="14"/>
              </w:rPr>
              <w:t>6,300</w:t>
            </w:r>
          </w:p>
        </w:tc>
        <w:tc>
          <w:tcPr>
            <w:tcW w:w="0" w:type="auto"/>
            <w:tcBorders>
              <w:top w:val="nil"/>
              <w:left w:val="nil"/>
              <w:bottom w:val="nil"/>
              <w:right w:val="nil"/>
            </w:tcBorders>
            <w:shd w:val="clear" w:color="000000" w:fill="FFFFFF"/>
            <w:hideMark/>
          </w:tcPr>
          <w:p w14:paraId="05855096" w14:textId="56FD171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6713B1E" w14:textId="254B7C47" w:rsidR="00282BAA" w:rsidRPr="0005221A" w:rsidRDefault="00282BAA" w:rsidP="0005221A">
            <w:pPr>
              <w:spacing w:after="0"/>
              <w:contextualSpacing/>
              <w:jc w:val="right"/>
              <w:rPr>
                <w:color w:val="000000"/>
                <w:sz w:val="14"/>
                <w:szCs w:val="14"/>
              </w:rPr>
            </w:pPr>
            <w:r w:rsidRPr="0005221A">
              <w:rPr>
                <w:color w:val="000000"/>
                <w:sz w:val="14"/>
                <w:szCs w:val="14"/>
              </w:rPr>
              <w:t>37</w:t>
            </w:r>
          </w:p>
        </w:tc>
      </w:tr>
      <w:tr w:rsidR="00282BAA" w:rsidRPr="0005221A" w14:paraId="415F1898" w14:textId="77777777" w:rsidTr="0005221A">
        <w:trPr>
          <w:trHeight w:val="144"/>
        </w:trPr>
        <w:tc>
          <w:tcPr>
            <w:tcW w:w="0" w:type="auto"/>
            <w:tcBorders>
              <w:top w:val="nil"/>
              <w:left w:val="nil"/>
              <w:bottom w:val="nil"/>
              <w:right w:val="nil"/>
            </w:tcBorders>
            <w:shd w:val="clear" w:color="000000" w:fill="FFFFFF"/>
            <w:hideMark/>
          </w:tcPr>
          <w:p w14:paraId="151294C0" w14:textId="77777777" w:rsidR="00282BAA" w:rsidRPr="0005221A" w:rsidRDefault="00282BAA" w:rsidP="0005221A">
            <w:pPr>
              <w:spacing w:after="0"/>
              <w:contextualSpacing/>
              <w:jc w:val="right"/>
              <w:rPr>
                <w:color w:val="000000"/>
                <w:sz w:val="14"/>
                <w:szCs w:val="14"/>
              </w:rPr>
            </w:pPr>
            <w:r w:rsidRPr="0005221A">
              <w:rPr>
                <w:color w:val="000000"/>
                <w:sz w:val="14"/>
                <w:szCs w:val="14"/>
              </w:rPr>
              <w:t>1964</w:t>
            </w:r>
          </w:p>
        </w:tc>
        <w:tc>
          <w:tcPr>
            <w:tcW w:w="0" w:type="auto"/>
            <w:tcBorders>
              <w:top w:val="nil"/>
              <w:left w:val="nil"/>
              <w:bottom w:val="nil"/>
              <w:right w:val="nil"/>
            </w:tcBorders>
            <w:shd w:val="clear" w:color="000000" w:fill="FFFFFF"/>
            <w:hideMark/>
          </w:tcPr>
          <w:p w14:paraId="04E149BE" w14:textId="724608F9" w:rsidR="00282BAA" w:rsidRPr="0005221A" w:rsidRDefault="00282BAA" w:rsidP="0005221A">
            <w:pPr>
              <w:spacing w:after="0"/>
              <w:contextualSpacing/>
              <w:jc w:val="right"/>
              <w:rPr>
                <w:color w:val="000000"/>
                <w:sz w:val="14"/>
                <w:szCs w:val="14"/>
              </w:rPr>
            </w:pPr>
            <w:r w:rsidRPr="0005221A">
              <w:rPr>
                <w:color w:val="000000"/>
                <w:sz w:val="14"/>
                <w:szCs w:val="14"/>
              </w:rPr>
              <w:t>7,300</w:t>
            </w:r>
          </w:p>
        </w:tc>
        <w:tc>
          <w:tcPr>
            <w:tcW w:w="0" w:type="auto"/>
            <w:tcBorders>
              <w:top w:val="nil"/>
              <w:left w:val="nil"/>
              <w:bottom w:val="nil"/>
              <w:right w:val="nil"/>
            </w:tcBorders>
            <w:shd w:val="clear" w:color="000000" w:fill="FFFFFF"/>
            <w:hideMark/>
          </w:tcPr>
          <w:p w14:paraId="51D6B625" w14:textId="59AA37B5" w:rsidR="00282BAA" w:rsidRPr="0005221A" w:rsidRDefault="00282BAA" w:rsidP="0005221A">
            <w:pPr>
              <w:spacing w:after="0"/>
              <w:contextualSpacing/>
              <w:jc w:val="right"/>
              <w:rPr>
                <w:color w:val="000000"/>
                <w:sz w:val="14"/>
                <w:szCs w:val="14"/>
              </w:rPr>
            </w:pPr>
            <w:r w:rsidRPr="0005221A">
              <w:rPr>
                <w:color w:val="000000"/>
                <w:sz w:val="14"/>
                <w:szCs w:val="14"/>
              </w:rPr>
              <w:t>1,541</w:t>
            </w:r>
          </w:p>
        </w:tc>
        <w:tc>
          <w:tcPr>
            <w:tcW w:w="0" w:type="auto"/>
            <w:tcBorders>
              <w:top w:val="nil"/>
              <w:left w:val="nil"/>
              <w:bottom w:val="nil"/>
              <w:right w:val="nil"/>
            </w:tcBorders>
            <w:shd w:val="clear" w:color="000000" w:fill="FFFFFF"/>
            <w:hideMark/>
          </w:tcPr>
          <w:p w14:paraId="35168528" w14:textId="05A7F150" w:rsidR="00282BAA" w:rsidRPr="0005221A" w:rsidRDefault="00282BAA" w:rsidP="0005221A">
            <w:pPr>
              <w:spacing w:after="0"/>
              <w:contextualSpacing/>
              <w:jc w:val="right"/>
              <w:rPr>
                <w:color w:val="000000"/>
                <w:sz w:val="14"/>
                <w:szCs w:val="14"/>
              </w:rPr>
            </w:pPr>
            <w:r w:rsidRPr="0005221A">
              <w:rPr>
                <w:color w:val="000000"/>
                <w:sz w:val="14"/>
                <w:szCs w:val="14"/>
              </w:rPr>
              <w:t>3,545</w:t>
            </w:r>
          </w:p>
        </w:tc>
        <w:tc>
          <w:tcPr>
            <w:tcW w:w="0" w:type="auto"/>
            <w:tcBorders>
              <w:top w:val="nil"/>
              <w:left w:val="nil"/>
              <w:bottom w:val="nil"/>
              <w:right w:val="nil"/>
            </w:tcBorders>
            <w:shd w:val="clear" w:color="000000" w:fill="FFFFFF"/>
            <w:hideMark/>
          </w:tcPr>
          <w:p w14:paraId="3BFF0F98" w14:textId="58CC36C5" w:rsidR="00282BAA" w:rsidRPr="0005221A" w:rsidRDefault="00282BAA" w:rsidP="0005221A">
            <w:pPr>
              <w:spacing w:after="0"/>
              <w:contextualSpacing/>
              <w:jc w:val="right"/>
              <w:rPr>
                <w:color w:val="000000"/>
                <w:sz w:val="14"/>
                <w:szCs w:val="14"/>
              </w:rPr>
            </w:pPr>
            <w:r w:rsidRPr="0005221A">
              <w:rPr>
                <w:color w:val="000000"/>
                <w:sz w:val="14"/>
                <w:szCs w:val="14"/>
              </w:rPr>
              <w:t>92</w:t>
            </w:r>
          </w:p>
        </w:tc>
        <w:tc>
          <w:tcPr>
            <w:tcW w:w="0" w:type="auto"/>
            <w:tcBorders>
              <w:top w:val="nil"/>
              <w:left w:val="nil"/>
              <w:bottom w:val="nil"/>
              <w:right w:val="nil"/>
            </w:tcBorders>
            <w:shd w:val="clear" w:color="000000" w:fill="FFFFFF"/>
            <w:hideMark/>
          </w:tcPr>
          <w:p w14:paraId="43061FAC" w14:textId="0D336966" w:rsidR="00282BAA" w:rsidRPr="0005221A" w:rsidRDefault="00282BAA" w:rsidP="0005221A">
            <w:pPr>
              <w:spacing w:after="0"/>
              <w:contextualSpacing/>
              <w:jc w:val="right"/>
              <w:rPr>
                <w:color w:val="000000"/>
                <w:sz w:val="14"/>
                <w:szCs w:val="14"/>
              </w:rPr>
            </w:pPr>
            <w:r w:rsidRPr="0005221A">
              <w:rPr>
                <w:color w:val="000000"/>
                <w:sz w:val="14"/>
                <w:szCs w:val="14"/>
              </w:rPr>
              <w:t>955</w:t>
            </w:r>
          </w:p>
        </w:tc>
        <w:tc>
          <w:tcPr>
            <w:tcW w:w="0" w:type="auto"/>
            <w:tcBorders>
              <w:top w:val="nil"/>
              <w:left w:val="nil"/>
              <w:bottom w:val="nil"/>
              <w:right w:val="nil"/>
            </w:tcBorders>
            <w:shd w:val="clear" w:color="000000" w:fill="FFFFFF"/>
            <w:hideMark/>
          </w:tcPr>
          <w:p w14:paraId="5CF9E113" w14:textId="47BB0BDE" w:rsidR="00282BAA" w:rsidRPr="0005221A" w:rsidRDefault="00282BAA" w:rsidP="0005221A">
            <w:pPr>
              <w:spacing w:after="0"/>
              <w:contextualSpacing/>
              <w:jc w:val="right"/>
              <w:rPr>
                <w:color w:val="000000"/>
                <w:sz w:val="14"/>
                <w:szCs w:val="14"/>
              </w:rPr>
            </w:pPr>
            <w:r w:rsidRPr="0005221A">
              <w:rPr>
                <w:color w:val="000000"/>
                <w:sz w:val="14"/>
                <w:szCs w:val="14"/>
              </w:rPr>
              <w:t>1,140</w:t>
            </w:r>
          </w:p>
        </w:tc>
        <w:tc>
          <w:tcPr>
            <w:tcW w:w="0" w:type="auto"/>
            <w:tcBorders>
              <w:top w:val="nil"/>
              <w:left w:val="nil"/>
              <w:bottom w:val="nil"/>
              <w:right w:val="nil"/>
            </w:tcBorders>
            <w:shd w:val="clear" w:color="000000" w:fill="FFFFFF"/>
            <w:hideMark/>
          </w:tcPr>
          <w:p w14:paraId="793C7CB3" w14:textId="70CADC07"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088E753" w14:textId="7C570DC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F1F1E37" w14:textId="7882721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7D6ED43" w14:textId="3AE7C47F" w:rsidR="00282BAA" w:rsidRPr="0005221A" w:rsidRDefault="00282BAA" w:rsidP="0005221A">
            <w:pPr>
              <w:spacing w:after="0"/>
              <w:contextualSpacing/>
              <w:jc w:val="right"/>
              <w:rPr>
                <w:color w:val="000000"/>
                <w:sz w:val="14"/>
                <w:szCs w:val="14"/>
              </w:rPr>
            </w:pPr>
            <w:r w:rsidRPr="0005221A">
              <w:rPr>
                <w:color w:val="000000"/>
                <w:sz w:val="14"/>
                <w:szCs w:val="14"/>
              </w:rPr>
              <w:t>3,300</w:t>
            </w:r>
          </w:p>
        </w:tc>
        <w:tc>
          <w:tcPr>
            <w:tcW w:w="0" w:type="auto"/>
            <w:tcBorders>
              <w:top w:val="nil"/>
              <w:left w:val="nil"/>
              <w:bottom w:val="nil"/>
              <w:right w:val="nil"/>
            </w:tcBorders>
            <w:shd w:val="clear" w:color="000000" w:fill="FFFFFF"/>
            <w:hideMark/>
          </w:tcPr>
          <w:p w14:paraId="7B58EF8A" w14:textId="4A697784" w:rsidR="00282BAA" w:rsidRPr="0005221A" w:rsidRDefault="00282BAA" w:rsidP="0005221A">
            <w:pPr>
              <w:spacing w:after="0"/>
              <w:contextualSpacing/>
              <w:jc w:val="right"/>
              <w:rPr>
                <w:color w:val="000000"/>
                <w:sz w:val="14"/>
                <w:szCs w:val="14"/>
              </w:rPr>
            </w:pPr>
            <w:r w:rsidRPr="0005221A">
              <w:rPr>
                <w:color w:val="000000"/>
                <w:sz w:val="14"/>
                <w:szCs w:val="14"/>
              </w:rPr>
              <w:t>4,000</w:t>
            </w:r>
          </w:p>
        </w:tc>
        <w:tc>
          <w:tcPr>
            <w:tcW w:w="0" w:type="auto"/>
            <w:tcBorders>
              <w:top w:val="nil"/>
              <w:left w:val="nil"/>
              <w:bottom w:val="nil"/>
              <w:right w:val="nil"/>
            </w:tcBorders>
            <w:shd w:val="clear" w:color="000000" w:fill="FFFFFF"/>
            <w:hideMark/>
          </w:tcPr>
          <w:p w14:paraId="1DEA76EC" w14:textId="60E885A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6E103E4" w14:textId="29283972" w:rsidR="00282BAA" w:rsidRPr="0005221A" w:rsidRDefault="00282BAA" w:rsidP="0005221A">
            <w:pPr>
              <w:spacing w:after="0"/>
              <w:contextualSpacing/>
              <w:jc w:val="right"/>
              <w:rPr>
                <w:color w:val="000000"/>
                <w:sz w:val="14"/>
                <w:szCs w:val="14"/>
              </w:rPr>
            </w:pPr>
            <w:r w:rsidRPr="0005221A">
              <w:rPr>
                <w:color w:val="000000"/>
                <w:sz w:val="14"/>
                <w:szCs w:val="14"/>
              </w:rPr>
              <w:t>55</w:t>
            </w:r>
          </w:p>
        </w:tc>
      </w:tr>
      <w:tr w:rsidR="00282BAA" w:rsidRPr="0005221A" w14:paraId="529C4B74" w14:textId="77777777" w:rsidTr="0005221A">
        <w:trPr>
          <w:trHeight w:val="144"/>
        </w:trPr>
        <w:tc>
          <w:tcPr>
            <w:tcW w:w="0" w:type="auto"/>
            <w:tcBorders>
              <w:top w:val="nil"/>
              <w:left w:val="nil"/>
              <w:bottom w:val="nil"/>
              <w:right w:val="nil"/>
            </w:tcBorders>
            <w:shd w:val="clear" w:color="000000" w:fill="FFFFFF"/>
            <w:hideMark/>
          </w:tcPr>
          <w:p w14:paraId="783F6618" w14:textId="77777777" w:rsidR="00282BAA" w:rsidRPr="0005221A" w:rsidRDefault="00282BAA" w:rsidP="0005221A">
            <w:pPr>
              <w:spacing w:after="0"/>
              <w:contextualSpacing/>
              <w:jc w:val="right"/>
              <w:rPr>
                <w:color w:val="000000"/>
                <w:sz w:val="14"/>
                <w:szCs w:val="14"/>
              </w:rPr>
            </w:pPr>
            <w:r w:rsidRPr="0005221A">
              <w:rPr>
                <w:color w:val="000000"/>
                <w:sz w:val="14"/>
                <w:szCs w:val="14"/>
              </w:rPr>
              <w:t>1965</w:t>
            </w:r>
          </w:p>
        </w:tc>
        <w:tc>
          <w:tcPr>
            <w:tcW w:w="0" w:type="auto"/>
            <w:tcBorders>
              <w:top w:val="nil"/>
              <w:left w:val="nil"/>
              <w:bottom w:val="nil"/>
              <w:right w:val="nil"/>
            </w:tcBorders>
            <w:shd w:val="clear" w:color="000000" w:fill="FFFFFF"/>
            <w:hideMark/>
          </w:tcPr>
          <w:p w14:paraId="333C8F9F" w14:textId="6FEF0539" w:rsidR="00282BAA" w:rsidRPr="0005221A" w:rsidRDefault="00282BAA" w:rsidP="0005221A">
            <w:pPr>
              <w:spacing w:after="0"/>
              <w:contextualSpacing/>
              <w:jc w:val="right"/>
              <w:rPr>
                <w:color w:val="000000"/>
                <w:sz w:val="14"/>
                <w:szCs w:val="14"/>
              </w:rPr>
            </w:pPr>
            <w:r w:rsidRPr="0005221A">
              <w:rPr>
                <w:color w:val="000000"/>
                <w:sz w:val="14"/>
                <w:szCs w:val="14"/>
              </w:rPr>
              <w:t>8,700</w:t>
            </w:r>
          </w:p>
        </w:tc>
        <w:tc>
          <w:tcPr>
            <w:tcW w:w="0" w:type="auto"/>
            <w:tcBorders>
              <w:top w:val="nil"/>
              <w:left w:val="nil"/>
              <w:bottom w:val="nil"/>
              <w:right w:val="nil"/>
            </w:tcBorders>
            <w:shd w:val="clear" w:color="000000" w:fill="FFFFFF"/>
            <w:hideMark/>
          </w:tcPr>
          <w:p w14:paraId="355E85A1" w14:textId="368D85FB" w:rsidR="00282BAA" w:rsidRPr="0005221A" w:rsidRDefault="00282BAA" w:rsidP="0005221A">
            <w:pPr>
              <w:spacing w:after="0"/>
              <w:contextualSpacing/>
              <w:jc w:val="right"/>
              <w:rPr>
                <w:color w:val="000000"/>
                <w:sz w:val="14"/>
                <w:szCs w:val="14"/>
              </w:rPr>
            </w:pPr>
            <w:r w:rsidRPr="0005221A">
              <w:rPr>
                <w:color w:val="000000"/>
                <w:sz w:val="14"/>
                <w:szCs w:val="14"/>
              </w:rPr>
              <w:t>1,249</w:t>
            </w:r>
          </w:p>
        </w:tc>
        <w:tc>
          <w:tcPr>
            <w:tcW w:w="0" w:type="auto"/>
            <w:tcBorders>
              <w:top w:val="nil"/>
              <w:left w:val="nil"/>
              <w:bottom w:val="nil"/>
              <w:right w:val="nil"/>
            </w:tcBorders>
            <w:shd w:val="clear" w:color="000000" w:fill="FFFFFF"/>
            <w:hideMark/>
          </w:tcPr>
          <w:p w14:paraId="0639342E" w14:textId="01C0A95F" w:rsidR="00282BAA" w:rsidRPr="0005221A" w:rsidRDefault="00282BAA" w:rsidP="0005221A">
            <w:pPr>
              <w:spacing w:after="0"/>
              <w:contextualSpacing/>
              <w:jc w:val="right"/>
              <w:rPr>
                <w:color w:val="000000"/>
                <w:sz w:val="14"/>
                <w:szCs w:val="14"/>
              </w:rPr>
            </w:pPr>
            <w:r w:rsidRPr="0005221A">
              <w:rPr>
                <w:color w:val="000000"/>
                <w:sz w:val="14"/>
                <w:szCs w:val="14"/>
              </w:rPr>
              <w:t>4,838</w:t>
            </w:r>
          </w:p>
        </w:tc>
        <w:tc>
          <w:tcPr>
            <w:tcW w:w="0" w:type="auto"/>
            <w:tcBorders>
              <w:top w:val="nil"/>
              <w:left w:val="nil"/>
              <w:bottom w:val="nil"/>
              <w:right w:val="nil"/>
            </w:tcBorders>
            <w:shd w:val="clear" w:color="000000" w:fill="FFFFFF"/>
            <w:hideMark/>
          </w:tcPr>
          <w:p w14:paraId="5B936F26" w14:textId="24772281" w:rsidR="00282BAA" w:rsidRPr="0005221A" w:rsidRDefault="00282BAA" w:rsidP="0005221A">
            <w:pPr>
              <w:spacing w:after="0"/>
              <w:contextualSpacing/>
              <w:jc w:val="right"/>
              <w:rPr>
                <w:color w:val="000000"/>
                <w:sz w:val="14"/>
                <w:szCs w:val="14"/>
              </w:rPr>
            </w:pPr>
            <w:r w:rsidRPr="0005221A">
              <w:rPr>
                <w:color w:val="000000"/>
                <w:sz w:val="14"/>
                <w:szCs w:val="14"/>
              </w:rPr>
              <w:t>764</w:t>
            </w:r>
          </w:p>
        </w:tc>
        <w:tc>
          <w:tcPr>
            <w:tcW w:w="0" w:type="auto"/>
            <w:tcBorders>
              <w:top w:val="nil"/>
              <w:left w:val="nil"/>
              <w:bottom w:val="nil"/>
              <w:right w:val="nil"/>
            </w:tcBorders>
            <w:shd w:val="clear" w:color="000000" w:fill="FFFFFF"/>
            <w:hideMark/>
          </w:tcPr>
          <w:p w14:paraId="421BE59D" w14:textId="2DF76E18" w:rsidR="00282BAA" w:rsidRPr="0005221A" w:rsidRDefault="00282BAA" w:rsidP="0005221A">
            <w:pPr>
              <w:spacing w:after="0"/>
              <w:contextualSpacing/>
              <w:jc w:val="right"/>
              <w:rPr>
                <w:color w:val="000000"/>
                <w:sz w:val="14"/>
                <w:szCs w:val="14"/>
              </w:rPr>
            </w:pPr>
            <w:r w:rsidRPr="0005221A">
              <w:rPr>
                <w:color w:val="000000"/>
                <w:sz w:val="14"/>
                <w:szCs w:val="14"/>
              </w:rPr>
              <w:t>1,449</w:t>
            </w:r>
          </w:p>
        </w:tc>
        <w:tc>
          <w:tcPr>
            <w:tcW w:w="0" w:type="auto"/>
            <w:tcBorders>
              <w:top w:val="nil"/>
              <w:left w:val="nil"/>
              <w:bottom w:val="nil"/>
              <w:right w:val="nil"/>
            </w:tcBorders>
            <w:shd w:val="clear" w:color="000000" w:fill="FFFFFF"/>
            <w:hideMark/>
          </w:tcPr>
          <w:p w14:paraId="43448596" w14:textId="334A0CBD" w:rsidR="00282BAA" w:rsidRPr="0005221A" w:rsidRDefault="00282BAA" w:rsidP="0005221A">
            <w:pPr>
              <w:spacing w:after="0"/>
              <w:contextualSpacing/>
              <w:jc w:val="right"/>
              <w:rPr>
                <w:color w:val="000000"/>
                <w:sz w:val="14"/>
                <w:szCs w:val="14"/>
              </w:rPr>
            </w:pPr>
            <w:r w:rsidRPr="0005221A">
              <w:rPr>
                <w:color w:val="000000"/>
                <w:sz w:val="14"/>
                <w:szCs w:val="14"/>
              </w:rPr>
              <w:t>433</w:t>
            </w:r>
          </w:p>
        </w:tc>
        <w:tc>
          <w:tcPr>
            <w:tcW w:w="0" w:type="auto"/>
            <w:tcBorders>
              <w:top w:val="nil"/>
              <w:left w:val="nil"/>
              <w:bottom w:val="nil"/>
              <w:right w:val="nil"/>
            </w:tcBorders>
            <w:shd w:val="clear" w:color="000000" w:fill="FFFFFF"/>
            <w:hideMark/>
          </w:tcPr>
          <w:p w14:paraId="36C5A542" w14:textId="7891143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7619FAE" w14:textId="2DCDC33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737B3B8" w14:textId="18FFE51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EF68E10" w14:textId="2F585E43" w:rsidR="00282BAA" w:rsidRPr="0005221A" w:rsidRDefault="00282BAA" w:rsidP="0005221A">
            <w:pPr>
              <w:spacing w:after="0"/>
              <w:contextualSpacing/>
              <w:jc w:val="right"/>
              <w:rPr>
                <w:color w:val="000000"/>
                <w:sz w:val="14"/>
                <w:szCs w:val="14"/>
              </w:rPr>
            </w:pPr>
            <w:r w:rsidRPr="0005221A">
              <w:rPr>
                <w:color w:val="000000"/>
                <w:sz w:val="14"/>
                <w:szCs w:val="14"/>
              </w:rPr>
              <w:t>900</w:t>
            </w:r>
          </w:p>
        </w:tc>
        <w:tc>
          <w:tcPr>
            <w:tcW w:w="0" w:type="auto"/>
            <w:tcBorders>
              <w:top w:val="nil"/>
              <w:left w:val="nil"/>
              <w:bottom w:val="nil"/>
              <w:right w:val="nil"/>
            </w:tcBorders>
            <w:shd w:val="clear" w:color="000000" w:fill="FFFFFF"/>
            <w:hideMark/>
          </w:tcPr>
          <w:p w14:paraId="23B4A4BA" w14:textId="6174F5DE" w:rsidR="00282BAA" w:rsidRPr="0005221A" w:rsidRDefault="00282BAA" w:rsidP="0005221A">
            <w:pPr>
              <w:spacing w:after="0"/>
              <w:contextualSpacing/>
              <w:jc w:val="right"/>
              <w:rPr>
                <w:color w:val="000000"/>
                <w:sz w:val="14"/>
                <w:szCs w:val="14"/>
              </w:rPr>
            </w:pPr>
            <w:r w:rsidRPr="0005221A">
              <w:rPr>
                <w:color w:val="000000"/>
                <w:sz w:val="14"/>
                <w:szCs w:val="14"/>
              </w:rPr>
              <w:t>7,800</w:t>
            </w:r>
          </w:p>
        </w:tc>
        <w:tc>
          <w:tcPr>
            <w:tcW w:w="0" w:type="auto"/>
            <w:tcBorders>
              <w:top w:val="nil"/>
              <w:left w:val="nil"/>
              <w:bottom w:val="nil"/>
              <w:right w:val="nil"/>
            </w:tcBorders>
            <w:shd w:val="clear" w:color="000000" w:fill="FFFFFF"/>
            <w:hideMark/>
          </w:tcPr>
          <w:p w14:paraId="64202DCA" w14:textId="7ED2B00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1897D64" w14:textId="53E93367" w:rsidR="00282BAA" w:rsidRPr="0005221A" w:rsidRDefault="00282BAA" w:rsidP="0005221A">
            <w:pPr>
              <w:spacing w:after="0"/>
              <w:contextualSpacing/>
              <w:jc w:val="right"/>
              <w:rPr>
                <w:color w:val="000000"/>
                <w:sz w:val="14"/>
                <w:szCs w:val="14"/>
              </w:rPr>
            </w:pPr>
            <w:r w:rsidRPr="0005221A">
              <w:rPr>
                <w:color w:val="000000"/>
                <w:sz w:val="14"/>
                <w:szCs w:val="14"/>
              </w:rPr>
              <w:t>90</w:t>
            </w:r>
          </w:p>
        </w:tc>
      </w:tr>
      <w:tr w:rsidR="00282BAA" w:rsidRPr="0005221A" w14:paraId="4D6AF7A6" w14:textId="77777777" w:rsidTr="0005221A">
        <w:trPr>
          <w:trHeight w:val="144"/>
        </w:trPr>
        <w:tc>
          <w:tcPr>
            <w:tcW w:w="0" w:type="auto"/>
            <w:tcBorders>
              <w:top w:val="nil"/>
              <w:left w:val="nil"/>
              <w:bottom w:val="nil"/>
              <w:right w:val="nil"/>
            </w:tcBorders>
            <w:shd w:val="clear" w:color="000000" w:fill="FFFFFF"/>
            <w:hideMark/>
          </w:tcPr>
          <w:p w14:paraId="51079115" w14:textId="77777777" w:rsidR="00282BAA" w:rsidRPr="0005221A" w:rsidRDefault="00282BAA" w:rsidP="0005221A">
            <w:pPr>
              <w:spacing w:after="0"/>
              <w:contextualSpacing/>
              <w:jc w:val="right"/>
              <w:rPr>
                <w:color w:val="000000"/>
                <w:sz w:val="14"/>
                <w:szCs w:val="14"/>
              </w:rPr>
            </w:pPr>
            <w:r w:rsidRPr="0005221A">
              <w:rPr>
                <w:color w:val="000000"/>
                <w:sz w:val="14"/>
                <w:szCs w:val="14"/>
              </w:rPr>
              <w:t>1966</w:t>
            </w:r>
          </w:p>
        </w:tc>
        <w:tc>
          <w:tcPr>
            <w:tcW w:w="0" w:type="auto"/>
            <w:tcBorders>
              <w:top w:val="nil"/>
              <w:left w:val="nil"/>
              <w:bottom w:val="nil"/>
              <w:right w:val="nil"/>
            </w:tcBorders>
            <w:shd w:val="clear" w:color="000000" w:fill="FFFFFF"/>
            <w:hideMark/>
          </w:tcPr>
          <w:p w14:paraId="2A55BAB5" w14:textId="413E0249" w:rsidR="00282BAA" w:rsidRPr="0005221A" w:rsidRDefault="00282BAA" w:rsidP="0005221A">
            <w:pPr>
              <w:spacing w:after="0"/>
              <w:contextualSpacing/>
              <w:jc w:val="right"/>
              <w:rPr>
                <w:color w:val="000000"/>
                <w:sz w:val="14"/>
                <w:szCs w:val="14"/>
              </w:rPr>
            </w:pPr>
            <w:r w:rsidRPr="0005221A">
              <w:rPr>
                <w:color w:val="000000"/>
                <w:sz w:val="14"/>
                <w:szCs w:val="14"/>
              </w:rPr>
              <w:t>15,600</w:t>
            </w:r>
          </w:p>
        </w:tc>
        <w:tc>
          <w:tcPr>
            <w:tcW w:w="0" w:type="auto"/>
            <w:tcBorders>
              <w:top w:val="nil"/>
              <w:left w:val="nil"/>
              <w:bottom w:val="nil"/>
              <w:right w:val="nil"/>
            </w:tcBorders>
            <w:shd w:val="clear" w:color="000000" w:fill="FFFFFF"/>
            <w:hideMark/>
          </w:tcPr>
          <w:p w14:paraId="35E870B2" w14:textId="7B040228" w:rsidR="00282BAA" w:rsidRPr="0005221A" w:rsidRDefault="00282BAA" w:rsidP="0005221A">
            <w:pPr>
              <w:spacing w:after="0"/>
              <w:contextualSpacing/>
              <w:jc w:val="right"/>
              <w:rPr>
                <w:color w:val="000000"/>
                <w:sz w:val="14"/>
                <w:szCs w:val="14"/>
              </w:rPr>
            </w:pPr>
            <w:r w:rsidRPr="0005221A">
              <w:rPr>
                <w:color w:val="000000"/>
                <w:sz w:val="14"/>
                <w:szCs w:val="14"/>
              </w:rPr>
              <w:t>1,341</w:t>
            </w:r>
          </w:p>
        </w:tc>
        <w:tc>
          <w:tcPr>
            <w:tcW w:w="0" w:type="auto"/>
            <w:tcBorders>
              <w:top w:val="nil"/>
              <w:left w:val="nil"/>
              <w:bottom w:val="nil"/>
              <w:right w:val="nil"/>
            </w:tcBorders>
            <w:shd w:val="clear" w:color="000000" w:fill="FFFFFF"/>
            <w:hideMark/>
          </w:tcPr>
          <w:p w14:paraId="31382652" w14:textId="4DCD1CAD" w:rsidR="00282BAA" w:rsidRPr="0005221A" w:rsidRDefault="00282BAA" w:rsidP="0005221A">
            <w:pPr>
              <w:spacing w:after="0"/>
              <w:contextualSpacing/>
              <w:jc w:val="right"/>
              <w:rPr>
                <w:color w:val="000000"/>
                <w:sz w:val="14"/>
                <w:szCs w:val="14"/>
              </w:rPr>
            </w:pPr>
            <w:r w:rsidRPr="0005221A">
              <w:rPr>
                <w:color w:val="000000"/>
                <w:sz w:val="14"/>
                <w:szCs w:val="14"/>
              </w:rPr>
              <w:t>9,505</w:t>
            </w:r>
          </w:p>
        </w:tc>
        <w:tc>
          <w:tcPr>
            <w:tcW w:w="0" w:type="auto"/>
            <w:tcBorders>
              <w:top w:val="nil"/>
              <w:left w:val="nil"/>
              <w:bottom w:val="nil"/>
              <w:right w:val="nil"/>
            </w:tcBorders>
            <w:shd w:val="clear" w:color="000000" w:fill="FFFFFF"/>
            <w:hideMark/>
          </w:tcPr>
          <w:p w14:paraId="5222E078" w14:textId="22972D42" w:rsidR="00282BAA" w:rsidRPr="0005221A" w:rsidRDefault="00282BAA" w:rsidP="0005221A">
            <w:pPr>
              <w:spacing w:after="0"/>
              <w:contextualSpacing/>
              <w:jc w:val="right"/>
              <w:rPr>
                <w:color w:val="000000"/>
                <w:sz w:val="14"/>
                <w:szCs w:val="14"/>
              </w:rPr>
            </w:pPr>
            <w:r w:rsidRPr="0005221A">
              <w:rPr>
                <w:color w:val="000000"/>
                <w:sz w:val="14"/>
                <w:szCs w:val="14"/>
              </w:rPr>
              <w:t>1,093</w:t>
            </w:r>
          </w:p>
        </w:tc>
        <w:tc>
          <w:tcPr>
            <w:tcW w:w="0" w:type="auto"/>
            <w:tcBorders>
              <w:top w:val="nil"/>
              <w:left w:val="nil"/>
              <w:bottom w:val="nil"/>
              <w:right w:val="nil"/>
            </w:tcBorders>
            <w:shd w:val="clear" w:color="000000" w:fill="FFFFFF"/>
            <w:hideMark/>
          </w:tcPr>
          <w:p w14:paraId="1F0A3CC7" w14:textId="25073F8C" w:rsidR="00282BAA" w:rsidRPr="0005221A" w:rsidRDefault="00282BAA" w:rsidP="0005221A">
            <w:pPr>
              <w:spacing w:after="0"/>
              <w:contextualSpacing/>
              <w:jc w:val="right"/>
              <w:rPr>
                <w:color w:val="000000"/>
                <w:sz w:val="14"/>
                <w:szCs w:val="14"/>
              </w:rPr>
            </w:pPr>
            <w:r w:rsidRPr="0005221A">
              <w:rPr>
                <w:color w:val="000000"/>
                <w:sz w:val="14"/>
                <w:szCs w:val="14"/>
              </w:rPr>
              <w:t>2,632</w:t>
            </w:r>
          </w:p>
        </w:tc>
        <w:tc>
          <w:tcPr>
            <w:tcW w:w="0" w:type="auto"/>
            <w:tcBorders>
              <w:top w:val="nil"/>
              <w:left w:val="nil"/>
              <w:bottom w:val="nil"/>
              <w:right w:val="nil"/>
            </w:tcBorders>
            <w:shd w:val="clear" w:color="000000" w:fill="FFFFFF"/>
            <w:hideMark/>
          </w:tcPr>
          <w:p w14:paraId="66CA6852" w14:textId="65E9E48E" w:rsidR="00282BAA" w:rsidRPr="0005221A" w:rsidRDefault="00282BAA" w:rsidP="0005221A">
            <w:pPr>
              <w:spacing w:after="0"/>
              <w:contextualSpacing/>
              <w:jc w:val="right"/>
              <w:rPr>
                <w:color w:val="000000"/>
                <w:sz w:val="14"/>
                <w:szCs w:val="14"/>
              </w:rPr>
            </w:pPr>
            <w:r w:rsidRPr="0005221A">
              <w:rPr>
                <w:color w:val="000000"/>
                <w:sz w:val="14"/>
                <w:szCs w:val="14"/>
              </w:rPr>
              <w:t>1,012</w:t>
            </w:r>
          </w:p>
        </w:tc>
        <w:tc>
          <w:tcPr>
            <w:tcW w:w="0" w:type="auto"/>
            <w:tcBorders>
              <w:top w:val="nil"/>
              <w:left w:val="nil"/>
              <w:bottom w:val="nil"/>
              <w:right w:val="nil"/>
            </w:tcBorders>
            <w:shd w:val="clear" w:color="000000" w:fill="FFFFFF"/>
            <w:hideMark/>
          </w:tcPr>
          <w:p w14:paraId="7E10FD4F" w14:textId="58D9604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CD2B2A3" w14:textId="7A97FD6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A1C09A1" w14:textId="461CF90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0AA4D6A" w14:textId="15F1AB97" w:rsidR="00282BAA" w:rsidRPr="0005221A" w:rsidRDefault="00282BAA" w:rsidP="0005221A">
            <w:pPr>
              <w:spacing w:after="0"/>
              <w:contextualSpacing/>
              <w:jc w:val="right"/>
              <w:rPr>
                <w:color w:val="000000"/>
                <w:sz w:val="14"/>
                <w:szCs w:val="14"/>
              </w:rPr>
            </w:pPr>
            <w:r w:rsidRPr="0005221A">
              <w:rPr>
                <w:color w:val="000000"/>
                <w:sz w:val="14"/>
                <w:szCs w:val="14"/>
              </w:rPr>
              <w:t>3,800</w:t>
            </w:r>
          </w:p>
        </w:tc>
        <w:tc>
          <w:tcPr>
            <w:tcW w:w="0" w:type="auto"/>
            <w:tcBorders>
              <w:top w:val="nil"/>
              <w:left w:val="nil"/>
              <w:bottom w:val="nil"/>
              <w:right w:val="nil"/>
            </w:tcBorders>
            <w:shd w:val="clear" w:color="000000" w:fill="FFFFFF"/>
            <w:hideMark/>
          </w:tcPr>
          <w:p w14:paraId="3068B2E0" w14:textId="70B8B1CC" w:rsidR="00282BAA" w:rsidRPr="0005221A" w:rsidRDefault="00282BAA" w:rsidP="0005221A">
            <w:pPr>
              <w:spacing w:after="0"/>
              <w:contextualSpacing/>
              <w:jc w:val="right"/>
              <w:rPr>
                <w:color w:val="000000"/>
                <w:sz w:val="14"/>
                <w:szCs w:val="14"/>
              </w:rPr>
            </w:pPr>
            <w:r w:rsidRPr="0005221A">
              <w:rPr>
                <w:color w:val="000000"/>
                <w:sz w:val="14"/>
                <w:szCs w:val="14"/>
              </w:rPr>
              <w:t>11,800</w:t>
            </w:r>
          </w:p>
        </w:tc>
        <w:tc>
          <w:tcPr>
            <w:tcW w:w="0" w:type="auto"/>
            <w:tcBorders>
              <w:top w:val="nil"/>
              <w:left w:val="nil"/>
              <w:bottom w:val="nil"/>
              <w:right w:val="nil"/>
            </w:tcBorders>
            <w:shd w:val="clear" w:color="000000" w:fill="FFFFFF"/>
            <w:hideMark/>
          </w:tcPr>
          <w:p w14:paraId="3BA30D46" w14:textId="5B90DA1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940FE5C" w14:textId="517A54F2" w:rsidR="00282BAA" w:rsidRPr="0005221A" w:rsidRDefault="00282BAA" w:rsidP="0005221A">
            <w:pPr>
              <w:spacing w:after="0"/>
              <w:contextualSpacing/>
              <w:jc w:val="right"/>
              <w:rPr>
                <w:color w:val="000000"/>
                <w:sz w:val="14"/>
                <w:szCs w:val="14"/>
              </w:rPr>
            </w:pPr>
            <w:r w:rsidRPr="0005221A">
              <w:rPr>
                <w:color w:val="000000"/>
                <w:sz w:val="14"/>
                <w:szCs w:val="14"/>
              </w:rPr>
              <w:t>76</w:t>
            </w:r>
          </w:p>
        </w:tc>
      </w:tr>
      <w:tr w:rsidR="00282BAA" w:rsidRPr="0005221A" w14:paraId="392FF66B" w14:textId="77777777" w:rsidTr="0005221A">
        <w:trPr>
          <w:trHeight w:val="144"/>
        </w:trPr>
        <w:tc>
          <w:tcPr>
            <w:tcW w:w="0" w:type="auto"/>
            <w:tcBorders>
              <w:top w:val="nil"/>
              <w:left w:val="nil"/>
              <w:bottom w:val="nil"/>
              <w:right w:val="nil"/>
            </w:tcBorders>
            <w:shd w:val="clear" w:color="000000" w:fill="FFFFFF"/>
            <w:hideMark/>
          </w:tcPr>
          <w:p w14:paraId="1BAB6842" w14:textId="77777777" w:rsidR="00282BAA" w:rsidRPr="0005221A" w:rsidRDefault="00282BAA" w:rsidP="0005221A">
            <w:pPr>
              <w:spacing w:after="0"/>
              <w:contextualSpacing/>
              <w:jc w:val="right"/>
              <w:rPr>
                <w:color w:val="000000"/>
                <w:sz w:val="14"/>
                <w:szCs w:val="14"/>
              </w:rPr>
            </w:pPr>
            <w:r w:rsidRPr="0005221A">
              <w:rPr>
                <w:color w:val="000000"/>
                <w:sz w:val="14"/>
                <w:szCs w:val="14"/>
              </w:rPr>
              <w:t>1967</w:t>
            </w:r>
          </w:p>
        </w:tc>
        <w:tc>
          <w:tcPr>
            <w:tcW w:w="0" w:type="auto"/>
            <w:tcBorders>
              <w:top w:val="nil"/>
              <w:left w:val="nil"/>
              <w:bottom w:val="nil"/>
              <w:right w:val="nil"/>
            </w:tcBorders>
            <w:shd w:val="clear" w:color="000000" w:fill="FFFFFF"/>
            <w:hideMark/>
          </w:tcPr>
          <w:p w14:paraId="19CB745C" w14:textId="3DBADFA1" w:rsidR="00282BAA" w:rsidRPr="0005221A" w:rsidRDefault="00282BAA" w:rsidP="0005221A">
            <w:pPr>
              <w:spacing w:after="0"/>
              <w:contextualSpacing/>
              <w:jc w:val="right"/>
              <w:rPr>
                <w:color w:val="000000"/>
                <w:sz w:val="14"/>
                <w:szCs w:val="14"/>
              </w:rPr>
            </w:pPr>
            <w:r w:rsidRPr="0005221A">
              <w:rPr>
                <w:color w:val="000000"/>
                <w:sz w:val="14"/>
                <w:szCs w:val="14"/>
              </w:rPr>
              <w:t>19,200</w:t>
            </w:r>
          </w:p>
        </w:tc>
        <w:tc>
          <w:tcPr>
            <w:tcW w:w="0" w:type="auto"/>
            <w:tcBorders>
              <w:top w:val="nil"/>
              <w:left w:val="nil"/>
              <w:bottom w:val="nil"/>
              <w:right w:val="nil"/>
            </w:tcBorders>
            <w:shd w:val="clear" w:color="000000" w:fill="FFFFFF"/>
            <w:hideMark/>
          </w:tcPr>
          <w:p w14:paraId="2D3BB2BB" w14:textId="40B8F6F3" w:rsidR="00282BAA" w:rsidRPr="0005221A" w:rsidRDefault="00282BAA" w:rsidP="0005221A">
            <w:pPr>
              <w:spacing w:after="0"/>
              <w:contextualSpacing/>
              <w:jc w:val="right"/>
              <w:rPr>
                <w:color w:val="000000"/>
                <w:sz w:val="14"/>
                <w:szCs w:val="14"/>
              </w:rPr>
            </w:pPr>
            <w:r w:rsidRPr="0005221A">
              <w:rPr>
                <w:color w:val="000000"/>
                <w:sz w:val="14"/>
                <w:szCs w:val="14"/>
              </w:rPr>
              <w:t>1,652</w:t>
            </w:r>
          </w:p>
        </w:tc>
        <w:tc>
          <w:tcPr>
            <w:tcW w:w="0" w:type="auto"/>
            <w:tcBorders>
              <w:top w:val="nil"/>
              <w:left w:val="nil"/>
              <w:bottom w:val="nil"/>
              <w:right w:val="nil"/>
            </w:tcBorders>
            <w:shd w:val="clear" w:color="000000" w:fill="FFFFFF"/>
            <w:hideMark/>
          </w:tcPr>
          <w:p w14:paraId="66448A72" w14:textId="36F15309" w:rsidR="00282BAA" w:rsidRPr="0005221A" w:rsidRDefault="00282BAA" w:rsidP="0005221A">
            <w:pPr>
              <w:spacing w:after="0"/>
              <w:contextualSpacing/>
              <w:jc w:val="right"/>
              <w:rPr>
                <w:color w:val="000000"/>
                <w:sz w:val="14"/>
                <w:szCs w:val="14"/>
              </w:rPr>
            </w:pPr>
            <w:r w:rsidRPr="0005221A">
              <w:rPr>
                <w:color w:val="000000"/>
                <w:sz w:val="14"/>
                <w:szCs w:val="14"/>
              </w:rPr>
              <w:t>11,698</w:t>
            </w:r>
          </w:p>
        </w:tc>
        <w:tc>
          <w:tcPr>
            <w:tcW w:w="0" w:type="auto"/>
            <w:tcBorders>
              <w:top w:val="nil"/>
              <w:left w:val="nil"/>
              <w:bottom w:val="nil"/>
              <w:right w:val="nil"/>
            </w:tcBorders>
            <w:shd w:val="clear" w:color="000000" w:fill="FFFFFF"/>
            <w:hideMark/>
          </w:tcPr>
          <w:p w14:paraId="6E80216F" w14:textId="4250DB17" w:rsidR="00282BAA" w:rsidRPr="0005221A" w:rsidRDefault="00282BAA" w:rsidP="0005221A">
            <w:pPr>
              <w:spacing w:after="0"/>
              <w:contextualSpacing/>
              <w:jc w:val="right"/>
              <w:rPr>
                <w:color w:val="000000"/>
                <w:sz w:val="14"/>
                <w:szCs w:val="14"/>
              </w:rPr>
            </w:pPr>
            <w:r w:rsidRPr="0005221A">
              <w:rPr>
                <w:color w:val="000000"/>
                <w:sz w:val="14"/>
                <w:szCs w:val="14"/>
              </w:rPr>
              <w:t>523</w:t>
            </w:r>
          </w:p>
        </w:tc>
        <w:tc>
          <w:tcPr>
            <w:tcW w:w="0" w:type="auto"/>
            <w:tcBorders>
              <w:top w:val="nil"/>
              <w:left w:val="nil"/>
              <w:bottom w:val="nil"/>
              <w:right w:val="nil"/>
            </w:tcBorders>
            <w:shd w:val="clear" w:color="000000" w:fill="FFFFFF"/>
            <w:hideMark/>
          </w:tcPr>
          <w:p w14:paraId="448FA05A" w14:textId="0305A3C1" w:rsidR="00282BAA" w:rsidRPr="0005221A" w:rsidRDefault="00282BAA" w:rsidP="0005221A">
            <w:pPr>
              <w:spacing w:after="0"/>
              <w:contextualSpacing/>
              <w:jc w:val="right"/>
              <w:rPr>
                <w:color w:val="000000"/>
                <w:sz w:val="14"/>
                <w:szCs w:val="14"/>
              </w:rPr>
            </w:pPr>
            <w:r w:rsidRPr="0005221A">
              <w:rPr>
                <w:color w:val="000000"/>
                <w:sz w:val="14"/>
                <w:szCs w:val="14"/>
              </w:rPr>
              <w:t>1,955</w:t>
            </w:r>
          </w:p>
        </w:tc>
        <w:tc>
          <w:tcPr>
            <w:tcW w:w="0" w:type="auto"/>
            <w:tcBorders>
              <w:top w:val="nil"/>
              <w:left w:val="nil"/>
              <w:bottom w:val="nil"/>
              <w:right w:val="nil"/>
            </w:tcBorders>
            <w:shd w:val="clear" w:color="000000" w:fill="FFFFFF"/>
            <w:hideMark/>
          </w:tcPr>
          <w:p w14:paraId="55076E71" w14:textId="4D07ABE0" w:rsidR="00282BAA" w:rsidRPr="0005221A" w:rsidRDefault="00282BAA" w:rsidP="0005221A">
            <w:pPr>
              <w:spacing w:after="0"/>
              <w:contextualSpacing/>
              <w:jc w:val="right"/>
              <w:rPr>
                <w:color w:val="000000"/>
                <w:sz w:val="14"/>
                <w:szCs w:val="14"/>
              </w:rPr>
            </w:pPr>
            <w:r w:rsidRPr="0005221A">
              <w:rPr>
                <w:color w:val="000000"/>
                <w:sz w:val="14"/>
                <w:szCs w:val="14"/>
              </w:rPr>
              <w:t>3,368</w:t>
            </w:r>
          </w:p>
        </w:tc>
        <w:tc>
          <w:tcPr>
            <w:tcW w:w="0" w:type="auto"/>
            <w:tcBorders>
              <w:top w:val="nil"/>
              <w:left w:val="nil"/>
              <w:bottom w:val="nil"/>
              <w:right w:val="nil"/>
            </w:tcBorders>
            <w:shd w:val="clear" w:color="000000" w:fill="FFFFFF"/>
            <w:hideMark/>
          </w:tcPr>
          <w:p w14:paraId="1924C569" w14:textId="167CC82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2B61740" w14:textId="1BD827F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EA6BE61" w14:textId="4F7AD52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DE257B2" w14:textId="5A24273D" w:rsidR="00282BAA" w:rsidRPr="0005221A" w:rsidRDefault="00282BAA" w:rsidP="0005221A">
            <w:pPr>
              <w:spacing w:after="0"/>
              <w:contextualSpacing/>
              <w:jc w:val="right"/>
              <w:rPr>
                <w:color w:val="000000"/>
                <w:sz w:val="14"/>
                <w:szCs w:val="14"/>
              </w:rPr>
            </w:pPr>
            <w:r w:rsidRPr="0005221A">
              <w:rPr>
                <w:color w:val="000000"/>
                <w:sz w:val="14"/>
                <w:szCs w:val="14"/>
              </w:rPr>
              <w:t>3,900</w:t>
            </w:r>
          </w:p>
        </w:tc>
        <w:tc>
          <w:tcPr>
            <w:tcW w:w="0" w:type="auto"/>
            <w:tcBorders>
              <w:top w:val="nil"/>
              <w:left w:val="nil"/>
              <w:bottom w:val="nil"/>
              <w:right w:val="nil"/>
            </w:tcBorders>
            <w:shd w:val="clear" w:color="000000" w:fill="FFFFFF"/>
            <w:hideMark/>
          </w:tcPr>
          <w:p w14:paraId="5F4B13F1" w14:textId="491EF1D0" w:rsidR="00282BAA" w:rsidRPr="0005221A" w:rsidRDefault="00282BAA" w:rsidP="0005221A">
            <w:pPr>
              <w:spacing w:after="0"/>
              <w:contextualSpacing/>
              <w:jc w:val="right"/>
              <w:rPr>
                <w:color w:val="000000"/>
                <w:sz w:val="14"/>
                <w:szCs w:val="14"/>
              </w:rPr>
            </w:pPr>
            <w:r w:rsidRPr="0005221A">
              <w:rPr>
                <w:color w:val="000000"/>
                <w:sz w:val="14"/>
                <w:szCs w:val="14"/>
              </w:rPr>
              <w:t>15,300</w:t>
            </w:r>
          </w:p>
        </w:tc>
        <w:tc>
          <w:tcPr>
            <w:tcW w:w="0" w:type="auto"/>
            <w:tcBorders>
              <w:top w:val="nil"/>
              <w:left w:val="nil"/>
              <w:bottom w:val="nil"/>
              <w:right w:val="nil"/>
            </w:tcBorders>
            <w:shd w:val="clear" w:color="000000" w:fill="FFFFFF"/>
            <w:hideMark/>
          </w:tcPr>
          <w:p w14:paraId="5E48DAF1" w14:textId="1535526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C0439F3" w14:textId="45506657" w:rsidR="00282BAA" w:rsidRPr="0005221A" w:rsidRDefault="00282BAA" w:rsidP="0005221A">
            <w:pPr>
              <w:spacing w:after="0"/>
              <w:contextualSpacing/>
              <w:jc w:val="right"/>
              <w:rPr>
                <w:color w:val="000000"/>
                <w:sz w:val="14"/>
                <w:szCs w:val="14"/>
              </w:rPr>
            </w:pPr>
            <w:r w:rsidRPr="0005221A">
              <w:rPr>
                <w:color w:val="000000"/>
                <w:sz w:val="14"/>
                <w:szCs w:val="14"/>
              </w:rPr>
              <w:t>80</w:t>
            </w:r>
          </w:p>
        </w:tc>
      </w:tr>
      <w:tr w:rsidR="00282BAA" w:rsidRPr="0005221A" w14:paraId="0D593173" w14:textId="77777777" w:rsidTr="0005221A">
        <w:trPr>
          <w:trHeight w:val="144"/>
        </w:trPr>
        <w:tc>
          <w:tcPr>
            <w:tcW w:w="0" w:type="auto"/>
            <w:tcBorders>
              <w:top w:val="nil"/>
              <w:left w:val="nil"/>
              <w:bottom w:val="nil"/>
              <w:right w:val="nil"/>
            </w:tcBorders>
            <w:shd w:val="clear" w:color="000000" w:fill="FFFFFF"/>
            <w:hideMark/>
          </w:tcPr>
          <w:p w14:paraId="000D4A3B" w14:textId="77777777" w:rsidR="00282BAA" w:rsidRPr="0005221A" w:rsidRDefault="00282BAA" w:rsidP="0005221A">
            <w:pPr>
              <w:spacing w:after="0"/>
              <w:contextualSpacing/>
              <w:jc w:val="right"/>
              <w:rPr>
                <w:color w:val="000000"/>
                <w:sz w:val="14"/>
                <w:szCs w:val="14"/>
              </w:rPr>
            </w:pPr>
            <w:r w:rsidRPr="0005221A">
              <w:rPr>
                <w:color w:val="000000"/>
                <w:sz w:val="14"/>
                <w:szCs w:val="14"/>
              </w:rPr>
              <w:t>1968</w:t>
            </w:r>
          </w:p>
        </w:tc>
        <w:tc>
          <w:tcPr>
            <w:tcW w:w="0" w:type="auto"/>
            <w:tcBorders>
              <w:top w:val="nil"/>
              <w:left w:val="nil"/>
              <w:bottom w:val="nil"/>
              <w:right w:val="nil"/>
            </w:tcBorders>
            <w:shd w:val="clear" w:color="000000" w:fill="FFFFFF"/>
            <w:hideMark/>
          </w:tcPr>
          <w:p w14:paraId="18E5675E" w14:textId="2D380D7E" w:rsidR="00282BAA" w:rsidRPr="0005221A" w:rsidRDefault="00282BAA" w:rsidP="0005221A">
            <w:pPr>
              <w:spacing w:after="0"/>
              <w:contextualSpacing/>
              <w:jc w:val="right"/>
              <w:rPr>
                <w:color w:val="000000"/>
                <w:sz w:val="14"/>
                <w:szCs w:val="14"/>
              </w:rPr>
            </w:pPr>
            <w:r w:rsidRPr="0005221A">
              <w:rPr>
                <w:color w:val="000000"/>
                <w:sz w:val="14"/>
                <w:szCs w:val="14"/>
              </w:rPr>
              <w:t>31,000</w:t>
            </w:r>
          </w:p>
        </w:tc>
        <w:tc>
          <w:tcPr>
            <w:tcW w:w="0" w:type="auto"/>
            <w:tcBorders>
              <w:top w:val="nil"/>
              <w:left w:val="nil"/>
              <w:bottom w:val="nil"/>
              <w:right w:val="nil"/>
            </w:tcBorders>
            <w:shd w:val="clear" w:color="000000" w:fill="FFFFFF"/>
            <w:hideMark/>
          </w:tcPr>
          <w:p w14:paraId="33BB41E4" w14:textId="3E36FD2B" w:rsidR="00282BAA" w:rsidRPr="0005221A" w:rsidRDefault="00282BAA" w:rsidP="0005221A">
            <w:pPr>
              <w:spacing w:after="0"/>
              <w:contextualSpacing/>
              <w:jc w:val="right"/>
              <w:rPr>
                <w:color w:val="000000"/>
                <w:sz w:val="14"/>
                <w:szCs w:val="14"/>
              </w:rPr>
            </w:pPr>
            <w:r w:rsidRPr="0005221A">
              <w:rPr>
                <w:color w:val="000000"/>
                <w:sz w:val="14"/>
                <w:szCs w:val="14"/>
              </w:rPr>
              <w:t>1,673</w:t>
            </w:r>
          </w:p>
        </w:tc>
        <w:tc>
          <w:tcPr>
            <w:tcW w:w="0" w:type="auto"/>
            <w:tcBorders>
              <w:top w:val="nil"/>
              <w:left w:val="nil"/>
              <w:bottom w:val="nil"/>
              <w:right w:val="nil"/>
            </w:tcBorders>
            <w:shd w:val="clear" w:color="000000" w:fill="FFFFFF"/>
            <w:hideMark/>
          </w:tcPr>
          <w:p w14:paraId="31DB8690" w14:textId="02F087C7" w:rsidR="00282BAA" w:rsidRPr="0005221A" w:rsidRDefault="00282BAA" w:rsidP="0005221A">
            <w:pPr>
              <w:spacing w:after="0"/>
              <w:contextualSpacing/>
              <w:jc w:val="right"/>
              <w:rPr>
                <w:color w:val="000000"/>
                <w:sz w:val="14"/>
                <w:szCs w:val="14"/>
              </w:rPr>
            </w:pPr>
            <w:r w:rsidRPr="0005221A">
              <w:rPr>
                <w:color w:val="000000"/>
                <w:sz w:val="14"/>
                <w:szCs w:val="14"/>
              </w:rPr>
              <w:t>14,374</w:t>
            </w:r>
          </w:p>
        </w:tc>
        <w:tc>
          <w:tcPr>
            <w:tcW w:w="0" w:type="auto"/>
            <w:tcBorders>
              <w:top w:val="nil"/>
              <w:left w:val="nil"/>
              <w:bottom w:val="nil"/>
              <w:right w:val="nil"/>
            </w:tcBorders>
            <w:shd w:val="clear" w:color="000000" w:fill="FFFFFF"/>
            <w:hideMark/>
          </w:tcPr>
          <w:p w14:paraId="4DC6158F" w14:textId="62FF9CD6" w:rsidR="00282BAA" w:rsidRPr="0005221A" w:rsidRDefault="00282BAA" w:rsidP="0005221A">
            <w:pPr>
              <w:spacing w:after="0"/>
              <w:contextualSpacing/>
              <w:jc w:val="right"/>
              <w:rPr>
                <w:color w:val="000000"/>
                <w:sz w:val="14"/>
                <w:szCs w:val="14"/>
              </w:rPr>
            </w:pPr>
            <w:r w:rsidRPr="0005221A">
              <w:rPr>
                <w:color w:val="000000"/>
                <w:sz w:val="14"/>
                <w:szCs w:val="14"/>
              </w:rPr>
              <w:t>297</w:t>
            </w:r>
          </w:p>
        </w:tc>
        <w:tc>
          <w:tcPr>
            <w:tcW w:w="0" w:type="auto"/>
            <w:tcBorders>
              <w:top w:val="nil"/>
              <w:left w:val="nil"/>
              <w:bottom w:val="nil"/>
              <w:right w:val="nil"/>
            </w:tcBorders>
            <w:shd w:val="clear" w:color="000000" w:fill="FFFFFF"/>
            <w:hideMark/>
          </w:tcPr>
          <w:p w14:paraId="4335E138" w14:textId="7D3C1DE1" w:rsidR="00282BAA" w:rsidRPr="0005221A" w:rsidRDefault="00282BAA" w:rsidP="0005221A">
            <w:pPr>
              <w:spacing w:after="0"/>
              <w:contextualSpacing/>
              <w:jc w:val="right"/>
              <w:rPr>
                <w:color w:val="000000"/>
                <w:sz w:val="14"/>
                <w:szCs w:val="14"/>
              </w:rPr>
            </w:pPr>
            <w:r w:rsidRPr="0005221A">
              <w:rPr>
                <w:color w:val="000000"/>
                <w:sz w:val="14"/>
                <w:szCs w:val="14"/>
              </w:rPr>
              <w:t>1,658</w:t>
            </w:r>
          </w:p>
        </w:tc>
        <w:tc>
          <w:tcPr>
            <w:tcW w:w="0" w:type="auto"/>
            <w:tcBorders>
              <w:top w:val="nil"/>
              <w:left w:val="nil"/>
              <w:bottom w:val="nil"/>
              <w:right w:val="nil"/>
            </w:tcBorders>
            <w:shd w:val="clear" w:color="000000" w:fill="FFFFFF"/>
            <w:hideMark/>
          </w:tcPr>
          <w:p w14:paraId="050E0C1F" w14:textId="42D84743" w:rsidR="00282BAA" w:rsidRPr="0005221A" w:rsidRDefault="00282BAA" w:rsidP="0005221A">
            <w:pPr>
              <w:spacing w:after="0"/>
              <w:contextualSpacing/>
              <w:jc w:val="right"/>
              <w:rPr>
                <w:color w:val="000000"/>
                <w:sz w:val="14"/>
                <w:szCs w:val="14"/>
              </w:rPr>
            </w:pPr>
            <w:r w:rsidRPr="0005221A">
              <w:rPr>
                <w:color w:val="000000"/>
                <w:sz w:val="14"/>
                <w:szCs w:val="14"/>
              </w:rPr>
              <w:t>12,938</w:t>
            </w:r>
          </w:p>
        </w:tc>
        <w:tc>
          <w:tcPr>
            <w:tcW w:w="0" w:type="auto"/>
            <w:tcBorders>
              <w:top w:val="nil"/>
              <w:left w:val="nil"/>
              <w:bottom w:val="nil"/>
              <w:right w:val="nil"/>
            </w:tcBorders>
            <w:shd w:val="clear" w:color="000000" w:fill="FFFFFF"/>
            <w:hideMark/>
          </w:tcPr>
          <w:p w14:paraId="06F3AE86" w14:textId="773B431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D7AF311" w14:textId="60A11F18"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0CBA959" w14:textId="5446A24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02C6A77" w14:textId="42FF6CC2" w:rsidR="00282BAA" w:rsidRPr="0005221A" w:rsidRDefault="00282BAA" w:rsidP="0005221A">
            <w:pPr>
              <w:spacing w:after="0"/>
              <w:contextualSpacing/>
              <w:jc w:val="right"/>
              <w:rPr>
                <w:color w:val="000000"/>
                <w:sz w:val="14"/>
                <w:szCs w:val="14"/>
              </w:rPr>
            </w:pPr>
            <w:r w:rsidRPr="0005221A">
              <w:rPr>
                <w:color w:val="000000"/>
                <w:sz w:val="14"/>
                <w:szCs w:val="14"/>
              </w:rPr>
              <w:t>11,200</w:t>
            </w:r>
          </w:p>
        </w:tc>
        <w:tc>
          <w:tcPr>
            <w:tcW w:w="0" w:type="auto"/>
            <w:tcBorders>
              <w:top w:val="nil"/>
              <w:left w:val="nil"/>
              <w:bottom w:val="nil"/>
              <w:right w:val="nil"/>
            </w:tcBorders>
            <w:shd w:val="clear" w:color="000000" w:fill="FFFFFF"/>
            <w:hideMark/>
          </w:tcPr>
          <w:p w14:paraId="62FD145F" w14:textId="72A3A89B" w:rsidR="00282BAA" w:rsidRPr="0005221A" w:rsidRDefault="00282BAA" w:rsidP="0005221A">
            <w:pPr>
              <w:spacing w:after="0"/>
              <w:contextualSpacing/>
              <w:jc w:val="right"/>
              <w:rPr>
                <w:color w:val="000000"/>
                <w:sz w:val="14"/>
                <w:szCs w:val="14"/>
              </w:rPr>
            </w:pPr>
            <w:r w:rsidRPr="0005221A">
              <w:rPr>
                <w:color w:val="000000"/>
                <w:sz w:val="14"/>
                <w:szCs w:val="14"/>
              </w:rPr>
              <w:t>19,800</w:t>
            </w:r>
          </w:p>
        </w:tc>
        <w:tc>
          <w:tcPr>
            <w:tcW w:w="0" w:type="auto"/>
            <w:tcBorders>
              <w:top w:val="nil"/>
              <w:left w:val="nil"/>
              <w:bottom w:val="nil"/>
              <w:right w:val="nil"/>
            </w:tcBorders>
            <w:shd w:val="clear" w:color="000000" w:fill="FFFFFF"/>
            <w:hideMark/>
          </w:tcPr>
          <w:p w14:paraId="22036E3F" w14:textId="02D46B2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8A92E11" w14:textId="7FE98152" w:rsidR="00282BAA" w:rsidRPr="0005221A" w:rsidRDefault="00282BAA" w:rsidP="0005221A">
            <w:pPr>
              <w:spacing w:after="0"/>
              <w:contextualSpacing/>
              <w:jc w:val="right"/>
              <w:rPr>
                <w:color w:val="000000"/>
                <w:sz w:val="14"/>
                <w:szCs w:val="14"/>
              </w:rPr>
            </w:pPr>
            <w:r w:rsidRPr="0005221A">
              <w:rPr>
                <w:color w:val="000000"/>
                <w:sz w:val="14"/>
                <w:szCs w:val="14"/>
              </w:rPr>
              <w:t>64</w:t>
            </w:r>
          </w:p>
        </w:tc>
      </w:tr>
      <w:tr w:rsidR="00282BAA" w:rsidRPr="0005221A" w14:paraId="3E4EC2FE" w14:textId="77777777" w:rsidTr="0005221A">
        <w:trPr>
          <w:trHeight w:val="144"/>
        </w:trPr>
        <w:tc>
          <w:tcPr>
            <w:tcW w:w="0" w:type="auto"/>
            <w:tcBorders>
              <w:top w:val="nil"/>
              <w:left w:val="nil"/>
              <w:bottom w:val="nil"/>
              <w:right w:val="nil"/>
            </w:tcBorders>
            <w:shd w:val="clear" w:color="000000" w:fill="FFFFFF"/>
            <w:hideMark/>
          </w:tcPr>
          <w:p w14:paraId="31CAB237" w14:textId="77777777" w:rsidR="00282BAA" w:rsidRPr="0005221A" w:rsidRDefault="00282BAA" w:rsidP="0005221A">
            <w:pPr>
              <w:spacing w:after="0"/>
              <w:contextualSpacing/>
              <w:jc w:val="right"/>
              <w:rPr>
                <w:color w:val="000000"/>
                <w:sz w:val="14"/>
                <w:szCs w:val="14"/>
              </w:rPr>
            </w:pPr>
            <w:r w:rsidRPr="0005221A">
              <w:rPr>
                <w:color w:val="000000"/>
                <w:sz w:val="14"/>
                <w:szCs w:val="14"/>
              </w:rPr>
              <w:t>1969</w:t>
            </w:r>
          </w:p>
        </w:tc>
        <w:tc>
          <w:tcPr>
            <w:tcW w:w="0" w:type="auto"/>
            <w:tcBorders>
              <w:top w:val="nil"/>
              <w:left w:val="nil"/>
              <w:bottom w:val="nil"/>
              <w:right w:val="nil"/>
            </w:tcBorders>
            <w:shd w:val="clear" w:color="000000" w:fill="FFFFFF"/>
            <w:hideMark/>
          </w:tcPr>
          <w:p w14:paraId="4823AC9D" w14:textId="428FD544" w:rsidR="00282BAA" w:rsidRPr="0005221A" w:rsidRDefault="00282BAA" w:rsidP="0005221A">
            <w:pPr>
              <w:spacing w:after="0"/>
              <w:contextualSpacing/>
              <w:jc w:val="right"/>
              <w:rPr>
                <w:color w:val="000000"/>
                <w:sz w:val="14"/>
                <w:szCs w:val="14"/>
              </w:rPr>
            </w:pPr>
            <w:r w:rsidRPr="0005221A">
              <w:rPr>
                <w:color w:val="000000"/>
                <w:sz w:val="14"/>
                <w:szCs w:val="14"/>
              </w:rPr>
              <w:t>36,800</w:t>
            </w:r>
          </w:p>
        </w:tc>
        <w:tc>
          <w:tcPr>
            <w:tcW w:w="0" w:type="auto"/>
            <w:tcBorders>
              <w:top w:val="nil"/>
              <w:left w:val="nil"/>
              <w:bottom w:val="nil"/>
              <w:right w:val="nil"/>
            </w:tcBorders>
            <w:shd w:val="clear" w:color="000000" w:fill="FFFFFF"/>
            <w:hideMark/>
          </w:tcPr>
          <w:p w14:paraId="1BA1EB90" w14:textId="3CC99E0E" w:rsidR="00282BAA" w:rsidRPr="0005221A" w:rsidRDefault="00282BAA" w:rsidP="0005221A">
            <w:pPr>
              <w:spacing w:after="0"/>
              <w:contextualSpacing/>
              <w:jc w:val="right"/>
              <w:rPr>
                <w:color w:val="000000"/>
                <w:sz w:val="14"/>
                <w:szCs w:val="14"/>
              </w:rPr>
            </w:pPr>
            <w:r w:rsidRPr="0005221A">
              <w:rPr>
                <w:color w:val="000000"/>
                <w:sz w:val="14"/>
                <w:szCs w:val="14"/>
              </w:rPr>
              <w:t>1,673</w:t>
            </w:r>
          </w:p>
        </w:tc>
        <w:tc>
          <w:tcPr>
            <w:tcW w:w="0" w:type="auto"/>
            <w:tcBorders>
              <w:top w:val="nil"/>
              <w:left w:val="nil"/>
              <w:bottom w:val="nil"/>
              <w:right w:val="nil"/>
            </w:tcBorders>
            <w:shd w:val="clear" w:color="000000" w:fill="FFFFFF"/>
            <w:hideMark/>
          </w:tcPr>
          <w:p w14:paraId="2DD6B5B3" w14:textId="1DF32878" w:rsidR="00282BAA" w:rsidRPr="0005221A" w:rsidRDefault="00282BAA" w:rsidP="0005221A">
            <w:pPr>
              <w:spacing w:after="0"/>
              <w:contextualSpacing/>
              <w:jc w:val="right"/>
              <w:rPr>
                <w:color w:val="000000"/>
                <w:sz w:val="14"/>
                <w:szCs w:val="14"/>
              </w:rPr>
            </w:pPr>
            <w:r w:rsidRPr="0005221A">
              <w:rPr>
                <w:color w:val="000000"/>
                <w:sz w:val="14"/>
                <w:szCs w:val="14"/>
              </w:rPr>
              <w:t>16,009</w:t>
            </w:r>
          </w:p>
        </w:tc>
        <w:tc>
          <w:tcPr>
            <w:tcW w:w="0" w:type="auto"/>
            <w:tcBorders>
              <w:top w:val="nil"/>
              <w:left w:val="nil"/>
              <w:bottom w:val="nil"/>
              <w:right w:val="nil"/>
            </w:tcBorders>
            <w:shd w:val="clear" w:color="000000" w:fill="FFFFFF"/>
            <w:hideMark/>
          </w:tcPr>
          <w:p w14:paraId="21056B52" w14:textId="66FCF88A" w:rsidR="00282BAA" w:rsidRPr="0005221A" w:rsidRDefault="00282BAA" w:rsidP="0005221A">
            <w:pPr>
              <w:spacing w:after="0"/>
              <w:contextualSpacing/>
              <w:jc w:val="right"/>
              <w:rPr>
                <w:color w:val="000000"/>
                <w:sz w:val="14"/>
                <w:szCs w:val="14"/>
              </w:rPr>
            </w:pPr>
            <w:r w:rsidRPr="0005221A">
              <w:rPr>
                <w:color w:val="000000"/>
                <w:sz w:val="14"/>
                <w:szCs w:val="14"/>
              </w:rPr>
              <w:t>836</w:t>
            </w:r>
          </w:p>
        </w:tc>
        <w:tc>
          <w:tcPr>
            <w:tcW w:w="0" w:type="auto"/>
            <w:tcBorders>
              <w:top w:val="nil"/>
              <w:left w:val="nil"/>
              <w:bottom w:val="nil"/>
              <w:right w:val="nil"/>
            </w:tcBorders>
            <w:shd w:val="clear" w:color="000000" w:fill="FFFFFF"/>
            <w:hideMark/>
          </w:tcPr>
          <w:p w14:paraId="67F2F3B7" w14:textId="1D200B95" w:rsidR="00282BAA" w:rsidRPr="0005221A" w:rsidRDefault="00282BAA" w:rsidP="0005221A">
            <w:pPr>
              <w:spacing w:after="0"/>
              <w:contextualSpacing/>
              <w:jc w:val="right"/>
              <w:rPr>
                <w:color w:val="000000"/>
                <w:sz w:val="14"/>
                <w:szCs w:val="14"/>
              </w:rPr>
            </w:pPr>
            <w:r w:rsidRPr="0005221A">
              <w:rPr>
                <w:color w:val="000000"/>
                <w:sz w:val="14"/>
                <w:szCs w:val="14"/>
              </w:rPr>
              <w:t>4,214</w:t>
            </w:r>
          </w:p>
        </w:tc>
        <w:tc>
          <w:tcPr>
            <w:tcW w:w="0" w:type="auto"/>
            <w:tcBorders>
              <w:top w:val="nil"/>
              <w:left w:val="nil"/>
              <w:bottom w:val="nil"/>
              <w:right w:val="nil"/>
            </w:tcBorders>
            <w:shd w:val="clear" w:color="000000" w:fill="FFFFFF"/>
            <w:hideMark/>
          </w:tcPr>
          <w:p w14:paraId="6E7CA5E5" w14:textId="66404DB1" w:rsidR="00282BAA" w:rsidRPr="0005221A" w:rsidRDefault="00282BAA" w:rsidP="0005221A">
            <w:pPr>
              <w:spacing w:after="0"/>
              <w:contextualSpacing/>
              <w:jc w:val="right"/>
              <w:rPr>
                <w:color w:val="000000"/>
                <w:sz w:val="14"/>
                <w:szCs w:val="14"/>
              </w:rPr>
            </w:pPr>
            <w:r w:rsidRPr="0005221A">
              <w:rPr>
                <w:color w:val="000000"/>
                <w:sz w:val="14"/>
                <w:szCs w:val="14"/>
              </w:rPr>
              <w:t>14,099</w:t>
            </w:r>
          </w:p>
        </w:tc>
        <w:tc>
          <w:tcPr>
            <w:tcW w:w="0" w:type="auto"/>
            <w:tcBorders>
              <w:top w:val="nil"/>
              <w:left w:val="nil"/>
              <w:bottom w:val="nil"/>
              <w:right w:val="nil"/>
            </w:tcBorders>
            <w:shd w:val="clear" w:color="000000" w:fill="FFFFFF"/>
            <w:hideMark/>
          </w:tcPr>
          <w:p w14:paraId="3EF52A0B" w14:textId="097917C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E5AB88B" w14:textId="360A0AD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9669073" w14:textId="544EFBB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EC07174" w14:textId="43DC2472" w:rsidR="00282BAA" w:rsidRPr="0005221A" w:rsidRDefault="00282BAA" w:rsidP="0005221A">
            <w:pPr>
              <w:spacing w:after="0"/>
              <w:contextualSpacing/>
              <w:jc w:val="right"/>
              <w:rPr>
                <w:color w:val="000000"/>
                <w:sz w:val="14"/>
                <w:szCs w:val="14"/>
              </w:rPr>
            </w:pPr>
            <w:r w:rsidRPr="0005221A">
              <w:rPr>
                <w:color w:val="000000"/>
                <w:sz w:val="14"/>
                <w:szCs w:val="14"/>
              </w:rPr>
              <w:t>15,400</w:t>
            </w:r>
          </w:p>
        </w:tc>
        <w:tc>
          <w:tcPr>
            <w:tcW w:w="0" w:type="auto"/>
            <w:tcBorders>
              <w:top w:val="nil"/>
              <w:left w:val="nil"/>
              <w:bottom w:val="nil"/>
              <w:right w:val="nil"/>
            </w:tcBorders>
            <w:shd w:val="clear" w:color="000000" w:fill="FFFFFF"/>
            <w:hideMark/>
          </w:tcPr>
          <w:p w14:paraId="47CD5BA3" w14:textId="129D121D" w:rsidR="00282BAA" w:rsidRPr="0005221A" w:rsidRDefault="00282BAA" w:rsidP="0005221A">
            <w:pPr>
              <w:spacing w:after="0"/>
              <w:contextualSpacing/>
              <w:jc w:val="right"/>
              <w:rPr>
                <w:color w:val="000000"/>
                <w:sz w:val="14"/>
                <w:szCs w:val="14"/>
              </w:rPr>
            </w:pPr>
            <w:r w:rsidRPr="0005221A">
              <w:rPr>
                <w:color w:val="000000"/>
                <w:sz w:val="14"/>
                <w:szCs w:val="14"/>
              </w:rPr>
              <w:t>21,400</w:t>
            </w:r>
          </w:p>
        </w:tc>
        <w:tc>
          <w:tcPr>
            <w:tcW w:w="0" w:type="auto"/>
            <w:tcBorders>
              <w:top w:val="nil"/>
              <w:left w:val="nil"/>
              <w:bottom w:val="nil"/>
              <w:right w:val="nil"/>
            </w:tcBorders>
            <w:shd w:val="clear" w:color="000000" w:fill="FFFFFF"/>
            <w:hideMark/>
          </w:tcPr>
          <w:p w14:paraId="2C4156A8" w14:textId="7AFCB33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1A627B9" w14:textId="699D1A10" w:rsidR="00282BAA" w:rsidRPr="0005221A" w:rsidRDefault="00282BAA" w:rsidP="0005221A">
            <w:pPr>
              <w:spacing w:after="0"/>
              <w:contextualSpacing/>
              <w:jc w:val="right"/>
              <w:rPr>
                <w:color w:val="000000"/>
                <w:sz w:val="14"/>
                <w:szCs w:val="14"/>
              </w:rPr>
            </w:pPr>
            <w:r w:rsidRPr="0005221A">
              <w:rPr>
                <w:color w:val="000000"/>
                <w:sz w:val="14"/>
                <w:szCs w:val="14"/>
              </w:rPr>
              <w:t>58</w:t>
            </w:r>
          </w:p>
        </w:tc>
      </w:tr>
      <w:tr w:rsidR="00282BAA" w:rsidRPr="0005221A" w14:paraId="32325613" w14:textId="77777777" w:rsidTr="0005221A">
        <w:trPr>
          <w:trHeight w:val="144"/>
        </w:trPr>
        <w:tc>
          <w:tcPr>
            <w:tcW w:w="0" w:type="auto"/>
            <w:tcBorders>
              <w:top w:val="nil"/>
              <w:left w:val="nil"/>
              <w:bottom w:val="nil"/>
              <w:right w:val="nil"/>
            </w:tcBorders>
            <w:shd w:val="clear" w:color="000000" w:fill="FFFFFF"/>
            <w:hideMark/>
          </w:tcPr>
          <w:p w14:paraId="6E9B5B7E" w14:textId="77777777" w:rsidR="00282BAA" w:rsidRPr="0005221A" w:rsidRDefault="00282BAA" w:rsidP="0005221A">
            <w:pPr>
              <w:spacing w:after="0"/>
              <w:contextualSpacing/>
              <w:jc w:val="right"/>
              <w:rPr>
                <w:color w:val="000000"/>
                <w:sz w:val="14"/>
                <w:szCs w:val="14"/>
              </w:rPr>
            </w:pPr>
            <w:r w:rsidRPr="0005221A">
              <w:rPr>
                <w:color w:val="000000"/>
                <w:sz w:val="14"/>
                <w:szCs w:val="14"/>
              </w:rPr>
              <w:t>1970</w:t>
            </w:r>
          </w:p>
        </w:tc>
        <w:tc>
          <w:tcPr>
            <w:tcW w:w="0" w:type="auto"/>
            <w:tcBorders>
              <w:top w:val="nil"/>
              <w:left w:val="nil"/>
              <w:bottom w:val="nil"/>
              <w:right w:val="nil"/>
            </w:tcBorders>
            <w:shd w:val="clear" w:color="000000" w:fill="FFFFFF"/>
            <w:hideMark/>
          </w:tcPr>
          <w:p w14:paraId="5911ED14" w14:textId="062CD073" w:rsidR="00282BAA" w:rsidRPr="0005221A" w:rsidRDefault="00282BAA" w:rsidP="0005221A">
            <w:pPr>
              <w:spacing w:after="0"/>
              <w:contextualSpacing/>
              <w:jc w:val="right"/>
              <w:rPr>
                <w:color w:val="000000"/>
                <w:sz w:val="14"/>
                <w:szCs w:val="14"/>
              </w:rPr>
            </w:pPr>
            <w:r w:rsidRPr="0005221A">
              <w:rPr>
                <w:color w:val="000000"/>
                <w:sz w:val="14"/>
                <w:szCs w:val="14"/>
              </w:rPr>
              <w:t>37,800</w:t>
            </w:r>
          </w:p>
        </w:tc>
        <w:tc>
          <w:tcPr>
            <w:tcW w:w="0" w:type="auto"/>
            <w:tcBorders>
              <w:top w:val="nil"/>
              <w:left w:val="nil"/>
              <w:bottom w:val="nil"/>
              <w:right w:val="nil"/>
            </w:tcBorders>
            <w:shd w:val="clear" w:color="000000" w:fill="FFFFFF"/>
            <w:hideMark/>
          </w:tcPr>
          <w:p w14:paraId="1FC0FF4B" w14:textId="057D4ECC" w:rsidR="00282BAA" w:rsidRPr="0005221A" w:rsidRDefault="00282BAA" w:rsidP="0005221A">
            <w:pPr>
              <w:spacing w:after="0"/>
              <w:contextualSpacing/>
              <w:jc w:val="right"/>
              <w:rPr>
                <w:color w:val="000000"/>
                <w:sz w:val="14"/>
                <w:szCs w:val="14"/>
              </w:rPr>
            </w:pPr>
            <w:r w:rsidRPr="0005221A">
              <w:rPr>
                <w:color w:val="000000"/>
                <w:sz w:val="14"/>
                <w:szCs w:val="14"/>
              </w:rPr>
              <w:t>1,248</w:t>
            </w:r>
          </w:p>
        </w:tc>
        <w:tc>
          <w:tcPr>
            <w:tcW w:w="0" w:type="auto"/>
            <w:tcBorders>
              <w:top w:val="nil"/>
              <w:left w:val="nil"/>
              <w:bottom w:val="nil"/>
              <w:right w:val="nil"/>
            </w:tcBorders>
            <w:shd w:val="clear" w:color="000000" w:fill="FFFFFF"/>
            <w:hideMark/>
          </w:tcPr>
          <w:p w14:paraId="4A0EB0B8" w14:textId="6A9303B7" w:rsidR="00282BAA" w:rsidRPr="0005221A" w:rsidRDefault="00282BAA" w:rsidP="0005221A">
            <w:pPr>
              <w:spacing w:after="0"/>
              <w:contextualSpacing/>
              <w:jc w:val="right"/>
              <w:rPr>
                <w:color w:val="000000"/>
                <w:sz w:val="14"/>
                <w:szCs w:val="14"/>
              </w:rPr>
            </w:pPr>
            <w:r w:rsidRPr="0005221A">
              <w:rPr>
                <w:color w:val="000000"/>
                <w:sz w:val="14"/>
                <w:szCs w:val="14"/>
              </w:rPr>
              <w:t>11,737</w:t>
            </w:r>
          </w:p>
        </w:tc>
        <w:tc>
          <w:tcPr>
            <w:tcW w:w="0" w:type="auto"/>
            <w:tcBorders>
              <w:top w:val="nil"/>
              <w:left w:val="nil"/>
              <w:bottom w:val="nil"/>
              <w:right w:val="nil"/>
            </w:tcBorders>
            <w:shd w:val="clear" w:color="000000" w:fill="FFFFFF"/>
            <w:hideMark/>
          </w:tcPr>
          <w:p w14:paraId="309E5FD5" w14:textId="693F97DA" w:rsidR="00282BAA" w:rsidRPr="0005221A" w:rsidRDefault="00282BAA" w:rsidP="0005221A">
            <w:pPr>
              <w:spacing w:after="0"/>
              <w:contextualSpacing/>
              <w:jc w:val="right"/>
              <w:rPr>
                <w:color w:val="000000"/>
                <w:sz w:val="14"/>
                <w:szCs w:val="14"/>
              </w:rPr>
            </w:pPr>
            <w:r w:rsidRPr="0005221A">
              <w:rPr>
                <w:color w:val="000000"/>
                <w:sz w:val="14"/>
                <w:szCs w:val="14"/>
              </w:rPr>
              <w:t>1,566</w:t>
            </w:r>
          </w:p>
        </w:tc>
        <w:tc>
          <w:tcPr>
            <w:tcW w:w="0" w:type="auto"/>
            <w:tcBorders>
              <w:top w:val="nil"/>
              <w:left w:val="nil"/>
              <w:bottom w:val="nil"/>
              <w:right w:val="nil"/>
            </w:tcBorders>
            <w:shd w:val="clear" w:color="000000" w:fill="FFFFFF"/>
            <w:hideMark/>
          </w:tcPr>
          <w:p w14:paraId="46CF31D0" w14:textId="7C61B80E" w:rsidR="00282BAA" w:rsidRPr="0005221A" w:rsidRDefault="00282BAA" w:rsidP="0005221A">
            <w:pPr>
              <w:spacing w:after="0"/>
              <w:contextualSpacing/>
              <w:jc w:val="right"/>
              <w:rPr>
                <w:color w:val="000000"/>
                <w:sz w:val="14"/>
                <w:szCs w:val="14"/>
              </w:rPr>
            </w:pPr>
            <w:r w:rsidRPr="0005221A">
              <w:rPr>
                <w:color w:val="000000"/>
                <w:sz w:val="14"/>
                <w:szCs w:val="14"/>
              </w:rPr>
              <w:t>6,703</w:t>
            </w:r>
          </w:p>
        </w:tc>
        <w:tc>
          <w:tcPr>
            <w:tcW w:w="0" w:type="auto"/>
            <w:tcBorders>
              <w:top w:val="nil"/>
              <w:left w:val="nil"/>
              <w:bottom w:val="nil"/>
              <w:right w:val="nil"/>
            </w:tcBorders>
            <w:shd w:val="clear" w:color="000000" w:fill="FFFFFF"/>
            <w:hideMark/>
          </w:tcPr>
          <w:p w14:paraId="15B6E4B0" w14:textId="449BE174" w:rsidR="00282BAA" w:rsidRPr="0005221A" w:rsidRDefault="00282BAA" w:rsidP="0005221A">
            <w:pPr>
              <w:spacing w:after="0"/>
              <w:contextualSpacing/>
              <w:jc w:val="right"/>
              <w:rPr>
                <w:color w:val="000000"/>
                <w:sz w:val="14"/>
                <w:szCs w:val="14"/>
              </w:rPr>
            </w:pPr>
            <w:r w:rsidRPr="0005221A">
              <w:rPr>
                <w:color w:val="000000"/>
                <w:sz w:val="14"/>
                <w:szCs w:val="14"/>
              </w:rPr>
              <w:t>16,604</w:t>
            </w:r>
          </w:p>
        </w:tc>
        <w:tc>
          <w:tcPr>
            <w:tcW w:w="0" w:type="auto"/>
            <w:tcBorders>
              <w:top w:val="nil"/>
              <w:left w:val="nil"/>
              <w:bottom w:val="nil"/>
              <w:right w:val="nil"/>
            </w:tcBorders>
            <w:shd w:val="clear" w:color="000000" w:fill="FFFFFF"/>
            <w:hideMark/>
          </w:tcPr>
          <w:p w14:paraId="246FEB89" w14:textId="46CF0B9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4ABB810" w14:textId="43314B4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AC14115" w14:textId="1751EEA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2EACBD2" w14:textId="5B3995C5" w:rsidR="00282BAA" w:rsidRPr="0005221A" w:rsidRDefault="00282BAA" w:rsidP="0005221A">
            <w:pPr>
              <w:spacing w:after="0"/>
              <w:contextualSpacing/>
              <w:jc w:val="right"/>
              <w:rPr>
                <w:color w:val="000000"/>
                <w:sz w:val="14"/>
                <w:szCs w:val="14"/>
              </w:rPr>
            </w:pPr>
            <w:r w:rsidRPr="0005221A">
              <w:rPr>
                <w:color w:val="000000"/>
                <w:sz w:val="14"/>
                <w:szCs w:val="14"/>
              </w:rPr>
              <w:t>22,700</w:t>
            </w:r>
          </w:p>
        </w:tc>
        <w:tc>
          <w:tcPr>
            <w:tcW w:w="0" w:type="auto"/>
            <w:tcBorders>
              <w:top w:val="nil"/>
              <w:left w:val="nil"/>
              <w:bottom w:val="nil"/>
              <w:right w:val="nil"/>
            </w:tcBorders>
            <w:shd w:val="clear" w:color="000000" w:fill="FFFFFF"/>
            <w:hideMark/>
          </w:tcPr>
          <w:p w14:paraId="649A279B" w14:textId="1333778D" w:rsidR="00282BAA" w:rsidRPr="0005221A" w:rsidRDefault="00282BAA" w:rsidP="0005221A">
            <w:pPr>
              <w:spacing w:after="0"/>
              <w:contextualSpacing/>
              <w:jc w:val="right"/>
              <w:rPr>
                <w:color w:val="000000"/>
                <w:sz w:val="14"/>
                <w:szCs w:val="14"/>
              </w:rPr>
            </w:pPr>
            <w:r w:rsidRPr="0005221A">
              <w:rPr>
                <w:color w:val="000000"/>
                <w:sz w:val="14"/>
                <w:szCs w:val="14"/>
              </w:rPr>
              <w:t>15,100</w:t>
            </w:r>
          </w:p>
        </w:tc>
        <w:tc>
          <w:tcPr>
            <w:tcW w:w="0" w:type="auto"/>
            <w:tcBorders>
              <w:top w:val="nil"/>
              <w:left w:val="nil"/>
              <w:bottom w:val="nil"/>
              <w:right w:val="nil"/>
            </w:tcBorders>
            <w:shd w:val="clear" w:color="000000" w:fill="FFFFFF"/>
            <w:hideMark/>
          </w:tcPr>
          <w:p w14:paraId="08EE49DE" w14:textId="55E2869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89473FC" w14:textId="46285AC7" w:rsidR="00282BAA" w:rsidRPr="0005221A" w:rsidRDefault="00282BAA" w:rsidP="0005221A">
            <w:pPr>
              <w:spacing w:after="0"/>
              <w:contextualSpacing/>
              <w:jc w:val="right"/>
              <w:rPr>
                <w:color w:val="000000"/>
                <w:sz w:val="14"/>
                <w:szCs w:val="14"/>
              </w:rPr>
            </w:pPr>
            <w:r w:rsidRPr="0005221A">
              <w:rPr>
                <w:color w:val="000000"/>
                <w:sz w:val="14"/>
                <w:szCs w:val="14"/>
              </w:rPr>
              <w:t>40</w:t>
            </w:r>
          </w:p>
        </w:tc>
      </w:tr>
      <w:tr w:rsidR="00282BAA" w:rsidRPr="0005221A" w14:paraId="430C5E4F" w14:textId="77777777" w:rsidTr="0005221A">
        <w:trPr>
          <w:trHeight w:val="144"/>
        </w:trPr>
        <w:tc>
          <w:tcPr>
            <w:tcW w:w="0" w:type="auto"/>
            <w:tcBorders>
              <w:top w:val="nil"/>
              <w:left w:val="nil"/>
              <w:bottom w:val="nil"/>
              <w:right w:val="nil"/>
            </w:tcBorders>
            <w:shd w:val="clear" w:color="000000" w:fill="FFFFFF"/>
            <w:hideMark/>
          </w:tcPr>
          <w:p w14:paraId="501CF456" w14:textId="77777777" w:rsidR="00282BAA" w:rsidRPr="0005221A" w:rsidRDefault="00282BAA" w:rsidP="0005221A">
            <w:pPr>
              <w:spacing w:after="0"/>
              <w:contextualSpacing/>
              <w:jc w:val="right"/>
              <w:rPr>
                <w:color w:val="000000"/>
                <w:sz w:val="14"/>
                <w:szCs w:val="14"/>
              </w:rPr>
            </w:pPr>
            <w:r w:rsidRPr="0005221A">
              <w:rPr>
                <w:color w:val="000000"/>
                <w:sz w:val="14"/>
                <w:szCs w:val="14"/>
              </w:rPr>
              <w:t>1971</w:t>
            </w:r>
          </w:p>
        </w:tc>
        <w:tc>
          <w:tcPr>
            <w:tcW w:w="0" w:type="auto"/>
            <w:tcBorders>
              <w:top w:val="nil"/>
              <w:left w:val="nil"/>
              <w:bottom w:val="nil"/>
              <w:right w:val="nil"/>
            </w:tcBorders>
            <w:shd w:val="clear" w:color="000000" w:fill="FFFFFF"/>
            <w:hideMark/>
          </w:tcPr>
          <w:p w14:paraId="01D6747E" w14:textId="5654C359" w:rsidR="00282BAA" w:rsidRPr="0005221A" w:rsidRDefault="00282BAA" w:rsidP="0005221A">
            <w:pPr>
              <w:spacing w:after="0"/>
              <w:contextualSpacing/>
              <w:jc w:val="right"/>
              <w:rPr>
                <w:color w:val="000000"/>
                <w:sz w:val="14"/>
                <w:szCs w:val="14"/>
              </w:rPr>
            </w:pPr>
            <w:r w:rsidRPr="0005221A">
              <w:rPr>
                <w:color w:val="000000"/>
                <w:sz w:val="14"/>
                <w:szCs w:val="14"/>
              </w:rPr>
              <w:t>43,500</w:t>
            </w:r>
          </w:p>
        </w:tc>
        <w:tc>
          <w:tcPr>
            <w:tcW w:w="0" w:type="auto"/>
            <w:tcBorders>
              <w:top w:val="nil"/>
              <w:left w:val="nil"/>
              <w:bottom w:val="nil"/>
              <w:right w:val="nil"/>
            </w:tcBorders>
            <w:shd w:val="clear" w:color="000000" w:fill="FFFFFF"/>
            <w:hideMark/>
          </w:tcPr>
          <w:p w14:paraId="1B3FB2CF" w14:textId="32E15623" w:rsidR="00282BAA" w:rsidRPr="0005221A" w:rsidRDefault="00282BAA" w:rsidP="0005221A">
            <w:pPr>
              <w:spacing w:after="0"/>
              <w:contextualSpacing/>
              <w:jc w:val="right"/>
              <w:rPr>
                <w:color w:val="000000"/>
                <w:sz w:val="14"/>
                <w:szCs w:val="14"/>
              </w:rPr>
            </w:pPr>
            <w:r w:rsidRPr="0005221A">
              <w:rPr>
                <w:color w:val="000000"/>
                <w:sz w:val="14"/>
                <w:szCs w:val="14"/>
              </w:rPr>
              <w:t>2,936</w:t>
            </w:r>
          </w:p>
        </w:tc>
        <w:tc>
          <w:tcPr>
            <w:tcW w:w="0" w:type="auto"/>
            <w:tcBorders>
              <w:top w:val="nil"/>
              <w:left w:val="nil"/>
              <w:bottom w:val="nil"/>
              <w:right w:val="nil"/>
            </w:tcBorders>
            <w:shd w:val="clear" w:color="000000" w:fill="FFFFFF"/>
            <w:hideMark/>
          </w:tcPr>
          <w:p w14:paraId="75BB690B" w14:textId="1798AF51" w:rsidR="00282BAA" w:rsidRPr="0005221A" w:rsidRDefault="00282BAA" w:rsidP="0005221A">
            <w:pPr>
              <w:spacing w:after="0"/>
              <w:contextualSpacing/>
              <w:jc w:val="right"/>
              <w:rPr>
                <w:color w:val="000000"/>
                <w:sz w:val="14"/>
                <w:szCs w:val="14"/>
              </w:rPr>
            </w:pPr>
            <w:r w:rsidRPr="0005221A">
              <w:rPr>
                <w:color w:val="000000"/>
                <w:sz w:val="14"/>
                <w:szCs w:val="14"/>
              </w:rPr>
              <w:t>15,106</w:t>
            </w:r>
          </w:p>
        </w:tc>
        <w:tc>
          <w:tcPr>
            <w:tcW w:w="0" w:type="auto"/>
            <w:tcBorders>
              <w:top w:val="nil"/>
              <w:left w:val="nil"/>
              <w:bottom w:val="nil"/>
              <w:right w:val="nil"/>
            </w:tcBorders>
            <w:shd w:val="clear" w:color="000000" w:fill="FFFFFF"/>
            <w:hideMark/>
          </w:tcPr>
          <w:p w14:paraId="31B9C488" w14:textId="73DF96A8" w:rsidR="00282BAA" w:rsidRPr="0005221A" w:rsidRDefault="00282BAA" w:rsidP="0005221A">
            <w:pPr>
              <w:spacing w:after="0"/>
              <w:contextualSpacing/>
              <w:jc w:val="right"/>
              <w:rPr>
                <w:color w:val="000000"/>
                <w:sz w:val="14"/>
                <w:szCs w:val="14"/>
              </w:rPr>
            </w:pPr>
            <w:r w:rsidRPr="0005221A">
              <w:rPr>
                <w:color w:val="000000"/>
                <w:sz w:val="14"/>
                <w:szCs w:val="14"/>
              </w:rPr>
              <w:t>2,047</w:t>
            </w:r>
          </w:p>
        </w:tc>
        <w:tc>
          <w:tcPr>
            <w:tcW w:w="0" w:type="auto"/>
            <w:tcBorders>
              <w:top w:val="nil"/>
              <w:left w:val="nil"/>
              <w:bottom w:val="nil"/>
              <w:right w:val="nil"/>
            </w:tcBorders>
            <w:shd w:val="clear" w:color="000000" w:fill="FFFFFF"/>
            <w:hideMark/>
          </w:tcPr>
          <w:p w14:paraId="3EB560DC" w14:textId="173DC1F2" w:rsidR="00282BAA" w:rsidRPr="0005221A" w:rsidRDefault="00282BAA" w:rsidP="0005221A">
            <w:pPr>
              <w:spacing w:after="0"/>
              <w:contextualSpacing/>
              <w:jc w:val="right"/>
              <w:rPr>
                <w:color w:val="000000"/>
                <w:sz w:val="14"/>
                <w:szCs w:val="14"/>
              </w:rPr>
            </w:pPr>
            <w:r w:rsidRPr="0005221A">
              <w:rPr>
                <w:color w:val="000000"/>
                <w:sz w:val="14"/>
                <w:szCs w:val="14"/>
              </w:rPr>
              <w:t>6,996</w:t>
            </w:r>
          </w:p>
        </w:tc>
        <w:tc>
          <w:tcPr>
            <w:tcW w:w="0" w:type="auto"/>
            <w:tcBorders>
              <w:top w:val="nil"/>
              <w:left w:val="nil"/>
              <w:bottom w:val="nil"/>
              <w:right w:val="nil"/>
            </w:tcBorders>
            <w:shd w:val="clear" w:color="000000" w:fill="FFFFFF"/>
            <w:hideMark/>
          </w:tcPr>
          <w:p w14:paraId="4F51AE63" w14:textId="1829DF40" w:rsidR="00282BAA" w:rsidRPr="0005221A" w:rsidRDefault="00282BAA" w:rsidP="0005221A">
            <w:pPr>
              <w:spacing w:after="0"/>
              <w:contextualSpacing/>
              <w:jc w:val="right"/>
              <w:rPr>
                <w:color w:val="000000"/>
                <w:sz w:val="14"/>
                <w:szCs w:val="14"/>
              </w:rPr>
            </w:pPr>
            <w:r w:rsidRPr="0005221A">
              <w:rPr>
                <w:color w:val="000000"/>
                <w:sz w:val="14"/>
                <w:szCs w:val="14"/>
              </w:rPr>
              <w:t>16,382</w:t>
            </w:r>
          </w:p>
        </w:tc>
        <w:tc>
          <w:tcPr>
            <w:tcW w:w="0" w:type="auto"/>
            <w:tcBorders>
              <w:top w:val="nil"/>
              <w:left w:val="nil"/>
              <w:bottom w:val="nil"/>
              <w:right w:val="nil"/>
            </w:tcBorders>
            <w:shd w:val="clear" w:color="000000" w:fill="FFFFFF"/>
            <w:hideMark/>
          </w:tcPr>
          <w:p w14:paraId="0B9BFD56" w14:textId="071F2EF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A5278E5" w14:textId="421A2B0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8F4F349" w14:textId="3CDBA77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826085D" w14:textId="063C85E8" w:rsidR="00282BAA" w:rsidRPr="0005221A" w:rsidRDefault="00282BAA" w:rsidP="0005221A">
            <w:pPr>
              <w:spacing w:after="0"/>
              <w:contextualSpacing/>
              <w:jc w:val="right"/>
              <w:rPr>
                <w:color w:val="000000"/>
                <w:sz w:val="14"/>
                <w:szCs w:val="14"/>
              </w:rPr>
            </w:pPr>
            <w:r w:rsidRPr="0005221A">
              <w:rPr>
                <w:color w:val="000000"/>
                <w:sz w:val="14"/>
                <w:szCs w:val="14"/>
              </w:rPr>
              <w:t>22,900</w:t>
            </w:r>
          </w:p>
        </w:tc>
        <w:tc>
          <w:tcPr>
            <w:tcW w:w="0" w:type="auto"/>
            <w:tcBorders>
              <w:top w:val="nil"/>
              <w:left w:val="nil"/>
              <w:bottom w:val="nil"/>
              <w:right w:val="nil"/>
            </w:tcBorders>
            <w:shd w:val="clear" w:color="000000" w:fill="FFFFFF"/>
            <w:hideMark/>
          </w:tcPr>
          <w:p w14:paraId="661BD79C" w14:textId="55F58A14" w:rsidR="00282BAA" w:rsidRPr="0005221A" w:rsidRDefault="00282BAA" w:rsidP="0005221A">
            <w:pPr>
              <w:spacing w:after="0"/>
              <w:contextualSpacing/>
              <w:jc w:val="right"/>
              <w:rPr>
                <w:color w:val="000000"/>
                <w:sz w:val="14"/>
                <w:szCs w:val="14"/>
              </w:rPr>
            </w:pPr>
            <w:r w:rsidRPr="0005221A">
              <w:rPr>
                <w:color w:val="000000"/>
                <w:sz w:val="14"/>
                <w:szCs w:val="14"/>
              </w:rPr>
              <w:t>20,600</w:t>
            </w:r>
          </w:p>
        </w:tc>
        <w:tc>
          <w:tcPr>
            <w:tcW w:w="0" w:type="auto"/>
            <w:tcBorders>
              <w:top w:val="nil"/>
              <w:left w:val="nil"/>
              <w:bottom w:val="nil"/>
              <w:right w:val="nil"/>
            </w:tcBorders>
            <w:shd w:val="clear" w:color="000000" w:fill="FFFFFF"/>
            <w:hideMark/>
          </w:tcPr>
          <w:p w14:paraId="552B7761" w14:textId="0640BAA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F8F99CE" w14:textId="7379771B" w:rsidR="00282BAA" w:rsidRPr="0005221A" w:rsidRDefault="00282BAA" w:rsidP="0005221A">
            <w:pPr>
              <w:spacing w:after="0"/>
              <w:contextualSpacing/>
              <w:jc w:val="right"/>
              <w:rPr>
                <w:color w:val="000000"/>
                <w:sz w:val="14"/>
                <w:szCs w:val="14"/>
              </w:rPr>
            </w:pPr>
            <w:r w:rsidRPr="0005221A">
              <w:rPr>
                <w:color w:val="000000"/>
                <w:sz w:val="14"/>
                <w:szCs w:val="14"/>
              </w:rPr>
              <w:t>47</w:t>
            </w:r>
          </w:p>
        </w:tc>
      </w:tr>
      <w:tr w:rsidR="00282BAA" w:rsidRPr="0005221A" w14:paraId="6D52F8FC" w14:textId="77777777" w:rsidTr="0005221A">
        <w:trPr>
          <w:trHeight w:val="144"/>
        </w:trPr>
        <w:tc>
          <w:tcPr>
            <w:tcW w:w="0" w:type="auto"/>
            <w:tcBorders>
              <w:top w:val="nil"/>
              <w:left w:val="nil"/>
              <w:bottom w:val="nil"/>
              <w:right w:val="nil"/>
            </w:tcBorders>
            <w:shd w:val="clear" w:color="000000" w:fill="FFFFFF"/>
            <w:hideMark/>
          </w:tcPr>
          <w:p w14:paraId="4C8ADAE2" w14:textId="77777777" w:rsidR="00282BAA" w:rsidRPr="0005221A" w:rsidRDefault="00282BAA" w:rsidP="0005221A">
            <w:pPr>
              <w:spacing w:after="0"/>
              <w:contextualSpacing/>
              <w:jc w:val="right"/>
              <w:rPr>
                <w:color w:val="000000"/>
                <w:sz w:val="14"/>
                <w:szCs w:val="14"/>
              </w:rPr>
            </w:pPr>
            <w:r w:rsidRPr="0005221A">
              <w:rPr>
                <w:color w:val="000000"/>
                <w:sz w:val="14"/>
                <w:szCs w:val="14"/>
              </w:rPr>
              <w:t>1972</w:t>
            </w:r>
          </w:p>
        </w:tc>
        <w:tc>
          <w:tcPr>
            <w:tcW w:w="0" w:type="auto"/>
            <w:tcBorders>
              <w:top w:val="nil"/>
              <w:left w:val="nil"/>
              <w:bottom w:val="nil"/>
              <w:right w:val="nil"/>
            </w:tcBorders>
            <w:shd w:val="clear" w:color="000000" w:fill="FFFFFF"/>
            <w:hideMark/>
          </w:tcPr>
          <w:p w14:paraId="05FBF64F" w14:textId="181211E9" w:rsidR="00282BAA" w:rsidRPr="0005221A" w:rsidRDefault="00282BAA" w:rsidP="0005221A">
            <w:pPr>
              <w:spacing w:after="0"/>
              <w:contextualSpacing/>
              <w:jc w:val="right"/>
              <w:rPr>
                <w:color w:val="000000"/>
                <w:sz w:val="14"/>
                <w:szCs w:val="14"/>
              </w:rPr>
            </w:pPr>
            <w:r w:rsidRPr="0005221A">
              <w:rPr>
                <w:color w:val="000000"/>
                <w:sz w:val="14"/>
                <w:szCs w:val="14"/>
              </w:rPr>
              <w:t>53,000</w:t>
            </w:r>
          </w:p>
        </w:tc>
        <w:tc>
          <w:tcPr>
            <w:tcW w:w="0" w:type="auto"/>
            <w:tcBorders>
              <w:top w:val="nil"/>
              <w:left w:val="nil"/>
              <w:bottom w:val="nil"/>
              <w:right w:val="nil"/>
            </w:tcBorders>
            <w:shd w:val="clear" w:color="000000" w:fill="FFFFFF"/>
            <w:hideMark/>
          </w:tcPr>
          <w:p w14:paraId="2E24DEE3" w14:textId="77EA5D4D" w:rsidR="00282BAA" w:rsidRPr="0005221A" w:rsidRDefault="00282BAA" w:rsidP="0005221A">
            <w:pPr>
              <w:spacing w:after="0"/>
              <w:contextualSpacing/>
              <w:jc w:val="right"/>
              <w:rPr>
                <w:color w:val="000000"/>
                <w:sz w:val="14"/>
                <w:szCs w:val="14"/>
              </w:rPr>
            </w:pPr>
            <w:r w:rsidRPr="0005221A">
              <w:rPr>
                <w:color w:val="000000"/>
                <w:sz w:val="14"/>
                <w:szCs w:val="14"/>
              </w:rPr>
              <w:t>3,531</w:t>
            </w:r>
          </w:p>
        </w:tc>
        <w:tc>
          <w:tcPr>
            <w:tcW w:w="0" w:type="auto"/>
            <w:tcBorders>
              <w:top w:val="nil"/>
              <w:left w:val="nil"/>
              <w:bottom w:val="nil"/>
              <w:right w:val="nil"/>
            </w:tcBorders>
            <w:shd w:val="clear" w:color="000000" w:fill="FFFFFF"/>
            <w:hideMark/>
          </w:tcPr>
          <w:p w14:paraId="5787680E" w14:textId="28C98FA6" w:rsidR="00282BAA" w:rsidRPr="0005221A" w:rsidRDefault="00282BAA" w:rsidP="0005221A">
            <w:pPr>
              <w:spacing w:after="0"/>
              <w:contextualSpacing/>
              <w:jc w:val="right"/>
              <w:rPr>
                <w:color w:val="000000"/>
                <w:sz w:val="14"/>
                <w:szCs w:val="14"/>
              </w:rPr>
            </w:pPr>
            <w:r w:rsidRPr="0005221A">
              <w:rPr>
                <w:color w:val="000000"/>
                <w:sz w:val="14"/>
                <w:szCs w:val="14"/>
              </w:rPr>
              <w:t>12,758</w:t>
            </w:r>
          </w:p>
        </w:tc>
        <w:tc>
          <w:tcPr>
            <w:tcW w:w="0" w:type="auto"/>
            <w:tcBorders>
              <w:top w:val="nil"/>
              <w:left w:val="nil"/>
              <w:bottom w:val="nil"/>
              <w:right w:val="nil"/>
            </w:tcBorders>
            <w:shd w:val="clear" w:color="000000" w:fill="FFFFFF"/>
            <w:hideMark/>
          </w:tcPr>
          <w:p w14:paraId="00AFC6C5" w14:textId="1673BEE9" w:rsidR="00282BAA" w:rsidRPr="0005221A" w:rsidRDefault="00282BAA" w:rsidP="0005221A">
            <w:pPr>
              <w:spacing w:after="0"/>
              <w:contextualSpacing/>
              <w:jc w:val="right"/>
              <w:rPr>
                <w:color w:val="000000"/>
                <w:sz w:val="14"/>
                <w:szCs w:val="14"/>
              </w:rPr>
            </w:pPr>
            <w:r w:rsidRPr="0005221A">
              <w:rPr>
                <w:color w:val="000000"/>
                <w:sz w:val="14"/>
                <w:szCs w:val="14"/>
              </w:rPr>
              <w:t>3,857</w:t>
            </w:r>
          </w:p>
        </w:tc>
        <w:tc>
          <w:tcPr>
            <w:tcW w:w="0" w:type="auto"/>
            <w:tcBorders>
              <w:top w:val="nil"/>
              <w:left w:val="nil"/>
              <w:bottom w:val="nil"/>
              <w:right w:val="nil"/>
            </w:tcBorders>
            <w:shd w:val="clear" w:color="000000" w:fill="FFFFFF"/>
            <w:hideMark/>
          </w:tcPr>
          <w:p w14:paraId="72691355" w14:textId="64A73788" w:rsidR="00282BAA" w:rsidRPr="0005221A" w:rsidRDefault="00282BAA" w:rsidP="0005221A">
            <w:pPr>
              <w:spacing w:after="0"/>
              <w:contextualSpacing/>
              <w:jc w:val="right"/>
              <w:rPr>
                <w:color w:val="000000"/>
                <w:sz w:val="14"/>
                <w:szCs w:val="14"/>
              </w:rPr>
            </w:pPr>
            <w:r w:rsidRPr="0005221A">
              <w:rPr>
                <w:color w:val="000000"/>
                <w:sz w:val="14"/>
                <w:szCs w:val="14"/>
              </w:rPr>
              <w:t>11,599</w:t>
            </w:r>
          </w:p>
        </w:tc>
        <w:tc>
          <w:tcPr>
            <w:tcW w:w="0" w:type="auto"/>
            <w:tcBorders>
              <w:top w:val="nil"/>
              <w:left w:val="nil"/>
              <w:bottom w:val="nil"/>
              <w:right w:val="nil"/>
            </w:tcBorders>
            <w:shd w:val="clear" w:color="000000" w:fill="FFFFFF"/>
            <w:hideMark/>
          </w:tcPr>
          <w:p w14:paraId="4417A4AF" w14:textId="6DD7A69E" w:rsidR="00282BAA" w:rsidRPr="0005221A" w:rsidRDefault="00282BAA" w:rsidP="0005221A">
            <w:pPr>
              <w:spacing w:after="0"/>
              <w:contextualSpacing/>
              <w:jc w:val="right"/>
              <w:rPr>
                <w:color w:val="000000"/>
                <w:sz w:val="14"/>
                <w:szCs w:val="14"/>
              </w:rPr>
            </w:pPr>
            <w:r w:rsidRPr="0005221A">
              <w:rPr>
                <w:color w:val="000000"/>
                <w:sz w:val="14"/>
                <w:szCs w:val="14"/>
              </w:rPr>
              <w:t>21,320</w:t>
            </w:r>
          </w:p>
        </w:tc>
        <w:tc>
          <w:tcPr>
            <w:tcW w:w="0" w:type="auto"/>
            <w:tcBorders>
              <w:top w:val="nil"/>
              <w:left w:val="nil"/>
              <w:bottom w:val="nil"/>
              <w:right w:val="nil"/>
            </w:tcBorders>
            <w:shd w:val="clear" w:color="000000" w:fill="FFFFFF"/>
            <w:hideMark/>
          </w:tcPr>
          <w:p w14:paraId="5A1595E1" w14:textId="36409D7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923BD72" w14:textId="124C91B7"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B2776B0" w14:textId="00E00C4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4010138" w14:textId="261F286D" w:rsidR="00282BAA" w:rsidRPr="0005221A" w:rsidRDefault="00282BAA" w:rsidP="0005221A">
            <w:pPr>
              <w:spacing w:after="0"/>
              <w:contextualSpacing/>
              <w:jc w:val="right"/>
              <w:rPr>
                <w:color w:val="000000"/>
                <w:sz w:val="14"/>
                <w:szCs w:val="14"/>
              </w:rPr>
            </w:pPr>
            <w:r w:rsidRPr="0005221A">
              <w:rPr>
                <w:color w:val="000000"/>
                <w:sz w:val="14"/>
                <w:szCs w:val="14"/>
              </w:rPr>
              <w:t>28,500</w:t>
            </w:r>
          </w:p>
        </w:tc>
        <w:tc>
          <w:tcPr>
            <w:tcW w:w="0" w:type="auto"/>
            <w:tcBorders>
              <w:top w:val="nil"/>
              <w:left w:val="nil"/>
              <w:bottom w:val="nil"/>
              <w:right w:val="nil"/>
            </w:tcBorders>
            <w:shd w:val="clear" w:color="000000" w:fill="FFFFFF"/>
            <w:hideMark/>
          </w:tcPr>
          <w:p w14:paraId="6598C5E4" w14:textId="0CF1707E" w:rsidR="00282BAA" w:rsidRPr="0005221A" w:rsidRDefault="00282BAA" w:rsidP="0005221A">
            <w:pPr>
              <w:spacing w:after="0"/>
              <w:contextualSpacing/>
              <w:jc w:val="right"/>
              <w:rPr>
                <w:color w:val="000000"/>
                <w:sz w:val="14"/>
                <w:szCs w:val="14"/>
              </w:rPr>
            </w:pPr>
            <w:r w:rsidRPr="0005221A">
              <w:rPr>
                <w:color w:val="000000"/>
                <w:sz w:val="14"/>
                <w:szCs w:val="14"/>
              </w:rPr>
              <w:t>24,500</w:t>
            </w:r>
          </w:p>
        </w:tc>
        <w:tc>
          <w:tcPr>
            <w:tcW w:w="0" w:type="auto"/>
            <w:tcBorders>
              <w:top w:val="nil"/>
              <w:left w:val="nil"/>
              <w:bottom w:val="nil"/>
              <w:right w:val="nil"/>
            </w:tcBorders>
            <w:shd w:val="clear" w:color="000000" w:fill="FFFFFF"/>
            <w:hideMark/>
          </w:tcPr>
          <w:p w14:paraId="30ECA21B" w14:textId="20BBD52B"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113BD54" w14:textId="14A9DE66" w:rsidR="00282BAA" w:rsidRPr="0005221A" w:rsidRDefault="00282BAA" w:rsidP="0005221A">
            <w:pPr>
              <w:spacing w:after="0"/>
              <w:contextualSpacing/>
              <w:jc w:val="right"/>
              <w:rPr>
                <w:color w:val="000000"/>
                <w:sz w:val="14"/>
                <w:szCs w:val="14"/>
              </w:rPr>
            </w:pPr>
            <w:r w:rsidRPr="0005221A">
              <w:rPr>
                <w:color w:val="000000"/>
                <w:sz w:val="14"/>
                <w:szCs w:val="14"/>
              </w:rPr>
              <w:t>46</w:t>
            </w:r>
          </w:p>
        </w:tc>
      </w:tr>
      <w:tr w:rsidR="00282BAA" w:rsidRPr="0005221A" w14:paraId="0ECC92A5" w14:textId="77777777" w:rsidTr="0005221A">
        <w:trPr>
          <w:trHeight w:val="144"/>
        </w:trPr>
        <w:tc>
          <w:tcPr>
            <w:tcW w:w="0" w:type="auto"/>
            <w:tcBorders>
              <w:top w:val="nil"/>
              <w:left w:val="nil"/>
              <w:bottom w:val="nil"/>
              <w:right w:val="nil"/>
            </w:tcBorders>
            <w:shd w:val="clear" w:color="000000" w:fill="FFFFFF"/>
            <w:hideMark/>
          </w:tcPr>
          <w:p w14:paraId="2326C19A" w14:textId="77777777" w:rsidR="00282BAA" w:rsidRPr="0005221A" w:rsidRDefault="00282BAA" w:rsidP="0005221A">
            <w:pPr>
              <w:spacing w:after="0"/>
              <w:contextualSpacing/>
              <w:jc w:val="right"/>
              <w:rPr>
                <w:color w:val="000000"/>
                <w:sz w:val="14"/>
                <w:szCs w:val="14"/>
              </w:rPr>
            </w:pPr>
            <w:r w:rsidRPr="0005221A">
              <w:rPr>
                <w:color w:val="000000"/>
                <w:sz w:val="14"/>
                <w:szCs w:val="14"/>
              </w:rPr>
              <w:t>1973</w:t>
            </w:r>
          </w:p>
        </w:tc>
        <w:tc>
          <w:tcPr>
            <w:tcW w:w="0" w:type="auto"/>
            <w:tcBorders>
              <w:top w:val="nil"/>
              <w:left w:val="nil"/>
              <w:bottom w:val="nil"/>
              <w:right w:val="nil"/>
            </w:tcBorders>
            <w:shd w:val="clear" w:color="000000" w:fill="FFFFFF"/>
            <w:hideMark/>
          </w:tcPr>
          <w:p w14:paraId="20DDFF19" w14:textId="5F6673AC" w:rsidR="00282BAA" w:rsidRPr="0005221A" w:rsidRDefault="00282BAA" w:rsidP="0005221A">
            <w:pPr>
              <w:spacing w:after="0"/>
              <w:contextualSpacing/>
              <w:jc w:val="right"/>
              <w:rPr>
                <w:color w:val="000000"/>
                <w:sz w:val="14"/>
                <w:szCs w:val="14"/>
              </w:rPr>
            </w:pPr>
            <w:r w:rsidRPr="0005221A">
              <w:rPr>
                <w:color w:val="000000"/>
                <w:sz w:val="14"/>
                <w:szCs w:val="14"/>
              </w:rPr>
              <w:t>36,900</w:t>
            </w:r>
          </w:p>
        </w:tc>
        <w:tc>
          <w:tcPr>
            <w:tcW w:w="0" w:type="auto"/>
            <w:tcBorders>
              <w:top w:val="nil"/>
              <w:left w:val="nil"/>
              <w:bottom w:val="nil"/>
              <w:right w:val="nil"/>
            </w:tcBorders>
            <w:shd w:val="clear" w:color="000000" w:fill="FFFFFF"/>
            <w:hideMark/>
          </w:tcPr>
          <w:p w14:paraId="7F9026DD" w14:textId="0DE7ADEB" w:rsidR="00282BAA" w:rsidRPr="0005221A" w:rsidRDefault="00282BAA" w:rsidP="0005221A">
            <w:pPr>
              <w:spacing w:after="0"/>
              <w:contextualSpacing/>
              <w:jc w:val="right"/>
              <w:rPr>
                <w:color w:val="000000"/>
                <w:sz w:val="14"/>
                <w:szCs w:val="14"/>
              </w:rPr>
            </w:pPr>
            <w:r w:rsidRPr="0005221A">
              <w:rPr>
                <w:color w:val="000000"/>
                <w:sz w:val="14"/>
                <w:szCs w:val="14"/>
              </w:rPr>
              <w:t>2,902</w:t>
            </w:r>
          </w:p>
        </w:tc>
        <w:tc>
          <w:tcPr>
            <w:tcW w:w="0" w:type="auto"/>
            <w:tcBorders>
              <w:top w:val="nil"/>
              <w:left w:val="nil"/>
              <w:bottom w:val="nil"/>
              <w:right w:val="nil"/>
            </w:tcBorders>
            <w:shd w:val="clear" w:color="000000" w:fill="FFFFFF"/>
            <w:hideMark/>
          </w:tcPr>
          <w:p w14:paraId="582FE2BF" w14:textId="22C2D88E" w:rsidR="00282BAA" w:rsidRPr="0005221A" w:rsidRDefault="00282BAA" w:rsidP="0005221A">
            <w:pPr>
              <w:spacing w:after="0"/>
              <w:contextualSpacing/>
              <w:jc w:val="right"/>
              <w:rPr>
                <w:color w:val="000000"/>
                <w:sz w:val="14"/>
                <w:szCs w:val="14"/>
              </w:rPr>
            </w:pPr>
            <w:r w:rsidRPr="0005221A">
              <w:rPr>
                <w:color w:val="000000"/>
                <w:sz w:val="14"/>
                <w:szCs w:val="14"/>
              </w:rPr>
              <w:t>5,957</w:t>
            </w:r>
          </w:p>
        </w:tc>
        <w:tc>
          <w:tcPr>
            <w:tcW w:w="0" w:type="auto"/>
            <w:tcBorders>
              <w:top w:val="nil"/>
              <w:left w:val="nil"/>
              <w:bottom w:val="nil"/>
              <w:right w:val="nil"/>
            </w:tcBorders>
            <w:shd w:val="clear" w:color="000000" w:fill="FFFFFF"/>
            <w:hideMark/>
          </w:tcPr>
          <w:p w14:paraId="401A99F8" w14:textId="517B57B0" w:rsidR="00282BAA" w:rsidRPr="0005221A" w:rsidRDefault="00282BAA" w:rsidP="0005221A">
            <w:pPr>
              <w:spacing w:after="0"/>
              <w:contextualSpacing/>
              <w:jc w:val="right"/>
              <w:rPr>
                <w:color w:val="000000"/>
                <w:sz w:val="14"/>
                <w:szCs w:val="14"/>
              </w:rPr>
            </w:pPr>
            <w:r w:rsidRPr="0005221A">
              <w:rPr>
                <w:color w:val="000000"/>
                <w:sz w:val="14"/>
                <w:szCs w:val="14"/>
              </w:rPr>
              <w:t>3,962</w:t>
            </w:r>
          </w:p>
        </w:tc>
        <w:tc>
          <w:tcPr>
            <w:tcW w:w="0" w:type="auto"/>
            <w:tcBorders>
              <w:top w:val="nil"/>
              <w:left w:val="nil"/>
              <w:bottom w:val="nil"/>
              <w:right w:val="nil"/>
            </w:tcBorders>
            <w:shd w:val="clear" w:color="000000" w:fill="FFFFFF"/>
            <w:hideMark/>
          </w:tcPr>
          <w:p w14:paraId="57919E1A" w14:textId="3B93F7BE" w:rsidR="00282BAA" w:rsidRPr="0005221A" w:rsidRDefault="00282BAA" w:rsidP="0005221A">
            <w:pPr>
              <w:spacing w:after="0"/>
              <w:contextualSpacing/>
              <w:jc w:val="right"/>
              <w:rPr>
                <w:color w:val="000000"/>
                <w:sz w:val="14"/>
                <w:szCs w:val="14"/>
              </w:rPr>
            </w:pPr>
            <w:r w:rsidRPr="0005221A">
              <w:rPr>
                <w:color w:val="000000"/>
                <w:sz w:val="14"/>
                <w:szCs w:val="14"/>
              </w:rPr>
              <w:t>9,629</w:t>
            </w:r>
          </w:p>
        </w:tc>
        <w:tc>
          <w:tcPr>
            <w:tcW w:w="0" w:type="auto"/>
            <w:tcBorders>
              <w:top w:val="nil"/>
              <w:left w:val="nil"/>
              <w:bottom w:val="nil"/>
              <w:right w:val="nil"/>
            </w:tcBorders>
            <w:shd w:val="clear" w:color="000000" w:fill="FFFFFF"/>
            <w:hideMark/>
          </w:tcPr>
          <w:p w14:paraId="086B3194" w14:textId="696EA2BF" w:rsidR="00282BAA" w:rsidRPr="0005221A" w:rsidRDefault="00282BAA" w:rsidP="0005221A">
            <w:pPr>
              <w:spacing w:after="0"/>
              <w:contextualSpacing/>
              <w:jc w:val="right"/>
              <w:rPr>
                <w:color w:val="000000"/>
                <w:sz w:val="14"/>
                <w:szCs w:val="14"/>
              </w:rPr>
            </w:pPr>
            <w:r w:rsidRPr="0005221A">
              <w:rPr>
                <w:color w:val="000000"/>
                <w:sz w:val="14"/>
                <w:szCs w:val="14"/>
              </w:rPr>
              <w:t>14,439</w:t>
            </w:r>
          </w:p>
        </w:tc>
        <w:tc>
          <w:tcPr>
            <w:tcW w:w="0" w:type="auto"/>
            <w:tcBorders>
              <w:top w:val="nil"/>
              <w:left w:val="nil"/>
              <w:bottom w:val="nil"/>
              <w:right w:val="nil"/>
            </w:tcBorders>
            <w:shd w:val="clear" w:color="000000" w:fill="FFFFFF"/>
            <w:hideMark/>
          </w:tcPr>
          <w:p w14:paraId="13599DFC" w14:textId="795C32A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00E8E42" w14:textId="3AFDA23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9745F47" w14:textId="591359BC"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07816D1" w14:textId="2FBA7FC7" w:rsidR="00282BAA" w:rsidRPr="0005221A" w:rsidRDefault="00282BAA" w:rsidP="0005221A">
            <w:pPr>
              <w:spacing w:after="0"/>
              <w:contextualSpacing/>
              <w:jc w:val="right"/>
              <w:rPr>
                <w:color w:val="000000"/>
                <w:sz w:val="14"/>
                <w:szCs w:val="14"/>
              </w:rPr>
            </w:pPr>
            <w:r w:rsidRPr="0005221A">
              <w:rPr>
                <w:color w:val="000000"/>
                <w:sz w:val="14"/>
                <w:szCs w:val="14"/>
              </w:rPr>
              <w:t>23,200</w:t>
            </w:r>
          </w:p>
        </w:tc>
        <w:tc>
          <w:tcPr>
            <w:tcW w:w="0" w:type="auto"/>
            <w:tcBorders>
              <w:top w:val="nil"/>
              <w:left w:val="nil"/>
              <w:bottom w:val="nil"/>
              <w:right w:val="nil"/>
            </w:tcBorders>
            <w:shd w:val="clear" w:color="000000" w:fill="FFFFFF"/>
            <w:hideMark/>
          </w:tcPr>
          <w:p w14:paraId="1A0FF252" w14:textId="35546AAD" w:rsidR="00282BAA" w:rsidRPr="0005221A" w:rsidRDefault="00282BAA" w:rsidP="0005221A">
            <w:pPr>
              <w:spacing w:after="0"/>
              <w:contextualSpacing/>
              <w:jc w:val="right"/>
              <w:rPr>
                <w:color w:val="000000"/>
                <w:sz w:val="14"/>
                <w:szCs w:val="14"/>
              </w:rPr>
            </w:pPr>
            <w:r w:rsidRPr="0005221A">
              <w:rPr>
                <w:color w:val="000000"/>
                <w:sz w:val="14"/>
                <w:szCs w:val="14"/>
              </w:rPr>
              <w:t>13,700</w:t>
            </w:r>
          </w:p>
        </w:tc>
        <w:tc>
          <w:tcPr>
            <w:tcW w:w="0" w:type="auto"/>
            <w:tcBorders>
              <w:top w:val="nil"/>
              <w:left w:val="nil"/>
              <w:bottom w:val="nil"/>
              <w:right w:val="nil"/>
            </w:tcBorders>
            <w:shd w:val="clear" w:color="000000" w:fill="FFFFFF"/>
            <w:hideMark/>
          </w:tcPr>
          <w:p w14:paraId="70CFF593" w14:textId="00A33FB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50D002C" w14:textId="51C68481" w:rsidR="00282BAA" w:rsidRPr="0005221A" w:rsidRDefault="00282BAA" w:rsidP="0005221A">
            <w:pPr>
              <w:spacing w:after="0"/>
              <w:contextualSpacing/>
              <w:jc w:val="right"/>
              <w:rPr>
                <w:color w:val="000000"/>
                <w:sz w:val="14"/>
                <w:szCs w:val="14"/>
              </w:rPr>
            </w:pPr>
            <w:r w:rsidRPr="0005221A">
              <w:rPr>
                <w:color w:val="000000"/>
                <w:sz w:val="14"/>
                <w:szCs w:val="14"/>
              </w:rPr>
              <w:t>37</w:t>
            </w:r>
          </w:p>
        </w:tc>
      </w:tr>
      <w:tr w:rsidR="00282BAA" w:rsidRPr="0005221A" w14:paraId="0CFF70DA" w14:textId="77777777" w:rsidTr="0005221A">
        <w:trPr>
          <w:trHeight w:val="144"/>
        </w:trPr>
        <w:tc>
          <w:tcPr>
            <w:tcW w:w="0" w:type="auto"/>
            <w:tcBorders>
              <w:top w:val="nil"/>
              <w:left w:val="nil"/>
              <w:bottom w:val="nil"/>
              <w:right w:val="nil"/>
            </w:tcBorders>
            <w:shd w:val="clear" w:color="000000" w:fill="FFFFFF"/>
            <w:hideMark/>
          </w:tcPr>
          <w:p w14:paraId="592284C1" w14:textId="77777777" w:rsidR="00282BAA" w:rsidRPr="0005221A" w:rsidRDefault="00282BAA" w:rsidP="0005221A">
            <w:pPr>
              <w:spacing w:after="0"/>
              <w:contextualSpacing/>
              <w:jc w:val="right"/>
              <w:rPr>
                <w:color w:val="000000"/>
                <w:sz w:val="14"/>
                <w:szCs w:val="14"/>
              </w:rPr>
            </w:pPr>
            <w:r w:rsidRPr="0005221A">
              <w:rPr>
                <w:color w:val="000000"/>
                <w:sz w:val="14"/>
                <w:szCs w:val="14"/>
              </w:rPr>
              <w:t>1974</w:t>
            </w:r>
          </w:p>
        </w:tc>
        <w:tc>
          <w:tcPr>
            <w:tcW w:w="0" w:type="auto"/>
            <w:tcBorders>
              <w:top w:val="nil"/>
              <w:left w:val="nil"/>
              <w:bottom w:val="nil"/>
              <w:right w:val="nil"/>
            </w:tcBorders>
            <w:shd w:val="clear" w:color="000000" w:fill="FFFFFF"/>
            <w:hideMark/>
          </w:tcPr>
          <w:p w14:paraId="1C4BBE87" w14:textId="7E36BF03" w:rsidR="00282BAA" w:rsidRPr="0005221A" w:rsidRDefault="00282BAA" w:rsidP="0005221A">
            <w:pPr>
              <w:spacing w:after="0"/>
              <w:contextualSpacing/>
              <w:jc w:val="right"/>
              <w:rPr>
                <w:color w:val="000000"/>
                <w:sz w:val="14"/>
                <w:szCs w:val="14"/>
              </w:rPr>
            </w:pPr>
            <w:r w:rsidRPr="0005221A">
              <w:rPr>
                <w:color w:val="000000"/>
                <w:sz w:val="14"/>
                <w:szCs w:val="14"/>
              </w:rPr>
              <w:t>34,600</w:t>
            </w:r>
          </w:p>
        </w:tc>
        <w:tc>
          <w:tcPr>
            <w:tcW w:w="0" w:type="auto"/>
            <w:tcBorders>
              <w:top w:val="nil"/>
              <w:left w:val="nil"/>
              <w:bottom w:val="nil"/>
              <w:right w:val="nil"/>
            </w:tcBorders>
            <w:shd w:val="clear" w:color="000000" w:fill="FFFFFF"/>
            <w:hideMark/>
          </w:tcPr>
          <w:p w14:paraId="20D8EF6D" w14:textId="751135B6" w:rsidR="00282BAA" w:rsidRPr="0005221A" w:rsidRDefault="00282BAA" w:rsidP="0005221A">
            <w:pPr>
              <w:spacing w:after="0"/>
              <w:contextualSpacing/>
              <w:jc w:val="right"/>
              <w:rPr>
                <w:color w:val="000000"/>
                <w:sz w:val="14"/>
                <w:szCs w:val="14"/>
              </w:rPr>
            </w:pPr>
            <w:r w:rsidRPr="0005221A">
              <w:rPr>
                <w:color w:val="000000"/>
                <w:sz w:val="14"/>
                <w:szCs w:val="14"/>
              </w:rPr>
              <w:t>2,477</w:t>
            </w:r>
          </w:p>
        </w:tc>
        <w:tc>
          <w:tcPr>
            <w:tcW w:w="0" w:type="auto"/>
            <w:tcBorders>
              <w:top w:val="nil"/>
              <w:left w:val="nil"/>
              <w:bottom w:val="nil"/>
              <w:right w:val="nil"/>
            </w:tcBorders>
            <w:shd w:val="clear" w:color="000000" w:fill="FFFFFF"/>
            <w:hideMark/>
          </w:tcPr>
          <w:p w14:paraId="3D65ECC8" w14:textId="1BCDD19B" w:rsidR="00282BAA" w:rsidRPr="0005221A" w:rsidRDefault="00282BAA" w:rsidP="0005221A">
            <w:pPr>
              <w:spacing w:after="0"/>
              <w:contextualSpacing/>
              <w:jc w:val="right"/>
              <w:rPr>
                <w:color w:val="000000"/>
                <w:sz w:val="14"/>
                <w:szCs w:val="14"/>
              </w:rPr>
            </w:pPr>
            <w:r w:rsidRPr="0005221A">
              <w:rPr>
                <w:color w:val="000000"/>
                <w:sz w:val="14"/>
                <w:szCs w:val="14"/>
              </w:rPr>
              <w:t>4,258</w:t>
            </w:r>
          </w:p>
        </w:tc>
        <w:tc>
          <w:tcPr>
            <w:tcW w:w="0" w:type="auto"/>
            <w:tcBorders>
              <w:top w:val="nil"/>
              <w:left w:val="nil"/>
              <w:bottom w:val="nil"/>
              <w:right w:val="nil"/>
            </w:tcBorders>
            <w:shd w:val="clear" w:color="000000" w:fill="FFFFFF"/>
            <w:hideMark/>
          </w:tcPr>
          <w:p w14:paraId="0A3999BD" w14:textId="061222C0" w:rsidR="00282BAA" w:rsidRPr="0005221A" w:rsidRDefault="00282BAA" w:rsidP="0005221A">
            <w:pPr>
              <w:spacing w:after="0"/>
              <w:contextualSpacing/>
              <w:jc w:val="right"/>
              <w:rPr>
                <w:color w:val="000000"/>
                <w:sz w:val="14"/>
                <w:szCs w:val="14"/>
              </w:rPr>
            </w:pPr>
            <w:r w:rsidRPr="0005221A">
              <w:rPr>
                <w:color w:val="000000"/>
                <w:sz w:val="14"/>
                <w:szCs w:val="14"/>
              </w:rPr>
              <w:t>4,207</w:t>
            </w:r>
          </w:p>
        </w:tc>
        <w:tc>
          <w:tcPr>
            <w:tcW w:w="0" w:type="auto"/>
            <w:tcBorders>
              <w:top w:val="nil"/>
              <w:left w:val="nil"/>
              <w:bottom w:val="nil"/>
              <w:right w:val="nil"/>
            </w:tcBorders>
            <w:shd w:val="clear" w:color="000000" w:fill="FFFFFF"/>
            <w:hideMark/>
          </w:tcPr>
          <w:p w14:paraId="5ECB9C68" w14:textId="2910EB9C" w:rsidR="00282BAA" w:rsidRPr="0005221A" w:rsidRDefault="00282BAA" w:rsidP="0005221A">
            <w:pPr>
              <w:spacing w:after="0"/>
              <w:contextualSpacing/>
              <w:jc w:val="right"/>
              <w:rPr>
                <w:color w:val="000000"/>
                <w:sz w:val="14"/>
                <w:szCs w:val="14"/>
              </w:rPr>
            </w:pPr>
            <w:r w:rsidRPr="0005221A">
              <w:rPr>
                <w:color w:val="000000"/>
                <w:sz w:val="14"/>
                <w:szCs w:val="14"/>
              </w:rPr>
              <w:t>7,590</w:t>
            </w:r>
          </w:p>
        </w:tc>
        <w:tc>
          <w:tcPr>
            <w:tcW w:w="0" w:type="auto"/>
            <w:tcBorders>
              <w:top w:val="nil"/>
              <w:left w:val="nil"/>
              <w:bottom w:val="nil"/>
              <w:right w:val="nil"/>
            </w:tcBorders>
            <w:shd w:val="clear" w:color="000000" w:fill="FFFFFF"/>
            <w:hideMark/>
          </w:tcPr>
          <w:p w14:paraId="443C3D30" w14:textId="6870B67A" w:rsidR="00282BAA" w:rsidRPr="0005221A" w:rsidRDefault="00282BAA" w:rsidP="0005221A">
            <w:pPr>
              <w:spacing w:after="0"/>
              <w:contextualSpacing/>
              <w:jc w:val="right"/>
              <w:rPr>
                <w:color w:val="000000"/>
                <w:sz w:val="14"/>
                <w:szCs w:val="14"/>
              </w:rPr>
            </w:pPr>
            <w:r w:rsidRPr="0005221A">
              <w:rPr>
                <w:color w:val="000000"/>
                <w:sz w:val="14"/>
                <w:szCs w:val="14"/>
              </w:rPr>
              <w:t>16,006</w:t>
            </w:r>
          </w:p>
        </w:tc>
        <w:tc>
          <w:tcPr>
            <w:tcW w:w="0" w:type="auto"/>
            <w:tcBorders>
              <w:top w:val="nil"/>
              <w:left w:val="nil"/>
              <w:bottom w:val="nil"/>
              <w:right w:val="nil"/>
            </w:tcBorders>
            <w:shd w:val="clear" w:color="000000" w:fill="FFFFFF"/>
            <w:hideMark/>
          </w:tcPr>
          <w:p w14:paraId="56043A7F" w14:textId="18E47D1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B44EEBA" w14:textId="4B69B87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E87588C" w14:textId="6CBACEC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95CB9D1" w14:textId="5E90B59F" w:rsidR="00282BAA" w:rsidRPr="0005221A" w:rsidRDefault="00282BAA" w:rsidP="0005221A">
            <w:pPr>
              <w:spacing w:after="0"/>
              <w:contextualSpacing/>
              <w:jc w:val="right"/>
              <w:rPr>
                <w:color w:val="000000"/>
                <w:sz w:val="14"/>
                <w:szCs w:val="14"/>
              </w:rPr>
            </w:pPr>
            <w:r w:rsidRPr="0005221A">
              <w:rPr>
                <w:color w:val="000000"/>
                <w:sz w:val="14"/>
                <w:szCs w:val="14"/>
              </w:rPr>
              <w:t>25,500</w:t>
            </w:r>
          </w:p>
        </w:tc>
        <w:tc>
          <w:tcPr>
            <w:tcW w:w="0" w:type="auto"/>
            <w:tcBorders>
              <w:top w:val="nil"/>
              <w:left w:val="nil"/>
              <w:bottom w:val="nil"/>
              <w:right w:val="nil"/>
            </w:tcBorders>
            <w:shd w:val="clear" w:color="000000" w:fill="FFFFFF"/>
            <w:hideMark/>
          </w:tcPr>
          <w:p w14:paraId="0551614B" w14:textId="09DF760F" w:rsidR="00282BAA" w:rsidRPr="0005221A" w:rsidRDefault="00282BAA" w:rsidP="0005221A">
            <w:pPr>
              <w:spacing w:after="0"/>
              <w:contextualSpacing/>
              <w:jc w:val="right"/>
              <w:rPr>
                <w:color w:val="000000"/>
                <w:sz w:val="14"/>
                <w:szCs w:val="14"/>
              </w:rPr>
            </w:pPr>
            <w:r w:rsidRPr="0005221A">
              <w:rPr>
                <w:color w:val="000000"/>
                <w:sz w:val="14"/>
                <w:szCs w:val="14"/>
              </w:rPr>
              <w:t>9,100</w:t>
            </w:r>
          </w:p>
        </w:tc>
        <w:tc>
          <w:tcPr>
            <w:tcW w:w="0" w:type="auto"/>
            <w:tcBorders>
              <w:top w:val="nil"/>
              <w:left w:val="nil"/>
              <w:bottom w:val="nil"/>
              <w:right w:val="nil"/>
            </w:tcBorders>
            <w:shd w:val="clear" w:color="000000" w:fill="FFFFFF"/>
            <w:hideMark/>
          </w:tcPr>
          <w:p w14:paraId="1E0E2FF9" w14:textId="6E3E0D3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1532000" w14:textId="0B24FED5" w:rsidR="00282BAA" w:rsidRPr="0005221A" w:rsidRDefault="00282BAA" w:rsidP="0005221A">
            <w:pPr>
              <w:spacing w:after="0"/>
              <w:contextualSpacing/>
              <w:jc w:val="right"/>
              <w:rPr>
                <w:color w:val="000000"/>
                <w:sz w:val="14"/>
                <w:szCs w:val="14"/>
              </w:rPr>
            </w:pPr>
            <w:r w:rsidRPr="0005221A">
              <w:rPr>
                <w:color w:val="000000"/>
                <w:sz w:val="14"/>
                <w:szCs w:val="14"/>
              </w:rPr>
              <w:t>26</w:t>
            </w:r>
          </w:p>
        </w:tc>
      </w:tr>
      <w:tr w:rsidR="00282BAA" w:rsidRPr="0005221A" w14:paraId="1FF55B2A" w14:textId="77777777" w:rsidTr="0005221A">
        <w:trPr>
          <w:trHeight w:val="144"/>
        </w:trPr>
        <w:tc>
          <w:tcPr>
            <w:tcW w:w="0" w:type="auto"/>
            <w:tcBorders>
              <w:top w:val="nil"/>
              <w:left w:val="nil"/>
              <w:bottom w:val="nil"/>
              <w:right w:val="nil"/>
            </w:tcBorders>
            <w:shd w:val="clear" w:color="000000" w:fill="FFFFFF"/>
            <w:hideMark/>
          </w:tcPr>
          <w:p w14:paraId="3E990E4C" w14:textId="77777777" w:rsidR="00282BAA" w:rsidRPr="0005221A" w:rsidRDefault="00282BAA" w:rsidP="0005221A">
            <w:pPr>
              <w:spacing w:after="0"/>
              <w:contextualSpacing/>
              <w:jc w:val="right"/>
              <w:rPr>
                <w:color w:val="000000"/>
                <w:sz w:val="14"/>
                <w:szCs w:val="14"/>
              </w:rPr>
            </w:pPr>
            <w:r w:rsidRPr="0005221A">
              <w:rPr>
                <w:color w:val="000000"/>
                <w:sz w:val="14"/>
                <w:szCs w:val="14"/>
              </w:rPr>
              <w:t>1975</w:t>
            </w:r>
          </w:p>
        </w:tc>
        <w:tc>
          <w:tcPr>
            <w:tcW w:w="0" w:type="auto"/>
            <w:tcBorders>
              <w:top w:val="nil"/>
              <w:left w:val="nil"/>
              <w:bottom w:val="nil"/>
              <w:right w:val="nil"/>
            </w:tcBorders>
            <w:shd w:val="clear" w:color="000000" w:fill="FFFFFF"/>
            <w:hideMark/>
          </w:tcPr>
          <w:p w14:paraId="10C64ECE" w14:textId="2D8D7E88" w:rsidR="00282BAA" w:rsidRPr="0005221A" w:rsidRDefault="00282BAA" w:rsidP="0005221A">
            <w:pPr>
              <w:spacing w:after="0"/>
              <w:contextualSpacing/>
              <w:jc w:val="right"/>
              <w:rPr>
                <w:color w:val="000000"/>
                <w:sz w:val="14"/>
                <w:szCs w:val="14"/>
              </w:rPr>
            </w:pPr>
            <w:r w:rsidRPr="0005221A">
              <w:rPr>
                <w:color w:val="000000"/>
                <w:sz w:val="14"/>
                <w:szCs w:val="14"/>
              </w:rPr>
              <w:t>29,900</w:t>
            </w:r>
          </w:p>
        </w:tc>
        <w:tc>
          <w:tcPr>
            <w:tcW w:w="0" w:type="auto"/>
            <w:tcBorders>
              <w:top w:val="nil"/>
              <w:left w:val="nil"/>
              <w:bottom w:val="nil"/>
              <w:right w:val="nil"/>
            </w:tcBorders>
            <w:shd w:val="clear" w:color="000000" w:fill="FFFFFF"/>
            <w:hideMark/>
          </w:tcPr>
          <w:p w14:paraId="22C9FC78" w14:textId="1DFDA29C" w:rsidR="00282BAA" w:rsidRPr="0005221A" w:rsidRDefault="00282BAA" w:rsidP="0005221A">
            <w:pPr>
              <w:spacing w:after="0"/>
              <w:contextualSpacing/>
              <w:jc w:val="right"/>
              <w:rPr>
                <w:color w:val="000000"/>
                <w:sz w:val="14"/>
                <w:szCs w:val="14"/>
              </w:rPr>
            </w:pPr>
            <w:r w:rsidRPr="0005221A">
              <w:rPr>
                <w:color w:val="000000"/>
                <w:sz w:val="14"/>
                <w:szCs w:val="14"/>
              </w:rPr>
              <w:t>1,747</w:t>
            </w:r>
          </w:p>
        </w:tc>
        <w:tc>
          <w:tcPr>
            <w:tcW w:w="0" w:type="auto"/>
            <w:tcBorders>
              <w:top w:val="nil"/>
              <w:left w:val="nil"/>
              <w:bottom w:val="nil"/>
              <w:right w:val="nil"/>
            </w:tcBorders>
            <w:shd w:val="clear" w:color="000000" w:fill="FFFFFF"/>
            <w:hideMark/>
          </w:tcPr>
          <w:p w14:paraId="39E753F2" w14:textId="7D7692E1" w:rsidR="00282BAA" w:rsidRPr="0005221A" w:rsidRDefault="00282BAA" w:rsidP="0005221A">
            <w:pPr>
              <w:spacing w:after="0"/>
              <w:contextualSpacing/>
              <w:jc w:val="right"/>
              <w:rPr>
                <w:color w:val="000000"/>
                <w:sz w:val="14"/>
                <w:szCs w:val="14"/>
              </w:rPr>
            </w:pPr>
            <w:r w:rsidRPr="0005221A">
              <w:rPr>
                <w:color w:val="000000"/>
                <w:sz w:val="14"/>
                <w:szCs w:val="14"/>
              </w:rPr>
              <w:t>2,766</w:t>
            </w:r>
          </w:p>
        </w:tc>
        <w:tc>
          <w:tcPr>
            <w:tcW w:w="0" w:type="auto"/>
            <w:tcBorders>
              <w:top w:val="nil"/>
              <w:left w:val="nil"/>
              <w:bottom w:val="nil"/>
              <w:right w:val="nil"/>
            </w:tcBorders>
            <w:shd w:val="clear" w:color="000000" w:fill="FFFFFF"/>
            <w:hideMark/>
          </w:tcPr>
          <w:p w14:paraId="7A8C4845" w14:textId="61648CAF" w:rsidR="00282BAA" w:rsidRPr="0005221A" w:rsidRDefault="00282BAA" w:rsidP="0005221A">
            <w:pPr>
              <w:spacing w:after="0"/>
              <w:contextualSpacing/>
              <w:jc w:val="right"/>
              <w:rPr>
                <w:color w:val="000000"/>
                <w:sz w:val="14"/>
                <w:szCs w:val="14"/>
              </w:rPr>
            </w:pPr>
            <w:r w:rsidRPr="0005221A">
              <w:rPr>
                <w:color w:val="000000"/>
                <w:sz w:val="14"/>
                <w:szCs w:val="14"/>
              </w:rPr>
              <w:t>4,240</w:t>
            </w:r>
          </w:p>
        </w:tc>
        <w:tc>
          <w:tcPr>
            <w:tcW w:w="0" w:type="auto"/>
            <w:tcBorders>
              <w:top w:val="nil"/>
              <w:left w:val="nil"/>
              <w:bottom w:val="nil"/>
              <w:right w:val="nil"/>
            </w:tcBorders>
            <w:shd w:val="clear" w:color="000000" w:fill="FFFFFF"/>
            <w:hideMark/>
          </w:tcPr>
          <w:p w14:paraId="72BD8BB4" w14:textId="6C26AA69" w:rsidR="00282BAA" w:rsidRPr="0005221A" w:rsidRDefault="00282BAA" w:rsidP="0005221A">
            <w:pPr>
              <w:spacing w:after="0"/>
              <w:contextualSpacing/>
              <w:jc w:val="right"/>
              <w:rPr>
                <w:color w:val="000000"/>
                <w:sz w:val="14"/>
                <w:szCs w:val="14"/>
              </w:rPr>
            </w:pPr>
            <w:r w:rsidRPr="0005221A">
              <w:rPr>
                <w:color w:val="000000"/>
                <w:sz w:val="14"/>
                <w:szCs w:val="14"/>
              </w:rPr>
              <w:t>6,566</w:t>
            </w:r>
          </w:p>
        </w:tc>
        <w:tc>
          <w:tcPr>
            <w:tcW w:w="0" w:type="auto"/>
            <w:tcBorders>
              <w:top w:val="nil"/>
              <w:left w:val="nil"/>
              <w:bottom w:val="nil"/>
              <w:right w:val="nil"/>
            </w:tcBorders>
            <w:shd w:val="clear" w:color="000000" w:fill="FFFFFF"/>
            <w:hideMark/>
          </w:tcPr>
          <w:p w14:paraId="6CA57658" w14:textId="026FE39B" w:rsidR="00282BAA" w:rsidRPr="0005221A" w:rsidRDefault="00282BAA" w:rsidP="0005221A">
            <w:pPr>
              <w:spacing w:after="0"/>
              <w:contextualSpacing/>
              <w:jc w:val="right"/>
              <w:rPr>
                <w:color w:val="000000"/>
                <w:sz w:val="14"/>
                <w:szCs w:val="14"/>
              </w:rPr>
            </w:pPr>
            <w:r w:rsidRPr="0005221A">
              <w:rPr>
                <w:color w:val="000000"/>
                <w:sz w:val="14"/>
                <w:szCs w:val="14"/>
              </w:rPr>
              <w:t>14,659</w:t>
            </w:r>
          </w:p>
        </w:tc>
        <w:tc>
          <w:tcPr>
            <w:tcW w:w="0" w:type="auto"/>
            <w:tcBorders>
              <w:top w:val="nil"/>
              <w:left w:val="nil"/>
              <w:bottom w:val="nil"/>
              <w:right w:val="nil"/>
            </w:tcBorders>
            <w:shd w:val="clear" w:color="000000" w:fill="FFFFFF"/>
            <w:hideMark/>
          </w:tcPr>
          <w:p w14:paraId="22B9F4D9" w14:textId="2D6BE97B"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2F2EB71" w14:textId="43691C5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C3F3A3F" w14:textId="19F661C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0AA67D1" w14:textId="1407B705" w:rsidR="00282BAA" w:rsidRPr="0005221A" w:rsidRDefault="00282BAA" w:rsidP="0005221A">
            <w:pPr>
              <w:spacing w:after="0"/>
              <w:contextualSpacing/>
              <w:jc w:val="right"/>
              <w:rPr>
                <w:color w:val="000000"/>
                <w:sz w:val="14"/>
                <w:szCs w:val="14"/>
              </w:rPr>
            </w:pPr>
            <w:r w:rsidRPr="0005221A">
              <w:rPr>
                <w:color w:val="000000"/>
                <w:sz w:val="14"/>
                <w:szCs w:val="14"/>
              </w:rPr>
              <w:t>23,300</w:t>
            </w:r>
          </w:p>
        </w:tc>
        <w:tc>
          <w:tcPr>
            <w:tcW w:w="0" w:type="auto"/>
            <w:tcBorders>
              <w:top w:val="nil"/>
              <w:left w:val="nil"/>
              <w:bottom w:val="nil"/>
              <w:right w:val="nil"/>
            </w:tcBorders>
            <w:shd w:val="clear" w:color="000000" w:fill="FFFFFF"/>
            <w:hideMark/>
          </w:tcPr>
          <w:p w14:paraId="145D8A1B" w14:textId="64A0B49F" w:rsidR="00282BAA" w:rsidRPr="0005221A" w:rsidRDefault="00282BAA" w:rsidP="0005221A">
            <w:pPr>
              <w:spacing w:after="0"/>
              <w:contextualSpacing/>
              <w:jc w:val="right"/>
              <w:rPr>
                <w:color w:val="000000"/>
                <w:sz w:val="14"/>
                <w:szCs w:val="14"/>
              </w:rPr>
            </w:pPr>
            <w:r w:rsidRPr="0005221A">
              <w:rPr>
                <w:color w:val="000000"/>
                <w:sz w:val="14"/>
                <w:szCs w:val="14"/>
              </w:rPr>
              <w:t>6,600</w:t>
            </w:r>
          </w:p>
        </w:tc>
        <w:tc>
          <w:tcPr>
            <w:tcW w:w="0" w:type="auto"/>
            <w:tcBorders>
              <w:top w:val="nil"/>
              <w:left w:val="nil"/>
              <w:bottom w:val="nil"/>
              <w:right w:val="nil"/>
            </w:tcBorders>
            <w:shd w:val="clear" w:color="000000" w:fill="FFFFFF"/>
            <w:hideMark/>
          </w:tcPr>
          <w:p w14:paraId="6387E4BB" w14:textId="5ED0F49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F5EB93D" w14:textId="203A92A7" w:rsidR="00282BAA" w:rsidRPr="0005221A" w:rsidRDefault="00282BAA" w:rsidP="0005221A">
            <w:pPr>
              <w:spacing w:after="0"/>
              <w:contextualSpacing/>
              <w:jc w:val="right"/>
              <w:rPr>
                <w:color w:val="000000"/>
                <w:sz w:val="14"/>
                <w:szCs w:val="14"/>
              </w:rPr>
            </w:pPr>
            <w:r w:rsidRPr="0005221A">
              <w:rPr>
                <w:color w:val="000000"/>
                <w:sz w:val="14"/>
                <w:szCs w:val="14"/>
              </w:rPr>
              <w:t>22</w:t>
            </w:r>
          </w:p>
        </w:tc>
      </w:tr>
      <w:tr w:rsidR="00282BAA" w:rsidRPr="0005221A" w14:paraId="4851FD86" w14:textId="77777777" w:rsidTr="0005221A">
        <w:trPr>
          <w:trHeight w:val="144"/>
        </w:trPr>
        <w:tc>
          <w:tcPr>
            <w:tcW w:w="0" w:type="auto"/>
            <w:tcBorders>
              <w:top w:val="nil"/>
              <w:left w:val="nil"/>
              <w:bottom w:val="nil"/>
              <w:right w:val="nil"/>
            </w:tcBorders>
            <w:shd w:val="clear" w:color="000000" w:fill="FFFFFF"/>
            <w:hideMark/>
          </w:tcPr>
          <w:p w14:paraId="22B7136E" w14:textId="77777777" w:rsidR="00282BAA" w:rsidRPr="0005221A" w:rsidRDefault="00282BAA" w:rsidP="0005221A">
            <w:pPr>
              <w:spacing w:after="0"/>
              <w:contextualSpacing/>
              <w:jc w:val="right"/>
              <w:rPr>
                <w:color w:val="000000"/>
                <w:sz w:val="14"/>
                <w:szCs w:val="14"/>
              </w:rPr>
            </w:pPr>
            <w:r w:rsidRPr="0005221A">
              <w:rPr>
                <w:color w:val="000000"/>
                <w:sz w:val="14"/>
                <w:szCs w:val="14"/>
              </w:rPr>
              <w:t>1976</w:t>
            </w:r>
          </w:p>
        </w:tc>
        <w:tc>
          <w:tcPr>
            <w:tcW w:w="0" w:type="auto"/>
            <w:tcBorders>
              <w:top w:val="nil"/>
              <w:left w:val="nil"/>
              <w:bottom w:val="nil"/>
              <w:right w:val="nil"/>
            </w:tcBorders>
            <w:shd w:val="clear" w:color="000000" w:fill="FFFFFF"/>
            <w:hideMark/>
          </w:tcPr>
          <w:p w14:paraId="64712D23" w14:textId="0D17FADF" w:rsidR="00282BAA" w:rsidRPr="0005221A" w:rsidRDefault="00282BAA" w:rsidP="0005221A">
            <w:pPr>
              <w:spacing w:after="0"/>
              <w:contextualSpacing/>
              <w:jc w:val="right"/>
              <w:rPr>
                <w:color w:val="000000"/>
                <w:sz w:val="14"/>
                <w:szCs w:val="14"/>
              </w:rPr>
            </w:pPr>
            <w:r w:rsidRPr="0005221A">
              <w:rPr>
                <w:color w:val="000000"/>
                <w:sz w:val="14"/>
                <w:szCs w:val="14"/>
              </w:rPr>
              <w:t>31,700</w:t>
            </w:r>
          </w:p>
        </w:tc>
        <w:tc>
          <w:tcPr>
            <w:tcW w:w="0" w:type="auto"/>
            <w:tcBorders>
              <w:top w:val="nil"/>
              <w:left w:val="nil"/>
              <w:bottom w:val="nil"/>
              <w:right w:val="nil"/>
            </w:tcBorders>
            <w:shd w:val="clear" w:color="000000" w:fill="FFFFFF"/>
            <w:hideMark/>
          </w:tcPr>
          <w:p w14:paraId="64DD912C" w14:textId="57AAF231" w:rsidR="00282BAA" w:rsidRPr="0005221A" w:rsidRDefault="00282BAA" w:rsidP="0005221A">
            <w:pPr>
              <w:spacing w:after="0"/>
              <w:contextualSpacing/>
              <w:jc w:val="right"/>
              <w:rPr>
                <w:color w:val="000000"/>
                <w:sz w:val="14"/>
                <w:szCs w:val="14"/>
              </w:rPr>
            </w:pPr>
            <w:r w:rsidRPr="0005221A">
              <w:rPr>
                <w:color w:val="000000"/>
                <w:sz w:val="14"/>
                <w:szCs w:val="14"/>
              </w:rPr>
              <w:t>1,659</w:t>
            </w:r>
          </w:p>
        </w:tc>
        <w:tc>
          <w:tcPr>
            <w:tcW w:w="0" w:type="auto"/>
            <w:tcBorders>
              <w:top w:val="nil"/>
              <w:left w:val="nil"/>
              <w:bottom w:val="nil"/>
              <w:right w:val="nil"/>
            </w:tcBorders>
            <w:shd w:val="clear" w:color="000000" w:fill="FFFFFF"/>
            <w:hideMark/>
          </w:tcPr>
          <w:p w14:paraId="23172FAF" w14:textId="09D9A649" w:rsidR="00282BAA" w:rsidRPr="0005221A" w:rsidRDefault="00282BAA" w:rsidP="0005221A">
            <w:pPr>
              <w:spacing w:after="0"/>
              <w:contextualSpacing/>
              <w:jc w:val="right"/>
              <w:rPr>
                <w:color w:val="000000"/>
                <w:sz w:val="14"/>
                <w:szCs w:val="14"/>
              </w:rPr>
            </w:pPr>
            <w:r w:rsidRPr="0005221A">
              <w:rPr>
                <w:color w:val="000000"/>
                <w:sz w:val="14"/>
                <w:szCs w:val="14"/>
              </w:rPr>
              <w:t>2,923</w:t>
            </w:r>
          </w:p>
        </w:tc>
        <w:tc>
          <w:tcPr>
            <w:tcW w:w="0" w:type="auto"/>
            <w:tcBorders>
              <w:top w:val="nil"/>
              <w:left w:val="nil"/>
              <w:bottom w:val="nil"/>
              <w:right w:val="nil"/>
            </w:tcBorders>
            <w:shd w:val="clear" w:color="000000" w:fill="FFFFFF"/>
            <w:hideMark/>
          </w:tcPr>
          <w:p w14:paraId="4B8D193A" w14:textId="3CA5BBB4" w:rsidR="00282BAA" w:rsidRPr="0005221A" w:rsidRDefault="00282BAA" w:rsidP="0005221A">
            <w:pPr>
              <w:spacing w:after="0"/>
              <w:contextualSpacing/>
              <w:jc w:val="right"/>
              <w:rPr>
                <w:color w:val="000000"/>
                <w:sz w:val="14"/>
                <w:szCs w:val="14"/>
              </w:rPr>
            </w:pPr>
            <w:r w:rsidRPr="0005221A">
              <w:rPr>
                <w:color w:val="000000"/>
                <w:sz w:val="14"/>
                <w:szCs w:val="14"/>
              </w:rPr>
              <w:t>4,837</w:t>
            </w:r>
          </w:p>
        </w:tc>
        <w:tc>
          <w:tcPr>
            <w:tcW w:w="0" w:type="auto"/>
            <w:tcBorders>
              <w:top w:val="nil"/>
              <w:left w:val="nil"/>
              <w:bottom w:val="nil"/>
              <w:right w:val="nil"/>
            </w:tcBorders>
            <w:shd w:val="clear" w:color="000000" w:fill="FFFFFF"/>
            <w:hideMark/>
          </w:tcPr>
          <w:p w14:paraId="7F0D98F0" w14:textId="5E7035BA" w:rsidR="00282BAA" w:rsidRPr="0005221A" w:rsidRDefault="00282BAA" w:rsidP="0005221A">
            <w:pPr>
              <w:spacing w:after="0"/>
              <w:contextualSpacing/>
              <w:jc w:val="right"/>
              <w:rPr>
                <w:color w:val="000000"/>
                <w:sz w:val="14"/>
                <w:szCs w:val="14"/>
              </w:rPr>
            </w:pPr>
            <w:r w:rsidRPr="0005221A">
              <w:rPr>
                <w:color w:val="000000"/>
                <w:sz w:val="14"/>
                <w:szCs w:val="14"/>
              </w:rPr>
              <w:t>6,479</w:t>
            </w:r>
          </w:p>
        </w:tc>
        <w:tc>
          <w:tcPr>
            <w:tcW w:w="0" w:type="auto"/>
            <w:tcBorders>
              <w:top w:val="nil"/>
              <w:left w:val="nil"/>
              <w:bottom w:val="nil"/>
              <w:right w:val="nil"/>
            </w:tcBorders>
            <w:shd w:val="clear" w:color="000000" w:fill="FFFFFF"/>
            <w:hideMark/>
          </w:tcPr>
          <w:p w14:paraId="47B12B58" w14:textId="0F39018F" w:rsidR="00282BAA" w:rsidRPr="0005221A" w:rsidRDefault="00282BAA" w:rsidP="0005221A">
            <w:pPr>
              <w:spacing w:after="0"/>
              <w:contextualSpacing/>
              <w:jc w:val="right"/>
              <w:rPr>
                <w:color w:val="000000"/>
                <w:sz w:val="14"/>
                <w:szCs w:val="14"/>
              </w:rPr>
            </w:pPr>
            <w:r w:rsidRPr="0005221A">
              <w:rPr>
                <w:color w:val="000000"/>
                <w:sz w:val="14"/>
                <w:szCs w:val="14"/>
              </w:rPr>
              <w:t>15,782</w:t>
            </w:r>
          </w:p>
        </w:tc>
        <w:tc>
          <w:tcPr>
            <w:tcW w:w="0" w:type="auto"/>
            <w:tcBorders>
              <w:top w:val="nil"/>
              <w:left w:val="nil"/>
              <w:bottom w:val="nil"/>
              <w:right w:val="nil"/>
            </w:tcBorders>
            <w:shd w:val="clear" w:color="000000" w:fill="FFFFFF"/>
            <w:hideMark/>
          </w:tcPr>
          <w:p w14:paraId="72D8A80E" w14:textId="4F0D771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CB42029" w14:textId="33150C5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542C77F" w14:textId="459C2F0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DEC1DB2" w14:textId="0397D932" w:rsidR="00282BAA" w:rsidRPr="0005221A" w:rsidRDefault="00282BAA" w:rsidP="0005221A">
            <w:pPr>
              <w:spacing w:after="0"/>
              <w:contextualSpacing/>
              <w:jc w:val="right"/>
              <w:rPr>
                <w:color w:val="000000"/>
                <w:sz w:val="14"/>
                <w:szCs w:val="14"/>
              </w:rPr>
            </w:pPr>
            <w:r w:rsidRPr="0005221A">
              <w:rPr>
                <w:color w:val="000000"/>
                <w:sz w:val="14"/>
                <w:szCs w:val="14"/>
              </w:rPr>
              <w:t>25,400</w:t>
            </w:r>
          </w:p>
        </w:tc>
        <w:tc>
          <w:tcPr>
            <w:tcW w:w="0" w:type="auto"/>
            <w:tcBorders>
              <w:top w:val="nil"/>
              <w:left w:val="nil"/>
              <w:bottom w:val="nil"/>
              <w:right w:val="nil"/>
            </w:tcBorders>
            <w:shd w:val="clear" w:color="000000" w:fill="FFFFFF"/>
            <w:hideMark/>
          </w:tcPr>
          <w:p w14:paraId="363BDEE0" w14:textId="452413C4" w:rsidR="00282BAA" w:rsidRPr="0005221A" w:rsidRDefault="00282BAA" w:rsidP="0005221A">
            <w:pPr>
              <w:spacing w:after="0"/>
              <w:contextualSpacing/>
              <w:jc w:val="right"/>
              <w:rPr>
                <w:color w:val="000000"/>
                <w:sz w:val="14"/>
                <w:szCs w:val="14"/>
              </w:rPr>
            </w:pPr>
            <w:r w:rsidRPr="0005221A">
              <w:rPr>
                <w:color w:val="000000"/>
                <w:sz w:val="14"/>
                <w:szCs w:val="14"/>
              </w:rPr>
              <w:t>6,300</w:t>
            </w:r>
          </w:p>
        </w:tc>
        <w:tc>
          <w:tcPr>
            <w:tcW w:w="0" w:type="auto"/>
            <w:tcBorders>
              <w:top w:val="nil"/>
              <w:left w:val="nil"/>
              <w:bottom w:val="nil"/>
              <w:right w:val="nil"/>
            </w:tcBorders>
            <w:shd w:val="clear" w:color="000000" w:fill="FFFFFF"/>
            <w:hideMark/>
          </w:tcPr>
          <w:p w14:paraId="31E20D78" w14:textId="58A1FBBB"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82B831E" w14:textId="011E1F9E" w:rsidR="00282BAA" w:rsidRPr="0005221A" w:rsidRDefault="00282BAA" w:rsidP="0005221A">
            <w:pPr>
              <w:spacing w:after="0"/>
              <w:contextualSpacing/>
              <w:jc w:val="right"/>
              <w:rPr>
                <w:color w:val="000000"/>
                <w:sz w:val="14"/>
                <w:szCs w:val="14"/>
              </w:rPr>
            </w:pPr>
            <w:r w:rsidRPr="0005221A">
              <w:rPr>
                <w:color w:val="000000"/>
                <w:sz w:val="14"/>
                <w:szCs w:val="14"/>
              </w:rPr>
              <w:t>20</w:t>
            </w:r>
          </w:p>
        </w:tc>
      </w:tr>
      <w:tr w:rsidR="00282BAA" w:rsidRPr="0005221A" w14:paraId="48061132" w14:textId="77777777" w:rsidTr="0005221A">
        <w:trPr>
          <w:trHeight w:val="144"/>
        </w:trPr>
        <w:tc>
          <w:tcPr>
            <w:tcW w:w="0" w:type="auto"/>
            <w:tcBorders>
              <w:top w:val="nil"/>
              <w:left w:val="nil"/>
              <w:bottom w:val="nil"/>
              <w:right w:val="nil"/>
            </w:tcBorders>
            <w:shd w:val="clear" w:color="000000" w:fill="FFFFFF"/>
            <w:hideMark/>
          </w:tcPr>
          <w:p w14:paraId="0C77DF8A" w14:textId="77777777" w:rsidR="00282BAA" w:rsidRPr="0005221A" w:rsidRDefault="00282BAA" w:rsidP="0005221A">
            <w:pPr>
              <w:spacing w:after="0"/>
              <w:contextualSpacing/>
              <w:jc w:val="right"/>
              <w:rPr>
                <w:color w:val="000000"/>
                <w:sz w:val="14"/>
                <w:szCs w:val="14"/>
              </w:rPr>
            </w:pPr>
            <w:r w:rsidRPr="0005221A">
              <w:rPr>
                <w:color w:val="000000"/>
                <w:sz w:val="14"/>
                <w:szCs w:val="14"/>
              </w:rPr>
              <w:t>1977</w:t>
            </w:r>
          </w:p>
        </w:tc>
        <w:tc>
          <w:tcPr>
            <w:tcW w:w="0" w:type="auto"/>
            <w:tcBorders>
              <w:top w:val="nil"/>
              <w:left w:val="nil"/>
              <w:bottom w:val="nil"/>
              <w:right w:val="nil"/>
            </w:tcBorders>
            <w:shd w:val="clear" w:color="000000" w:fill="FFFFFF"/>
            <w:hideMark/>
          </w:tcPr>
          <w:p w14:paraId="6DC76D26" w14:textId="1B0F26FC" w:rsidR="00282BAA" w:rsidRPr="0005221A" w:rsidRDefault="00282BAA" w:rsidP="0005221A">
            <w:pPr>
              <w:spacing w:after="0"/>
              <w:contextualSpacing/>
              <w:jc w:val="right"/>
              <w:rPr>
                <w:color w:val="000000"/>
                <w:sz w:val="14"/>
                <w:szCs w:val="14"/>
              </w:rPr>
            </w:pPr>
            <w:r w:rsidRPr="0005221A">
              <w:rPr>
                <w:color w:val="000000"/>
                <w:sz w:val="14"/>
                <w:szCs w:val="14"/>
              </w:rPr>
              <w:t>21,403</w:t>
            </w:r>
          </w:p>
        </w:tc>
        <w:tc>
          <w:tcPr>
            <w:tcW w:w="0" w:type="auto"/>
            <w:tcBorders>
              <w:top w:val="nil"/>
              <w:left w:val="nil"/>
              <w:bottom w:val="nil"/>
              <w:right w:val="nil"/>
            </w:tcBorders>
            <w:shd w:val="clear" w:color="000000" w:fill="FFFFFF"/>
            <w:hideMark/>
          </w:tcPr>
          <w:p w14:paraId="16B3379A" w14:textId="422DC6C8" w:rsidR="00282BAA" w:rsidRPr="0005221A" w:rsidRDefault="00282BAA" w:rsidP="0005221A">
            <w:pPr>
              <w:spacing w:after="0"/>
              <w:contextualSpacing/>
              <w:jc w:val="right"/>
              <w:rPr>
                <w:color w:val="000000"/>
                <w:sz w:val="14"/>
                <w:szCs w:val="14"/>
              </w:rPr>
            </w:pPr>
            <w:r w:rsidRPr="0005221A">
              <w:rPr>
                <w:color w:val="000000"/>
                <w:sz w:val="14"/>
                <w:szCs w:val="14"/>
              </w:rPr>
              <w:t>1,897</w:t>
            </w:r>
          </w:p>
        </w:tc>
        <w:tc>
          <w:tcPr>
            <w:tcW w:w="0" w:type="auto"/>
            <w:tcBorders>
              <w:top w:val="nil"/>
              <w:left w:val="nil"/>
              <w:bottom w:val="nil"/>
              <w:right w:val="nil"/>
            </w:tcBorders>
            <w:shd w:val="clear" w:color="000000" w:fill="FFFFFF"/>
            <w:hideMark/>
          </w:tcPr>
          <w:p w14:paraId="7468DEE4" w14:textId="518547F6" w:rsidR="00282BAA" w:rsidRPr="0005221A" w:rsidRDefault="00282BAA" w:rsidP="0005221A">
            <w:pPr>
              <w:spacing w:after="0"/>
              <w:contextualSpacing/>
              <w:jc w:val="right"/>
              <w:rPr>
                <w:color w:val="000000"/>
                <w:sz w:val="14"/>
                <w:szCs w:val="14"/>
              </w:rPr>
            </w:pPr>
            <w:r w:rsidRPr="0005221A">
              <w:rPr>
                <w:color w:val="000000"/>
                <w:sz w:val="14"/>
                <w:szCs w:val="14"/>
              </w:rPr>
              <w:t>2,718</w:t>
            </w:r>
          </w:p>
        </w:tc>
        <w:tc>
          <w:tcPr>
            <w:tcW w:w="0" w:type="auto"/>
            <w:tcBorders>
              <w:top w:val="nil"/>
              <w:left w:val="nil"/>
              <w:bottom w:val="nil"/>
              <w:right w:val="nil"/>
            </w:tcBorders>
            <w:shd w:val="clear" w:color="000000" w:fill="FFFFFF"/>
            <w:hideMark/>
          </w:tcPr>
          <w:p w14:paraId="763BC9C2" w14:textId="3E4F7210" w:rsidR="00282BAA" w:rsidRPr="0005221A" w:rsidRDefault="00282BAA" w:rsidP="0005221A">
            <w:pPr>
              <w:spacing w:after="0"/>
              <w:contextualSpacing/>
              <w:jc w:val="right"/>
              <w:rPr>
                <w:color w:val="000000"/>
                <w:sz w:val="14"/>
                <w:szCs w:val="14"/>
              </w:rPr>
            </w:pPr>
            <w:r w:rsidRPr="0005221A">
              <w:rPr>
                <w:color w:val="000000"/>
                <w:sz w:val="14"/>
                <w:szCs w:val="14"/>
              </w:rPr>
              <w:t>2,968</w:t>
            </w:r>
          </w:p>
        </w:tc>
        <w:tc>
          <w:tcPr>
            <w:tcW w:w="0" w:type="auto"/>
            <w:tcBorders>
              <w:top w:val="nil"/>
              <w:left w:val="nil"/>
              <w:bottom w:val="nil"/>
              <w:right w:val="nil"/>
            </w:tcBorders>
            <w:shd w:val="clear" w:color="000000" w:fill="FFFFFF"/>
            <w:hideMark/>
          </w:tcPr>
          <w:p w14:paraId="6EB81E45" w14:textId="54608B21" w:rsidR="00282BAA" w:rsidRPr="0005221A" w:rsidRDefault="00282BAA" w:rsidP="0005221A">
            <w:pPr>
              <w:spacing w:after="0"/>
              <w:contextualSpacing/>
              <w:jc w:val="right"/>
              <w:rPr>
                <w:color w:val="000000"/>
                <w:sz w:val="14"/>
                <w:szCs w:val="14"/>
              </w:rPr>
            </w:pPr>
            <w:r w:rsidRPr="0005221A">
              <w:rPr>
                <w:color w:val="000000"/>
                <w:sz w:val="14"/>
                <w:szCs w:val="14"/>
              </w:rPr>
              <w:t>4,270</w:t>
            </w:r>
          </w:p>
        </w:tc>
        <w:tc>
          <w:tcPr>
            <w:tcW w:w="0" w:type="auto"/>
            <w:tcBorders>
              <w:top w:val="nil"/>
              <w:left w:val="nil"/>
              <w:bottom w:val="nil"/>
              <w:right w:val="nil"/>
            </w:tcBorders>
            <w:shd w:val="clear" w:color="000000" w:fill="FFFFFF"/>
            <w:hideMark/>
          </w:tcPr>
          <w:p w14:paraId="286E3494" w14:textId="544AA97C" w:rsidR="00282BAA" w:rsidRPr="0005221A" w:rsidRDefault="00282BAA" w:rsidP="0005221A">
            <w:pPr>
              <w:spacing w:after="0"/>
              <w:contextualSpacing/>
              <w:jc w:val="right"/>
              <w:rPr>
                <w:color w:val="000000"/>
                <w:sz w:val="14"/>
                <w:szCs w:val="14"/>
              </w:rPr>
            </w:pPr>
            <w:r w:rsidRPr="0005221A">
              <w:rPr>
                <w:color w:val="000000"/>
                <w:sz w:val="14"/>
                <w:szCs w:val="14"/>
              </w:rPr>
              <w:t>9,543</w:t>
            </w:r>
          </w:p>
        </w:tc>
        <w:tc>
          <w:tcPr>
            <w:tcW w:w="0" w:type="auto"/>
            <w:tcBorders>
              <w:top w:val="nil"/>
              <w:left w:val="nil"/>
              <w:bottom w:val="nil"/>
              <w:right w:val="nil"/>
            </w:tcBorders>
            <w:shd w:val="clear" w:color="000000" w:fill="FFFFFF"/>
            <w:hideMark/>
          </w:tcPr>
          <w:p w14:paraId="26E3E0D1" w14:textId="030CABC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F347D9B" w14:textId="7BC8501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6BC36851" w14:textId="5017C21A" w:rsidR="00282BAA" w:rsidRPr="0005221A" w:rsidRDefault="00282BAA" w:rsidP="0005221A">
            <w:pPr>
              <w:spacing w:after="0"/>
              <w:contextualSpacing/>
              <w:jc w:val="right"/>
              <w:rPr>
                <w:color w:val="000000"/>
                <w:sz w:val="14"/>
                <w:szCs w:val="14"/>
              </w:rPr>
            </w:pPr>
            <w:r w:rsidRPr="0005221A">
              <w:rPr>
                <w:color w:val="000000"/>
                <w:sz w:val="14"/>
                <w:szCs w:val="14"/>
              </w:rPr>
              <w:t>3</w:t>
            </w:r>
          </w:p>
        </w:tc>
        <w:tc>
          <w:tcPr>
            <w:tcW w:w="0" w:type="auto"/>
            <w:tcBorders>
              <w:top w:val="nil"/>
              <w:left w:val="nil"/>
              <w:bottom w:val="nil"/>
              <w:right w:val="nil"/>
            </w:tcBorders>
            <w:shd w:val="clear" w:color="000000" w:fill="FFFFFF"/>
            <w:hideMark/>
          </w:tcPr>
          <w:p w14:paraId="4285D06E" w14:textId="16A7DFDC" w:rsidR="00282BAA" w:rsidRPr="0005221A" w:rsidRDefault="00282BAA" w:rsidP="0005221A">
            <w:pPr>
              <w:spacing w:after="0"/>
              <w:contextualSpacing/>
              <w:jc w:val="right"/>
              <w:rPr>
                <w:color w:val="000000"/>
                <w:sz w:val="14"/>
                <w:szCs w:val="14"/>
              </w:rPr>
            </w:pPr>
            <w:r w:rsidRPr="0005221A">
              <w:rPr>
                <w:color w:val="000000"/>
                <w:sz w:val="14"/>
                <w:szCs w:val="14"/>
              </w:rPr>
              <w:t>18,900</w:t>
            </w:r>
          </w:p>
        </w:tc>
        <w:tc>
          <w:tcPr>
            <w:tcW w:w="0" w:type="auto"/>
            <w:tcBorders>
              <w:top w:val="nil"/>
              <w:left w:val="nil"/>
              <w:bottom w:val="nil"/>
              <w:right w:val="nil"/>
            </w:tcBorders>
            <w:shd w:val="clear" w:color="000000" w:fill="FFFFFF"/>
            <w:hideMark/>
          </w:tcPr>
          <w:p w14:paraId="2299E01C" w14:textId="5D976470" w:rsidR="00282BAA" w:rsidRPr="0005221A" w:rsidRDefault="00282BAA" w:rsidP="0005221A">
            <w:pPr>
              <w:spacing w:after="0"/>
              <w:contextualSpacing/>
              <w:jc w:val="right"/>
              <w:rPr>
                <w:color w:val="000000"/>
                <w:sz w:val="14"/>
                <w:szCs w:val="14"/>
              </w:rPr>
            </w:pPr>
            <w:r w:rsidRPr="0005221A">
              <w:rPr>
                <w:color w:val="000000"/>
                <w:sz w:val="14"/>
                <w:szCs w:val="14"/>
              </w:rPr>
              <w:t>2,500</w:t>
            </w:r>
          </w:p>
        </w:tc>
        <w:tc>
          <w:tcPr>
            <w:tcW w:w="0" w:type="auto"/>
            <w:tcBorders>
              <w:top w:val="nil"/>
              <w:left w:val="nil"/>
              <w:bottom w:val="nil"/>
              <w:right w:val="nil"/>
            </w:tcBorders>
            <w:shd w:val="clear" w:color="000000" w:fill="FFFFFF"/>
            <w:hideMark/>
          </w:tcPr>
          <w:p w14:paraId="043744FA" w14:textId="3C2316DB"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75DE424" w14:textId="4A5E258C"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5735CE74" w14:textId="77777777" w:rsidTr="0005221A">
        <w:trPr>
          <w:trHeight w:val="144"/>
        </w:trPr>
        <w:tc>
          <w:tcPr>
            <w:tcW w:w="0" w:type="auto"/>
            <w:tcBorders>
              <w:top w:val="nil"/>
              <w:left w:val="nil"/>
              <w:bottom w:val="nil"/>
              <w:right w:val="nil"/>
            </w:tcBorders>
            <w:shd w:val="clear" w:color="000000" w:fill="FFFFFF"/>
            <w:hideMark/>
          </w:tcPr>
          <w:p w14:paraId="2BCE7605" w14:textId="77777777" w:rsidR="00282BAA" w:rsidRPr="0005221A" w:rsidRDefault="00282BAA" w:rsidP="0005221A">
            <w:pPr>
              <w:spacing w:after="0"/>
              <w:contextualSpacing/>
              <w:jc w:val="right"/>
              <w:rPr>
                <w:color w:val="000000"/>
                <w:sz w:val="14"/>
                <w:szCs w:val="14"/>
              </w:rPr>
            </w:pPr>
            <w:r w:rsidRPr="0005221A">
              <w:rPr>
                <w:color w:val="000000"/>
                <w:sz w:val="14"/>
                <w:szCs w:val="14"/>
              </w:rPr>
              <w:t>1978</w:t>
            </w:r>
          </w:p>
        </w:tc>
        <w:tc>
          <w:tcPr>
            <w:tcW w:w="0" w:type="auto"/>
            <w:tcBorders>
              <w:top w:val="nil"/>
              <w:left w:val="nil"/>
              <w:bottom w:val="nil"/>
              <w:right w:val="nil"/>
            </w:tcBorders>
            <w:shd w:val="clear" w:color="000000" w:fill="FFFFFF"/>
            <w:hideMark/>
          </w:tcPr>
          <w:p w14:paraId="2A9262E7" w14:textId="7B202177" w:rsidR="00282BAA" w:rsidRPr="0005221A" w:rsidRDefault="00282BAA" w:rsidP="0005221A">
            <w:pPr>
              <w:spacing w:after="0"/>
              <w:contextualSpacing/>
              <w:jc w:val="right"/>
              <w:rPr>
                <w:color w:val="000000"/>
                <w:sz w:val="14"/>
                <w:szCs w:val="14"/>
              </w:rPr>
            </w:pPr>
            <w:r w:rsidRPr="0005221A">
              <w:rPr>
                <w:color w:val="000000"/>
                <w:sz w:val="14"/>
                <w:szCs w:val="14"/>
              </w:rPr>
              <w:t>10,414</w:t>
            </w:r>
          </w:p>
        </w:tc>
        <w:tc>
          <w:tcPr>
            <w:tcW w:w="0" w:type="auto"/>
            <w:tcBorders>
              <w:top w:val="nil"/>
              <w:left w:val="nil"/>
              <w:bottom w:val="nil"/>
              <w:right w:val="nil"/>
            </w:tcBorders>
            <w:shd w:val="clear" w:color="000000" w:fill="FFFFFF"/>
            <w:hideMark/>
          </w:tcPr>
          <w:p w14:paraId="4CE8FD87" w14:textId="0B29EDCC" w:rsidR="00282BAA" w:rsidRPr="0005221A" w:rsidRDefault="00282BAA" w:rsidP="0005221A">
            <w:pPr>
              <w:spacing w:after="0"/>
              <w:contextualSpacing/>
              <w:jc w:val="right"/>
              <w:rPr>
                <w:color w:val="000000"/>
                <w:sz w:val="14"/>
                <w:szCs w:val="14"/>
              </w:rPr>
            </w:pPr>
            <w:r w:rsidRPr="0005221A">
              <w:rPr>
                <w:color w:val="000000"/>
                <w:sz w:val="14"/>
                <w:szCs w:val="14"/>
              </w:rPr>
              <w:t>821</w:t>
            </w:r>
          </w:p>
        </w:tc>
        <w:tc>
          <w:tcPr>
            <w:tcW w:w="0" w:type="auto"/>
            <w:tcBorders>
              <w:top w:val="nil"/>
              <w:left w:val="nil"/>
              <w:bottom w:val="nil"/>
              <w:right w:val="nil"/>
            </w:tcBorders>
            <w:shd w:val="clear" w:color="000000" w:fill="FFFFFF"/>
            <w:hideMark/>
          </w:tcPr>
          <w:p w14:paraId="2152F412" w14:textId="72FFFB03" w:rsidR="00282BAA" w:rsidRPr="0005221A" w:rsidRDefault="00282BAA" w:rsidP="0005221A">
            <w:pPr>
              <w:spacing w:after="0"/>
              <w:contextualSpacing/>
              <w:jc w:val="right"/>
              <w:rPr>
                <w:color w:val="000000"/>
                <w:sz w:val="14"/>
                <w:szCs w:val="14"/>
              </w:rPr>
            </w:pPr>
            <w:r w:rsidRPr="0005221A">
              <w:rPr>
                <w:color w:val="000000"/>
                <w:sz w:val="14"/>
                <w:szCs w:val="14"/>
              </w:rPr>
              <w:t>1,193</w:t>
            </w:r>
          </w:p>
        </w:tc>
        <w:tc>
          <w:tcPr>
            <w:tcW w:w="0" w:type="auto"/>
            <w:tcBorders>
              <w:top w:val="nil"/>
              <w:left w:val="nil"/>
              <w:bottom w:val="nil"/>
              <w:right w:val="nil"/>
            </w:tcBorders>
            <w:shd w:val="clear" w:color="000000" w:fill="FFFFFF"/>
            <w:hideMark/>
          </w:tcPr>
          <w:p w14:paraId="066A09B8" w14:textId="78F658D2" w:rsidR="00282BAA" w:rsidRPr="0005221A" w:rsidRDefault="00282BAA" w:rsidP="0005221A">
            <w:pPr>
              <w:spacing w:after="0"/>
              <w:contextualSpacing/>
              <w:jc w:val="right"/>
              <w:rPr>
                <w:color w:val="000000"/>
                <w:sz w:val="14"/>
                <w:szCs w:val="14"/>
              </w:rPr>
            </w:pPr>
            <w:r w:rsidRPr="0005221A">
              <w:rPr>
                <w:color w:val="000000"/>
                <w:sz w:val="14"/>
                <w:szCs w:val="14"/>
              </w:rPr>
              <w:t>1,419</w:t>
            </w:r>
          </w:p>
        </w:tc>
        <w:tc>
          <w:tcPr>
            <w:tcW w:w="0" w:type="auto"/>
            <w:tcBorders>
              <w:top w:val="nil"/>
              <w:left w:val="nil"/>
              <w:bottom w:val="nil"/>
              <w:right w:val="nil"/>
            </w:tcBorders>
            <w:shd w:val="clear" w:color="000000" w:fill="FFFFFF"/>
            <w:hideMark/>
          </w:tcPr>
          <w:p w14:paraId="2D038DA5" w14:textId="15A27647" w:rsidR="00282BAA" w:rsidRPr="0005221A" w:rsidRDefault="00282BAA" w:rsidP="0005221A">
            <w:pPr>
              <w:spacing w:after="0"/>
              <w:contextualSpacing/>
              <w:jc w:val="right"/>
              <w:rPr>
                <w:color w:val="000000"/>
                <w:sz w:val="14"/>
                <w:szCs w:val="14"/>
              </w:rPr>
            </w:pPr>
            <w:r w:rsidRPr="0005221A">
              <w:rPr>
                <w:color w:val="000000"/>
                <w:sz w:val="14"/>
                <w:szCs w:val="14"/>
              </w:rPr>
              <w:t>3,090</w:t>
            </w:r>
          </w:p>
        </w:tc>
        <w:tc>
          <w:tcPr>
            <w:tcW w:w="0" w:type="auto"/>
            <w:tcBorders>
              <w:top w:val="nil"/>
              <w:left w:val="nil"/>
              <w:bottom w:val="nil"/>
              <w:right w:val="nil"/>
            </w:tcBorders>
            <w:shd w:val="clear" w:color="000000" w:fill="FFFFFF"/>
            <w:hideMark/>
          </w:tcPr>
          <w:p w14:paraId="7C5DB673" w14:textId="62CEF6BA" w:rsidR="00282BAA" w:rsidRPr="0005221A" w:rsidRDefault="00282BAA" w:rsidP="0005221A">
            <w:pPr>
              <w:spacing w:after="0"/>
              <w:contextualSpacing/>
              <w:jc w:val="right"/>
              <w:rPr>
                <w:color w:val="000000"/>
                <w:sz w:val="14"/>
                <w:szCs w:val="14"/>
              </w:rPr>
            </w:pPr>
            <w:r w:rsidRPr="0005221A">
              <w:rPr>
                <w:color w:val="000000"/>
                <w:sz w:val="14"/>
                <w:szCs w:val="14"/>
              </w:rPr>
              <w:t>3,870</w:t>
            </w:r>
          </w:p>
        </w:tc>
        <w:tc>
          <w:tcPr>
            <w:tcW w:w="0" w:type="auto"/>
            <w:tcBorders>
              <w:top w:val="nil"/>
              <w:left w:val="nil"/>
              <w:bottom w:val="nil"/>
              <w:right w:val="nil"/>
            </w:tcBorders>
            <w:shd w:val="clear" w:color="000000" w:fill="FFFFFF"/>
            <w:hideMark/>
          </w:tcPr>
          <w:p w14:paraId="322D4CDE" w14:textId="6F9D3BC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EEABA7E" w14:textId="696A5D47"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E011F15" w14:textId="2194D66B" w:rsidR="00282BAA" w:rsidRPr="0005221A" w:rsidRDefault="00282BAA" w:rsidP="0005221A">
            <w:pPr>
              <w:spacing w:after="0"/>
              <w:contextualSpacing/>
              <w:jc w:val="right"/>
              <w:rPr>
                <w:color w:val="000000"/>
                <w:sz w:val="14"/>
                <w:szCs w:val="14"/>
              </w:rPr>
            </w:pPr>
            <w:r w:rsidRPr="0005221A">
              <w:rPr>
                <w:color w:val="000000"/>
                <w:sz w:val="14"/>
                <w:szCs w:val="14"/>
              </w:rPr>
              <w:t>14</w:t>
            </w:r>
          </w:p>
        </w:tc>
        <w:tc>
          <w:tcPr>
            <w:tcW w:w="0" w:type="auto"/>
            <w:tcBorders>
              <w:top w:val="nil"/>
              <w:left w:val="nil"/>
              <w:bottom w:val="nil"/>
              <w:right w:val="nil"/>
            </w:tcBorders>
            <w:shd w:val="clear" w:color="000000" w:fill="FFFFFF"/>
            <w:hideMark/>
          </w:tcPr>
          <w:p w14:paraId="6C124204" w14:textId="2274B832" w:rsidR="00282BAA" w:rsidRPr="0005221A" w:rsidRDefault="00282BAA" w:rsidP="0005221A">
            <w:pPr>
              <w:spacing w:after="0"/>
              <w:contextualSpacing/>
              <w:jc w:val="right"/>
              <w:rPr>
                <w:color w:val="000000"/>
                <w:sz w:val="14"/>
                <w:szCs w:val="14"/>
              </w:rPr>
            </w:pPr>
            <w:r w:rsidRPr="0005221A">
              <w:rPr>
                <w:color w:val="000000"/>
                <w:sz w:val="14"/>
                <w:szCs w:val="14"/>
              </w:rPr>
              <w:t>9,200</w:t>
            </w:r>
          </w:p>
        </w:tc>
        <w:tc>
          <w:tcPr>
            <w:tcW w:w="0" w:type="auto"/>
            <w:tcBorders>
              <w:top w:val="nil"/>
              <w:left w:val="nil"/>
              <w:bottom w:val="nil"/>
              <w:right w:val="nil"/>
            </w:tcBorders>
            <w:shd w:val="clear" w:color="000000" w:fill="FFFFFF"/>
            <w:hideMark/>
          </w:tcPr>
          <w:p w14:paraId="137B880B" w14:textId="75068A2D" w:rsidR="00282BAA" w:rsidRPr="0005221A" w:rsidRDefault="00282BAA" w:rsidP="0005221A">
            <w:pPr>
              <w:spacing w:after="0"/>
              <w:contextualSpacing/>
              <w:jc w:val="right"/>
              <w:rPr>
                <w:color w:val="000000"/>
                <w:sz w:val="14"/>
                <w:szCs w:val="14"/>
              </w:rPr>
            </w:pPr>
            <w:r w:rsidRPr="0005221A">
              <w:rPr>
                <w:color w:val="000000"/>
                <w:sz w:val="14"/>
                <w:szCs w:val="14"/>
              </w:rPr>
              <w:t>1,200</w:t>
            </w:r>
          </w:p>
        </w:tc>
        <w:tc>
          <w:tcPr>
            <w:tcW w:w="0" w:type="auto"/>
            <w:tcBorders>
              <w:top w:val="nil"/>
              <w:left w:val="nil"/>
              <w:bottom w:val="nil"/>
              <w:right w:val="nil"/>
            </w:tcBorders>
            <w:shd w:val="clear" w:color="000000" w:fill="FFFFFF"/>
            <w:hideMark/>
          </w:tcPr>
          <w:p w14:paraId="051ED9C1" w14:textId="07CBFDE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B9466BB" w14:textId="07D02CEE"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316ADE66" w14:textId="77777777" w:rsidTr="0005221A">
        <w:trPr>
          <w:trHeight w:val="144"/>
        </w:trPr>
        <w:tc>
          <w:tcPr>
            <w:tcW w:w="0" w:type="auto"/>
            <w:tcBorders>
              <w:top w:val="nil"/>
              <w:left w:val="nil"/>
              <w:bottom w:val="nil"/>
              <w:right w:val="nil"/>
            </w:tcBorders>
            <w:shd w:val="clear" w:color="000000" w:fill="FFFFFF"/>
            <w:hideMark/>
          </w:tcPr>
          <w:p w14:paraId="463E0CA9" w14:textId="77777777" w:rsidR="00282BAA" w:rsidRPr="0005221A" w:rsidRDefault="00282BAA" w:rsidP="0005221A">
            <w:pPr>
              <w:spacing w:after="0"/>
              <w:contextualSpacing/>
              <w:jc w:val="right"/>
              <w:rPr>
                <w:color w:val="000000"/>
                <w:sz w:val="14"/>
                <w:szCs w:val="14"/>
              </w:rPr>
            </w:pPr>
            <w:r w:rsidRPr="0005221A">
              <w:rPr>
                <w:color w:val="000000"/>
                <w:sz w:val="14"/>
                <w:szCs w:val="14"/>
              </w:rPr>
              <w:t>1979</w:t>
            </w:r>
          </w:p>
        </w:tc>
        <w:tc>
          <w:tcPr>
            <w:tcW w:w="0" w:type="auto"/>
            <w:tcBorders>
              <w:top w:val="nil"/>
              <w:left w:val="nil"/>
              <w:bottom w:val="nil"/>
              <w:right w:val="nil"/>
            </w:tcBorders>
            <w:shd w:val="clear" w:color="000000" w:fill="FFFFFF"/>
            <w:hideMark/>
          </w:tcPr>
          <w:p w14:paraId="55788509" w14:textId="512E75F8" w:rsidR="00282BAA" w:rsidRPr="0005221A" w:rsidRDefault="00282BAA" w:rsidP="0005221A">
            <w:pPr>
              <w:spacing w:after="0"/>
              <w:contextualSpacing/>
              <w:jc w:val="right"/>
              <w:rPr>
                <w:color w:val="000000"/>
                <w:sz w:val="14"/>
                <w:szCs w:val="14"/>
              </w:rPr>
            </w:pPr>
            <w:r w:rsidRPr="0005221A">
              <w:rPr>
                <w:color w:val="000000"/>
                <w:sz w:val="14"/>
                <w:szCs w:val="14"/>
              </w:rPr>
              <w:t>12,031</w:t>
            </w:r>
          </w:p>
        </w:tc>
        <w:tc>
          <w:tcPr>
            <w:tcW w:w="0" w:type="auto"/>
            <w:tcBorders>
              <w:top w:val="nil"/>
              <w:left w:val="nil"/>
              <w:bottom w:val="nil"/>
              <w:right w:val="nil"/>
            </w:tcBorders>
            <w:shd w:val="clear" w:color="000000" w:fill="FFFFFF"/>
            <w:hideMark/>
          </w:tcPr>
          <w:p w14:paraId="0B949BB7" w14:textId="402999A8" w:rsidR="00282BAA" w:rsidRPr="0005221A" w:rsidRDefault="00282BAA" w:rsidP="0005221A">
            <w:pPr>
              <w:spacing w:after="0"/>
              <w:contextualSpacing/>
              <w:jc w:val="right"/>
              <w:rPr>
                <w:color w:val="000000"/>
                <w:sz w:val="14"/>
                <w:szCs w:val="14"/>
              </w:rPr>
            </w:pPr>
            <w:r w:rsidRPr="0005221A">
              <w:rPr>
                <w:color w:val="000000"/>
                <w:sz w:val="14"/>
                <w:szCs w:val="14"/>
              </w:rPr>
              <w:t>782</w:t>
            </w:r>
          </w:p>
        </w:tc>
        <w:tc>
          <w:tcPr>
            <w:tcW w:w="0" w:type="auto"/>
            <w:tcBorders>
              <w:top w:val="nil"/>
              <w:left w:val="nil"/>
              <w:bottom w:val="nil"/>
              <w:right w:val="nil"/>
            </w:tcBorders>
            <w:shd w:val="clear" w:color="000000" w:fill="FFFFFF"/>
            <w:hideMark/>
          </w:tcPr>
          <w:p w14:paraId="5F266F1B" w14:textId="5AB4495B" w:rsidR="00282BAA" w:rsidRPr="0005221A" w:rsidRDefault="00282BAA" w:rsidP="0005221A">
            <w:pPr>
              <w:spacing w:after="0"/>
              <w:contextualSpacing/>
              <w:jc w:val="right"/>
              <w:rPr>
                <w:color w:val="000000"/>
                <w:sz w:val="14"/>
                <w:szCs w:val="14"/>
              </w:rPr>
            </w:pPr>
            <w:r w:rsidRPr="0005221A">
              <w:rPr>
                <w:color w:val="000000"/>
                <w:sz w:val="14"/>
                <w:szCs w:val="14"/>
              </w:rPr>
              <w:t>1,376</w:t>
            </w:r>
          </w:p>
        </w:tc>
        <w:tc>
          <w:tcPr>
            <w:tcW w:w="0" w:type="auto"/>
            <w:tcBorders>
              <w:top w:val="nil"/>
              <w:left w:val="nil"/>
              <w:bottom w:val="nil"/>
              <w:right w:val="nil"/>
            </w:tcBorders>
            <w:shd w:val="clear" w:color="000000" w:fill="FFFFFF"/>
            <w:hideMark/>
          </w:tcPr>
          <w:p w14:paraId="60813E6A" w14:textId="2AF9229B" w:rsidR="00282BAA" w:rsidRPr="0005221A" w:rsidRDefault="00282BAA" w:rsidP="0005221A">
            <w:pPr>
              <w:spacing w:after="0"/>
              <w:contextualSpacing/>
              <w:jc w:val="right"/>
              <w:rPr>
                <w:color w:val="000000"/>
                <w:sz w:val="14"/>
                <w:szCs w:val="14"/>
              </w:rPr>
            </w:pPr>
            <w:r w:rsidRPr="0005221A">
              <w:rPr>
                <w:color w:val="000000"/>
                <w:sz w:val="14"/>
                <w:szCs w:val="14"/>
              </w:rPr>
              <w:t>999</w:t>
            </w:r>
          </w:p>
        </w:tc>
        <w:tc>
          <w:tcPr>
            <w:tcW w:w="0" w:type="auto"/>
            <w:tcBorders>
              <w:top w:val="nil"/>
              <w:left w:val="nil"/>
              <w:bottom w:val="nil"/>
              <w:right w:val="nil"/>
            </w:tcBorders>
            <w:shd w:val="clear" w:color="000000" w:fill="FFFFFF"/>
            <w:hideMark/>
          </w:tcPr>
          <w:p w14:paraId="59446004" w14:textId="5BBEBAC5" w:rsidR="00282BAA" w:rsidRPr="0005221A" w:rsidRDefault="00282BAA" w:rsidP="0005221A">
            <w:pPr>
              <w:spacing w:after="0"/>
              <w:contextualSpacing/>
              <w:jc w:val="right"/>
              <w:rPr>
                <w:color w:val="000000"/>
                <w:sz w:val="14"/>
                <w:szCs w:val="14"/>
              </w:rPr>
            </w:pPr>
            <w:r w:rsidRPr="0005221A">
              <w:rPr>
                <w:color w:val="000000"/>
                <w:sz w:val="14"/>
                <w:szCs w:val="14"/>
              </w:rPr>
              <w:t>3,189</w:t>
            </w:r>
          </w:p>
        </w:tc>
        <w:tc>
          <w:tcPr>
            <w:tcW w:w="0" w:type="auto"/>
            <w:tcBorders>
              <w:top w:val="nil"/>
              <w:left w:val="nil"/>
              <w:bottom w:val="nil"/>
              <w:right w:val="nil"/>
            </w:tcBorders>
            <w:shd w:val="clear" w:color="000000" w:fill="FFFFFF"/>
            <w:hideMark/>
          </w:tcPr>
          <w:p w14:paraId="2F246ECB" w14:textId="6208F050" w:rsidR="00282BAA" w:rsidRPr="0005221A" w:rsidRDefault="00282BAA" w:rsidP="0005221A">
            <w:pPr>
              <w:spacing w:after="0"/>
              <w:contextualSpacing/>
              <w:jc w:val="right"/>
              <w:rPr>
                <w:color w:val="000000"/>
                <w:sz w:val="14"/>
                <w:szCs w:val="14"/>
              </w:rPr>
            </w:pPr>
            <w:r w:rsidRPr="0005221A">
              <w:rPr>
                <w:color w:val="000000"/>
                <w:sz w:val="14"/>
                <w:szCs w:val="14"/>
              </w:rPr>
              <w:t>5,391</w:t>
            </w:r>
          </w:p>
        </w:tc>
        <w:tc>
          <w:tcPr>
            <w:tcW w:w="0" w:type="auto"/>
            <w:tcBorders>
              <w:top w:val="nil"/>
              <w:left w:val="nil"/>
              <w:bottom w:val="nil"/>
              <w:right w:val="nil"/>
            </w:tcBorders>
            <w:shd w:val="clear" w:color="000000" w:fill="FFFFFF"/>
            <w:hideMark/>
          </w:tcPr>
          <w:p w14:paraId="23BB2675" w14:textId="4858391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DBF1FA2" w14:textId="7DDF2F4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82D6E7C" w14:textId="2FB9704B" w:rsidR="00282BAA" w:rsidRPr="0005221A" w:rsidRDefault="00282BAA" w:rsidP="0005221A">
            <w:pPr>
              <w:spacing w:after="0"/>
              <w:contextualSpacing/>
              <w:jc w:val="right"/>
              <w:rPr>
                <w:color w:val="000000"/>
                <w:sz w:val="14"/>
                <w:szCs w:val="14"/>
              </w:rPr>
            </w:pPr>
            <w:r w:rsidRPr="0005221A">
              <w:rPr>
                <w:color w:val="000000"/>
                <w:sz w:val="14"/>
                <w:szCs w:val="14"/>
              </w:rPr>
              <w:t>131</w:t>
            </w:r>
          </w:p>
        </w:tc>
        <w:tc>
          <w:tcPr>
            <w:tcW w:w="0" w:type="auto"/>
            <w:tcBorders>
              <w:top w:val="nil"/>
              <w:left w:val="nil"/>
              <w:bottom w:val="nil"/>
              <w:right w:val="nil"/>
            </w:tcBorders>
            <w:shd w:val="clear" w:color="000000" w:fill="FFFFFF"/>
            <w:hideMark/>
          </w:tcPr>
          <w:p w14:paraId="51F43C59" w14:textId="76106DD6" w:rsidR="00282BAA" w:rsidRPr="0005221A" w:rsidRDefault="00282BAA" w:rsidP="0005221A">
            <w:pPr>
              <w:spacing w:after="0"/>
              <w:contextualSpacing/>
              <w:jc w:val="right"/>
              <w:rPr>
                <w:color w:val="000000"/>
                <w:sz w:val="14"/>
                <w:szCs w:val="14"/>
              </w:rPr>
            </w:pPr>
            <w:r w:rsidRPr="0005221A">
              <w:rPr>
                <w:color w:val="000000"/>
                <w:sz w:val="14"/>
                <w:szCs w:val="14"/>
              </w:rPr>
              <w:t>10,400</w:t>
            </w:r>
          </w:p>
        </w:tc>
        <w:tc>
          <w:tcPr>
            <w:tcW w:w="0" w:type="auto"/>
            <w:tcBorders>
              <w:top w:val="nil"/>
              <w:left w:val="nil"/>
              <w:bottom w:val="nil"/>
              <w:right w:val="nil"/>
            </w:tcBorders>
            <w:shd w:val="clear" w:color="000000" w:fill="FFFFFF"/>
            <w:hideMark/>
          </w:tcPr>
          <w:p w14:paraId="21BC101B" w14:textId="4D5E86BC" w:rsidR="00282BAA" w:rsidRPr="0005221A" w:rsidRDefault="00282BAA" w:rsidP="0005221A">
            <w:pPr>
              <w:spacing w:after="0"/>
              <w:contextualSpacing/>
              <w:jc w:val="right"/>
              <w:rPr>
                <w:color w:val="000000"/>
                <w:sz w:val="14"/>
                <w:szCs w:val="14"/>
              </w:rPr>
            </w:pPr>
            <w:r w:rsidRPr="0005221A">
              <w:rPr>
                <w:color w:val="000000"/>
                <w:sz w:val="14"/>
                <w:szCs w:val="14"/>
              </w:rPr>
              <w:t>1,500</w:t>
            </w:r>
          </w:p>
        </w:tc>
        <w:tc>
          <w:tcPr>
            <w:tcW w:w="0" w:type="auto"/>
            <w:tcBorders>
              <w:top w:val="nil"/>
              <w:left w:val="nil"/>
              <w:bottom w:val="nil"/>
              <w:right w:val="nil"/>
            </w:tcBorders>
            <w:shd w:val="clear" w:color="000000" w:fill="FFFFFF"/>
            <w:hideMark/>
          </w:tcPr>
          <w:p w14:paraId="46C29341" w14:textId="1394E24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1980E57" w14:textId="5D6FF4AB"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2E90CBE8" w14:textId="77777777" w:rsidTr="0005221A">
        <w:trPr>
          <w:trHeight w:val="144"/>
        </w:trPr>
        <w:tc>
          <w:tcPr>
            <w:tcW w:w="0" w:type="auto"/>
            <w:tcBorders>
              <w:top w:val="nil"/>
              <w:left w:val="nil"/>
              <w:bottom w:val="nil"/>
              <w:right w:val="nil"/>
            </w:tcBorders>
            <w:shd w:val="clear" w:color="000000" w:fill="FFFFFF"/>
            <w:hideMark/>
          </w:tcPr>
          <w:p w14:paraId="6BE2AAC5" w14:textId="77777777" w:rsidR="00282BAA" w:rsidRPr="0005221A" w:rsidRDefault="00282BAA" w:rsidP="0005221A">
            <w:pPr>
              <w:spacing w:after="0"/>
              <w:contextualSpacing/>
              <w:jc w:val="right"/>
              <w:rPr>
                <w:color w:val="000000"/>
                <w:sz w:val="14"/>
                <w:szCs w:val="14"/>
              </w:rPr>
            </w:pPr>
            <w:r w:rsidRPr="0005221A">
              <w:rPr>
                <w:color w:val="000000"/>
                <w:sz w:val="14"/>
                <w:szCs w:val="14"/>
              </w:rPr>
              <w:t>1980</w:t>
            </w:r>
          </w:p>
        </w:tc>
        <w:tc>
          <w:tcPr>
            <w:tcW w:w="0" w:type="auto"/>
            <w:tcBorders>
              <w:top w:val="nil"/>
              <w:left w:val="nil"/>
              <w:bottom w:val="nil"/>
              <w:right w:val="nil"/>
            </w:tcBorders>
            <w:shd w:val="clear" w:color="000000" w:fill="FFFFFF"/>
            <w:hideMark/>
          </w:tcPr>
          <w:p w14:paraId="71BE3ED9" w14:textId="42AA044F" w:rsidR="00282BAA" w:rsidRPr="0005221A" w:rsidRDefault="00282BAA" w:rsidP="0005221A">
            <w:pPr>
              <w:spacing w:after="0"/>
              <w:contextualSpacing/>
              <w:jc w:val="right"/>
              <w:rPr>
                <w:color w:val="000000"/>
                <w:sz w:val="14"/>
                <w:szCs w:val="14"/>
              </w:rPr>
            </w:pPr>
            <w:r w:rsidRPr="0005221A">
              <w:rPr>
                <w:color w:val="000000"/>
                <w:sz w:val="14"/>
                <w:szCs w:val="14"/>
              </w:rPr>
              <w:t>10,584</w:t>
            </w:r>
          </w:p>
        </w:tc>
        <w:tc>
          <w:tcPr>
            <w:tcW w:w="0" w:type="auto"/>
            <w:tcBorders>
              <w:top w:val="nil"/>
              <w:left w:val="nil"/>
              <w:bottom w:val="nil"/>
              <w:right w:val="nil"/>
            </w:tcBorders>
            <w:shd w:val="clear" w:color="000000" w:fill="FFFFFF"/>
            <w:hideMark/>
          </w:tcPr>
          <w:p w14:paraId="2A7E11A1" w14:textId="75C75282" w:rsidR="00282BAA" w:rsidRPr="0005221A" w:rsidRDefault="00282BAA" w:rsidP="0005221A">
            <w:pPr>
              <w:spacing w:after="0"/>
              <w:contextualSpacing/>
              <w:jc w:val="right"/>
              <w:rPr>
                <w:color w:val="000000"/>
                <w:sz w:val="14"/>
                <w:szCs w:val="14"/>
              </w:rPr>
            </w:pPr>
            <w:r w:rsidRPr="0005221A">
              <w:rPr>
                <w:color w:val="000000"/>
                <w:sz w:val="14"/>
                <w:szCs w:val="14"/>
              </w:rPr>
              <w:t>275</w:t>
            </w:r>
          </w:p>
        </w:tc>
        <w:tc>
          <w:tcPr>
            <w:tcW w:w="0" w:type="auto"/>
            <w:tcBorders>
              <w:top w:val="nil"/>
              <w:left w:val="nil"/>
              <w:bottom w:val="nil"/>
              <w:right w:val="nil"/>
            </w:tcBorders>
            <w:shd w:val="clear" w:color="000000" w:fill="FFFFFF"/>
            <w:hideMark/>
          </w:tcPr>
          <w:p w14:paraId="41771EA3" w14:textId="16B6E467" w:rsidR="00282BAA" w:rsidRPr="0005221A" w:rsidRDefault="00282BAA" w:rsidP="0005221A">
            <w:pPr>
              <w:spacing w:after="0"/>
              <w:contextualSpacing/>
              <w:jc w:val="right"/>
              <w:rPr>
                <w:color w:val="000000"/>
                <w:sz w:val="14"/>
                <w:szCs w:val="14"/>
              </w:rPr>
            </w:pPr>
            <w:r w:rsidRPr="0005221A">
              <w:rPr>
                <w:color w:val="000000"/>
                <w:sz w:val="14"/>
                <w:szCs w:val="14"/>
              </w:rPr>
              <w:t>2,205</w:t>
            </w:r>
          </w:p>
        </w:tc>
        <w:tc>
          <w:tcPr>
            <w:tcW w:w="0" w:type="auto"/>
            <w:tcBorders>
              <w:top w:val="nil"/>
              <w:left w:val="nil"/>
              <w:bottom w:val="nil"/>
              <w:right w:val="nil"/>
            </w:tcBorders>
            <w:shd w:val="clear" w:color="000000" w:fill="FFFFFF"/>
            <w:hideMark/>
          </w:tcPr>
          <w:p w14:paraId="11DF2231" w14:textId="18CB0797" w:rsidR="00282BAA" w:rsidRPr="0005221A" w:rsidRDefault="00282BAA" w:rsidP="0005221A">
            <w:pPr>
              <w:spacing w:after="0"/>
              <w:contextualSpacing/>
              <w:jc w:val="right"/>
              <w:rPr>
                <w:color w:val="000000"/>
                <w:sz w:val="14"/>
                <w:szCs w:val="14"/>
              </w:rPr>
            </w:pPr>
            <w:r w:rsidRPr="0005221A">
              <w:rPr>
                <w:color w:val="000000"/>
                <w:sz w:val="14"/>
                <w:szCs w:val="14"/>
              </w:rPr>
              <w:t>1,450</w:t>
            </w:r>
          </w:p>
        </w:tc>
        <w:tc>
          <w:tcPr>
            <w:tcW w:w="0" w:type="auto"/>
            <w:tcBorders>
              <w:top w:val="nil"/>
              <w:left w:val="nil"/>
              <w:bottom w:val="nil"/>
              <w:right w:val="nil"/>
            </w:tcBorders>
            <w:shd w:val="clear" w:color="000000" w:fill="FFFFFF"/>
            <w:hideMark/>
          </w:tcPr>
          <w:p w14:paraId="382F7683" w14:textId="4D47B708" w:rsidR="00282BAA" w:rsidRPr="0005221A" w:rsidRDefault="00282BAA" w:rsidP="0005221A">
            <w:pPr>
              <w:spacing w:after="0"/>
              <w:contextualSpacing/>
              <w:jc w:val="right"/>
              <w:rPr>
                <w:color w:val="000000"/>
                <w:sz w:val="14"/>
                <w:szCs w:val="14"/>
              </w:rPr>
            </w:pPr>
            <w:r w:rsidRPr="0005221A">
              <w:rPr>
                <w:color w:val="000000"/>
                <w:sz w:val="14"/>
                <w:szCs w:val="14"/>
              </w:rPr>
              <w:t>3,027</w:t>
            </w:r>
          </w:p>
        </w:tc>
        <w:tc>
          <w:tcPr>
            <w:tcW w:w="0" w:type="auto"/>
            <w:tcBorders>
              <w:top w:val="nil"/>
              <w:left w:val="nil"/>
              <w:bottom w:val="nil"/>
              <w:right w:val="nil"/>
            </w:tcBorders>
            <w:shd w:val="clear" w:color="000000" w:fill="FFFFFF"/>
            <w:hideMark/>
          </w:tcPr>
          <w:p w14:paraId="0FE248B9" w14:textId="2C3C2A28" w:rsidR="00282BAA" w:rsidRPr="0005221A" w:rsidRDefault="00282BAA" w:rsidP="0005221A">
            <w:pPr>
              <w:spacing w:after="0"/>
              <w:contextualSpacing/>
              <w:jc w:val="right"/>
              <w:rPr>
                <w:color w:val="000000"/>
                <w:sz w:val="14"/>
                <w:szCs w:val="14"/>
              </w:rPr>
            </w:pPr>
            <w:r w:rsidRPr="0005221A">
              <w:rPr>
                <w:color w:val="000000"/>
                <w:sz w:val="14"/>
                <w:szCs w:val="14"/>
              </w:rPr>
              <w:t>3,461</w:t>
            </w:r>
          </w:p>
        </w:tc>
        <w:tc>
          <w:tcPr>
            <w:tcW w:w="0" w:type="auto"/>
            <w:tcBorders>
              <w:top w:val="nil"/>
              <w:left w:val="nil"/>
              <w:bottom w:val="nil"/>
              <w:right w:val="nil"/>
            </w:tcBorders>
            <w:shd w:val="clear" w:color="000000" w:fill="FFFFFF"/>
            <w:hideMark/>
          </w:tcPr>
          <w:p w14:paraId="770C9F78" w14:textId="3784F43B"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A4EBCA0" w14:textId="73B2680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9A70DAE" w14:textId="245BB789" w:rsidR="00282BAA" w:rsidRPr="0005221A" w:rsidRDefault="00282BAA" w:rsidP="0005221A">
            <w:pPr>
              <w:spacing w:after="0"/>
              <w:contextualSpacing/>
              <w:jc w:val="right"/>
              <w:rPr>
                <w:color w:val="000000"/>
                <w:sz w:val="14"/>
                <w:szCs w:val="14"/>
              </w:rPr>
            </w:pPr>
            <w:r w:rsidRPr="0005221A">
              <w:rPr>
                <w:color w:val="000000"/>
                <w:sz w:val="14"/>
                <w:szCs w:val="14"/>
              </w:rPr>
              <w:t>184</w:t>
            </w:r>
          </w:p>
        </w:tc>
        <w:tc>
          <w:tcPr>
            <w:tcW w:w="0" w:type="auto"/>
            <w:tcBorders>
              <w:top w:val="nil"/>
              <w:left w:val="nil"/>
              <w:bottom w:val="nil"/>
              <w:right w:val="nil"/>
            </w:tcBorders>
            <w:shd w:val="clear" w:color="000000" w:fill="FFFFFF"/>
            <w:hideMark/>
          </w:tcPr>
          <w:p w14:paraId="18C4B7F6" w14:textId="33415B71" w:rsidR="00282BAA" w:rsidRPr="0005221A" w:rsidRDefault="00282BAA" w:rsidP="0005221A">
            <w:pPr>
              <w:spacing w:after="0"/>
              <w:contextualSpacing/>
              <w:jc w:val="right"/>
              <w:rPr>
                <w:color w:val="000000"/>
                <w:sz w:val="14"/>
                <w:szCs w:val="14"/>
              </w:rPr>
            </w:pPr>
            <w:r w:rsidRPr="0005221A">
              <w:rPr>
                <w:color w:val="000000"/>
                <w:sz w:val="14"/>
                <w:szCs w:val="14"/>
              </w:rPr>
              <w:t>8,400</w:t>
            </w:r>
          </w:p>
        </w:tc>
        <w:tc>
          <w:tcPr>
            <w:tcW w:w="0" w:type="auto"/>
            <w:tcBorders>
              <w:top w:val="nil"/>
              <w:left w:val="nil"/>
              <w:bottom w:val="nil"/>
              <w:right w:val="nil"/>
            </w:tcBorders>
            <w:shd w:val="clear" w:color="000000" w:fill="FFFFFF"/>
            <w:hideMark/>
          </w:tcPr>
          <w:p w14:paraId="4DD213A3" w14:textId="451BCCE5" w:rsidR="00282BAA" w:rsidRPr="0005221A" w:rsidRDefault="00282BAA" w:rsidP="0005221A">
            <w:pPr>
              <w:spacing w:after="0"/>
              <w:contextualSpacing/>
              <w:jc w:val="right"/>
              <w:rPr>
                <w:color w:val="000000"/>
                <w:sz w:val="14"/>
                <w:szCs w:val="14"/>
              </w:rPr>
            </w:pPr>
            <w:r w:rsidRPr="0005221A">
              <w:rPr>
                <w:color w:val="000000"/>
                <w:sz w:val="14"/>
                <w:szCs w:val="14"/>
              </w:rPr>
              <w:t>2,000</w:t>
            </w:r>
          </w:p>
        </w:tc>
        <w:tc>
          <w:tcPr>
            <w:tcW w:w="0" w:type="auto"/>
            <w:tcBorders>
              <w:top w:val="nil"/>
              <w:left w:val="nil"/>
              <w:bottom w:val="nil"/>
              <w:right w:val="nil"/>
            </w:tcBorders>
            <w:shd w:val="clear" w:color="000000" w:fill="FFFFFF"/>
            <w:hideMark/>
          </w:tcPr>
          <w:p w14:paraId="0F4821B2" w14:textId="790A43A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D415618" w14:textId="5981B17C" w:rsidR="00282BAA" w:rsidRPr="0005221A" w:rsidRDefault="00282BAA" w:rsidP="0005221A">
            <w:pPr>
              <w:spacing w:after="0"/>
              <w:contextualSpacing/>
              <w:jc w:val="right"/>
              <w:rPr>
                <w:color w:val="000000"/>
                <w:sz w:val="14"/>
                <w:szCs w:val="14"/>
              </w:rPr>
            </w:pPr>
            <w:r w:rsidRPr="0005221A">
              <w:rPr>
                <w:color w:val="000000"/>
                <w:sz w:val="14"/>
                <w:szCs w:val="14"/>
              </w:rPr>
              <w:t>19</w:t>
            </w:r>
          </w:p>
        </w:tc>
      </w:tr>
      <w:tr w:rsidR="00282BAA" w:rsidRPr="0005221A" w14:paraId="16B066E8" w14:textId="77777777" w:rsidTr="0005221A">
        <w:trPr>
          <w:trHeight w:val="144"/>
        </w:trPr>
        <w:tc>
          <w:tcPr>
            <w:tcW w:w="0" w:type="auto"/>
            <w:tcBorders>
              <w:top w:val="nil"/>
              <w:left w:val="nil"/>
              <w:bottom w:val="nil"/>
              <w:right w:val="nil"/>
            </w:tcBorders>
            <w:shd w:val="clear" w:color="000000" w:fill="FFFFFF"/>
            <w:hideMark/>
          </w:tcPr>
          <w:p w14:paraId="03EB606C" w14:textId="77777777" w:rsidR="00282BAA" w:rsidRPr="0005221A" w:rsidRDefault="00282BAA" w:rsidP="0005221A">
            <w:pPr>
              <w:spacing w:after="0"/>
              <w:contextualSpacing/>
              <w:jc w:val="right"/>
              <w:rPr>
                <w:color w:val="000000"/>
                <w:sz w:val="14"/>
                <w:szCs w:val="14"/>
              </w:rPr>
            </w:pPr>
            <w:r w:rsidRPr="0005221A">
              <w:rPr>
                <w:color w:val="000000"/>
                <w:sz w:val="14"/>
                <w:szCs w:val="14"/>
              </w:rPr>
              <w:t>1981</w:t>
            </w:r>
          </w:p>
        </w:tc>
        <w:tc>
          <w:tcPr>
            <w:tcW w:w="0" w:type="auto"/>
            <w:tcBorders>
              <w:top w:val="nil"/>
              <w:left w:val="nil"/>
              <w:bottom w:val="nil"/>
              <w:right w:val="nil"/>
            </w:tcBorders>
            <w:shd w:val="clear" w:color="000000" w:fill="FFFFFF"/>
            <w:hideMark/>
          </w:tcPr>
          <w:p w14:paraId="77DEBA3D" w14:textId="378E0CB2" w:rsidR="00282BAA" w:rsidRPr="0005221A" w:rsidRDefault="00282BAA" w:rsidP="0005221A">
            <w:pPr>
              <w:spacing w:after="0"/>
              <w:contextualSpacing/>
              <w:jc w:val="right"/>
              <w:rPr>
                <w:color w:val="000000"/>
                <w:sz w:val="14"/>
                <w:szCs w:val="14"/>
              </w:rPr>
            </w:pPr>
            <w:r w:rsidRPr="0005221A">
              <w:rPr>
                <w:color w:val="000000"/>
                <w:sz w:val="14"/>
                <w:szCs w:val="14"/>
              </w:rPr>
              <w:t>12,838</w:t>
            </w:r>
          </w:p>
        </w:tc>
        <w:tc>
          <w:tcPr>
            <w:tcW w:w="0" w:type="auto"/>
            <w:tcBorders>
              <w:top w:val="nil"/>
              <w:left w:val="nil"/>
              <w:bottom w:val="nil"/>
              <w:right w:val="nil"/>
            </w:tcBorders>
            <w:shd w:val="clear" w:color="000000" w:fill="FFFFFF"/>
            <w:hideMark/>
          </w:tcPr>
          <w:p w14:paraId="369BC067" w14:textId="45F4755B" w:rsidR="00282BAA" w:rsidRPr="0005221A" w:rsidRDefault="00282BAA" w:rsidP="0005221A">
            <w:pPr>
              <w:spacing w:after="0"/>
              <w:contextualSpacing/>
              <w:jc w:val="right"/>
              <w:rPr>
                <w:color w:val="000000"/>
                <w:sz w:val="14"/>
                <w:szCs w:val="14"/>
              </w:rPr>
            </w:pPr>
            <w:r w:rsidRPr="0005221A">
              <w:rPr>
                <w:color w:val="000000"/>
                <w:sz w:val="14"/>
                <w:szCs w:val="14"/>
              </w:rPr>
              <w:t>533</w:t>
            </w:r>
          </w:p>
        </w:tc>
        <w:tc>
          <w:tcPr>
            <w:tcW w:w="0" w:type="auto"/>
            <w:tcBorders>
              <w:top w:val="nil"/>
              <w:left w:val="nil"/>
              <w:bottom w:val="nil"/>
              <w:right w:val="nil"/>
            </w:tcBorders>
            <w:shd w:val="clear" w:color="000000" w:fill="FFFFFF"/>
            <w:hideMark/>
          </w:tcPr>
          <w:p w14:paraId="10310E35" w14:textId="1627FF7A" w:rsidR="00282BAA" w:rsidRPr="0005221A" w:rsidRDefault="00282BAA" w:rsidP="0005221A">
            <w:pPr>
              <w:spacing w:after="0"/>
              <w:contextualSpacing/>
              <w:jc w:val="right"/>
              <w:rPr>
                <w:color w:val="000000"/>
                <w:sz w:val="14"/>
                <w:szCs w:val="14"/>
              </w:rPr>
            </w:pPr>
            <w:r w:rsidRPr="0005221A">
              <w:rPr>
                <w:color w:val="000000"/>
                <w:sz w:val="14"/>
                <w:szCs w:val="14"/>
              </w:rPr>
              <w:t>2,605</w:t>
            </w:r>
          </w:p>
        </w:tc>
        <w:tc>
          <w:tcPr>
            <w:tcW w:w="0" w:type="auto"/>
            <w:tcBorders>
              <w:top w:val="nil"/>
              <w:left w:val="nil"/>
              <w:bottom w:val="nil"/>
              <w:right w:val="nil"/>
            </w:tcBorders>
            <w:shd w:val="clear" w:color="000000" w:fill="FFFFFF"/>
            <w:hideMark/>
          </w:tcPr>
          <w:p w14:paraId="44FAB21D" w14:textId="3EB74E7E" w:rsidR="00282BAA" w:rsidRPr="0005221A" w:rsidRDefault="00282BAA" w:rsidP="0005221A">
            <w:pPr>
              <w:spacing w:after="0"/>
              <w:contextualSpacing/>
              <w:jc w:val="right"/>
              <w:rPr>
                <w:color w:val="000000"/>
                <w:sz w:val="14"/>
                <w:szCs w:val="14"/>
              </w:rPr>
            </w:pPr>
            <w:r w:rsidRPr="0005221A">
              <w:rPr>
                <w:color w:val="000000"/>
                <w:sz w:val="14"/>
                <w:szCs w:val="14"/>
              </w:rPr>
              <w:t>1,595</w:t>
            </w:r>
          </w:p>
        </w:tc>
        <w:tc>
          <w:tcPr>
            <w:tcW w:w="0" w:type="auto"/>
            <w:tcBorders>
              <w:top w:val="nil"/>
              <w:left w:val="nil"/>
              <w:bottom w:val="nil"/>
              <w:right w:val="nil"/>
            </w:tcBorders>
            <w:shd w:val="clear" w:color="000000" w:fill="FFFFFF"/>
            <w:hideMark/>
          </w:tcPr>
          <w:p w14:paraId="608FD87A" w14:textId="71C9D05E" w:rsidR="00282BAA" w:rsidRPr="0005221A" w:rsidRDefault="00282BAA" w:rsidP="0005221A">
            <w:pPr>
              <w:spacing w:after="0"/>
              <w:contextualSpacing/>
              <w:jc w:val="right"/>
              <w:rPr>
                <w:color w:val="000000"/>
                <w:sz w:val="14"/>
                <w:szCs w:val="14"/>
              </w:rPr>
            </w:pPr>
            <w:r w:rsidRPr="0005221A">
              <w:rPr>
                <w:color w:val="000000"/>
                <w:sz w:val="14"/>
                <w:szCs w:val="14"/>
              </w:rPr>
              <w:t>3,425</w:t>
            </w:r>
          </w:p>
        </w:tc>
        <w:tc>
          <w:tcPr>
            <w:tcW w:w="0" w:type="auto"/>
            <w:tcBorders>
              <w:top w:val="nil"/>
              <w:left w:val="nil"/>
              <w:bottom w:val="nil"/>
              <w:right w:val="nil"/>
            </w:tcBorders>
            <w:shd w:val="clear" w:color="000000" w:fill="FFFFFF"/>
            <w:hideMark/>
          </w:tcPr>
          <w:p w14:paraId="0970A747" w14:textId="7AFDED45" w:rsidR="00282BAA" w:rsidRPr="0005221A" w:rsidRDefault="00282BAA" w:rsidP="0005221A">
            <w:pPr>
              <w:spacing w:after="0"/>
              <w:contextualSpacing/>
              <w:jc w:val="right"/>
              <w:rPr>
                <w:color w:val="000000"/>
                <w:sz w:val="14"/>
                <w:szCs w:val="14"/>
              </w:rPr>
            </w:pPr>
            <w:r w:rsidRPr="0005221A">
              <w:rPr>
                <w:color w:val="000000"/>
                <w:sz w:val="14"/>
                <w:szCs w:val="14"/>
              </w:rPr>
              <w:t>4,425</w:t>
            </w:r>
          </w:p>
        </w:tc>
        <w:tc>
          <w:tcPr>
            <w:tcW w:w="0" w:type="auto"/>
            <w:tcBorders>
              <w:top w:val="nil"/>
              <w:left w:val="nil"/>
              <w:bottom w:val="nil"/>
              <w:right w:val="nil"/>
            </w:tcBorders>
            <w:shd w:val="clear" w:color="000000" w:fill="FFFFFF"/>
            <w:hideMark/>
          </w:tcPr>
          <w:p w14:paraId="41CDF1EF" w14:textId="44F682D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4C73EEF" w14:textId="55F3E8FC"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AC619E3" w14:textId="2A1C7008" w:rsidR="00282BAA" w:rsidRPr="0005221A" w:rsidRDefault="00282BAA" w:rsidP="0005221A">
            <w:pPr>
              <w:spacing w:after="0"/>
              <w:contextualSpacing/>
              <w:jc w:val="right"/>
              <w:rPr>
                <w:color w:val="000000"/>
                <w:sz w:val="14"/>
                <w:szCs w:val="14"/>
              </w:rPr>
            </w:pPr>
            <w:r w:rsidRPr="0005221A">
              <w:rPr>
                <w:color w:val="000000"/>
                <w:sz w:val="14"/>
                <w:szCs w:val="14"/>
              </w:rPr>
              <w:t>238</w:t>
            </w:r>
          </w:p>
        </w:tc>
        <w:tc>
          <w:tcPr>
            <w:tcW w:w="0" w:type="auto"/>
            <w:tcBorders>
              <w:top w:val="nil"/>
              <w:left w:val="nil"/>
              <w:bottom w:val="nil"/>
              <w:right w:val="nil"/>
            </w:tcBorders>
            <w:shd w:val="clear" w:color="000000" w:fill="FFFFFF"/>
            <w:hideMark/>
          </w:tcPr>
          <w:p w14:paraId="5CDBE2BE" w14:textId="1FCB6E34" w:rsidR="00282BAA" w:rsidRPr="0005221A" w:rsidRDefault="00282BAA" w:rsidP="0005221A">
            <w:pPr>
              <w:spacing w:after="0"/>
              <w:contextualSpacing/>
              <w:jc w:val="right"/>
              <w:rPr>
                <w:color w:val="000000"/>
                <w:sz w:val="14"/>
                <w:szCs w:val="14"/>
              </w:rPr>
            </w:pPr>
            <w:r w:rsidRPr="0005221A">
              <w:rPr>
                <w:color w:val="000000"/>
                <w:sz w:val="14"/>
                <w:szCs w:val="14"/>
              </w:rPr>
              <w:t>11,000</w:t>
            </w:r>
          </w:p>
        </w:tc>
        <w:tc>
          <w:tcPr>
            <w:tcW w:w="0" w:type="auto"/>
            <w:tcBorders>
              <w:top w:val="nil"/>
              <w:left w:val="nil"/>
              <w:bottom w:val="nil"/>
              <w:right w:val="nil"/>
            </w:tcBorders>
            <w:shd w:val="clear" w:color="000000" w:fill="FFFFFF"/>
            <w:hideMark/>
          </w:tcPr>
          <w:p w14:paraId="7A968596" w14:textId="39D61648" w:rsidR="00282BAA" w:rsidRPr="0005221A" w:rsidRDefault="00282BAA" w:rsidP="0005221A">
            <w:pPr>
              <w:spacing w:after="0"/>
              <w:contextualSpacing/>
              <w:jc w:val="right"/>
              <w:rPr>
                <w:color w:val="000000"/>
                <w:sz w:val="14"/>
                <w:szCs w:val="14"/>
              </w:rPr>
            </w:pPr>
            <w:r w:rsidRPr="0005221A">
              <w:rPr>
                <w:color w:val="000000"/>
                <w:sz w:val="14"/>
                <w:szCs w:val="14"/>
              </w:rPr>
              <w:t>1,600</w:t>
            </w:r>
          </w:p>
        </w:tc>
        <w:tc>
          <w:tcPr>
            <w:tcW w:w="0" w:type="auto"/>
            <w:tcBorders>
              <w:top w:val="nil"/>
              <w:left w:val="nil"/>
              <w:bottom w:val="nil"/>
              <w:right w:val="nil"/>
            </w:tcBorders>
            <w:shd w:val="clear" w:color="000000" w:fill="FFFFFF"/>
            <w:hideMark/>
          </w:tcPr>
          <w:p w14:paraId="7B8FC147" w14:textId="5387A56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4F6AF50" w14:textId="5DA3EB4B"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5866E7DF" w14:textId="77777777" w:rsidTr="0005221A">
        <w:trPr>
          <w:trHeight w:val="144"/>
        </w:trPr>
        <w:tc>
          <w:tcPr>
            <w:tcW w:w="0" w:type="auto"/>
            <w:tcBorders>
              <w:top w:val="nil"/>
              <w:left w:val="nil"/>
              <w:bottom w:val="nil"/>
              <w:right w:val="nil"/>
            </w:tcBorders>
            <w:shd w:val="clear" w:color="000000" w:fill="FFFFFF"/>
            <w:hideMark/>
          </w:tcPr>
          <w:p w14:paraId="086899C4" w14:textId="77777777" w:rsidR="00282BAA" w:rsidRPr="0005221A" w:rsidRDefault="00282BAA" w:rsidP="0005221A">
            <w:pPr>
              <w:spacing w:after="0"/>
              <w:contextualSpacing/>
              <w:jc w:val="right"/>
              <w:rPr>
                <w:color w:val="000000"/>
                <w:sz w:val="14"/>
                <w:szCs w:val="14"/>
              </w:rPr>
            </w:pPr>
            <w:r w:rsidRPr="0005221A">
              <w:rPr>
                <w:color w:val="000000"/>
                <w:sz w:val="14"/>
                <w:szCs w:val="14"/>
              </w:rPr>
              <w:t>1982</w:t>
            </w:r>
          </w:p>
        </w:tc>
        <w:tc>
          <w:tcPr>
            <w:tcW w:w="0" w:type="auto"/>
            <w:tcBorders>
              <w:top w:val="nil"/>
              <w:left w:val="nil"/>
              <w:bottom w:val="nil"/>
              <w:right w:val="nil"/>
            </w:tcBorders>
            <w:shd w:val="clear" w:color="000000" w:fill="FFFFFF"/>
            <w:hideMark/>
          </w:tcPr>
          <w:p w14:paraId="2FDFB29F" w14:textId="67B76148" w:rsidR="00282BAA" w:rsidRPr="0005221A" w:rsidRDefault="00282BAA" w:rsidP="0005221A">
            <w:pPr>
              <w:spacing w:after="0"/>
              <w:contextualSpacing/>
              <w:jc w:val="right"/>
              <w:rPr>
                <w:color w:val="000000"/>
                <w:sz w:val="14"/>
                <w:szCs w:val="14"/>
              </w:rPr>
            </w:pPr>
            <w:r w:rsidRPr="0005221A">
              <w:rPr>
                <w:color w:val="000000"/>
                <w:sz w:val="14"/>
                <w:szCs w:val="14"/>
              </w:rPr>
              <w:t>12,348</w:t>
            </w:r>
          </w:p>
        </w:tc>
        <w:tc>
          <w:tcPr>
            <w:tcW w:w="0" w:type="auto"/>
            <w:tcBorders>
              <w:top w:val="nil"/>
              <w:left w:val="nil"/>
              <w:bottom w:val="nil"/>
              <w:right w:val="nil"/>
            </w:tcBorders>
            <w:shd w:val="clear" w:color="000000" w:fill="FFFFFF"/>
            <w:hideMark/>
          </w:tcPr>
          <w:p w14:paraId="33D43D01" w14:textId="26066323" w:rsidR="00282BAA" w:rsidRPr="0005221A" w:rsidRDefault="00282BAA" w:rsidP="0005221A">
            <w:pPr>
              <w:spacing w:after="0"/>
              <w:contextualSpacing/>
              <w:jc w:val="right"/>
              <w:rPr>
                <w:color w:val="000000"/>
                <w:sz w:val="14"/>
                <w:szCs w:val="14"/>
              </w:rPr>
            </w:pPr>
            <w:r w:rsidRPr="0005221A">
              <w:rPr>
                <w:color w:val="000000"/>
                <w:sz w:val="14"/>
                <w:szCs w:val="14"/>
              </w:rPr>
              <w:t>964</w:t>
            </w:r>
          </w:p>
        </w:tc>
        <w:tc>
          <w:tcPr>
            <w:tcW w:w="0" w:type="auto"/>
            <w:tcBorders>
              <w:top w:val="nil"/>
              <w:left w:val="nil"/>
              <w:bottom w:val="nil"/>
              <w:right w:val="nil"/>
            </w:tcBorders>
            <w:shd w:val="clear" w:color="000000" w:fill="FFFFFF"/>
            <w:hideMark/>
          </w:tcPr>
          <w:p w14:paraId="70350E86" w14:textId="0D996C32" w:rsidR="00282BAA" w:rsidRPr="0005221A" w:rsidRDefault="00282BAA" w:rsidP="0005221A">
            <w:pPr>
              <w:spacing w:after="0"/>
              <w:contextualSpacing/>
              <w:jc w:val="right"/>
              <w:rPr>
                <w:color w:val="000000"/>
                <w:sz w:val="14"/>
                <w:szCs w:val="14"/>
              </w:rPr>
            </w:pPr>
            <w:r w:rsidRPr="0005221A">
              <w:rPr>
                <w:color w:val="000000"/>
                <w:sz w:val="14"/>
                <w:szCs w:val="14"/>
              </w:rPr>
              <w:t>3,238</w:t>
            </w:r>
          </w:p>
        </w:tc>
        <w:tc>
          <w:tcPr>
            <w:tcW w:w="0" w:type="auto"/>
            <w:tcBorders>
              <w:top w:val="nil"/>
              <w:left w:val="nil"/>
              <w:bottom w:val="nil"/>
              <w:right w:val="nil"/>
            </w:tcBorders>
            <w:shd w:val="clear" w:color="000000" w:fill="FFFFFF"/>
            <w:hideMark/>
          </w:tcPr>
          <w:p w14:paraId="3E7B2F9A" w14:textId="78EA079D" w:rsidR="00282BAA" w:rsidRPr="0005221A" w:rsidRDefault="00282BAA" w:rsidP="0005221A">
            <w:pPr>
              <w:spacing w:after="0"/>
              <w:contextualSpacing/>
              <w:jc w:val="right"/>
              <w:rPr>
                <w:color w:val="000000"/>
                <w:sz w:val="14"/>
                <w:szCs w:val="14"/>
              </w:rPr>
            </w:pPr>
            <w:r w:rsidRPr="0005221A">
              <w:rPr>
                <w:color w:val="000000"/>
                <w:sz w:val="14"/>
                <w:szCs w:val="14"/>
              </w:rPr>
              <w:t>1,489</w:t>
            </w:r>
          </w:p>
        </w:tc>
        <w:tc>
          <w:tcPr>
            <w:tcW w:w="0" w:type="auto"/>
            <w:tcBorders>
              <w:top w:val="nil"/>
              <w:left w:val="nil"/>
              <w:bottom w:val="nil"/>
              <w:right w:val="nil"/>
            </w:tcBorders>
            <w:shd w:val="clear" w:color="000000" w:fill="FFFFFF"/>
            <w:hideMark/>
          </w:tcPr>
          <w:p w14:paraId="16DE09C7" w14:textId="54665349" w:rsidR="00282BAA" w:rsidRPr="0005221A" w:rsidRDefault="00282BAA" w:rsidP="0005221A">
            <w:pPr>
              <w:spacing w:after="0"/>
              <w:contextualSpacing/>
              <w:jc w:val="right"/>
              <w:rPr>
                <w:color w:val="000000"/>
                <w:sz w:val="14"/>
                <w:szCs w:val="14"/>
              </w:rPr>
            </w:pPr>
            <w:r w:rsidRPr="0005221A">
              <w:rPr>
                <w:color w:val="000000"/>
                <w:sz w:val="14"/>
                <w:szCs w:val="14"/>
              </w:rPr>
              <w:t>2,885</w:t>
            </w:r>
          </w:p>
        </w:tc>
        <w:tc>
          <w:tcPr>
            <w:tcW w:w="0" w:type="auto"/>
            <w:tcBorders>
              <w:top w:val="nil"/>
              <w:left w:val="nil"/>
              <w:bottom w:val="nil"/>
              <w:right w:val="nil"/>
            </w:tcBorders>
            <w:shd w:val="clear" w:color="000000" w:fill="FFFFFF"/>
            <w:hideMark/>
          </w:tcPr>
          <w:p w14:paraId="5F29E12C" w14:textId="3A9DA276" w:rsidR="00282BAA" w:rsidRPr="0005221A" w:rsidRDefault="00282BAA" w:rsidP="0005221A">
            <w:pPr>
              <w:spacing w:after="0"/>
              <w:contextualSpacing/>
              <w:jc w:val="right"/>
              <w:rPr>
                <w:color w:val="000000"/>
                <w:sz w:val="14"/>
                <w:szCs w:val="14"/>
              </w:rPr>
            </w:pPr>
            <w:r w:rsidRPr="0005221A">
              <w:rPr>
                <w:color w:val="000000"/>
                <w:sz w:val="14"/>
                <w:szCs w:val="14"/>
              </w:rPr>
              <w:t>3,457</w:t>
            </w:r>
          </w:p>
        </w:tc>
        <w:tc>
          <w:tcPr>
            <w:tcW w:w="0" w:type="auto"/>
            <w:tcBorders>
              <w:top w:val="nil"/>
              <w:left w:val="nil"/>
              <w:bottom w:val="nil"/>
              <w:right w:val="nil"/>
            </w:tcBorders>
            <w:shd w:val="clear" w:color="000000" w:fill="FFFFFF"/>
            <w:hideMark/>
          </w:tcPr>
          <w:p w14:paraId="64B03291" w14:textId="4040DD4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690DFDB" w14:textId="217E5528"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EE8C614" w14:textId="34F0317C" w:rsidR="00282BAA" w:rsidRPr="0005221A" w:rsidRDefault="00282BAA" w:rsidP="0005221A">
            <w:pPr>
              <w:spacing w:after="0"/>
              <w:contextualSpacing/>
              <w:jc w:val="right"/>
              <w:rPr>
                <w:color w:val="000000"/>
                <w:sz w:val="14"/>
                <w:szCs w:val="14"/>
              </w:rPr>
            </w:pPr>
            <w:r w:rsidRPr="0005221A">
              <w:rPr>
                <w:color w:val="000000"/>
                <w:sz w:val="14"/>
                <w:szCs w:val="14"/>
              </w:rPr>
              <w:t>348</w:t>
            </w:r>
          </w:p>
        </w:tc>
        <w:tc>
          <w:tcPr>
            <w:tcW w:w="0" w:type="auto"/>
            <w:tcBorders>
              <w:top w:val="nil"/>
              <w:left w:val="nil"/>
              <w:bottom w:val="nil"/>
              <w:right w:val="nil"/>
            </w:tcBorders>
            <w:shd w:val="clear" w:color="000000" w:fill="FFFFFF"/>
            <w:hideMark/>
          </w:tcPr>
          <w:p w14:paraId="1303A7DD" w14:textId="1080E9DE" w:rsidR="00282BAA" w:rsidRPr="0005221A" w:rsidRDefault="00282BAA" w:rsidP="0005221A">
            <w:pPr>
              <w:spacing w:after="0"/>
              <w:contextualSpacing/>
              <w:jc w:val="right"/>
              <w:rPr>
                <w:color w:val="000000"/>
                <w:sz w:val="14"/>
                <w:szCs w:val="14"/>
              </w:rPr>
            </w:pPr>
            <w:r w:rsidRPr="0005221A">
              <w:rPr>
                <w:color w:val="000000"/>
                <w:sz w:val="14"/>
                <w:szCs w:val="14"/>
              </w:rPr>
              <w:t>10,200</w:t>
            </w:r>
          </w:p>
        </w:tc>
        <w:tc>
          <w:tcPr>
            <w:tcW w:w="0" w:type="auto"/>
            <w:tcBorders>
              <w:top w:val="nil"/>
              <w:left w:val="nil"/>
              <w:bottom w:val="nil"/>
              <w:right w:val="nil"/>
            </w:tcBorders>
            <w:shd w:val="clear" w:color="000000" w:fill="FFFFFF"/>
            <w:hideMark/>
          </w:tcPr>
          <w:p w14:paraId="0E4B7E6A" w14:textId="48B08530" w:rsidR="00282BAA" w:rsidRPr="0005221A" w:rsidRDefault="00282BAA" w:rsidP="0005221A">
            <w:pPr>
              <w:spacing w:after="0"/>
              <w:contextualSpacing/>
              <w:jc w:val="right"/>
              <w:rPr>
                <w:color w:val="000000"/>
                <w:sz w:val="14"/>
                <w:szCs w:val="14"/>
              </w:rPr>
            </w:pPr>
            <w:r w:rsidRPr="0005221A">
              <w:rPr>
                <w:color w:val="000000"/>
                <w:sz w:val="14"/>
                <w:szCs w:val="14"/>
              </w:rPr>
              <w:t>1,800</w:t>
            </w:r>
          </w:p>
        </w:tc>
        <w:tc>
          <w:tcPr>
            <w:tcW w:w="0" w:type="auto"/>
            <w:tcBorders>
              <w:top w:val="nil"/>
              <w:left w:val="nil"/>
              <w:bottom w:val="nil"/>
              <w:right w:val="nil"/>
            </w:tcBorders>
            <w:shd w:val="clear" w:color="000000" w:fill="FFFFFF"/>
            <w:hideMark/>
          </w:tcPr>
          <w:p w14:paraId="013D53AC" w14:textId="0D99812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8BF9293" w14:textId="5C0BD3AD" w:rsidR="00282BAA" w:rsidRPr="0005221A" w:rsidRDefault="00282BAA" w:rsidP="0005221A">
            <w:pPr>
              <w:spacing w:after="0"/>
              <w:contextualSpacing/>
              <w:jc w:val="right"/>
              <w:rPr>
                <w:color w:val="000000"/>
                <w:sz w:val="14"/>
                <w:szCs w:val="14"/>
              </w:rPr>
            </w:pPr>
            <w:r w:rsidRPr="0005221A">
              <w:rPr>
                <w:color w:val="000000"/>
                <w:sz w:val="14"/>
                <w:szCs w:val="14"/>
              </w:rPr>
              <w:t>15</w:t>
            </w:r>
          </w:p>
        </w:tc>
      </w:tr>
      <w:tr w:rsidR="00282BAA" w:rsidRPr="0005221A" w14:paraId="627F450D" w14:textId="77777777" w:rsidTr="0005221A">
        <w:trPr>
          <w:trHeight w:val="144"/>
        </w:trPr>
        <w:tc>
          <w:tcPr>
            <w:tcW w:w="0" w:type="auto"/>
            <w:tcBorders>
              <w:top w:val="nil"/>
              <w:left w:val="nil"/>
              <w:bottom w:val="nil"/>
              <w:right w:val="nil"/>
            </w:tcBorders>
            <w:shd w:val="clear" w:color="000000" w:fill="FFFFFF"/>
            <w:hideMark/>
          </w:tcPr>
          <w:p w14:paraId="7EDA2C83" w14:textId="77777777" w:rsidR="00282BAA" w:rsidRPr="0005221A" w:rsidRDefault="00282BAA" w:rsidP="0005221A">
            <w:pPr>
              <w:spacing w:after="0"/>
              <w:contextualSpacing/>
              <w:jc w:val="right"/>
              <w:rPr>
                <w:color w:val="000000"/>
                <w:sz w:val="14"/>
                <w:szCs w:val="14"/>
              </w:rPr>
            </w:pPr>
            <w:r w:rsidRPr="0005221A">
              <w:rPr>
                <w:color w:val="000000"/>
                <w:sz w:val="14"/>
                <w:szCs w:val="14"/>
              </w:rPr>
              <w:t>1983</w:t>
            </w:r>
          </w:p>
        </w:tc>
        <w:tc>
          <w:tcPr>
            <w:tcW w:w="0" w:type="auto"/>
            <w:tcBorders>
              <w:top w:val="nil"/>
              <w:left w:val="nil"/>
              <w:bottom w:val="nil"/>
              <w:right w:val="nil"/>
            </w:tcBorders>
            <w:shd w:val="clear" w:color="000000" w:fill="FFFFFF"/>
            <w:hideMark/>
          </w:tcPr>
          <w:p w14:paraId="12EAA5AA" w14:textId="2A9EDD59" w:rsidR="00282BAA" w:rsidRPr="0005221A" w:rsidRDefault="00282BAA" w:rsidP="0005221A">
            <w:pPr>
              <w:spacing w:after="0"/>
              <w:contextualSpacing/>
              <w:jc w:val="right"/>
              <w:rPr>
                <w:color w:val="000000"/>
                <w:sz w:val="14"/>
                <w:szCs w:val="14"/>
              </w:rPr>
            </w:pPr>
            <w:r w:rsidRPr="0005221A">
              <w:rPr>
                <w:color w:val="000000"/>
                <w:sz w:val="14"/>
                <w:szCs w:val="14"/>
              </w:rPr>
              <w:t>12,082</w:t>
            </w:r>
          </w:p>
        </w:tc>
        <w:tc>
          <w:tcPr>
            <w:tcW w:w="0" w:type="auto"/>
            <w:tcBorders>
              <w:top w:val="nil"/>
              <w:left w:val="nil"/>
              <w:bottom w:val="nil"/>
              <w:right w:val="nil"/>
            </w:tcBorders>
            <w:shd w:val="clear" w:color="000000" w:fill="FFFFFF"/>
            <w:hideMark/>
          </w:tcPr>
          <w:p w14:paraId="4EE218D7" w14:textId="761A8701" w:rsidR="00282BAA" w:rsidRPr="0005221A" w:rsidRDefault="00282BAA" w:rsidP="0005221A">
            <w:pPr>
              <w:spacing w:after="0"/>
              <w:contextualSpacing/>
              <w:jc w:val="right"/>
              <w:rPr>
                <w:color w:val="000000"/>
                <w:sz w:val="14"/>
                <w:szCs w:val="14"/>
              </w:rPr>
            </w:pPr>
            <w:r w:rsidRPr="0005221A">
              <w:rPr>
                <w:color w:val="000000"/>
                <w:sz w:val="14"/>
                <w:szCs w:val="14"/>
              </w:rPr>
              <w:t>684</w:t>
            </w:r>
          </w:p>
        </w:tc>
        <w:tc>
          <w:tcPr>
            <w:tcW w:w="0" w:type="auto"/>
            <w:tcBorders>
              <w:top w:val="nil"/>
              <w:left w:val="nil"/>
              <w:bottom w:val="nil"/>
              <w:right w:val="nil"/>
            </w:tcBorders>
            <w:shd w:val="clear" w:color="000000" w:fill="FFFFFF"/>
            <w:hideMark/>
          </w:tcPr>
          <w:p w14:paraId="52DFBEC8" w14:textId="69323A45" w:rsidR="00282BAA" w:rsidRPr="0005221A" w:rsidRDefault="00282BAA" w:rsidP="0005221A">
            <w:pPr>
              <w:spacing w:after="0"/>
              <w:contextualSpacing/>
              <w:jc w:val="right"/>
              <w:rPr>
                <w:color w:val="000000"/>
                <w:sz w:val="14"/>
                <w:szCs w:val="14"/>
              </w:rPr>
            </w:pPr>
            <w:r w:rsidRPr="0005221A">
              <w:rPr>
                <w:color w:val="000000"/>
                <w:sz w:val="14"/>
                <w:szCs w:val="14"/>
              </w:rPr>
              <w:t>2,712</w:t>
            </w:r>
          </w:p>
        </w:tc>
        <w:tc>
          <w:tcPr>
            <w:tcW w:w="0" w:type="auto"/>
            <w:tcBorders>
              <w:top w:val="nil"/>
              <w:left w:val="nil"/>
              <w:bottom w:val="nil"/>
              <w:right w:val="nil"/>
            </w:tcBorders>
            <w:shd w:val="clear" w:color="000000" w:fill="FFFFFF"/>
            <w:hideMark/>
          </w:tcPr>
          <w:p w14:paraId="6CA6CDDA" w14:textId="599E31B1" w:rsidR="00282BAA" w:rsidRPr="0005221A" w:rsidRDefault="00282BAA" w:rsidP="0005221A">
            <w:pPr>
              <w:spacing w:after="0"/>
              <w:contextualSpacing/>
              <w:jc w:val="right"/>
              <w:rPr>
                <w:color w:val="000000"/>
                <w:sz w:val="14"/>
                <w:szCs w:val="14"/>
              </w:rPr>
            </w:pPr>
            <w:r w:rsidRPr="0005221A">
              <w:rPr>
                <w:color w:val="000000"/>
                <w:sz w:val="14"/>
                <w:szCs w:val="14"/>
              </w:rPr>
              <w:t>1,496</w:t>
            </w:r>
          </w:p>
        </w:tc>
        <w:tc>
          <w:tcPr>
            <w:tcW w:w="0" w:type="auto"/>
            <w:tcBorders>
              <w:top w:val="nil"/>
              <w:left w:val="nil"/>
              <w:bottom w:val="nil"/>
              <w:right w:val="nil"/>
            </w:tcBorders>
            <w:shd w:val="clear" w:color="000000" w:fill="FFFFFF"/>
            <w:hideMark/>
          </w:tcPr>
          <w:p w14:paraId="5634242C" w14:textId="06271995" w:rsidR="00282BAA" w:rsidRPr="0005221A" w:rsidRDefault="00282BAA" w:rsidP="0005221A">
            <w:pPr>
              <w:spacing w:after="0"/>
              <w:contextualSpacing/>
              <w:jc w:val="right"/>
              <w:rPr>
                <w:color w:val="000000"/>
                <w:sz w:val="14"/>
                <w:szCs w:val="14"/>
              </w:rPr>
            </w:pPr>
            <w:r w:rsidRPr="0005221A">
              <w:rPr>
                <w:color w:val="000000"/>
                <w:sz w:val="14"/>
                <w:szCs w:val="14"/>
              </w:rPr>
              <w:t>2,970</w:t>
            </w:r>
          </w:p>
        </w:tc>
        <w:tc>
          <w:tcPr>
            <w:tcW w:w="0" w:type="auto"/>
            <w:tcBorders>
              <w:top w:val="nil"/>
              <w:left w:val="nil"/>
              <w:bottom w:val="nil"/>
              <w:right w:val="nil"/>
            </w:tcBorders>
            <w:shd w:val="clear" w:color="000000" w:fill="FFFFFF"/>
            <w:hideMark/>
          </w:tcPr>
          <w:p w14:paraId="295C8F1E" w14:textId="03EF6DE6" w:rsidR="00282BAA" w:rsidRPr="0005221A" w:rsidRDefault="00282BAA" w:rsidP="0005221A">
            <w:pPr>
              <w:spacing w:after="0"/>
              <w:contextualSpacing/>
              <w:jc w:val="right"/>
              <w:rPr>
                <w:color w:val="000000"/>
                <w:sz w:val="14"/>
                <w:szCs w:val="14"/>
              </w:rPr>
            </w:pPr>
            <w:r w:rsidRPr="0005221A">
              <w:rPr>
                <w:color w:val="000000"/>
                <w:sz w:val="14"/>
                <w:szCs w:val="14"/>
              </w:rPr>
              <w:t>3,818</w:t>
            </w:r>
          </w:p>
        </w:tc>
        <w:tc>
          <w:tcPr>
            <w:tcW w:w="0" w:type="auto"/>
            <w:tcBorders>
              <w:top w:val="nil"/>
              <w:left w:val="nil"/>
              <w:bottom w:val="nil"/>
              <w:right w:val="nil"/>
            </w:tcBorders>
            <w:shd w:val="clear" w:color="000000" w:fill="FFFFFF"/>
            <w:hideMark/>
          </w:tcPr>
          <w:p w14:paraId="5EEB3149" w14:textId="26C95272"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FCEB0FB" w14:textId="2703A73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76889DD" w14:textId="6F1E0B1F" w:rsidR="00282BAA" w:rsidRPr="0005221A" w:rsidRDefault="00282BAA" w:rsidP="0005221A">
            <w:pPr>
              <w:spacing w:after="0"/>
              <w:contextualSpacing/>
              <w:jc w:val="right"/>
              <w:rPr>
                <w:color w:val="000000"/>
                <w:sz w:val="14"/>
                <w:szCs w:val="14"/>
              </w:rPr>
            </w:pPr>
            <w:r w:rsidRPr="0005221A">
              <w:rPr>
                <w:color w:val="000000"/>
                <w:sz w:val="14"/>
                <w:szCs w:val="14"/>
              </w:rPr>
              <w:t>282</w:t>
            </w:r>
          </w:p>
        </w:tc>
        <w:tc>
          <w:tcPr>
            <w:tcW w:w="0" w:type="auto"/>
            <w:tcBorders>
              <w:top w:val="nil"/>
              <w:left w:val="nil"/>
              <w:bottom w:val="nil"/>
              <w:right w:val="nil"/>
            </w:tcBorders>
            <w:shd w:val="clear" w:color="000000" w:fill="FFFFFF"/>
            <w:hideMark/>
          </w:tcPr>
          <w:p w14:paraId="407DC6B7" w14:textId="2D62A185" w:rsidR="00282BAA" w:rsidRPr="0005221A" w:rsidRDefault="00282BAA" w:rsidP="0005221A">
            <w:pPr>
              <w:spacing w:after="0"/>
              <w:contextualSpacing/>
              <w:jc w:val="right"/>
              <w:rPr>
                <w:color w:val="000000"/>
                <w:sz w:val="14"/>
                <w:szCs w:val="14"/>
              </w:rPr>
            </w:pPr>
            <w:r w:rsidRPr="0005221A">
              <w:rPr>
                <w:color w:val="000000"/>
                <w:sz w:val="14"/>
                <w:szCs w:val="14"/>
              </w:rPr>
              <w:t>10,200</w:t>
            </w:r>
          </w:p>
        </w:tc>
        <w:tc>
          <w:tcPr>
            <w:tcW w:w="0" w:type="auto"/>
            <w:tcBorders>
              <w:top w:val="nil"/>
              <w:left w:val="nil"/>
              <w:bottom w:val="nil"/>
              <w:right w:val="nil"/>
            </w:tcBorders>
            <w:shd w:val="clear" w:color="000000" w:fill="FFFFFF"/>
            <w:hideMark/>
          </w:tcPr>
          <w:p w14:paraId="343D35BF" w14:textId="61475742" w:rsidR="00282BAA" w:rsidRPr="0005221A" w:rsidRDefault="00282BAA" w:rsidP="0005221A">
            <w:pPr>
              <w:spacing w:after="0"/>
              <w:contextualSpacing/>
              <w:jc w:val="right"/>
              <w:rPr>
                <w:color w:val="000000"/>
                <w:sz w:val="14"/>
                <w:szCs w:val="14"/>
              </w:rPr>
            </w:pPr>
            <w:r w:rsidRPr="0005221A">
              <w:rPr>
                <w:color w:val="000000"/>
                <w:sz w:val="14"/>
                <w:szCs w:val="14"/>
              </w:rPr>
              <w:t>1,600</w:t>
            </w:r>
          </w:p>
        </w:tc>
        <w:tc>
          <w:tcPr>
            <w:tcW w:w="0" w:type="auto"/>
            <w:tcBorders>
              <w:top w:val="nil"/>
              <w:left w:val="nil"/>
              <w:bottom w:val="nil"/>
              <w:right w:val="nil"/>
            </w:tcBorders>
            <w:shd w:val="clear" w:color="000000" w:fill="FFFFFF"/>
            <w:hideMark/>
          </w:tcPr>
          <w:p w14:paraId="2B439D01" w14:textId="4CD9E0A0"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BEB072E" w14:textId="405B1C25" w:rsidR="00282BAA" w:rsidRPr="0005221A" w:rsidRDefault="00282BAA" w:rsidP="0005221A">
            <w:pPr>
              <w:spacing w:after="0"/>
              <w:contextualSpacing/>
              <w:jc w:val="right"/>
              <w:rPr>
                <w:color w:val="000000"/>
                <w:sz w:val="14"/>
                <w:szCs w:val="14"/>
              </w:rPr>
            </w:pPr>
            <w:r w:rsidRPr="0005221A">
              <w:rPr>
                <w:color w:val="000000"/>
                <w:sz w:val="14"/>
                <w:szCs w:val="14"/>
              </w:rPr>
              <w:t>13</w:t>
            </w:r>
          </w:p>
        </w:tc>
      </w:tr>
      <w:tr w:rsidR="00282BAA" w:rsidRPr="0005221A" w14:paraId="06EDDF8F" w14:textId="77777777" w:rsidTr="0005221A">
        <w:trPr>
          <w:trHeight w:val="144"/>
        </w:trPr>
        <w:tc>
          <w:tcPr>
            <w:tcW w:w="0" w:type="auto"/>
            <w:tcBorders>
              <w:top w:val="nil"/>
              <w:left w:val="nil"/>
              <w:bottom w:val="nil"/>
              <w:right w:val="nil"/>
            </w:tcBorders>
            <w:shd w:val="clear" w:color="000000" w:fill="FFFFFF"/>
            <w:hideMark/>
          </w:tcPr>
          <w:p w14:paraId="4788FFA7" w14:textId="77777777" w:rsidR="00282BAA" w:rsidRPr="0005221A" w:rsidRDefault="00282BAA" w:rsidP="0005221A">
            <w:pPr>
              <w:spacing w:after="0"/>
              <w:contextualSpacing/>
              <w:jc w:val="right"/>
              <w:rPr>
                <w:color w:val="000000"/>
                <w:sz w:val="14"/>
                <w:szCs w:val="14"/>
              </w:rPr>
            </w:pPr>
            <w:r w:rsidRPr="0005221A">
              <w:rPr>
                <w:color w:val="000000"/>
                <w:sz w:val="14"/>
                <w:szCs w:val="14"/>
              </w:rPr>
              <w:t>1984</w:t>
            </w:r>
          </w:p>
        </w:tc>
        <w:tc>
          <w:tcPr>
            <w:tcW w:w="0" w:type="auto"/>
            <w:tcBorders>
              <w:top w:val="nil"/>
              <w:left w:val="nil"/>
              <w:bottom w:val="nil"/>
              <w:right w:val="nil"/>
            </w:tcBorders>
            <w:shd w:val="clear" w:color="000000" w:fill="FFFFFF"/>
            <w:hideMark/>
          </w:tcPr>
          <w:p w14:paraId="6DC49423" w14:textId="59ABD7D4" w:rsidR="00282BAA" w:rsidRPr="0005221A" w:rsidRDefault="00282BAA" w:rsidP="0005221A">
            <w:pPr>
              <w:spacing w:after="0"/>
              <w:contextualSpacing/>
              <w:jc w:val="right"/>
              <w:rPr>
                <w:color w:val="000000"/>
                <w:sz w:val="14"/>
                <w:szCs w:val="14"/>
              </w:rPr>
            </w:pPr>
            <w:r w:rsidRPr="0005221A">
              <w:rPr>
                <w:color w:val="000000"/>
                <w:sz w:val="14"/>
                <w:szCs w:val="14"/>
              </w:rPr>
              <w:t>14,511</w:t>
            </w:r>
          </w:p>
        </w:tc>
        <w:tc>
          <w:tcPr>
            <w:tcW w:w="0" w:type="auto"/>
            <w:tcBorders>
              <w:top w:val="nil"/>
              <w:left w:val="nil"/>
              <w:bottom w:val="nil"/>
              <w:right w:val="nil"/>
            </w:tcBorders>
            <w:shd w:val="clear" w:color="000000" w:fill="FFFFFF"/>
            <w:hideMark/>
          </w:tcPr>
          <w:p w14:paraId="29740731" w14:textId="4B13117D" w:rsidR="00282BAA" w:rsidRPr="0005221A" w:rsidRDefault="00282BAA" w:rsidP="0005221A">
            <w:pPr>
              <w:spacing w:after="0"/>
              <w:contextualSpacing/>
              <w:jc w:val="right"/>
              <w:rPr>
                <w:color w:val="000000"/>
                <w:sz w:val="14"/>
                <w:szCs w:val="14"/>
              </w:rPr>
            </w:pPr>
            <w:r w:rsidRPr="0005221A">
              <w:rPr>
                <w:color w:val="000000"/>
                <w:sz w:val="14"/>
                <w:szCs w:val="14"/>
              </w:rPr>
              <w:t>1,061</w:t>
            </w:r>
          </w:p>
        </w:tc>
        <w:tc>
          <w:tcPr>
            <w:tcW w:w="0" w:type="auto"/>
            <w:tcBorders>
              <w:top w:val="nil"/>
              <w:left w:val="nil"/>
              <w:bottom w:val="nil"/>
              <w:right w:val="nil"/>
            </w:tcBorders>
            <w:shd w:val="clear" w:color="000000" w:fill="FFFFFF"/>
            <w:hideMark/>
          </w:tcPr>
          <w:p w14:paraId="63449BAB" w14:textId="5A74FFF2" w:rsidR="00282BAA" w:rsidRPr="0005221A" w:rsidRDefault="00282BAA" w:rsidP="0005221A">
            <w:pPr>
              <w:spacing w:after="0"/>
              <w:contextualSpacing/>
              <w:jc w:val="right"/>
              <w:rPr>
                <w:color w:val="000000"/>
                <w:sz w:val="14"/>
                <w:szCs w:val="14"/>
              </w:rPr>
            </w:pPr>
            <w:r w:rsidRPr="0005221A">
              <w:rPr>
                <w:color w:val="000000"/>
                <w:sz w:val="14"/>
                <w:szCs w:val="14"/>
              </w:rPr>
              <w:t>3,336</w:t>
            </w:r>
          </w:p>
        </w:tc>
        <w:tc>
          <w:tcPr>
            <w:tcW w:w="0" w:type="auto"/>
            <w:tcBorders>
              <w:top w:val="nil"/>
              <w:left w:val="nil"/>
              <w:bottom w:val="nil"/>
              <w:right w:val="nil"/>
            </w:tcBorders>
            <w:shd w:val="clear" w:color="000000" w:fill="FFFFFF"/>
            <w:hideMark/>
          </w:tcPr>
          <w:p w14:paraId="5A14EA27" w14:textId="70683B83" w:rsidR="00282BAA" w:rsidRPr="0005221A" w:rsidRDefault="00282BAA" w:rsidP="0005221A">
            <w:pPr>
              <w:spacing w:after="0"/>
              <w:contextualSpacing/>
              <w:jc w:val="right"/>
              <w:rPr>
                <w:color w:val="000000"/>
                <w:sz w:val="14"/>
                <w:szCs w:val="14"/>
              </w:rPr>
            </w:pPr>
            <w:r w:rsidRPr="0005221A">
              <w:rPr>
                <w:color w:val="000000"/>
                <w:sz w:val="14"/>
                <w:szCs w:val="14"/>
              </w:rPr>
              <w:t>1,326</w:t>
            </w:r>
          </w:p>
        </w:tc>
        <w:tc>
          <w:tcPr>
            <w:tcW w:w="0" w:type="auto"/>
            <w:tcBorders>
              <w:top w:val="nil"/>
              <w:left w:val="nil"/>
              <w:bottom w:val="nil"/>
              <w:right w:val="nil"/>
            </w:tcBorders>
            <w:shd w:val="clear" w:color="000000" w:fill="FFFFFF"/>
            <w:hideMark/>
          </w:tcPr>
          <w:p w14:paraId="6F67BDBF" w14:textId="0590CD42" w:rsidR="00282BAA" w:rsidRPr="0005221A" w:rsidRDefault="00282BAA" w:rsidP="0005221A">
            <w:pPr>
              <w:spacing w:after="0"/>
              <w:contextualSpacing/>
              <w:jc w:val="right"/>
              <w:rPr>
                <w:color w:val="000000"/>
                <w:sz w:val="14"/>
                <w:szCs w:val="14"/>
              </w:rPr>
            </w:pPr>
            <w:r w:rsidRPr="0005221A">
              <w:rPr>
                <w:color w:val="000000"/>
                <w:sz w:val="14"/>
                <w:szCs w:val="14"/>
              </w:rPr>
              <w:t>3,463</w:t>
            </w:r>
          </w:p>
        </w:tc>
        <w:tc>
          <w:tcPr>
            <w:tcW w:w="0" w:type="auto"/>
            <w:tcBorders>
              <w:top w:val="nil"/>
              <w:left w:val="nil"/>
              <w:bottom w:val="nil"/>
              <w:right w:val="nil"/>
            </w:tcBorders>
            <w:shd w:val="clear" w:color="000000" w:fill="FFFFFF"/>
            <w:hideMark/>
          </w:tcPr>
          <w:p w14:paraId="79E73195" w14:textId="03E139AC" w:rsidR="00282BAA" w:rsidRPr="0005221A" w:rsidRDefault="00282BAA" w:rsidP="0005221A">
            <w:pPr>
              <w:spacing w:after="0"/>
              <w:contextualSpacing/>
              <w:jc w:val="right"/>
              <w:rPr>
                <w:color w:val="000000"/>
                <w:sz w:val="14"/>
                <w:szCs w:val="14"/>
              </w:rPr>
            </w:pPr>
            <w:r w:rsidRPr="0005221A">
              <w:rPr>
                <w:color w:val="000000"/>
                <w:sz w:val="14"/>
                <w:szCs w:val="14"/>
              </w:rPr>
              <w:t>4,618</w:t>
            </w:r>
          </w:p>
        </w:tc>
        <w:tc>
          <w:tcPr>
            <w:tcW w:w="0" w:type="auto"/>
            <w:tcBorders>
              <w:top w:val="nil"/>
              <w:left w:val="nil"/>
              <w:bottom w:val="nil"/>
              <w:right w:val="nil"/>
            </w:tcBorders>
            <w:shd w:val="clear" w:color="000000" w:fill="FFFFFF"/>
            <w:hideMark/>
          </w:tcPr>
          <w:p w14:paraId="3566223B" w14:textId="08DE3B9A"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A3C0A13" w14:textId="548C151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C5B502B" w14:textId="41837B1F" w:rsidR="00282BAA" w:rsidRPr="0005221A" w:rsidRDefault="00282BAA" w:rsidP="0005221A">
            <w:pPr>
              <w:spacing w:after="0"/>
              <w:contextualSpacing/>
              <w:jc w:val="right"/>
              <w:rPr>
                <w:color w:val="000000"/>
                <w:sz w:val="14"/>
                <w:szCs w:val="14"/>
              </w:rPr>
            </w:pPr>
            <w:r w:rsidRPr="0005221A">
              <w:rPr>
                <w:color w:val="000000"/>
                <w:sz w:val="14"/>
                <w:szCs w:val="14"/>
              </w:rPr>
              <w:t>411</w:t>
            </w:r>
          </w:p>
        </w:tc>
        <w:tc>
          <w:tcPr>
            <w:tcW w:w="0" w:type="auto"/>
            <w:tcBorders>
              <w:top w:val="nil"/>
              <w:left w:val="nil"/>
              <w:bottom w:val="nil"/>
              <w:right w:val="nil"/>
            </w:tcBorders>
            <w:shd w:val="clear" w:color="000000" w:fill="FFFFFF"/>
            <w:hideMark/>
          </w:tcPr>
          <w:p w14:paraId="361F7696" w14:textId="4E5683E1" w:rsidR="00282BAA" w:rsidRPr="0005221A" w:rsidRDefault="00282BAA" w:rsidP="0005221A">
            <w:pPr>
              <w:spacing w:after="0"/>
              <w:contextualSpacing/>
              <w:jc w:val="right"/>
              <w:rPr>
                <w:color w:val="000000"/>
                <w:sz w:val="14"/>
                <w:szCs w:val="14"/>
              </w:rPr>
            </w:pPr>
            <w:r w:rsidRPr="0005221A">
              <w:rPr>
                <w:color w:val="000000"/>
                <w:sz w:val="14"/>
                <w:szCs w:val="14"/>
              </w:rPr>
              <w:t>10,300</w:t>
            </w:r>
          </w:p>
        </w:tc>
        <w:tc>
          <w:tcPr>
            <w:tcW w:w="0" w:type="auto"/>
            <w:tcBorders>
              <w:top w:val="nil"/>
              <w:left w:val="nil"/>
              <w:bottom w:val="nil"/>
              <w:right w:val="nil"/>
            </w:tcBorders>
            <w:shd w:val="clear" w:color="000000" w:fill="FFFFFF"/>
            <w:hideMark/>
          </w:tcPr>
          <w:p w14:paraId="701520B8" w14:textId="01A20E2B" w:rsidR="00282BAA" w:rsidRPr="0005221A" w:rsidRDefault="00282BAA" w:rsidP="0005221A">
            <w:pPr>
              <w:spacing w:after="0"/>
              <w:contextualSpacing/>
              <w:jc w:val="right"/>
              <w:rPr>
                <w:color w:val="000000"/>
                <w:sz w:val="14"/>
                <w:szCs w:val="14"/>
              </w:rPr>
            </w:pPr>
            <w:r w:rsidRPr="0005221A">
              <w:rPr>
                <w:color w:val="000000"/>
                <w:sz w:val="14"/>
                <w:szCs w:val="14"/>
              </w:rPr>
              <w:t>3,800</w:t>
            </w:r>
          </w:p>
        </w:tc>
        <w:tc>
          <w:tcPr>
            <w:tcW w:w="0" w:type="auto"/>
            <w:tcBorders>
              <w:top w:val="nil"/>
              <w:left w:val="nil"/>
              <w:bottom w:val="nil"/>
              <w:right w:val="nil"/>
            </w:tcBorders>
            <w:shd w:val="clear" w:color="000000" w:fill="FFFFFF"/>
            <w:hideMark/>
          </w:tcPr>
          <w:p w14:paraId="759536F0" w14:textId="24A35BF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8699E61" w14:textId="0DCE6B1A" w:rsidR="00282BAA" w:rsidRPr="0005221A" w:rsidRDefault="00282BAA" w:rsidP="0005221A">
            <w:pPr>
              <w:spacing w:after="0"/>
              <w:contextualSpacing/>
              <w:jc w:val="right"/>
              <w:rPr>
                <w:color w:val="000000"/>
                <w:sz w:val="14"/>
                <w:szCs w:val="14"/>
              </w:rPr>
            </w:pPr>
            <w:r w:rsidRPr="0005221A">
              <w:rPr>
                <w:color w:val="000000"/>
                <w:sz w:val="14"/>
                <w:szCs w:val="14"/>
              </w:rPr>
              <w:t>26</w:t>
            </w:r>
          </w:p>
        </w:tc>
      </w:tr>
      <w:tr w:rsidR="00282BAA" w:rsidRPr="0005221A" w14:paraId="46AE96EE" w14:textId="77777777" w:rsidTr="0005221A">
        <w:trPr>
          <w:trHeight w:val="144"/>
        </w:trPr>
        <w:tc>
          <w:tcPr>
            <w:tcW w:w="0" w:type="auto"/>
            <w:tcBorders>
              <w:top w:val="nil"/>
              <w:left w:val="nil"/>
              <w:bottom w:val="nil"/>
              <w:right w:val="nil"/>
            </w:tcBorders>
            <w:shd w:val="clear" w:color="000000" w:fill="FFFFFF"/>
            <w:hideMark/>
          </w:tcPr>
          <w:p w14:paraId="6EA62F36" w14:textId="77777777" w:rsidR="00282BAA" w:rsidRPr="0005221A" w:rsidRDefault="00282BAA" w:rsidP="0005221A">
            <w:pPr>
              <w:spacing w:after="0"/>
              <w:contextualSpacing/>
              <w:jc w:val="right"/>
              <w:rPr>
                <w:color w:val="000000"/>
                <w:sz w:val="14"/>
                <w:szCs w:val="14"/>
              </w:rPr>
            </w:pPr>
            <w:r w:rsidRPr="0005221A">
              <w:rPr>
                <w:color w:val="000000"/>
                <w:sz w:val="14"/>
                <w:szCs w:val="14"/>
              </w:rPr>
              <w:t>1985</w:t>
            </w:r>
          </w:p>
        </w:tc>
        <w:tc>
          <w:tcPr>
            <w:tcW w:w="0" w:type="auto"/>
            <w:tcBorders>
              <w:top w:val="nil"/>
              <w:left w:val="nil"/>
              <w:bottom w:val="nil"/>
              <w:right w:val="nil"/>
            </w:tcBorders>
            <w:shd w:val="clear" w:color="000000" w:fill="FFFFFF"/>
            <w:hideMark/>
          </w:tcPr>
          <w:p w14:paraId="786E28A5" w14:textId="790BFC91" w:rsidR="00282BAA" w:rsidRPr="0005221A" w:rsidRDefault="00282BAA" w:rsidP="0005221A">
            <w:pPr>
              <w:spacing w:after="0"/>
              <w:contextualSpacing/>
              <w:jc w:val="right"/>
              <w:rPr>
                <w:color w:val="000000"/>
                <w:sz w:val="14"/>
                <w:szCs w:val="14"/>
              </w:rPr>
            </w:pPr>
            <w:r w:rsidRPr="0005221A">
              <w:rPr>
                <w:color w:val="000000"/>
                <w:sz w:val="14"/>
                <w:szCs w:val="14"/>
              </w:rPr>
              <w:t>15,076</w:t>
            </w:r>
          </w:p>
        </w:tc>
        <w:tc>
          <w:tcPr>
            <w:tcW w:w="0" w:type="auto"/>
            <w:tcBorders>
              <w:top w:val="nil"/>
              <w:left w:val="nil"/>
              <w:bottom w:val="nil"/>
              <w:right w:val="nil"/>
            </w:tcBorders>
            <w:shd w:val="clear" w:color="000000" w:fill="FFFFFF"/>
            <w:hideMark/>
          </w:tcPr>
          <w:p w14:paraId="351A2FDD" w14:textId="02F478E9" w:rsidR="00282BAA" w:rsidRPr="0005221A" w:rsidRDefault="00282BAA" w:rsidP="0005221A">
            <w:pPr>
              <w:spacing w:after="0"/>
              <w:contextualSpacing/>
              <w:jc w:val="right"/>
              <w:rPr>
                <w:color w:val="000000"/>
                <w:sz w:val="14"/>
                <w:szCs w:val="14"/>
              </w:rPr>
            </w:pPr>
            <w:r w:rsidRPr="0005221A">
              <w:rPr>
                <w:color w:val="000000"/>
                <w:sz w:val="14"/>
                <w:szCs w:val="14"/>
              </w:rPr>
              <w:t>1,551</w:t>
            </w:r>
          </w:p>
        </w:tc>
        <w:tc>
          <w:tcPr>
            <w:tcW w:w="0" w:type="auto"/>
            <w:tcBorders>
              <w:top w:val="nil"/>
              <w:left w:val="nil"/>
              <w:bottom w:val="nil"/>
              <w:right w:val="nil"/>
            </w:tcBorders>
            <w:shd w:val="clear" w:color="000000" w:fill="FFFFFF"/>
            <w:hideMark/>
          </w:tcPr>
          <w:p w14:paraId="48AAF6BE" w14:textId="6245417B" w:rsidR="00282BAA" w:rsidRPr="0005221A" w:rsidRDefault="00282BAA" w:rsidP="0005221A">
            <w:pPr>
              <w:spacing w:after="0"/>
              <w:contextualSpacing/>
              <w:jc w:val="right"/>
              <w:rPr>
                <w:color w:val="000000"/>
                <w:sz w:val="14"/>
                <w:szCs w:val="14"/>
              </w:rPr>
            </w:pPr>
            <w:r w:rsidRPr="0005221A">
              <w:rPr>
                <w:color w:val="000000"/>
                <w:sz w:val="14"/>
                <w:szCs w:val="14"/>
              </w:rPr>
              <w:t>2,454</w:t>
            </w:r>
          </w:p>
        </w:tc>
        <w:tc>
          <w:tcPr>
            <w:tcW w:w="0" w:type="auto"/>
            <w:tcBorders>
              <w:top w:val="nil"/>
              <w:left w:val="nil"/>
              <w:bottom w:val="nil"/>
              <w:right w:val="nil"/>
            </w:tcBorders>
            <w:shd w:val="clear" w:color="000000" w:fill="FFFFFF"/>
            <w:hideMark/>
          </w:tcPr>
          <w:p w14:paraId="61C8BF79" w14:textId="629696D5" w:rsidR="00282BAA" w:rsidRPr="0005221A" w:rsidRDefault="00282BAA" w:rsidP="0005221A">
            <w:pPr>
              <w:spacing w:after="0"/>
              <w:contextualSpacing/>
              <w:jc w:val="right"/>
              <w:rPr>
                <w:color w:val="000000"/>
                <w:sz w:val="14"/>
                <w:szCs w:val="14"/>
              </w:rPr>
            </w:pPr>
            <w:r w:rsidRPr="0005221A">
              <w:rPr>
                <w:color w:val="000000"/>
                <w:sz w:val="14"/>
                <w:szCs w:val="14"/>
              </w:rPr>
              <w:t>2,152</w:t>
            </w:r>
          </w:p>
        </w:tc>
        <w:tc>
          <w:tcPr>
            <w:tcW w:w="0" w:type="auto"/>
            <w:tcBorders>
              <w:top w:val="nil"/>
              <w:left w:val="nil"/>
              <w:bottom w:val="nil"/>
              <w:right w:val="nil"/>
            </w:tcBorders>
            <w:shd w:val="clear" w:color="000000" w:fill="FFFFFF"/>
            <w:hideMark/>
          </w:tcPr>
          <w:p w14:paraId="6D6666BC" w14:textId="21C6A808" w:rsidR="00282BAA" w:rsidRPr="0005221A" w:rsidRDefault="00282BAA" w:rsidP="0005221A">
            <w:pPr>
              <w:spacing w:after="0"/>
              <w:contextualSpacing/>
              <w:jc w:val="right"/>
              <w:rPr>
                <w:color w:val="000000"/>
                <w:sz w:val="14"/>
                <w:szCs w:val="14"/>
              </w:rPr>
            </w:pPr>
            <w:r w:rsidRPr="0005221A">
              <w:rPr>
                <w:color w:val="000000"/>
                <w:sz w:val="14"/>
                <w:szCs w:val="14"/>
              </w:rPr>
              <w:t>4,209</w:t>
            </w:r>
          </w:p>
        </w:tc>
        <w:tc>
          <w:tcPr>
            <w:tcW w:w="0" w:type="auto"/>
            <w:tcBorders>
              <w:top w:val="nil"/>
              <w:left w:val="nil"/>
              <w:bottom w:val="nil"/>
              <w:right w:val="nil"/>
            </w:tcBorders>
            <w:shd w:val="clear" w:color="000000" w:fill="FFFFFF"/>
            <w:hideMark/>
          </w:tcPr>
          <w:p w14:paraId="0C803C13" w14:textId="07D4E5B0" w:rsidR="00282BAA" w:rsidRPr="0005221A" w:rsidRDefault="00282BAA" w:rsidP="0005221A">
            <w:pPr>
              <w:spacing w:after="0"/>
              <w:contextualSpacing/>
              <w:jc w:val="right"/>
              <w:rPr>
                <w:color w:val="000000"/>
                <w:sz w:val="14"/>
                <w:szCs w:val="14"/>
              </w:rPr>
            </w:pPr>
            <w:r w:rsidRPr="0005221A">
              <w:rPr>
                <w:color w:val="000000"/>
                <w:sz w:val="14"/>
                <w:szCs w:val="14"/>
              </w:rPr>
              <w:t>4,098</w:t>
            </w:r>
          </w:p>
        </w:tc>
        <w:tc>
          <w:tcPr>
            <w:tcW w:w="0" w:type="auto"/>
            <w:tcBorders>
              <w:top w:val="nil"/>
              <w:left w:val="nil"/>
              <w:bottom w:val="nil"/>
              <w:right w:val="nil"/>
            </w:tcBorders>
            <w:shd w:val="clear" w:color="000000" w:fill="FFFFFF"/>
            <w:hideMark/>
          </w:tcPr>
          <w:p w14:paraId="2E8D6F75" w14:textId="75870F1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2F9AB15" w14:textId="0A40291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F24F45C" w14:textId="517640E0" w:rsidR="00282BAA" w:rsidRPr="0005221A" w:rsidRDefault="00282BAA" w:rsidP="0005221A">
            <w:pPr>
              <w:spacing w:after="0"/>
              <w:contextualSpacing/>
              <w:jc w:val="right"/>
              <w:rPr>
                <w:color w:val="000000"/>
                <w:sz w:val="14"/>
                <w:szCs w:val="14"/>
              </w:rPr>
            </w:pPr>
            <w:r w:rsidRPr="0005221A">
              <w:rPr>
                <w:color w:val="000000"/>
                <w:sz w:val="14"/>
                <w:szCs w:val="14"/>
              </w:rPr>
              <w:t>576</w:t>
            </w:r>
          </w:p>
        </w:tc>
        <w:tc>
          <w:tcPr>
            <w:tcW w:w="0" w:type="auto"/>
            <w:tcBorders>
              <w:top w:val="nil"/>
              <w:left w:val="nil"/>
              <w:bottom w:val="nil"/>
              <w:right w:val="nil"/>
            </w:tcBorders>
            <w:shd w:val="clear" w:color="000000" w:fill="FFFFFF"/>
            <w:hideMark/>
          </w:tcPr>
          <w:p w14:paraId="07BF3BF4" w14:textId="65C0628D" w:rsidR="00282BAA" w:rsidRPr="0005221A" w:rsidRDefault="00282BAA" w:rsidP="0005221A">
            <w:pPr>
              <w:spacing w:after="0"/>
              <w:contextualSpacing/>
              <w:jc w:val="right"/>
              <w:rPr>
                <w:color w:val="000000"/>
                <w:sz w:val="14"/>
                <w:szCs w:val="14"/>
              </w:rPr>
            </w:pPr>
            <w:r w:rsidRPr="0005221A">
              <w:rPr>
                <w:color w:val="000000"/>
                <w:sz w:val="14"/>
                <w:szCs w:val="14"/>
              </w:rPr>
              <w:t>13,000</w:t>
            </w:r>
          </w:p>
        </w:tc>
        <w:tc>
          <w:tcPr>
            <w:tcW w:w="0" w:type="auto"/>
            <w:tcBorders>
              <w:top w:val="nil"/>
              <w:left w:val="nil"/>
              <w:bottom w:val="nil"/>
              <w:right w:val="nil"/>
            </w:tcBorders>
            <w:shd w:val="clear" w:color="000000" w:fill="FFFFFF"/>
            <w:hideMark/>
          </w:tcPr>
          <w:p w14:paraId="4E6BB18B" w14:textId="0E1E60D2" w:rsidR="00282BAA" w:rsidRPr="0005221A" w:rsidRDefault="00282BAA" w:rsidP="0005221A">
            <w:pPr>
              <w:spacing w:after="0"/>
              <w:contextualSpacing/>
              <w:jc w:val="right"/>
              <w:rPr>
                <w:color w:val="000000"/>
                <w:sz w:val="14"/>
                <w:szCs w:val="14"/>
              </w:rPr>
            </w:pPr>
            <w:r w:rsidRPr="0005221A">
              <w:rPr>
                <w:color w:val="000000"/>
                <w:sz w:val="14"/>
                <w:szCs w:val="14"/>
              </w:rPr>
              <w:t>1,500</w:t>
            </w:r>
          </w:p>
        </w:tc>
        <w:tc>
          <w:tcPr>
            <w:tcW w:w="0" w:type="auto"/>
            <w:tcBorders>
              <w:top w:val="nil"/>
              <w:left w:val="nil"/>
              <w:bottom w:val="nil"/>
              <w:right w:val="nil"/>
            </w:tcBorders>
            <w:shd w:val="clear" w:color="000000" w:fill="FFFFFF"/>
            <w:hideMark/>
          </w:tcPr>
          <w:p w14:paraId="1486FA4A" w14:textId="2D36FA0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93CA5BA" w14:textId="0F9488B3" w:rsidR="00282BAA" w:rsidRPr="0005221A" w:rsidRDefault="00282BAA" w:rsidP="0005221A">
            <w:pPr>
              <w:spacing w:after="0"/>
              <w:contextualSpacing/>
              <w:jc w:val="right"/>
              <w:rPr>
                <w:color w:val="000000"/>
                <w:sz w:val="14"/>
                <w:szCs w:val="14"/>
              </w:rPr>
            </w:pPr>
            <w:r w:rsidRPr="0005221A">
              <w:rPr>
                <w:color w:val="000000"/>
                <w:sz w:val="14"/>
                <w:szCs w:val="14"/>
              </w:rPr>
              <w:t>10</w:t>
            </w:r>
          </w:p>
        </w:tc>
      </w:tr>
      <w:tr w:rsidR="00282BAA" w:rsidRPr="0005221A" w14:paraId="55C8A0E2" w14:textId="77777777" w:rsidTr="0005221A">
        <w:trPr>
          <w:trHeight w:val="144"/>
        </w:trPr>
        <w:tc>
          <w:tcPr>
            <w:tcW w:w="0" w:type="auto"/>
            <w:tcBorders>
              <w:top w:val="nil"/>
              <w:left w:val="nil"/>
              <w:bottom w:val="nil"/>
              <w:right w:val="nil"/>
            </w:tcBorders>
            <w:shd w:val="clear" w:color="000000" w:fill="FFFFFF"/>
            <w:hideMark/>
          </w:tcPr>
          <w:p w14:paraId="32E0F171" w14:textId="77777777" w:rsidR="00282BAA" w:rsidRPr="0005221A" w:rsidRDefault="00282BAA" w:rsidP="0005221A">
            <w:pPr>
              <w:spacing w:after="0"/>
              <w:contextualSpacing/>
              <w:jc w:val="right"/>
              <w:rPr>
                <w:color w:val="000000"/>
                <w:sz w:val="14"/>
                <w:szCs w:val="14"/>
              </w:rPr>
            </w:pPr>
            <w:r w:rsidRPr="0005221A">
              <w:rPr>
                <w:color w:val="000000"/>
                <w:sz w:val="14"/>
                <w:szCs w:val="14"/>
              </w:rPr>
              <w:t>1986</w:t>
            </w:r>
          </w:p>
        </w:tc>
        <w:tc>
          <w:tcPr>
            <w:tcW w:w="0" w:type="auto"/>
            <w:tcBorders>
              <w:top w:val="nil"/>
              <w:left w:val="nil"/>
              <w:bottom w:val="nil"/>
              <w:right w:val="nil"/>
            </w:tcBorders>
            <w:shd w:val="clear" w:color="000000" w:fill="FFFFFF"/>
            <w:hideMark/>
          </w:tcPr>
          <w:p w14:paraId="7A9B52BD" w14:textId="3315F4A6" w:rsidR="00282BAA" w:rsidRPr="0005221A" w:rsidRDefault="00282BAA" w:rsidP="0005221A">
            <w:pPr>
              <w:spacing w:after="0"/>
              <w:contextualSpacing/>
              <w:jc w:val="right"/>
              <w:rPr>
                <w:color w:val="000000"/>
                <w:sz w:val="14"/>
                <w:szCs w:val="14"/>
              </w:rPr>
            </w:pPr>
            <w:r w:rsidRPr="0005221A">
              <w:rPr>
                <w:color w:val="000000"/>
                <w:sz w:val="14"/>
                <w:szCs w:val="14"/>
              </w:rPr>
              <w:t>29,419</w:t>
            </w:r>
          </w:p>
        </w:tc>
        <w:tc>
          <w:tcPr>
            <w:tcW w:w="0" w:type="auto"/>
            <w:tcBorders>
              <w:top w:val="nil"/>
              <w:left w:val="nil"/>
              <w:bottom w:val="nil"/>
              <w:right w:val="nil"/>
            </w:tcBorders>
            <w:shd w:val="clear" w:color="000000" w:fill="FFFFFF"/>
            <w:hideMark/>
          </w:tcPr>
          <w:p w14:paraId="33C222EF" w14:textId="6B84C87C" w:rsidR="00282BAA" w:rsidRPr="0005221A" w:rsidRDefault="00282BAA" w:rsidP="0005221A">
            <w:pPr>
              <w:spacing w:after="0"/>
              <w:contextualSpacing/>
              <w:jc w:val="right"/>
              <w:rPr>
                <w:color w:val="000000"/>
                <w:sz w:val="14"/>
                <w:szCs w:val="14"/>
              </w:rPr>
            </w:pPr>
            <w:r w:rsidRPr="0005221A">
              <w:rPr>
                <w:color w:val="000000"/>
                <w:sz w:val="14"/>
                <w:szCs w:val="14"/>
              </w:rPr>
              <w:t>3,285</w:t>
            </w:r>
          </w:p>
        </w:tc>
        <w:tc>
          <w:tcPr>
            <w:tcW w:w="0" w:type="auto"/>
            <w:tcBorders>
              <w:top w:val="nil"/>
              <w:left w:val="nil"/>
              <w:bottom w:val="nil"/>
              <w:right w:val="nil"/>
            </w:tcBorders>
            <w:shd w:val="clear" w:color="000000" w:fill="FFFFFF"/>
            <w:hideMark/>
          </w:tcPr>
          <w:p w14:paraId="39C2F17B" w14:textId="50CA4FAB" w:rsidR="00282BAA" w:rsidRPr="0005221A" w:rsidRDefault="00282BAA" w:rsidP="0005221A">
            <w:pPr>
              <w:spacing w:after="0"/>
              <w:contextualSpacing/>
              <w:jc w:val="right"/>
              <w:rPr>
                <w:color w:val="000000"/>
                <w:sz w:val="14"/>
                <w:szCs w:val="14"/>
              </w:rPr>
            </w:pPr>
            <w:r w:rsidRPr="0005221A">
              <w:rPr>
                <w:color w:val="000000"/>
                <w:sz w:val="14"/>
                <w:szCs w:val="14"/>
              </w:rPr>
              <w:t>4,184</w:t>
            </w:r>
          </w:p>
        </w:tc>
        <w:tc>
          <w:tcPr>
            <w:tcW w:w="0" w:type="auto"/>
            <w:tcBorders>
              <w:top w:val="nil"/>
              <w:left w:val="nil"/>
              <w:bottom w:val="nil"/>
              <w:right w:val="nil"/>
            </w:tcBorders>
            <w:shd w:val="clear" w:color="000000" w:fill="FFFFFF"/>
            <w:hideMark/>
          </w:tcPr>
          <w:p w14:paraId="06B6E08A" w14:textId="6BA87B63" w:rsidR="00282BAA" w:rsidRPr="0005221A" w:rsidRDefault="00282BAA" w:rsidP="0005221A">
            <w:pPr>
              <w:spacing w:after="0"/>
              <w:contextualSpacing/>
              <w:jc w:val="right"/>
              <w:rPr>
                <w:color w:val="000000"/>
                <w:sz w:val="14"/>
                <w:szCs w:val="14"/>
              </w:rPr>
            </w:pPr>
            <w:r w:rsidRPr="0005221A">
              <w:rPr>
                <w:color w:val="000000"/>
                <w:sz w:val="14"/>
                <w:szCs w:val="14"/>
              </w:rPr>
              <w:t>4,067</w:t>
            </w:r>
          </w:p>
        </w:tc>
        <w:tc>
          <w:tcPr>
            <w:tcW w:w="0" w:type="auto"/>
            <w:tcBorders>
              <w:top w:val="nil"/>
              <w:left w:val="nil"/>
              <w:bottom w:val="nil"/>
              <w:right w:val="nil"/>
            </w:tcBorders>
            <w:shd w:val="clear" w:color="000000" w:fill="FFFFFF"/>
            <w:hideMark/>
          </w:tcPr>
          <w:p w14:paraId="30D0D458" w14:textId="450014E3" w:rsidR="00282BAA" w:rsidRPr="0005221A" w:rsidRDefault="00282BAA" w:rsidP="0005221A">
            <w:pPr>
              <w:spacing w:after="0"/>
              <w:contextualSpacing/>
              <w:jc w:val="right"/>
              <w:rPr>
                <w:color w:val="000000"/>
                <w:sz w:val="14"/>
                <w:szCs w:val="14"/>
              </w:rPr>
            </w:pPr>
            <w:r w:rsidRPr="0005221A">
              <w:rPr>
                <w:color w:val="000000"/>
                <w:sz w:val="14"/>
                <w:szCs w:val="14"/>
              </w:rPr>
              <w:t>9,105</w:t>
            </w:r>
          </w:p>
        </w:tc>
        <w:tc>
          <w:tcPr>
            <w:tcW w:w="0" w:type="auto"/>
            <w:tcBorders>
              <w:top w:val="nil"/>
              <w:left w:val="nil"/>
              <w:bottom w:val="nil"/>
              <w:right w:val="nil"/>
            </w:tcBorders>
            <w:shd w:val="clear" w:color="000000" w:fill="FFFFFF"/>
            <w:hideMark/>
          </w:tcPr>
          <w:p w14:paraId="566EEF03" w14:textId="15999686" w:rsidR="00282BAA" w:rsidRPr="0005221A" w:rsidRDefault="00282BAA" w:rsidP="0005221A">
            <w:pPr>
              <w:spacing w:after="0"/>
              <w:contextualSpacing/>
              <w:jc w:val="right"/>
              <w:rPr>
                <w:color w:val="000000"/>
                <w:sz w:val="14"/>
                <w:szCs w:val="14"/>
              </w:rPr>
            </w:pPr>
            <w:r w:rsidRPr="0005221A">
              <w:rPr>
                <w:color w:val="000000"/>
                <w:sz w:val="14"/>
                <w:szCs w:val="14"/>
              </w:rPr>
              <w:t>8,175</w:t>
            </w:r>
          </w:p>
        </w:tc>
        <w:tc>
          <w:tcPr>
            <w:tcW w:w="0" w:type="auto"/>
            <w:tcBorders>
              <w:top w:val="nil"/>
              <w:left w:val="nil"/>
              <w:bottom w:val="nil"/>
              <w:right w:val="nil"/>
            </w:tcBorders>
            <w:shd w:val="clear" w:color="000000" w:fill="FFFFFF"/>
            <w:hideMark/>
          </w:tcPr>
          <w:p w14:paraId="78D42505" w14:textId="170E9D8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D9D3656" w14:textId="11636B6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33A7576" w14:textId="7EC19691" w:rsidR="00282BAA" w:rsidRPr="0005221A" w:rsidRDefault="00282BAA" w:rsidP="0005221A">
            <w:pPr>
              <w:spacing w:after="0"/>
              <w:contextualSpacing/>
              <w:jc w:val="right"/>
              <w:rPr>
                <w:color w:val="000000"/>
                <w:sz w:val="14"/>
                <w:szCs w:val="14"/>
              </w:rPr>
            </w:pPr>
            <w:r w:rsidRPr="0005221A">
              <w:rPr>
                <w:color w:val="000000"/>
                <w:sz w:val="14"/>
                <w:szCs w:val="14"/>
              </w:rPr>
              <w:t>519</w:t>
            </w:r>
          </w:p>
        </w:tc>
        <w:tc>
          <w:tcPr>
            <w:tcW w:w="0" w:type="auto"/>
            <w:tcBorders>
              <w:top w:val="nil"/>
              <w:left w:val="nil"/>
              <w:bottom w:val="nil"/>
              <w:right w:val="nil"/>
            </w:tcBorders>
            <w:shd w:val="clear" w:color="000000" w:fill="FFFFFF"/>
            <w:hideMark/>
          </w:tcPr>
          <w:p w14:paraId="44B8D8DA" w14:textId="76DAA773" w:rsidR="00282BAA" w:rsidRPr="0005221A" w:rsidRDefault="00282BAA" w:rsidP="0005221A">
            <w:pPr>
              <w:spacing w:after="0"/>
              <w:contextualSpacing/>
              <w:jc w:val="right"/>
              <w:rPr>
                <w:color w:val="000000"/>
                <w:sz w:val="14"/>
                <w:szCs w:val="14"/>
              </w:rPr>
            </w:pPr>
            <w:r w:rsidRPr="0005221A">
              <w:rPr>
                <w:color w:val="000000"/>
                <w:sz w:val="14"/>
                <w:szCs w:val="14"/>
              </w:rPr>
              <w:t>21,600</w:t>
            </w:r>
          </w:p>
        </w:tc>
        <w:tc>
          <w:tcPr>
            <w:tcW w:w="0" w:type="auto"/>
            <w:tcBorders>
              <w:top w:val="nil"/>
              <w:left w:val="nil"/>
              <w:bottom w:val="nil"/>
              <w:right w:val="nil"/>
            </w:tcBorders>
            <w:shd w:val="clear" w:color="000000" w:fill="FFFFFF"/>
            <w:hideMark/>
          </w:tcPr>
          <w:p w14:paraId="02640AC0" w14:textId="48E82884" w:rsidR="00282BAA" w:rsidRPr="0005221A" w:rsidRDefault="00282BAA" w:rsidP="0005221A">
            <w:pPr>
              <w:spacing w:after="0"/>
              <w:contextualSpacing/>
              <w:jc w:val="right"/>
              <w:rPr>
                <w:color w:val="000000"/>
                <w:sz w:val="14"/>
                <w:szCs w:val="14"/>
              </w:rPr>
            </w:pPr>
            <w:r w:rsidRPr="0005221A">
              <w:rPr>
                <w:color w:val="000000"/>
                <w:sz w:val="14"/>
                <w:szCs w:val="14"/>
              </w:rPr>
              <w:t>7,300</w:t>
            </w:r>
          </w:p>
        </w:tc>
        <w:tc>
          <w:tcPr>
            <w:tcW w:w="0" w:type="auto"/>
            <w:tcBorders>
              <w:top w:val="nil"/>
              <w:left w:val="nil"/>
              <w:bottom w:val="nil"/>
              <w:right w:val="nil"/>
            </w:tcBorders>
            <w:shd w:val="clear" w:color="000000" w:fill="FFFFFF"/>
            <w:hideMark/>
          </w:tcPr>
          <w:p w14:paraId="52FD1C46" w14:textId="4939C83D"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3328FEF" w14:textId="13BE8B72" w:rsidR="00282BAA" w:rsidRPr="0005221A" w:rsidRDefault="00282BAA" w:rsidP="0005221A">
            <w:pPr>
              <w:spacing w:after="0"/>
              <w:contextualSpacing/>
              <w:jc w:val="right"/>
              <w:rPr>
                <w:color w:val="000000"/>
                <w:sz w:val="14"/>
                <w:szCs w:val="14"/>
              </w:rPr>
            </w:pPr>
            <w:r w:rsidRPr="0005221A">
              <w:rPr>
                <w:color w:val="000000"/>
                <w:sz w:val="14"/>
                <w:szCs w:val="14"/>
              </w:rPr>
              <w:t>25</w:t>
            </w:r>
          </w:p>
        </w:tc>
      </w:tr>
      <w:tr w:rsidR="00282BAA" w:rsidRPr="0005221A" w14:paraId="2094053D" w14:textId="77777777" w:rsidTr="0005221A">
        <w:trPr>
          <w:trHeight w:val="144"/>
        </w:trPr>
        <w:tc>
          <w:tcPr>
            <w:tcW w:w="0" w:type="auto"/>
            <w:tcBorders>
              <w:top w:val="nil"/>
              <w:left w:val="nil"/>
              <w:bottom w:val="nil"/>
              <w:right w:val="nil"/>
            </w:tcBorders>
            <w:shd w:val="clear" w:color="000000" w:fill="FFFFFF"/>
            <w:hideMark/>
          </w:tcPr>
          <w:p w14:paraId="0CD0EEDF" w14:textId="77777777" w:rsidR="00282BAA" w:rsidRPr="0005221A" w:rsidRDefault="00282BAA" w:rsidP="0005221A">
            <w:pPr>
              <w:spacing w:after="0"/>
              <w:contextualSpacing/>
              <w:jc w:val="right"/>
              <w:rPr>
                <w:color w:val="000000"/>
                <w:sz w:val="14"/>
                <w:szCs w:val="14"/>
              </w:rPr>
            </w:pPr>
            <w:r w:rsidRPr="0005221A">
              <w:rPr>
                <w:color w:val="000000"/>
                <w:sz w:val="14"/>
                <w:szCs w:val="14"/>
              </w:rPr>
              <w:t>1987</w:t>
            </w:r>
          </w:p>
        </w:tc>
        <w:tc>
          <w:tcPr>
            <w:tcW w:w="0" w:type="auto"/>
            <w:tcBorders>
              <w:top w:val="nil"/>
              <w:left w:val="nil"/>
              <w:bottom w:val="nil"/>
              <w:right w:val="nil"/>
            </w:tcBorders>
            <w:shd w:val="clear" w:color="000000" w:fill="FFFFFF"/>
            <w:hideMark/>
          </w:tcPr>
          <w:p w14:paraId="4668A2A6" w14:textId="418EF726" w:rsidR="00282BAA" w:rsidRPr="0005221A" w:rsidRDefault="00282BAA" w:rsidP="0005221A">
            <w:pPr>
              <w:spacing w:after="0"/>
              <w:contextualSpacing/>
              <w:jc w:val="right"/>
              <w:rPr>
                <w:color w:val="000000"/>
                <w:sz w:val="14"/>
                <w:szCs w:val="14"/>
              </w:rPr>
            </w:pPr>
            <w:r w:rsidRPr="0005221A">
              <w:rPr>
                <w:color w:val="000000"/>
                <w:sz w:val="14"/>
                <w:szCs w:val="14"/>
              </w:rPr>
              <w:t>35,666</w:t>
            </w:r>
          </w:p>
        </w:tc>
        <w:tc>
          <w:tcPr>
            <w:tcW w:w="0" w:type="auto"/>
            <w:tcBorders>
              <w:top w:val="nil"/>
              <w:left w:val="nil"/>
              <w:bottom w:val="nil"/>
              <w:right w:val="nil"/>
            </w:tcBorders>
            <w:shd w:val="clear" w:color="000000" w:fill="FFFFFF"/>
            <w:hideMark/>
          </w:tcPr>
          <w:p w14:paraId="373498A4" w14:textId="000ADA86" w:rsidR="00282BAA" w:rsidRPr="0005221A" w:rsidRDefault="00282BAA" w:rsidP="0005221A">
            <w:pPr>
              <w:spacing w:after="0"/>
              <w:contextualSpacing/>
              <w:jc w:val="right"/>
              <w:rPr>
                <w:color w:val="000000"/>
                <w:sz w:val="14"/>
                <w:szCs w:val="14"/>
              </w:rPr>
            </w:pPr>
            <w:r w:rsidRPr="0005221A">
              <w:rPr>
                <w:color w:val="000000"/>
                <w:sz w:val="14"/>
                <w:szCs w:val="14"/>
              </w:rPr>
              <w:t>4,112</w:t>
            </w:r>
          </w:p>
        </w:tc>
        <w:tc>
          <w:tcPr>
            <w:tcW w:w="0" w:type="auto"/>
            <w:tcBorders>
              <w:top w:val="nil"/>
              <w:left w:val="nil"/>
              <w:bottom w:val="nil"/>
              <w:right w:val="nil"/>
            </w:tcBorders>
            <w:shd w:val="clear" w:color="000000" w:fill="FFFFFF"/>
            <w:hideMark/>
          </w:tcPr>
          <w:p w14:paraId="77D0995A" w14:textId="03A45369" w:rsidR="00282BAA" w:rsidRPr="0005221A" w:rsidRDefault="00282BAA" w:rsidP="0005221A">
            <w:pPr>
              <w:spacing w:after="0"/>
              <w:contextualSpacing/>
              <w:jc w:val="right"/>
              <w:rPr>
                <w:color w:val="000000"/>
                <w:sz w:val="14"/>
                <w:szCs w:val="14"/>
              </w:rPr>
            </w:pPr>
            <w:r w:rsidRPr="0005221A">
              <w:rPr>
                <w:color w:val="000000"/>
                <w:sz w:val="14"/>
                <w:szCs w:val="14"/>
              </w:rPr>
              <w:t>4,904</w:t>
            </w:r>
          </w:p>
        </w:tc>
        <w:tc>
          <w:tcPr>
            <w:tcW w:w="0" w:type="auto"/>
            <w:tcBorders>
              <w:top w:val="nil"/>
              <w:left w:val="nil"/>
              <w:bottom w:val="nil"/>
              <w:right w:val="nil"/>
            </w:tcBorders>
            <w:shd w:val="clear" w:color="000000" w:fill="FFFFFF"/>
            <w:hideMark/>
          </w:tcPr>
          <w:p w14:paraId="1898005E" w14:textId="451FDBE0" w:rsidR="00282BAA" w:rsidRPr="0005221A" w:rsidRDefault="00282BAA" w:rsidP="0005221A">
            <w:pPr>
              <w:spacing w:after="0"/>
              <w:contextualSpacing/>
              <w:jc w:val="right"/>
              <w:rPr>
                <w:color w:val="000000"/>
                <w:sz w:val="14"/>
                <w:szCs w:val="14"/>
              </w:rPr>
            </w:pPr>
            <w:r w:rsidRPr="0005221A">
              <w:rPr>
                <w:color w:val="000000"/>
                <w:sz w:val="14"/>
                <w:szCs w:val="14"/>
              </w:rPr>
              <w:t>4,141</w:t>
            </w:r>
          </w:p>
        </w:tc>
        <w:tc>
          <w:tcPr>
            <w:tcW w:w="0" w:type="auto"/>
            <w:tcBorders>
              <w:top w:val="nil"/>
              <w:left w:val="nil"/>
              <w:bottom w:val="nil"/>
              <w:right w:val="nil"/>
            </w:tcBorders>
            <w:shd w:val="clear" w:color="000000" w:fill="FFFFFF"/>
            <w:hideMark/>
          </w:tcPr>
          <w:p w14:paraId="1A52D491" w14:textId="10322E63" w:rsidR="00282BAA" w:rsidRPr="0005221A" w:rsidRDefault="00282BAA" w:rsidP="0005221A">
            <w:pPr>
              <w:spacing w:after="0"/>
              <w:contextualSpacing/>
              <w:jc w:val="right"/>
              <w:rPr>
                <w:color w:val="000000"/>
                <w:sz w:val="14"/>
                <w:szCs w:val="14"/>
              </w:rPr>
            </w:pPr>
            <w:r w:rsidRPr="0005221A">
              <w:rPr>
                <w:color w:val="000000"/>
                <w:sz w:val="14"/>
                <w:szCs w:val="14"/>
              </w:rPr>
              <w:t>11,505</w:t>
            </w:r>
          </w:p>
        </w:tc>
        <w:tc>
          <w:tcPr>
            <w:tcW w:w="0" w:type="auto"/>
            <w:tcBorders>
              <w:top w:val="nil"/>
              <w:left w:val="nil"/>
              <w:bottom w:val="nil"/>
              <w:right w:val="nil"/>
            </w:tcBorders>
            <w:shd w:val="clear" w:color="000000" w:fill="FFFFFF"/>
            <w:hideMark/>
          </w:tcPr>
          <w:p w14:paraId="76B17DEA" w14:textId="1FB9A4C2" w:rsidR="00282BAA" w:rsidRPr="0005221A" w:rsidRDefault="00282BAA" w:rsidP="0005221A">
            <w:pPr>
              <w:spacing w:after="0"/>
              <w:contextualSpacing/>
              <w:jc w:val="right"/>
              <w:rPr>
                <w:color w:val="000000"/>
                <w:sz w:val="14"/>
                <w:szCs w:val="14"/>
              </w:rPr>
            </w:pPr>
            <w:r w:rsidRPr="0005221A">
              <w:rPr>
                <w:color w:val="000000"/>
                <w:sz w:val="14"/>
                <w:szCs w:val="14"/>
              </w:rPr>
              <w:t>10,500</w:t>
            </w:r>
          </w:p>
        </w:tc>
        <w:tc>
          <w:tcPr>
            <w:tcW w:w="0" w:type="auto"/>
            <w:tcBorders>
              <w:top w:val="nil"/>
              <w:left w:val="nil"/>
              <w:bottom w:val="nil"/>
              <w:right w:val="nil"/>
            </w:tcBorders>
            <w:shd w:val="clear" w:color="000000" w:fill="FFFFFF"/>
            <w:hideMark/>
          </w:tcPr>
          <w:p w14:paraId="12385F8A" w14:textId="0456FEE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7B5E968" w14:textId="4E4435C5"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8C7FE11" w14:textId="20CA5F1B" w:rsidR="00282BAA" w:rsidRPr="0005221A" w:rsidRDefault="00282BAA" w:rsidP="0005221A">
            <w:pPr>
              <w:spacing w:after="0"/>
              <w:contextualSpacing/>
              <w:jc w:val="right"/>
              <w:rPr>
                <w:color w:val="000000"/>
                <w:sz w:val="14"/>
                <w:szCs w:val="14"/>
              </w:rPr>
            </w:pPr>
            <w:r w:rsidRPr="0005221A">
              <w:rPr>
                <w:color w:val="000000"/>
                <w:sz w:val="14"/>
                <w:szCs w:val="14"/>
              </w:rPr>
              <w:t>466</w:t>
            </w:r>
          </w:p>
        </w:tc>
        <w:tc>
          <w:tcPr>
            <w:tcW w:w="0" w:type="auto"/>
            <w:tcBorders>
              <w:top w:val="nil"/>
              <w:left w:val="nil"/>
              <w:bottom w:val="nil"/>
              <w:right w:val="nil"/>
            </w:tcBorders>
            <w:shd w:val="clear" w:color="000000" w:fill="FFFFFF"/>
            <w:hideMark/>
          </w:tcPr>
          <w:p w14:paraId="6B6AB05C" w14:textId="77465CE4" w:rsidR="00282BAA" w:rsidRPr="0005221A" w:rsidRDefault="00282BAA" w:rsidP="0005221A">
            <w:pPr>
              <w:spacing w:after="0"/>
              <w:contextualSpacing/>
              <w:jc w:val="right"/>
              <w:rPr>
                <w:color w:val="000000"/>
                <w:sz w:val="14"/>
                <w:szCs w:val="14"/>
              </w:rPr>
            </w:pPr>
            <w:r w:rsidRPr="0005221A">
              <w:rPr>
                <w:color w:val="000000"/>
                <w:sz w:val="14"/>
                <w:szCs w:val="14"/>
              </w:rPr>
              <w:t>27,600</w:t>
            </w:r>
          </w:p>
        </w:tc>
        <w:tc>
          <w:tcPr>
            <w:tcW w:w="0" w:type="auto"/>
            <w:tcBorders>
              <w:top w:val="nil"/>
              <w:left w:val="nil"/>
              <w:bottom w:val="nil"/>
              <w:right w:val="nil"/>
            </w:tcBorders>
            <w:shd w:val="clear" w:color="000000" w:fill="FFFFFF"/>
            <w:hideMark/>
          </w:tcPr>
          <w:p w14:paraId="76FC9F9F" w14:textId="37B1602C" w:rsidR="00282BAA" w:rsidRPr="0005221A" w:rsidRDefault="00282BAA" w:rsidP="0005221A">
            <w:pPr>
              <w:spacing w:after="0"/>
              <w:contextualSpacing/>
              <w:jc w:val="right"/>
              <w:rPr>
                <w:color w:val="000000"/>
                <w:sz w:val="14"/>
                <w:szCs w:val="14"/>
              </w:rPr>
            </w:pPr>
            <w:r w:rsidRPr="0005221A">
              <w:rPr>
                <w:color w:val="000000"/>
                <w:sz w:val="14"/>
                <w:szCs w:val="14"/>
              </w:rPr>
              <w:t>7,600</w:t>
            </w:r>
          </w:p>
        </w:tc>
        <w:tc>
          <w:tcPr>
            <w:tcW w:w="0" w:type="auto"/>
            <w:tcBorders>
              <w:top w:val="nil"/>
              <w:left w:val="nil"/>
              <w:bottom w:val="nil"/>
              <w:right w:val="nil"/>
            </w:tcBorders>
            <w:shd w:val="clear" w:color="000000" w:fill="FFFFFF"/>
            <w:hideMark/>
          </w:tcPr>
          <w:p w14:paraId="54848DAC" w14:textId="1FD997D7"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C3BE383" w14:textId="74B77327" w:rsidR="00282BAA" w:rsidRPr="0005221A" w:rsidRDefault="00282BAA" w:rsidP="0005221A">
            <w:pPr>
              <w:spacing w:after="0"/>
              <w:contextualSpacing/>
              <w:jc w:val="right"/>
              <w:rPr>
                <w:color w:val="000000"/>
                <w:sz w:val="14"/>
                <w:szCs w:val="14"/>
              </w:rPr>
            </w:pPr>
            <w:r w:rsidRPr="0005221A">
              <w:rPr>
                <w:color w:val="000000"/>
                <w:sz w:val="14"/>
                <w:szCs w:val="14"/>
              </w:rPr>
              <w:t>21</w:t>
            </w:r>
          </w:p>
        </w:tc>
      </w:tr>
      <w:tr w:rsidR="00282BAA" w:rsidRPr="0005221A" w14:paraId="418EB4A7" w14:textId="77777777" w:rsidTr="0005221A">
        <w:trPr>
          <w:trHeight w:val="144"/>
        </w:trPr>
        <w:tc>
          <w:tcPr>
            <w:tcW w:w="0" w:type="auto"/>
            <w:tcBorders>
              <w:top w:val="nil"/>
              <w:left w:val="nil"/>
              <w:bottom w:val="nil"/>
              <w:right w:val="nil"/>
            </w:tcBorders>
            <w:shd w:val="clear" w:color="000000" w:fill="FFFFFF"/>
            <w:hideMark/>
          </w:tcPr>
          <w:p w14:paraId="6999B752" w14:textId="77777777" w:rsidR="00282BAA" w:rsidRPr="0005221A" w:rsidRDefault="00282BAA" w:rsidP="0005221A">
            <w:pPr>
              <w:spacing w:after="0"/>
              <w:contextualSpacing/>
              <w:jc w:val="right"/>
              <w:rPr>
                <w:color w:val="000000"/>
                <w:sz w:val="14"/>
                <w:szCs w:val="14"/>
              </w:rPr>
            </w:pPr>
            <w:r w:rsidRPr="0005221A">
              <w:rPr>
                <w:color w:val="000000"/>
                <w:sz w:val="14"/>
                <w:szCs w:val="14"/>
              </w:rPr>
              <w:t>1988</w:t>
            </w:r>
          </w:p>
        </w:tc>
        <w:tc>
          <w:tcPr>
            <w:tcW w:w="0" w:type="auto"/>
            <w:tcBorders>
              <w:top w:val="nil"/>
              <w:left w:val="nil"/>
              <w:bottom w:val="nil"/>
              <w:right w:val="nil"/>
            </w:tcBorders>
            <w:shd w:val="clear" w:color="000000" w:fill="FFFFFF"/>
            <w:hideMark/>
          </w:tcPr>
          <w:p w14:paraId="491AAD8A" w14:textId="1ACEF579" w:rsidR="00282BAA" w:rsidRPr="0005221A" w:rsidRDefault="00282BAA" w:rsidP="0005221A">
            <w:pPr>
              <w:spacing w:after="0"/>
              <w:contextualSpacing/>
              <w:jc w:val="right"/>
              <w:rPr>
                <w:color w:val="000000"/>
                <w:sz w:val="14"/>
                <w:szCs w:val="14"/>
              </w:rPr>
            </w:pPr>
            <w:r w:rsidRPr="0005221A">
              <w:rPr>
                <w:color w:val="000000"/>
                <w:sz w:val="14"/>
                <w:szCs w:val="14"/>
              </w:rPr>
              <w:t>39,107</w:t>
            </w:r>
          </w:p>
        </w:tc>
        <w:tc>
          <w:tcPr>
            <w:tcW w:w="0" w:type="auto"/>
            <w:tcBorders>
              <w:top w:val="nil"/>
              <w:left w:val="nil"/>
              <w:bottom w:val="nil"/>
              <w:right w:val="nil"/>
            </w:tcBorders>
            <w:shd w:val="clear" w:color="000000" w:fill="FFFFFF"/>
            <w:hideMark/>
          </w:tcPr>
          <w:p w14:paraId="1F805E6D" w14:textId="2CBB4193" w:rsidR="00282BAA" w:rsidRPr="0005221A" w:rsidRDefault="00282BAA" w:rsidP="0005221A">
            <w:pPr>
              <w:spacing w:after="0"/>
              <w:contextualSpacing/>
              <w:jc w:val="right"/>
              <w:rPr>
                <w:color w:val="000000"/>
                <w:sz w:val="14"/>
                <w:szCs w:val="14"/>
              </w:rPr>
            </w:pPr>
            <w:r w:rsidRPr="0005221A">
              <w:rPr>
                <w:color w:val="000000"/>
                <w:sz w:val="14"/>
                <w:szCs w:val="14"/>
              </w:rPr>
              <w:t>3,616</w:t>
            </w:r>
          </w:p>
        </w:tc>
        <w:tc>
          <w:tcPr>
            <w:tcW w:w="0" w:type="auto"/>
            <w:tcBorders>
              <w:top w:val="nil"/>
              <w:left w:val="nil"/>
              <w:bottom w:val="nil"/>
              <w:right w:val="nil"/>
            </w:tcBorders>
            <w:shd w:val="clear" w:color="000000" w:fill="FFFFFF"/>
            <w:hideMark/>
          </w:tcPr>
          <w:p w14:paraId="1AB34687" w14:textId="7D67ED84" w:rsidR="00282BAA" w:rsidRPr="0005221A" w:rsidRDefault="00282BAA" w:rsidP="0005221A">
            <w:pPr>
              <w:spacing w:after="0"/>
              <w:contextualSpacing/>
              <w:jc w:val="right"/>
              <w:rPr>
                <w:color w:val="000000"/>
                <w:sz w:val="14"/>
                <w:szCs w:val="14"/>
              </w:rPr>
            </w:pPr>
            <w:r w:rsidRPr="0005221A">
              <w:rPr>
                <w:color w:val="000000"/>
                <w:sz w:val="14"/>
                <w:szCs w:val="14"/>
              </w:rPr>
              <w:t>4,006</w:t>
            </w:r>
          </w:p>
        </w:tc>
        <w:tc>
          <w:tcPr>
            <w:tcW w:w="0" w:type="auto"/>
            <w:tcBorders>
              <w:top w:val="nil"/>
              <w:left w:val="nil"/>
              <w:bottom w:val="nil"/>
              <w:right w:val="nil"/>
            </w:tcBorders>
            <w:shd w:val="clear" w:color="000000" w:fill="FFFFFF"/>
            <w:hideMark/>
          </w:tcPr>
          <w:p w14:paraId="6AA57518" w14:textId="57182F08" w:rsidR="00282BAA" w:rsidRPr="0005221A" w:rsidRDefault="00282BAA" w:rsidP="0005221A">
            <w:pPr>
              <w:spacing w:after="0"/>
              <w:contextualSpacing/>
              <w:jc w:val="right"/>
              <w:rPr>
                <w:color w:val="000000"/>
                <w:sz w:val="14"/>
                <w:szCs w:val="14"/>
              </w:rPr>
            </w:pPr>
            <w:r w:rsidRPr="0005221A">
              <w:rPr>
                <w:color w:val="000000"/>
                <w:sz w:val="14"/>
                <w:szCs w:val="14"/>
              </w:rPr>
              <w:t>3,789</w:t>
            </w:r>
          </w:p>
        </w:tc>
        <w:tc>
          <w:tcPr>
            <w:tcW w:w="0" w:type="auto"/>
            <w:tcBorders>
              <w:top w:val="nil"/>
              <w:left w:val="nil"/>
              <w:bottom w:val="nil"/>
              <w:right w:val="nil"/>
            </w:tcBorders>
            <w:shd w:val="clear" w:color="000000" w:fill="FFFFFF"/>
            <w:hideMark/>
          </w:tcPr>
          <w:p w14:paraId="688A0191" w14:textId="5708A287" w:rsidR="00282BAA" w:rsidRPr="0005221A" w:rsidRDefault="00282BAA" w:rsidP="0005221A">
            <w:pPr>
              <w:spacing w:after="0"/>
              <w:contextualSpacing/>
              <w:jc w:val="right"/>
              <w:rPr>
                <w:color w:val="000000"/>
                <w:sz w:val="14"/>
                <w:szCs w:val="14"/>
              </w:rPr>
            </w:pPr>
            <w:r w:rsidRPr="0005221A">
              <w:rPr>
                <w:color w:val="000000"/>
                <w:sz w:val="14"/>
                <w:szCs w:val="14"/>
              </w:rPr>
              <w:t>14,505</w:t>
            </w:r>
          </w:p>
        </w:tc>
        <w:tc>
          <w:tcPr>
            <w:tcW w:w="0" w:type="auto"/>
            <w:tcBorders>
              <w:top w:val="nil"/>
              <w:left w:val="nil"/>
              <w:bottom w:val="nil"/>
              <w:right w:val="nil"/>
            </w:tcBorders>
            <w:shd w:val="clear" w:color="000000" w:fill="FFFFFF"/>
            <w:hideMark/>
          </w:tcPr>
          <w:p w14:paraId="116B0E71" w14:textId="71A90FFD" w:rsidR="00282BAA" w:rsidRPr="0005221A" w:rsidRDefault="00282BAA" w:rsidP="0005221A">
            <w:pPr>
              <w:spacing w:after="0"/>
              <w:contextualSpacing/>
              <w:jc w:val="right"/>
              <w:rPr>
                <w:color w:val="000000"/>
                <w:sz w:val="14"/>
                <w:szCs w:val="14"/>
              </w:rPr>
            </w:pPr>
            <w:r w:rsidRPr="0005221A">
              <w:rPr>
                <w:color w:val="000000"/>
                <w:sz w:val="14"/>
                <w:szCs w:val="14"/>
              </w:rPr>
              <w:t>12,473</w:t>
            </w:r>
          </w:p>
        </w:tc>
        <w:tc>
          <w:tcPr>
            <w:tcW w:w="0" w:type="auto"/>
            <w:tcBorders>
              <w:top w:val="nil"/>
              <w:left w:val="nil"/>
              <w:bottom w:val="nil"/>
              <w:right w:val="nil"/>
            </w:tcBorders>
            <w:shd w:val="clear" w:color="000000" w:fill="FFFFFF"/>
            <w:hideMark/>
          </w:tcPr>
          <w:p w14:paraId="5315B4B4" w14:textId="4716C18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02C24B51" w14:textId="063601A9"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72D00171" w14:textId="196E060D" w:rsidR="00282BAA" w:rsidRPr="0005221A" w:rsidRDefault="00282BAA" w:rsidP="0005221A">
            <w:pPr>
              <w:spacing w:after="0"/>
              <w:contextualSpacing/>
              <w:jc w:val="right"/>
              <w:rPr>
                <w:color w:val="000000"/>
                <w:sz w:val="14"/>
                <w:szCs w:val="14"/>
              </w:rPr>
            </w:pPr>
            <w:r w:rsidRPr="0005221A">
              <w:rPr>
                <w:color w:val="000000"/>
                <w:sz w:val="14"/>
                <w:szCs w:val="14"/>
              </w:rPr>
              <w:t>707</w:t>
            </w:r>
          </w:p>
        </w:tc>
        <w:tc>
          <w:tcPr>
            <w:tcW w:w="0" w:type="auto"/>
            <w:tcBorders>
              <w:top w:val="nil"/>
              <w:left w:val="nil"/>
              <w:bottom w:val="nil"/>
              <w:right w:val="nil"/>
            </w:tcBorders>
            <w:shd w:val="clear" w:color="000000" w:fill="FFFFFF"/>
            <w:hideMark/>
          </w:tcPr>
          <w:p w14:paraId="30D453E6" w14:textId="493FEA2A" w:rsidR="00282BAA" w:rsidRPr="0005221A" w:rsidRDefault="00282BAA" w:rsidP="0005221A">
            <w:pPr>
              <w:spacing w:after="0"/>
              <w:contextualSpacing/>
              <w:jc w:val="right"/>
              <w:rPr>
                <w:color w:val="000000"/>
                <w:sz w:val="14"/>
                <w:szCs w:val="14"/>
              </w:rPr>
            </w:pPr>
            <w:r w:rsidRPr="0005221A">
              <w:rPr>
                <w:color w:val="000000"/>
                <w:sz w:val="14"/>
                <w:szCs w:val="14"/>
              </w:rPr>
              <w:t>29,300</w:t>
            </w:r>
          </w:p>
        </w:tc>
        <w:tc>
          <w:tcPr>
            <w:tcW w:w="0" w:type="auto"/>
            <w:tcBorders>
              <w:top w:val="nil"/>
              <w:left w:val="nil"/>
              <w:bottom w:val="nil"/>
              <w:right w:val="nil"/>
            </w:tcBorders>
            <w:shd w:val="clear" w:color="000000" w:fill="FFFFFF"/>
            <w:hideMark/>
          </w:tcPr>
          <w:p w14:paraId="5CA37518" w14:textId="0F8B11BE" w:rsidR="00282BAA" w:rsidRPr="0005221A" w:rsidRDefault="00282BAA" w:rsidP="0005221A">
            <w:pPr>
              <w:spacing w:after="0"/>
              <w:contextualSpacing/>
              <w:jc w:val="right"/>
              <w:rPr>
                <w:color w:val="000000"/>
                <w:sz w:val="14"/>
                <w:szCs w:val="14"/>
              </w:rPr>
            </w:pPr>
            <w:r w:rsidRPr="0005221A">
              <w:rPr>
                <w:color w:val="000000"/>
                <w:sz w:val="14"/>
                <w:szCs w:val="14"/>
              </w:rPr>
              <w:t>9,100</w:t>
            </w:r>
          </w:p>
        </w:tc>
        <w:tc>
          <w:tcPr>
            <w:tcW w:w="0" w:type="auto"/>
            <w:tcBorders>
              <w:top w:val="nil"/>
              <w:left w:val="nil"/>
              <w:bottom w:val="nil"/>
              <w:right w:val="nil"/>
            </w:tcBorders>
            <w:shd w:val="clear" w:color="000000" w:fill="FFFFFF"/>
            <w:hideMark/>
          </w:tcPr>
          <w:p w14:paraId="05D0120F" w14:textId="25CA449F"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A5171FD" w14:textId="20C7150E" w:rsidR="00282BAA" w:rsidRPr="0005221A" w:rsidRDefault="00282BAA" w:rsidP="0005221A">
            <w:pPr>
              <w:spacing w:after="0"/>
              <w:contextualSpacing/>
              <w:jc w:val="right"/>
              <w:rPr>
                <w:color w:val="000000"/>
                <w:sz w:val="14"/>
                <w:szCs w:val="14"/>
              </w:rPr>
            </w:pPr>
            <w:r w:rsidRPr="0005221A">
              <w:rPr>
                <w:color w:val="000000"/>
                <w:sz w:val="14"/>
                <w:szCs w:val="14"/>
              </w:rPr>
              <w:t>23</w:t>
            </w:r>
          </w:p>
        </w:tc>
      </w:tr>
      <w:tr w:rsidR="00282BAA" w:rsidRPr="0005221A" w14:paraId="260710D0" w14:textId="77777777" w:rsidTr="0005221A">
        <w:trPr>
          <w:trHeight w:val="144"/>
        </w:trPr>
        <w:tc>
          <w:tcPr>
            <w:tcW w:w="0" w:type="auto"/>
            <w:tcBorders>
              <w:top w:val="nil"/>
              <w:left w:val="nil"/>
              <w:bottom w:val="nil"/>
              <w:right w:val="nil"/>
            </w:tcBorders>
            <w:shd w:val="clear" w:color="000000" w:fill="FFFFFF"/>
            <w:hideMark/>
          </w:tcPr>
          <w:p w14:paraId="1AB537EC" w14:textId="77777777" w:rsidR="00282BAA" w:rsidRPr="0005221A" w:rsidRDefault="00282BAA" w:rsidP="0005221A">
            <w:pPr>
              <w:spacing w:after="0"/>
              <w:contextualSpacing/>
              <w:jc w:val="right"/>
              <w:rPr>
                <w:color w:val="000000"/>
                <w:sz w:val="14"/>
                <w:szCs w:val="14"/>
              </w:rPr>
            </w:pPr>
            <w:r w:rsidRPr="0005221A">
              <w:rPr>
                <w:color w:val="000000"/>
                <w:sz w:val="14"/>
                <w:szCs w:val="14"/>
              </w:rPr>
              <w:t>1989</w:t>
            </w:r>
          </w:p>
        </w:tc>
        <w:tc>
          <w:tcPr>
            <w:tcW w:w="0" w:type="auto"/>
            <w:tcBorders>
              <w:top w:val="nil"/>
              <w:left w:val="nil"/>
              <w:bottom w:val="nil"/>
              <w:right w:val="nil"/>
            </w:tcBorders>
            <w:shd w:val="clear" w:color="000000" w:fill="FFFFFF"/>
            <w:hideMark/>
          </w:tcPr>
          <w:p w14:paraId="352F16A0" w14:textId="08AE4488" w:rsidR="00282BAA" w:rsidRPr="0005221A" w:rsidRDefault="00282BAA" w:rsidP="0005221A">
            <w:pPr>
              <w:spacing w:after="0"/>
              <w:contextualSpacing/>
              <w:jc w:val="right"/>
              <w:rPr>
                <w:color w:val="000000"/>
                <w:sz w:val="14"/>
                <w:szCs w:val="14"/>
              </w:rPr>
            </w:pPr>
            <w:r w:rsidRPr="0005221A">
              <w:rPr>
                <w:color w:val="000000"/>
                <w:sz w:val="14"/>
                <w:szCs w:val="14"/>
              </w:rPr>
              <w:t>35,564</w:t>
            </w:r>
          </w:p>
        </w:tc>
        <w:tc>
          <w:tcPr>
            <w:tcW w:w="0" w:type="auto"/>
            <w:tcBorders>
              <w:top w:val="nil"/>
              <w:left w:val="nil"/>
              <w:bottom w:val="nil"/>
              <w:right w:val="nil"/>
            </w:tcBorders>
            <w:shd w:val="clear" w:color="000000" w:fill="FFFFFF"/>
            <w:hideMark/>
          </w:tcPr>
          <w:p w14:paraId="6A83D34F" w14:textId="16B07B11" w:rsidR="00282BAA" w:rsidRPr="0005221A" w:rsidRDefault="00282BAA" w:rsidP="0005221A">
            <w:pPr>
              <w:spacing w:after="0"/>
              <w:contextualSpacing/>
              <w:jc w:val="right"/>
              <w:rPr>
                <w:color w:val="000000"/>
                <w:sz w:val="14"/>
                <w:szCs w:val="14"/>
              </w:rPr>
            </w:pPr>
            <w:r w:rsidRPr="0005221A">
              <w:rPr>
                <w:color w:val="000000"/>
                <w:sz w:val="14"/>
                <w:szCs w:val="14"/>
              </w:rPr>
              <w:t>3,704</w:t>
            </w:r>
          </w:p>
        </w:tc>
        <w:tc>
          <w:tcPr>
            <w:tcW w:w="0" w:type="auto"/>
            <w:tcBorders>
              <w:top w:val="nil"/>
              <w:left w:val="nil"/>
              <w:bottom w:val="nil"/>
              <w:right w:val="nil"/>
            </w:tcBorders>
            <w:shd w:val="clear" w:color="000000" w:fill="FFFFFF"/>
            <w:hideMark/>
          </w:tcPr>
          <w:p w14:paraId="5E4E8013" w14:textId="14384508" w:rsidR="00282BAA" w:rsidRPr="0005221A" w:rsidRDefault="00282BAA" w:rsidP="0005221A">
            <w:pPr>
              <w:spacing w:after="0"/>
              <w:contextualSpacing/>
              <w:jc w:val="right"/>
              <w:rPr>
                <w:color w:val="000000"/>
                <w:sz w:val="14"/>
                <w:szCs w:val="14"/>
              </w:rPr>
            </w:pPr>
            <w:r w:rsidRPr="0005221A">
              <w:rPr>
                <w:color w:val="000000"/>
                <w:sz w:val="14"/>
                <w:szCs w:val="14"/>
              </w:rPr>
              <w:t>1,516</w:t>
            </w:r>
          </w:p>
        </w:tc>
        <w:tc>
          <w:tcPr>
            <w:tcW w:w="0" w:type="auto"/>
            <w:tcBorders>
              <w:top w:val="nil"/>
              <w:left w:val="nil"/>
              <w:bottom w:val="nil"/>
              <w:right w:val="nil"/>
            </w:tcBorders>
            <w:shd w:val="clear" w:color="000000" w:fill="FFFFFF"/>
            <w:hideMark/>
          </w:tcPr>
          <w:p w14:paraId="049434D8" w14:textId="66E0EB76" w:rsidR="00282BAA" w:rsidRPr="0005221A" w:rsidRDefault="00282BAA" w:rsidP="0005221A">
            <w:pPr>
              <w:spacing w:after="0"/>
              <w:contextualSpacing/>
              <w:jc w:val="right"/>
              <w:rPr>
                <w:color w:val="000000"/>
                <w:sz w:val="14"/>
                <w:szCs w:val="14"/>
              </w:rPr>
            </w:pPr>
            <w:r w:rsidRPr="0005221A">
              <w:rPr>
                <w:color w:val="000000"/>
                <w:sz w:val="14"/>
                <w:szCs w:val="14"/>
              </w:rPr>
              <w:t>4,533</w:t>
            </w:r>
          </w:p>
        </w:tc>
        <w:tc>
          <w:tcPr>
            <w:tcW w:w="0" w:type="auto"/>
            <w:tcBorders>
              <w:top w:val="nil"/>
              <w:left w:val="nil"/>
              <w:bottom w:val="nil"/>
              <w:right w:val="nil"/>
            </w:tcBorders>
            <w:shd w:val="clear" w:color="000000" w:fill="FFFFFF"/>
            <w:hideMark/>
          </w:tcPr>
          <w:p w14:paraId="44BBF113" w14:textId="26A95AE0" w:rsidR="00282BAA" w:rsidRPr="0005221A" w:rsidRDefault="00282BAA" w:rsidP="0005221A">
            <w:pPr>
              <w:spacing w:after="0"/>
              <w:contextualSpacing/>
              <w:jc w:val="right"/>
              <w:rPr>
                <w:color w:val="000000"/>
                <w:sz w:val="14"/>
                <w:szCs w:val="14"/>
              </w:rPr>
            </w:pPr>
            <w:r w:rsidRPr="0005221A">
              <w:rPr>
                <w:color w:val="000000"/>
                <w:sz w:val="14"/>
                <w:szCs w:val="14"/>
              </w:rPr>
              <w:t>13,224</w:t>
            </w:r>
          </w:p>
        </w:tc>
        <w:tc>
          <w:tcPr>
            <w:tcW w:w="0" w:type="auto"/>
            <w:tcBorders>
              <w:top w:val="nil"/>
              <w:left w:val="nil"/>
              <w:bottom w:val="nil"/>
              <w:right w:val="nil"/>
            </w:tcBorders>
            <w:shd w:val="clear" w:color="000000" w:fill="FFFFFF"/>
            <w:hideMark/>
          </w:tcPr>
          <w:p w14:paraId="791C3EFD" w14:textId="6582EC91" w:rsidR="00282BAA" w:rsidRPr="0005221A" w:rsidRDefault="00282BAA" w:rsidP="0005221A">
            <w:pPr>
              <w:spacing w:after="0"/>
              <w:contextualSpacing/>
              <w:jc w:val="right"/>
              <w:rPr>
                <w:color w:val="000000"/>
                <w:sz w:val="14"/>
                <w:szCs w:val="14"/>
              </w:rPr>
            </w:pPr>
            <w:r w:rsidRPr="0005221A">
              <w:rPr>
                <w:color w:val="000000"/>
                <w:sz w:val="14"/>
                <w:szCs w:val="14"/>
              </w:rPr>
              <w:t>11,852</w:t>
            </w:r>
          </w:p>
        </w:tc>
        <w:tc>
          <w:tcPr>
            <w:tcW w:w="0" w:type="auto"/>
            <w:tcBorders>
              <w:top w:val="nil"/>
              <w:left w:val="nil"/>
              <w:bottom w:val="nil"/>
              <w:right w:val="nil"/>
            </w:tcBorders>
            <w:shd w:val="clear" w:color="000000" w:fill="FFFFFF"/>
            <w:hideMark/>
          </w:tcPr>
          <w:p w14:paraId="4BA96EFD" w14:textId="0BBD867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3E13BC26" w14:textId="0899255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1625C849" w14:textId="29589143" w:rsidR="00282BAA" w:rsidRPr="0005221A" w:rsidRDefault="00282BAA" w:rsidP="0005221A">
            <w:pPr>
              <w:spacing w:after="0"/>
              <w:contextualSpacing/>
              <w:jc w:val="right"/>
              <w:rPr>
                <w:color w:val="000000"/>
                <w:sz w:val="14"/>
                <w:szCs w:val="14"/>
              </w:rPr>
            </w:pPr>
            <w:r w:rsidRPr="0005221A">
              <w:rPr>
                <w:color w:val="000000"/>
                <w:sz w:val="14"/>
                <w:szCs w:val="14"/>
              </w:rPr>
              <w:t>764</w:t>
            </w:r>
          </w:p>
        </w:tc>
        <w:tc>
          <w:tcPr>
            <w:tcW w:w="0" w:type="auto"/>
            <w:tcBorders>
              <w:top w:val="nil"/>
              <w:left w:val="nil"/>
              <w:bottom w:val="nil"/>
              <w:right w:val="nil"/>
            </w:tcBorders>
            <w:shd w:val="clear" w:color="000000" w:fill="FFFFFF"/>
            <w:hideMark/>
          </w:tcPr>
          <w:p w14:paraId="42816120" w14:textId="5FF32D78" w:rsidR="00282BAA" w:rsidRPr="0005221A" w:rsidRDefault="00282BAA" w:rsidP="0005221A">
            <w:pPr>
              <w:spacing w:after="0"/>
              <w:contextualSpacing/>
              <w:jc w:val="right"/>
              <w:rPr>
                <w:color w:val="000000"/>
                <w:sz w:val="14"/>
                <w:szCs w:val="14"/>
              </w:rPr>
            </w:pPr>
            <w:r w:rsidRPr="0005221A">
              <w:rPr>
                <w:color w:val="000000"/>
                <w:sz w:val="14"/>
                <w:szCs w:val="14"/>
              </w:rPr>
              <w:t>27,500</w:t>
            </w:r>
          </w:p>
        </w:tc>
        <w:tc>
          <w:tcPr>
            <w:tcW w:w="0" w:type="auto"/>
            <w:tcBorders>
              <w:top w:val="nil"/>
              <w:left w:val="nil"/>
              <w:bottom w:val="nil"/>
              <w:right w:val="nil"/>
            </w:tcBorders>
            <w:shd w:val="clear" w:color="000000" w:fill="FFFFFF"/>
            <w:hideMark/>
          </w:tcPr>
          <w:p w14:paraId="7877E2D6" w14:textId="7C3291AE" w:rsidR="00282BAA" w:rsidRPr="0005221A" w:rsidRDefault="00282BAA" w:rsidP="0005221A">
            <w:pPr>
              <w:spacing w:after="0"/>
              <w:contextualSpacing/>
              <w:jc w:val="right"/>
              <w:rPr>
                <w:color w:val="000000"/>
                <w:sz w:val="14"/>
                <w:szCs w:val="14"/>
              </w:rPr>
            </w:pPr>
            <w:r w:rsidRPr="0005221A">
              <w:rPr>
                <w:color w:val="000000"/>
                <w:sz w:val="14"/>
                <w:szCs w:val="14"/>
              </w:rPr>
              <w:t>7,300</w:t>
            </w:r>
          </w:p>
        </w:tc>
        <w:tc>
          <w:tcPr>
            <w:tcW w:w="0" w:type="auto"/>
            <w:tcBorders>
              <w:top w:val="nil"/>
              <w:left w:val="nil"/>
              <w:bottom w:val="nil"/>
              <w:right w:val="nil"/>
            </w:tcBorders>
            <w:shd w:val="clear" w:color="000000" w:fill="FFFFFF"/>
            <w:hideMark/>
          </w:tcPr>
          <w:p w14:paraId="2A462042" w14:textId="4BB0C1F6"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F5048D6" w14:textId="4BC60211" w:rsidR="00282BAA" w:rsidRPr="0005221A" w:rsidRDefault="00282BAA" w:rsidP="0005221A">
            <w:pPr>
              <w:spacing w:after="0"/>
              <w:contextualSpacing/>
              <w:jc w:val="right"/>
              <w:rPr>
                <w:color w:val="000000"/>
                <w:sz w:val="14"/>
                <w:szCs w:val="14"/>
              </w:rPr>
            </w:pPr>
            <w:r w:rsidRPr="0005221A">
              <w:rPr>
                <w:color w:val="000000"/>
                <w:sz w:val="14"/>
                <w:szCs w:val="14"/>
              </w:rPr>
              <w:t>21</w:t>
            </w:r>
          </w:p>
        </w:tc>
      </w:tr>
      <w:tr w:rsidR="00282BAA" w:rsidRPr="0005221A" w14:paraId="13CDA22F" w14:textId="77777777" w:rsidTr="0005221A">
        <w:trPr>
          <w:trHeight w:val="144"/>
        </w:trPr>
        <w:tc>
          <w:tcPr>
            <w:tcW w:w="0" w:type="auto"/>
            <w:tcBorders>
              <w:top w:val="nil"/>
              <w:left w:val="nil"/>
              <w:bottom w:val="nil"/>
              <w:right w:val="nil"/>
            </w:tcBorders>
            <w:shd w:val="clear" w:color="000000" w:fill="FFFFFF"/>
            <w:hideMark/>
          </w:tcPr>
          <w:p w14:paraId="781CB195" w14:textId="77777777" w:rsidR="00282BAA" w:rsidRPr="0005221A" w:rsidRDefault="00282BAA" w:rsidP="0005221A">
            <w:pPr>
              <w:spacing w:after="0"/>
              <w:contextualSpacing/>
              <w:jc w:val="right"/>
              <w:rPr>
                <w:color w:val="000000"/>
                <w:sz w:val="14"/>
                <w:szCs w:val="14"/>
              </w:rPr>
            </w:pPr>
            <w:r w:rsidRPr="0005221A">
              <w:rPr>
                <w:color w:val="000000"/>
                <w:sz w:val="14"/>
                <w:szCs w:val="14"/>
              </w:rPr>
              <w:t>1990</w:t>
            </w:r>
          </w:p>
        </w:tc>
        <w:tc>
          <w:tcPr>
            <w:tcW w:w="0" w:type="auto"/>
            <w:tcBorders>
              <w:top w:val="nil"/>
              <w:left w:val="nil"/>
              <w:bottom w:val="nil"/>
              <w:right w:val="nil"/>
            </w:tcBorders>
            <w:shd w:val="clear" w:color="000000" w:fill="FFFFFF"/>
            <w:hideMark/>
          </w:tcPr>
          <w:p w14:paraId="7FD59FE7" w14:textId="66E0126C" w:rsidR="00282BAA" w:rsidRPr="0005221A" w:rsidRDefault="00282BAA" w:rsidP="0005221A">
            <w:pPr>
              <w:spacing w:after="0"/>
              <w:contextualSpacing/>
              <w:jc w:val="right"/>
              <w:rPr>
                <w:color w:val="000000"/>
                <w:sz w:val="14"/>
                <w:szCs w:val="14"/>
              </w:rPr>
            </w:pPr>
            <w:r w:rsidRPr="0005221A">
              <w:rPr>
                <w:color w:val="000000"/>
                <w:sz w:val="14"/>
                <w:szCs w:val="14"/>
              </w:rPr>
              <w:t>30,880</w:t>
            </w:r>
          </w:p>
        </w:tc>
        <w:tc>
          <w:tcPr>
            <w:tcW w:w="0" w:type="auto"/>
            <w:tcBorders>
              <w:top w:val="nil"/>
              <w:left w:val="nil"/>
              <w:bottom w:val="nil"/>
              <w:right w:val="nil"/>
            </w:tcBorders>
            <w:shd w:val="clear" w:color="000000" w:fill="FFFFFF"/>
            <w:hideMark/>
          </w:tcPr>
          <w:p w14:paraId="41646E02" w14:textId="67DED268" w:rsidR="00282BAA" w:rsidRPr="0005221A" w:rsidRDefault="00282BAA" w:rsidP="0005221A">
            <w:pPr>
              <w:spacing w:after="0"/>
              <w:contextualSpacing/>
              <w:jc w:val="right"/>
              <w:rPr>
                <w:color w:val="000000"/>
                <w:sz w:val="14"/>
                <w:szCs w:val="14"/>
              </w:rPr>
            </w:pPr>
            <w:r w:rsidRPr="0005221A">
              <w:rPr>
                <w:color w:val="000000"/>
                <w:sz w:val="14"/>
                <w:szCs w:val="14"/>
              </w:rPr>
              <w:t>2,120</w:t>
            </w:r>
          </w:p>
        </w:tc>
        <w:tc>
          <w:tcPr>
            <w:tcW w:w="0" w:type="auto"/>
            <w:tcBorders>
              <w:top w:val="nil"/>
              <w:left w:val="nil"/>
              <w:bottom w:val="nil"/>
              <w:right w:val="nil"/>
            </w:tcBorders>
            <w:shd w:val="clear" w:color="000000" w:fill="FFFFFF"/>
            <w:hideMark/>
          </w:tcPr>
          <w:p w14:paraId="44DD1DC4" w14:textId="6A8273D6" w:rsidR="00282BAA" w:rsidRPr="0005221A" w:rsidRDefault="00282BAA" w:rsidP="0005221A">
            <w:pPr>
              <w:spacing w:after="0"/>
              <w:contextualSpacing/>
              <w:jc w:val="right"/>
              <w:rPr>
                <w:color w:val="000000"/>
                <w:sz w:val="14"/>
                <w:szCs w:val="14"/>
              </w:rPr>
            </w:pPr>
            <w:r w:rsidRPr="0005221A">
              <w:rPr>
                <w:color w:val="000000"/>
                <w:sz w:val="14"/>
                <w:szCs w:val="14"/>
              </w:rPr>
              <w:t>2,330</w:t>
            </w:r>
          </w:p>
        </w:tc>
        <w:tc>
          <w:tcPr>
            <w:tcW w:w="0" w:type="auto"/>
            <w:tcBorders>
              <w:top w:val="nil"/>
              <w:left w:val="nil"/>
              <w:bottom w:val="nil"/>
              <w:right w:val="nil"/>
            </w:tcBorders>
            <w:shd w:val="clear" w:color="000000" w:fill="FFFFFF"/>
            <w:hideMark/>
          </w:tcPr>
          <w:p w14:paraId="71CBB647" w14:textId="64980E0B" w:rsidR="00282BAA" w:rsidRPr="0005221A" w:rsidRDefault="00282BAA" w:rsidP="0005221A">
            <w:pPr>
              <w:spacing w:after="0"/>
              <w:contextualSpacing/>
              <w:jc w:val="right"/>
              <w:rPr>
                <w:color w:val="000000"/>
                <w:sz w:val="14"/>
                <w:szCs w:val="14"/>
              </w:rPr>
            </w:pPr>
            <w:r w:rsidRPr="0005221A">
              <w:rPr>
                <w:color w:val="000000"/>
                <w:sz w:val="14"/>
                <w:szCs w:val="14"/>
              </w:rPr>
              <w:t>1,993</w:t>
            </w:r>
          </w:p>
        </w:tc>
        <w:tc>
          <w:tcPr>
            <w:tcW w:w="0" w:type="auto"/>
            <w:tcBorders>
              <w:top w:val="nil"/>
              <w:left w:val="nil"/>
              <w:bottom w:val="nil"/>
              <w:right w:val="nil"/>
            </w:tcBorders>
            <w:shd w:val="clear" w:color="000000" w:fill="FFFFFF"/>
            <w:hideMark/>
          </w:tcPr>
          <w:p w14:paraId="2F1CA5F9" w14:textId="4B7BE56F" w:rsidR="00282BAA" w:rsidRPr="0005221A" w:rsidRDefault="00282BAA" w:rsidP="0005221A">
            <w:pPr>
              <w:spacing w:after="0"/>
              <w:contextualSpacing/>
              <w:jc w:val="right"/>
              <w:rPr>
                <w:color w:val="000000"/>
                <w:sz w:val="14"/>
                <w:szCs w:val="14"/>
              </w:rPr>
            </w:pPr>
            <w:r w:rsidRPr="0005221A">
              <w:rPr>
                <w:color w:val="000000"/>
                <w:sz w:val="14"/>
                <w:szCs w:val="14"/>
              </w:rPr>
              <w:t>12,066</w:t>
            </w:r>
          </w:p>
        </w:tc>
        <w:tc>
          <w:tcPr>
            <w:tcW w:w="0" w:type="auto"/>
            <w:tcBorders>
              <w:top w:val="nil"/>
              <w:left w:val="nil"/>
              <w:bottom w:val="nil"/>
              <w:right w:val="nil"/>
            </w:tcBorders>
            <w:shd w:val="clear" w:color="000000" w:fill="FFFFFF"/>
            <w:hideMark/>
          </w:tcPr>
          <w:p w14:paraId="791815C0" w14:textId="30886005" w:rsidR="00282BAA" w:rsidRPr="0005221A" w:rsidRDefault="005D7385" w:rsidP="0005221A">
            <w:pPr>
              <w:spacing w:after="0"/>
              <w:contextualSpacing/>
              <w:jc w:val="right"/>
              <w:rPr>
                <w:color w:val="000000"/>
                <w:sz w:val="14"/>
                <w:szCs w:val="14"/>
              </w:rPr>
            </w:pPr>
            <w:r w:rsidRPr="005D7385">
              <w:rPr>
                <w:color w:val="000000"/>
                <w:sz w:val="14"/>
                <w:szCs w:val="14"/>
              </w:rPr>
              <w:t>11,707</w:t>
            </w:r>
          </w:p>
        </w:tc>
        <w:tc>
          <w:tcPr>
            <w:tcW w:w="0" w:type="auto"/>
            <w:tcBorders>
              <w:top w:val="nil"/>
              <w:left w:val="nil"/>
              <w:bottom w:val="nil"/>
              <w:right w:val="nil"/>
            </w:tcBorders>
            <w:shd w:val="clear" w:color="000000" w:fill="FFFFFF"/>
            <w:hideMark/>
          </w:tcPr>
          <w:p w14:paraId="2C074DDA" w14:textId="27E2FB6E"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F427BA3" w14:textId="78288774"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248DF515" w14:textId="72946D14" w:rsidR="00282BAA" w:rsidRPr="0005221A" w:rsidRDefault="00282BAA" w:rsidP="0005221A">
            <w:pPr>
              <w:spacing w:after="0"/>
              <w:contextualSpacing/>
              <w:jc w:val="right"/>
              <w:rPr>
                <w:color w:val="000000"/>
                <w:sz w:val="14"/>
                <w:szCs w:val="14"/>
              </w:rPr>
            </w:pPr>
            <w:r w:rsidRPr="0005221A">
              <w:rPr>
                <w:color w:val="000000"/>
                <w:sz w:val="14"/>
                <w:szCs w:val="14"/>
              </w:rPr>
              <w:t>664</w:t>
            </w:r>
          </w:p>
        </w:tc>
        <w:tc>
          <w:tcPr>
            <w:tcW w:w="0" w:type="auto"/>
            <w:tcBorders>
              <w:top w:val="nil"/>
              <w:left w:val="nil"/>
              <w:bottom w:val="nil"/>
              <w:right w:val="nil"/>
            </w:tcBorders>
            <w:shd w:val="clear" w:color="000000" w:fill="FFFFFF"/>
            <w:hideMark/>
          </w:tcPr>
          <w:p w14:paraId="74FFEA70" w14:textId="2A7B0B6B" w:rsidR="00282BAA" w:rsidRPr="0005221A" w:rsidRDefault="00282BAA" w:rsidP="0005221A">
            <w:pPr>
              <w:spacing w:after="0"/>
              <w:contextualSpacing/>
              <w:jc w:val="right"/>
              <w:rPr>
                <w:color w:val="000000"/>
                <w:sz w:val="14"/>
                <w:szCs w:val="14"/>
              </w:rPr>
            </w:pPr>
            <w:r w:rsidRPr="0005221A">
              <w:rPr>
                <w:color w:val="000000"/>
                <w:sz w:val="14"/>
                <w:szCs w:val="14"/>
              </w:rPr>
              <w:t>25,532</w:t>
            </w:r>
          </w:p>
        </w:tc>
        <w:tc>
          <w:tcPr>
            <w:tcW w:w="0" w:type="auto"/>
            <w:tcBorders>
              <w:top w:val="nil"/>
              <w:left w:val="nil"/>
              <w:bottom w:val="nil"/>
              <w:right w:val="nil"/>
            </w:tcBorders>
            <w:shd w:val="clear" w:color="000000" w:fill="FFFFFF"/>
            <w:hideMark/>
          </w:tcPr>
          <w:p w14:paraId="18D1B34A" w14:textId="23128A21" w:rsidR="00282BAA" w:rsidRPr="0005221A" w:rsidRDefault="00282BAA" w:rsidP="0005221A">
            <w:pPr>
              <w:spacing w:after="0"/>
              <w:contextualSpacing/>
              <w:jc w:val="right"/>
              <w:rPr>
                <w:color w:val="000000"/>
                <w:sz w:val="14"/>
                <w:szCs w:val="14"/>
              </w:rPr>
            </w:pPr>
            <w:r w:rsidRPr="0005221A">
              <w:rPr>
                <w:color w:val="000000"/>
                <w:sz w:val="14"/>
                <w:szCs w:val="14"/>
              </w:rPr>
              <w:t>4,684</w:t>
            </w:r>
          </w:p>
        </w:tc>
        <w:tc>
          <w:tcPr>
            <w:tcW w:w="0" w:type="auto"/>
            <w:tcBorders>
              <w:top w:val="nil"/>
              <w:left w:val="nil"/>
              <w:bottom w:val="nil"/>
              <w:right w:val="nil"/>
            </w:tcBorders>
            <w:shd w:val="clear" w:color="000000" w:fill="FFFFFF"/>
            <w:hideMark/>
          </w:tcPr>
          <w:p w14:paraId="3FD7E73D" w14:textId="428F22B3"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58CEE254" w14:textId="275672F0" w:rsidR="00282BAA" w:rsidRPr="0005221A" w:rsidRDefault="00282BAA" w:rsidP="0005221A">
            <w:pPr>
              <w:spacing w:after="0"/>
              <w:contextualSpacing/>
              <w:jc w:val="right"/>
              <w:rPr>
                <w:color w:val="000000"/>
                <w:sz w:val="14"/>
                <w:szCs w:val="14"/>
              </w:rPr>
            </w:pPr>
            <w:r w:rsidRPr="0005221A">
              <w:rPr>
                <w:color w:val="000000"/>
                <w:sz w:val="14"/>
                <w:szCs w:val="14"/>
              </w:rPr>
              <w:t>15</w:t>
            </w:r>
          </w:p>
        </w:tc>
      </w:tr>
      <w:tr w:rsidR="00282BAA" w:rsidRPr="0005221A" w14:paraId="15016C34" w14:textId="77777777" w:rsidTr="0005221A">
        <w:trPr>
          <w:trHeight w:val="144"/>
        </w:trPr>
        <w:tc>
          <w:tcPr>
            <w:tcW w:w="0" w:type="auto"/>
            <w:tcBorders>
              <w:top w:val="nil"/>
              <w:left w:val="nil"/>
              <w:bottom w:val="nil"/>
              <w:right w:val="nil"/>
            </w:tcBorders>
            <w:shd w:val="clear" w:color="000000" w:fill="FFFFFF"/>
            <w:hideMark/>
          </w:tcPr>
          <w:p w14:paraId="52D3AD9B" w14:textId="77777777" w:rsidR="00282BAA" w:rsidRPr="0005221A" w:rsidRDefault="00282BAA" w:rsidP="0005221A">
            <w:pPr>
              <w:spacing w:after="0"/>
              <w:contextualSpacing/>
              <w:jc w:val="right"/>
              <w:rPr>
                <w:color w:val="000000"/>
                <w:sz w:val="14"/>
                <w:szCs w:val="14"/>
              </w:rPr>
            </w:pPr>
            <w:r w:rsidRPr="0005221A">
              <w:rPr>
                <w:color w:val="000000"/>
                <w:sz w:val="14"/>
                <w:szCs w:val="14"/>
              </w:rPr>
              <w:t>1991</w:t>
            </w:r>
          </w:p>
        </w:tc>
        <w:tc>
          <w:tcPr>
            <w:tcW w:w="0" w:type="auto"/>
            <w:tcBorders>
              <w:top w:val="nil"/>
              <w:left w:val="nil"/>
              <w:bottom w:val="nil"/>
              <w:right w:val="nil"/>
            </w:tcBorders>
            <w:shd w:val="clear" w:color="000000" w:fill="FFFFFF"/>
            <w:hideMark/>
          </w:tcPr>
          <w:p w14:paraId="1DB7E68E" w14:textId="78D46705" w:rsidR="00282BAA" w:rsidRPr="0005221A" w:rsidRDefault="00282BAA" w:rsidP="0005221A">
            <w:pPr>
              <w:spacing w:after="0"/>
              <w:contextualSpacing/>
              <w:jc w:val="right"/>
              <w:rPr>
                <w:color w:val="000000"/>
                <w:sz w:val="14"/>
                <w:szCs w:val="14"/>
              </w:rPr>
            </w:pPr>
            <w:r w:rsidRPr="0005221A">
              <w:rPr>
                <w:color w:val="000000"/>
                <w:sz w:val="14"/>
                <w:szCs w:val="14"/>
              </w:rPr>
              <w:t>27,092</w:t>
            </w:r>
          </w:p>
        </w:tc>
        <w:tc>
          <w:tcPr>
            <w:tcW w:w="0" w:type="auto"/>
            <w:tcBorders>
              <w:top w:val="nil"/>
              <w:left w:val="nil"/>
              <w:bottom w:val="nil"/>
              <w:right w:val="nil"/>
            </w:tcBorders>
            <w:shd w:val="clear" w:color="000000" w:fill="FFFFFF"/>
            <w:hideMark/>
          </w:tcPr>
          <w:p w14:paraId="3314A7DC" w14:textId="0164D041" w:rsidR="00282BAA" w:rsidRPr="0005221A" w:rsidRDefault="00282BAA" w:rsidP="0005221A">
            <w:pPr>
              <w:spacing w:after="0"/>
              <w:contextualSpacing/>
              <w:jc w:val="right"/>
              <w:rPr>
                <w:color w:val="000000"/>
                <w:sz w:val="14"/>
                <w:szCs w:val="14"/>
              </w:rPr>
            </w:pPr>
            <w:r w:rsidRPr="0005221A">
              <w:rPr>
                <w:color w:val="000000"/>
                <w:sz w:val="14"/>
                <w:szCs w:val="14"/>
              </w:rPr>
              <w:t>2,190</w:t>
            </w:r>
          </w:p>
        </w:tc>
        <w:tc>
          <w:tcPr>
            <w:tcW w:w="0" w:type="auto"/>
            <w:tcBorders>
              <w:top w:val="nil"/>
              <w:left w:val="nil"/>
              <w:bottom w:val="nil"/>
              <w:right w:val="nil"/>
            </w:tcBorders>
            <w:shd w:val="clear" w:color="000000" w:fill="FFFFFF"/>
            <w:hideMark/>
          </w:tcPr>
          <w:p w14:paraId="3A786755" w14:textId="7CDFBF16" w:rsidR="00282BAA" w:rsidRPr="0005221A" w:rsidRDefault="00282BAA" w:rsidP="0005221A">
            <w:pPr>
              <w:spacing w:after="0"/>
              <w:contextualSpacing/>
              <w:jc w:val="right"/>
              <w:rPr>
                <w:color w:val="000000"/>
                <w:sz w:val="14"/>
                <w:szCs w:val="14"/>
              </w:rPr>
            </w:pPr>
            <w:r w:rsidRPr="0005221A">
              <w:rPr>
                <w:color w:val="000000"/>
                <w:sz w:val="14"/>
                <w:szCs w:val="14"/>
              </w:rPr>
              <w:t>1,209</w:t>
            </w:r>
          </w:p>
        </w:tc>
        <w:tc>
          <w:tcPr>
            <w:tcW w:w="0" w:type="auto"/>
            <w:tcBorders>
              <w:top w:val="nil"/>
              <w:left w:val="nil"/>
              <w:bottom w:val="nil"/>
              <w:right w:val="nil"/>
            </w:tcBorders>
            <w:shd w:val="clear" w:color="000000" w:fill="FFFFFF"/>
            <w:hideMark/>
          </w:tcPr>
          <w:p w14:paraId="3820FB80" w14:textId="161C2848" w:rsidR="00282BAA" w:rsidRPr="0005221A" w:rsidRDefault="00282BAA" w:rsidP="0005221A">
            <w:pPr>
              <w:spacing w:after="0"/>
              <w:contextualSpacing/>
              <w:jc w:val="right"/>
              <w:rPr>
                <w:color w:val="000000"/>
                <w:sz w:val="14"/>
                <w:szCs w:val="14"/>
              </w:rPr>
            </w:pPr>
            <w:r w:rsidRPr="0005221A">
              <w:rPr>
                <w:color w:val="000000"/>
                <w:sz w:val="14"/>
                <w:szCs w:val="14"/>
              </w:rPr>
              <w:t>1,931</w:t>
            </w:r>
          </w:p>
        </w:tc>
        <w:tc>
          <w:tcPr>
            <w:tcW w:w="0" w:type="auto"/>
            <w:tcBorders>
              <w:top w:val="nil"/>
              <w:left w:val="nil"/>
              <w:bottom w:val="nil"/>
              <w:right w:val="nil"/>
            </w:tcBorders>
            <w:shd w:val="clear" w:color="000000" w:fill="FFFFFF"/>
            <w:hideMark/>
          </w:tcPr>
          <w:p w14:paraId="645D2C3F" w14:textId="6C0D12F6" w:rsidR="00282BAA" w:rsidRPr="0005221A" w:rsidRDefault="00282BAA" w:rsidP="0005221A">
            <w:pPr>
              <w:spacing w:after="0"/>
              <w:contextualSpacing/>
              <w:jc w:val="right"/>
              <w:rPr>
                <w:color w:val="000000"/>
                <w:sz w:val="14"/>
                <w:szCs w:val="14"/>
              </w:rPr>
            </w:pPr>
            <w:r w:rsidRPr="0005221A">
              <w:rPr>
                <w:color w:val="000000"/>
                <w:sz w:val="14"/>
                <w:szCs w:val="14"/>
              </w:rPr>
              <w:t>11,178</w:t>
            </w:r>
          </w:p>
        </w:tc>
        <w:tc>
          <w:tcPr>
            <w:tcW w:w="0" w:type="auto"/>
            <w:tcBorders>
              <w:top w:val="nil"/>
              <w:left w:val="nil"/>
              <w:bottom w:val="nil"/>
              <w:right w:val="nil"/>
            </w:tcBorders>
            <w:shd w:val="clear" w:color="000000" w:fill="FFFFFF"/>
            <w:hideMark/>
          </w:tcPr>
          <w:p w14:paraId="6577696A" w14:textId="4CA108F6" w:rsidR="00282BAA" w:rsidRPr="0005221A" w:rsidRDefault="00282BAA" w:rsidP="0005221A">
            <w:pPr>
              <w:spacing w:after="0"/>
              <w:contextualSpacing/>
              <w:jc w:val="right"/>
              <w:rPr>
                <w:color w:val="000000"/>
                <w:sz w:val="14"/>
                <w:szCs w:val="14"/>
              </w:rPr>
            </w:pPr>
            <w:r w:rsidRPr="0005221A">
              <w:rPr>
                <w:color w:val="000000"/>
                <w:sz w:val="14"/>
                <w:szCs w:val="14"/>
              </w:rPr>
              <w:t>9,938</w:t>
            </w:r>
          </w:p>
        </w:tc>
        <w:tc>
          <w:tcPr>
            <w:tcW w:w="0" w:type="auto"/>
            <w:tcBorders>
              <w:top w:val="nil"/>
              <w:left w:val="nil"/>
              <w:bottom w:val="nil"/>
              <w:right w:val="nil"/>
            </w:tcBorders>
            <w:shd w:val="clear" w:color="000000" w:fill="FFFFFF"/>
            <w:hideMark/>
          </w:tcPr>
          <w:p w14:paraId="3114035E" w14:textId="64910FCF" w:rsidR="00282BAA" w:rsidRPr="0005221A" w:rsidRDefault="00282BAA" w:rsidP="0005221A">
            <w:pPr>
              <w:spacing w:after="0"/>
              <w:contextualSpacing/>
              <w:jc w:val="right"/>
              <w:rPr>
                <w:color w:val="000000"/>
                <w:sz w:val="14"/>
                <w:szCs w:val="14"/>
              </w:rPr>
            </w:pPr>
            <w:r w:rsidRPr="0005221A">
              <w:rPr>
                <w:color w:val="000000"/>
                <w:sz w:val="14"/>
                <w:szCs w:val="14"/>
              </w:rPr>
              <w:t>4,069</w:t>
            </w:r>
          </w:p>
        </w:tc>
        <w:tc>
          <w:tcPr>
            <w:tcW w:w="0" w:type="auto"/>
            <w:tcBorders>
              <w:top w:val="nil"/>
              <w:left w:val="nil"/>
              <w:bottom w:val="nil"/>
              <w:right w:val="nil"/>
            </w:tcBorders>
            <w:shd w:val="clear" w:color="000000" w:fill="FFFFFF"/>
            <w:hideMark/>
          </w:tcPr>
          <w:p w14:paraId="67D1EA4A" w14:textId="3F9F524F" w:rsidR="00282BAA" w:rsidRPr="0005221A" w:rsidRDefault="00282BAA" w:rsidP="0005221A">
            <w:pPr>
              <w:spacing w:after="0"/>
              <w:contextualSpacing/>
              <w:jc w:val="right"/>
              <w:rPr>
                <w:color w:val="000000"/>
                <w:sz w:val="14"/>
                <w:szCs w:val="14"/>
              </w:rPr>
            </w:pPr>
            <w:r w:rsidRPr="0005221A">
              <w:rPr>
                <w:color w:val="000000"/>
                <w:sz w:val="14"/>
                <w:szCs w:val="14"/>
              </w:rPr>
              <w:t>5,869</w:t>
            </w:r>
          </w:p>
        </w:tc>
        <w:tc>
          <w:tcPr>
            <w:tcW w:w="0" w:type="auto"/>
            <w:tcBorders>
              <w:top w:val="nil"/>
              <w:left w:val="nil"/>
              <w:bottom w:val="nil"/>
              <w:right w:val="nil"/>
            </w:tcBorders>
            <w:shd w:val="clear" w:color="000000" w:fill="FFFFFF"/>
            <w:hideMark/>
          </w:tcPr>
          <w:p w14:paraId="7B15FB1C" w14:textId="5E7BF612" w:rsidR="00282BAA" w:rsidRPr="0005221A" w:rsidRDefault="00282BAA" w:rsidP="0005221A">
            <w:pPr>
              <w:spacing w:after="0"/>
              <w:contextualSpacing/>
              <w:jc w:val="right"/>
              <w:rPr>
                <w:color w:val="000000"/>
                <w:sz w:val="14"/>
                <w:szCs w:val="14"/>
              </w:rPr>
            </w:pPr>
            <w:r w:rsidRPr="0005221A">
              <w:rPr>
                <w:color w:val="000000"/>
                <w:sz w:val="14"/>
                <w:szCs w:val="14"/>
              </w:rPr>
              <w:t>645</w:t>
            </w:r>
          </w:p>
        </w:tc>
        <w:tc>
          <w:tcPr>
            <w:tcW w:w="0" w:type="auto"/>
            <w:tcBorders>
              <w:top w:val="nil"/>
              <w:left w:val="nil"/>
              <w:bottom w:val="nil"/>
              <w:right w:val="nil"/>
            </w:tcBorders>
            <w:shd w:val="clear" w:color="000000" w:fill="FFFFFF"/>
            <w:hideMark/>
          </w:tcPr>
          <w:p w14:paraId="154F6666" w14:textId="7F8C199A" w:rsidR="00282BAA" w:rsidRPr="0005221A" w:rsidRDefault="00282BAA" w:rsidP="0005221A">
            <w:pPr>
              <w:spacing w:after="0"/>
              <w:contextualSpacing/>
              <w:jc w:val="right"/>
              <w:rPr>
                <w:color w:val="000000"/>
                <w:sz w:val="14"/>
                <w:szCs w:val="14"/>
              </w:rPr>
            </w:pPr>
            <w:r w:rsidRPr="0005221A">
              <w:rPr>
                <w:color w:val="000000"/>
                <w:sz w:val="14"/>
                <w:szCs w:val="14"/>
              </w:rPr>
              <w:t>23,349</w:t>
            </w:r>
          </w:p>
        </w:tc>
        <w:tc>
          <w:tcPr>
            <w:tcW w:w="0" w:type="auto"/>
            <w:tcBorders>
              <w:top w:val="nil"/>
              <w:left w:val="nil"/>
              <w:bottom w:val="nil"/>
              <w:right w:val="nil"/>
            </w:tcBorders>
            <w:shd w:val="clear" w:color="000000" w:fill="FFFFFF"/>
            <w:hideMark/>
          </w:tcPr>
          <w:p w14:paraId="22180909" w14:textId="0AA91F01" w:rsidR="00282BAA" w:rsidRPr="0005221A" w:rsidRDefault="00282BAA" w:rsidP="0005221A">
            <w:pPr>
              <w:spacing w:after="0"/>
              <w:contextualSpacing/>
              <w:jc w:val="right"/>
              <w:rPr>
                <w:color w:val="000000"/>
                <w:sz w:val="14"/>
                <w:szCs w:val="14"/>
              </w:rPr>
            </w:pPr>
            <w:r w:rsidRPr="0005221A">
              <w:rPr>
                <w:color w:val="000000"/>
                <w:sz w:val="14"/>
                <w:szCs w:val="14"/>
              </w:rPr>
              <w:t>3,097</w:t>
            </w:r>
          </w:p>
        </w:tc>
        <w:tc>
          <w:tcPr>
            <w:tcW w:w="0" w:type="auto"/>
            <w:tcBorders>
              <w:top w:val="nil"/>
              <w:left w:val="nil"/>
              <w:bottom w:val="nil"/>
              <w:right w:val="nil"/>
            </w:tcBorders>
            <w:shd w:val="clear" w:color="000000" w:fill="FFFFFF"/>
            <w:hideMark/>
          </w:tcPr>
          <w:p w14:paraId="0F1F57AB" w14:textId="325B5A0C"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072F3D8" w14:textId="3A876D1C" w:rsidR="00282BAA" w:rsidRPr="0005221A" w:rsidRDefault="00282BAA" w:rsidP="0005221A">
            <w:pPr>
              <w:spacing w:after="0"/>
              <w:contextualSpacing/>
              <w:jc w:val="right"/>
              <w:rPr>
                <w:color w:val="000000"/>
                <w:sz w:val="14"/>
                <w:szCs w:val="14"/>
              </w:rPr>
            </w:pPr>
            <w:r w:rsidRPr="0005221A">
              <w:rPr>
                <w:color w:val="000000"/>
                <w:sz w:val="14"/>
                <w:szCs w:val="14"/>
              </w:rPr>
              <w:t>11</w:t>
            </w:r>
          </w:p>
        </w:tc>
      </w:tr>
      <w:tr w:rsidR="00282BAA" w:rsidRPr="0005221A" w14:paraId="78CDFC3B" w14:textId="77777777" w:rsidTr="0005221A">
        <w:trPr>
          <w:trHeight w:val="144"/>
        </w:trPr>
        <w:tc>
          <w:tcPr>
            <w:tcW w:w="0" w:type="auto"/>
            <w:tcBorders>
              <w:top w:val="nil"/>
              <w:left w:val="nil"/>
              <w:bottom w:val="nil"/>
              <w:right w:val="nil"/>
            </w:tcBorders>
            <w:shd w:val="clear" w:color="000000" w:fill="FFFFFF"/>
            <w:hideMark/>
          </w:tcPr>
          <w:p w14:paraId="72A0CC59" w14:textId="77777777" w:rsidR="00282BAA" w:rsidRPr="0005221A" w:rsidRDefault="00282BAA" w:rsidP="0005221A">
            <w:pPr>
              <w:spacing w:after="0"/>
              <w:contextualSpacing/>
              <w:jc w:val="right"/>
              <w:rPr>
                <w:color w:val="000000"/>
                <w:sz w:val="14"/>
                <w:szCs w:val="14"/>
              </w:rPr>
            </w:pPr>
            <w:r w:rsidRPr="0005221A">
              <w:rPr>
                <w:color w:val="000000"/>
                <w:sz w:val="14"/>
                <w:szCs w:val="14"/>
              </w:rPr>
              <w:t>1992</w:t>
            </w:r>
          </w:p>
        </w:tc>
        <w:tc>
          <w:tcPr>
            <w:tcW w:w="0" w:type="auto"/>
            <w:tcBorders>
              <w:top w:val="nil"/>
              <w:left w:val="nil"/>
              <w:bottom w:val="nil"/>
              <w:right w:val="nil"/>
            </w:tcBorders>
            <w:shd w:val="clear" w:color="000000" w:fill="FFFFFF"/>
            <w:hideMark/>
          </w:tcPr>
          <w:p w14:paraId="1DCC5AC9" w14:textId="38E5CC02" w:rsidR="00282BAA" w:rsidRPr="0005221A" w:rsidRDefault="00282BAA" w:rsidP="0005221A">
            <w:pPr>
              <w:spacing w:after="0"/>
              <w:contextualSpacing/>
              <w:jc w:val="right"/>
              <w:rPr>
                <w:color w:val="000000"/>
                <w:sz w:val="14"/>
                <w:szCs w:val="14"/>
              </w:rPr>
            </w:pPr>
            <w:r w:rsidRPr="0005221A">
              <w:rPr>
                <w:color w:val="000000"/>
                <w:sz w:val="14"/>
                <w:szCs w:val="14"/>
              </w:rPr>
              <w:t>24,574</w:t>
            </w:r>
          </w:p>
        </w:tc>
        <w:tc>
          <w:tcPr>
            <w:tcW w:w="0" w:type="auto"/>
            <w:tcBorders>
              <w:top w:val="nil"/>
              <w:left w:val="nil"/>
              <w:bottom w:val="nil"/>
              <w:right w:val="nil"/>
            </w:tcBorders>
            <w:shd w:val="clear" w:color="000000" w:fill="FFFFFF"/>
            <w:hideMark/>
          </w:tcPr>
          <w:p w14:paraId="43C38C96" w14:textId="6788A986" w:rsidR="00282BAA" w:rsidRPr="0005221A" w:rsidRDefault="00282BAA" w:rsidP="0005221A">
            <w:pPr>
              <w:spacing w:after="0"/>
              <w:contextualSpacing/>
              <w:jc w:val="right"/>
              <w:rPr>
                <w:color w:val="000000"/>
                <w:sz w:val="14"/>
                <w:szCs w:val="14"/>
              </w:rPr>
            </w:pPr>
            <w:r w:rsidRPr="0005221A">
              <w:rPr>
                <w:color w:val="000000"/>
                <w:sz w:val="14"/>
                <w:szCs w:val="14"/>
              </w:rPr>
              <w:t>1,553</w:t>
            </w:r>
          </w:p>
        </w:tc>
        <w:tc>
          <w:tcPr>
            <w:tcW w:w="0" w:type="auto"/>
            <w:tcBorders>
              <w:top w:val="nil"/>
              <w:left w:val="nil"/>
              <w:bottom w:val="nil"/>
              <w:right w:val="nil"/>
            </w:tcBorders>
            <w:shd w:val="clear" w:color="000000" w:fill="FFFFFF"/>
            <w:hideMark/>
          </w:tcPr>
          <w:p w14:paraId="3FF53FD7" w14:textId="20AD9948" w:rsidR="00282BAA" w:rsidRPr="0005221A" w:rsidRDefault="00282BAA" w:rsidP="0005221A">
            <w:pPr>
              <w:spacing w:after="0"/>
              <w:contextualSpacing/>
              <w:jc w:val="right"/>
              <w:rPr>
                <w:color w:val="000000"/>
                <w:sz w:val="14"/>
                <w:szCs w:val="14"/>
              </w:rPr>
            </w:pPr>
            <w:r w:rsidRPr="0005221A">
              <w:rPr>
                <w:color w:val="000000"/>
                <w:sz w:val="14"/>
                <w:szCs w:val="14"/>
              </w:rPr>
              <w:t>613</w:t>
            </w:r>
          </w:p>
        </w:tc>
        <w:tc>
          <w:tcPr>
            <w:tcW w:w="0" w:type="auto"/>
            <w:tcBorders>
              <w:top w:val="nil"/>
              <w:left w:val="nil"/>
              <w:bottom w:val="nil"/>
              <w:right w:val="nil"/>
            </w:tcBorders>
            <w:shd w:val="clear" w:color="000000" w:fill="FFFFFF"/>
            <w:hideMark/>
          </w:tcPr>
          <w:p w14:paraId="3E9F03C8" w14:textId="6BF30631" w:rsidR="00282BAA" w:rsidRPr="0005221A" w:rsidRDefault="00282BAA" w:rsidP="0005221A">
            <w:pPr>
              <w:spacing w:after="0"/>
              <w:contextualSpacing/>
              <w:jc w:val="right"/>
              <w:rPr>
                <w:color w:val="000000"/>
                <w:sz w:val="14"/>
                <w:szCs w:val="14"/>
              </w:rPr>
            </w:pPr>
            <w:r w:rsidRPr="0005221A">
              <w:rPr>
                <w:color w:val="000000"/>
                <w:sz w:val="14"/>
                <w:szCs w:val="14"/>
              </w:rPr>
              <w:t>2,221</w:t>
            </w:r>
          </w:p>
        </w:tc>
        <w:tc>
          <w:tcPr>
            <w:tcW w:w="0" w:type="auto"/>
            <w:tcBorders>
              <w:top w:val="nil"/>
              <w:left w:val="nil"/>
              <w:bottom w:val="nil"/>
              <w:right w:val="nil"/>
            </w:tcBorders>
            <w:shd w:val="clear" w:color="000000" w:fill="FFFFFF"/>
            <w:hideMark/>
          </w:tcPr>
          <w:p w14:paraId="7560DFFA" w14:textId="199FB580" w:rsidR="00282BAA" w:rsidRPr="0005221A" w:rsidRDefault="00282BAA" w:rsidP="0005221A">
            <w:pPr>
              <w:spacing w:after="0"/>
              <w:contextualSpacing/>
              <w:jc w:val="right"/>
              <w:rPr>
                <w:color w:val="000000"/>
                <w:sz w:val="14"/>
                <w:szCs w:val="14"/>
              </w:rPr>
            </w:pPr>
            <w:r w:rsidRPr="0005221A">
              <w:rPr>
                <w:color w:val="000000"/>
                <w:sz w:val="14"/>
                <w:szCs w:val="14"/>
              </w:rPr>
              <w:t>10,355</w:t>
            </w:r>
          </w:p>
        </w:tc>
        <w:tc>
          <w:tcPr>
            <w:tcW w:w="0" w:type="auto"/>
            <w:tcBorders>
              <w:top w:val="nil"/>
              <w:left w:val="nil"/>
              <w:bottom w:val="nil"/>
              <w:right w:val="nil"/>
            </w:tcBorders>
            <w:shd w:val="clear" w:color="000000" w:fill="FFFFFF"/>
            <w:hideMark/>
          </w:tcPr>
          <w:p w14:paraId="207D6F3C" w14:textId="4591A734" w:rsidR="00282BAA" w:rsidRPr="0005221A" w:rsidRDefault="00282BAA" w:rsidP="0005221A">
            <w:pPr>
              <w:spacing w:after="0"/>
              <w:contextualSpacing/>
              <w:jc w:val="right"/>
              <w:rPr>
                <w:color w:val="000000"/>
                <w:sz w:val="14"/>
                <w:szCs w:val="14"/>
              </w:rPr>
            </w:pPr>
            <w:r w:rsidRPr="0005221A">
              <w:rPr>
                <w:color w:val="000000"/>
                <w:sz w:val="14"/>
                <w:szCs w:val="14"/>
              </w:rPr>
              <w:t>9,158</w:t>
            </w:r>
          </w:p>
        </w:tc>
        <w:tc>
          <w:tcPr>
            <w:tcW w:w="0" w:type="auto"/>
            <w:tcBorders>
              <w:top w:val="nil"/>
              <w:left w:val="nil"/>
              <w:bottom w:val="nil"/>
              <w:right w:val="nil"/>
            </w:tcBorders>
            <w:shd w:val="clear" w:color="000000" w:fill="FFFFFF"/>
            <w:hideMark/>
          </w:tcPr>
          <w:p w14:paraId="07211C8E" w14:textId="4481D544" w:rsidR="00282BAA" w:rsidRPr="0005221A" w:rsidRDefault="00282BAA" w:rsidP="0005221A">
            <w:pPr>
              <w:spacing w:after="0"/>
              <w:contextualSpacing/>
              <w:jc w:val="right"/>
              <w:rPr>
                <w:color w:val="000000"/>
                <w:sz w:val="14"/>
                <w:szCs w:val="14"/>
              </w:rPr>
            </w:pPr>
            <w:r w:rsidRPr="0005221A">
              <w:rPr>
                <w:color w:val="000000"/>
                <w:sz w:val="14"/>
                <w:szCs w:val="14"/>
              </w:rPr>
              <w:t>4,408</w:t>
            </w:r>
          </w:p>
        </w:tc>
        <w:tc>
          <w:tcPr>
            <w:tcW w:w="0" w:type="auto"/>
            <w:tcBorders>
              <w:top w:val="nil"/>
              <w:left w:val="nil"/>
              <w:bottom w:val="nil"/>
              <w:right w:val="nil"/>
            </w:tcBorders>
            <w:shd w:val="clear" w:color="000000" w:fill="FFFFFF"/>
            <w:hideMark/>
          </w:tcPr>
          <w:p w14:paraId="1C511934" w14:textId="6EB47394" w:rsidR="00282BAA" w:rsidRPr="0005221A" w:rsidRDefault="00282BAA" w:rsidP="0005221A">
            <w:pPr>
              <w:spacing w:after="0"/>
              <w:contextualSpacing/>
              <w:jc w:val="right"/>
              <w:rPr>
                <w:color w:val="000000"/>
                <w:sz w:val="14"/>
                <w:szCs w:val="14"/>
              </w:rPr>
            </w:pPr>
            <w:r w:rsidRPr="0005221A">
              <w:rPr>
                <w:color w:val="000000"/>
                <w:sz w:val="14"/>
                <w:szCs w:val="14"/>
              </w:rPr>
              <w:t>4,750</w:t>
            </w:r>
          </w:p>
        </w:tc>
        <w:tc>
          <w:tcPr>
            <w:tcW w:w="0" w:type="auto"/>
            <w:tcBorders>
              <w:top w:val="nil"/>
              <w:left w:val="nil"/>
              <w:bottom w:val="nil"/>
              <w:right w:val="nil"/>
            </w:tcBorders>
            <w:shd w:val="clear" w:color="000000" w:fill="FFFFFF"/>
            <w:hideMark/>
          </w:tcPr>
          <w:p w14:paraId="6E409A68" w14:textId="1DAA88F8" w:rsidR="00282BAA" w:rsidRPr="0005221A" w:rsidRDefault="00282BAA" w:rsidP="0005221A">
            <w:pPr>
              <w:spacing w:after="0"/>
              <w:contextualSpacing/>
              <w:jc w:val="right"/>
              <w:rPr>
                <w:color w:val="000000"/>
                <w:sz w:val="14"/>
                <w:szCs w:val="14"/>
              </w:rPr>
            </w:pPr>
            <w:r w:rsidRPr="0005221A">
              <w:rPr>
                <w:color w:val="000000"/>
                <w:sz w:val="14"/>
                <w:szCs w:val="14"/>
              </w:rPr>
              <w:t>674</w:t>
            </w:r>
          </w:p>
        </w:tc>
        <w:tc>
          <w:tcPr>
            <w:tcW w:w="0" w:type="auto"/>
            <w:tcBorders>
              <w:top w:val="nil"/>
              <w:left w:val="nil"/>
              <w:bottom w:val="nil"/>
              <w:right w:val="nil"/>
            </w:tcBorders>
            <w:shd w:val="clear" w:color="000000" w:fill="FFFFFF"/>
            <w:hideMark/>
          </w:tcPr>
          <w:p w14:paraId="3F7082AA" w14:textId="0E408DDC" w:rsidR="00282BAA" w:rsidRPr="0005221A" w:rsidRDefault="00282BAA" w:rsidP="0005221A">
            <w:pPr>
              <w:spacing w:after="0"/>
              <w:contextualSpacing/>
              <w:jc w:val="right"/>
              <w:rPr>
                <w:color w:val="000000"/>
                <w:sz w:val="14"/>
                <w:szCs w:val="14"/>
              </w:rPr>
            </w:pPr>
            <w:r w:rsidRPr="0005221A">
              <w:rPr>
                <w:color w:val="000000"/>
                <w:sz w:val="14"/>
                <w:szCs w:val="14"/>
              </w:rPr>
              <w:t>20,977</w:t>
            </w:r>
          </w:p>
        </w:tc>
        <w:tc>
          <w:tcPr>
            <w:tcW w:w="0" w:type="auto"/>
            <w:tcBorders>
              <w:top w:val="nil"/>
              <w:left w:val="nil"/>
              <w:bottom w:val="nil"/>
              <w:right w:val="nil"/>
            </w:tcBorders>
            <w:shd w:val="clear" w:color="000000" w:fill="FFFFFF"/>
            <w:hideMark/>
          </w:tcPr>
          <w:p w14:paraId="5A518966" w14:textId="4CE899B8" w:rsidR="00282BAA" w:rsidRPr="0005221A" w:rsidRDefault="00282BAA" w:rsidP="0005221A">
            <w:pPr>
              <w:spacing w:after="0"/>
              <w:contextualSpacing/>
              <w:jc w:val="right"/>
              <w:rPr>
                <w:color w:val="000000"/>
                <w:sz w:val="14"/>
                <w:szCs w:val="14"/>
              </w:rPr>
            </w:pPr>
            <w:r w:rsidRPr="0005221A">
              <w:rPr>
                <w:color w:val="000000"/>
                <w:sz w:val="14"/>
                <w:szCs w:val="14"/>
              </w:rPr>
              <w:t>2,910</w:t>
            </w:r>
          </w:p>
        </w:tc>
        <w:tc>
          <w:tcPr>
            <w:tcW w:w="0" w:type="auto"/>
            <w:tcBorders>
              <w:top w:val="nil"/>
              <w:left w:val="nil"/>
              <w:bottom w:val="nil"/>
              <w:right w:val="nil"/>
            </w:tcBorders>
            <w:shd w:val="clear" w:color="000000" w:fill="FFFFFF"/>
            <w:hideMark/>
          </w:tcPr>
          <w:p w14:paraId="0510FF80" w14:textId="3C22C05C" w:rsidR="00282BAA" w:rsidRPr="0005221A" w:rsidRDefault="00282BAA" w:rsidP="0005221A">
            <w:pPr>
              <w:spacing w:after="0"/>
              <w:contextualSpacing/>
              <w:jc w:val="right"/>
              <w:rPr>
                <w:color w:val="000000"/>
                <w:sz w:val="14"/>
                <w:szCs w:val="14"/>
              </w:rPr>
            </w:pPr>
            <w:r w:rsidRPr="0005221A">
              <w:rPr>
                <w:color w:val="000000"/>
                <w:sz w:val="14"/>
                <w:szCs w:val="14"/>
              </w:rPr>
              <w:t>13</w:t>
            </w:r>
          </w:p>
        </w:tc>
        <w:tc>
          <w:tcPr>
            <w:tcW w:w="0" w:type="auto"/>
            <w:tcBorders>
              <w:top w:val="nil"/>
              <w:left w:val="nil"/>
              <w:bottom w:val="nil"/>
              <w:right w:val="nil"/>
            </w:tcBorders>
            <w:shd w:val="clear" w:color="000000" w:fill="FFFFFF"/>
            <w:hideMark/>
          </w:tcPr>
          <w:p w14:paraId="7826851F" w14:textId="03C01864"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51745FAE" w14:textId="77777777" w:rsidTr="0005221A">
        <w:trPr>
          <w:trHeight w:val="144"/>
        </w:trPr>
        <w:tc>
          <w:tcPr>
            <w:tcW w:w="0" w:type="auto"/>
            <w:tcBorders>
              <w:top w:val="nil"/>
              <w:left w:val="nil"/>
              <w:bottom w:val="nil"/>
              <w:right w:val="nil"/>
            </w:tcBorders>
            <w:shd w:val="clear" w:color="000000" w:fill="FFFFFF"/>
            <w:hideMark/>
          </w:tcPr>
          <w:p w14:paraId="11525AF3" w14:textId="77777777" w:rsidR="00282BAA" w:rsidRPr="0005221A" w:rsidRDefault="00282BAA" w:rsidP="0005221A">
            <w:pPr>
              <w:spacing w:after="0"/>
              <w:contextualSpacing/>
              <w:jc w:val="right"/>
              <w:rPr>
                <w:color w:val="000000"/>
                <w:sz w:val="14"/>
                <w:szCs w:val="14"/>
              </w:rPr>
            </w:pPr>
            <w:r w:rsidRPr="0005221A">
              <w:rPr>
                <w:color w:val="000000"/>
                <w:sz w:val="14"/>
                <w:szCs w:val="14"/>
              </w:rPr>
              <w:t>1993</w:t>
            </w:r>
          </w:p>
        </w:tc>
        <w:tc>
          <w:tcPr>
            <w:tcW w:w="0" w:type="auto"/>
            <w:tcBorders>
              <w:top w:val="nil"/>
              <w:left w:val="nil"/>
              <w:bottom w:val="nil"/>
              <w:right w:val="nil"/>
            </w:tcBorders>
            <w:shd w:val="clear" w:color="000000" w:fill="FFFFFF"/>
            <w:hideMark/>
          </w:tcPr>
          <w:p w14:paraId="1F77C4F7" w14:textId="3BEFF94F" w:rsidR="00282BAA" w:rsidRPr="0005221A" w:rsidRDefault="00282BAA" w:rsidP="0005221A">
            <w:pPr>
              <w:spacing w:after="0"/>
              <w:contextualSpacing/>
              <w:jc w:val="right"/>
              <w:rPr>
                <w:color w:val="000000"/>
                <w:sz w:val="14"/>
                <w:szCs w:val="14"/>
              </w:rPr>
            </w:pPr>
            <w:r w:rsidRPr="0005221A">
              <w:rPr>
                <w:color w:val="000000"/>
                <w:sz w:val="14"/>
                <w:szCs w:val="14"/>
              </w:rPr>
              <w:t>26,099</w:t>
            </w:r>
          </w:p>
        </w:tc>
        <w:tc>
          <w:tcPr>
            <w:tcW w:w="0" w:type="auto"/>
            <w:tcBorders>
              <w:top w:val="nil"/>
              <w:left w:val="nil"/>
              <w:bottom w:val="nil"/>
              <w:right w:val="nil"/>
            </w:tcBorders>
            <w:shd w:val="clear" w:color="000000" w:fill="FFFFFF"/>
            <w:hideMark/>
          </w:tcPr>
          <w:p w14:paraId="50CC0368" w14:textId="1F6A65F2" w:rsidR="00282BAA" w:rsidRPr="0005221A" w:rsidRDefault="00282BAA" w:rsidP="0005221A">
            <w:pPr>
              <w:spacing w:after="0"/>
              <w:contextualSpacing/>
              <w:jc w:val="right"/>
              <w:rPr>
                <w:color w:val="000000"/>
                <w:sz w:val="14"/>
                <w:szCs w:val="14"/>
              </w:rPr>
            </w:pPr>
            <w:r w:rsidRPr="0005221A">
              <w:rPr>
                <w:color w:val="000000"/>
                <w:sz w:val="14"/>
                <w:szCs w:val="14"/>
              </w:rPr>
              <w:t>2,078</w:t>
            </w:r>
          </w:p>
        </w:tc>
        <w:tc>
          <w:tcPr>
            <w:tcW w:w="0" w:type="auto"/>
            <w:tcBorders>
              <w:top w:val="nil"/>
              <w:left w:val="nil"/>
              <w:bottom w:val="nil"/>
              <w:right w:val="nil"/>
            </w:tcBorders>
            <w:shd w:val="clear" w:color="000000" w:fill="FFFFFF"/>
            <w:hideMark/>
          </w:tcPr>
          <w:p w14:paraId="3DAB9827" w14:textId="527626B7" w:rsidR="00282BAA" w:rsidRPr="0005221A" w:rsidRDefault="00282BAA" w:rsidP="0005221A">
            <w:pPr>
              <w:spacing w:after="0"/>
              <w:contextualSpacing/>
              <w:jc w:val="right"/>
              <w:rPr>
                <w:color w:val="000000"/>
                <w:sz w:val="14"/>
                <w:szCs w:val="14"/>
              </w:rPr>
            </w:pPr>
            <w:r w:rsidRPr="0005221A">
              <w:rPr>
                <w:color w:val="000000"/>
                <w:sz w:val="14"/>
                <w:szCs w:val="14"/>
              </w:rPr>
              <w:t>669</w:t>
            </w:r>
          </w:p>
        </w:tc>
        <w:tc>
          <w:tcPr>
            <w:tcW w:w="0" w:type="auto"/>
            <w:tcBorders>
              <w:top w:val="nil"/>
              <w:left w:val="nil"/>
              <w:bottom w:val="nil"/>
              <w:right w:val="nil"/>
            </w:tcBorders>
            <w:shd w:val="clear" w:color="000000" w:fill="FFFFFF"/>
            <w:hideMark/>
          </w:tcPr>
          <w:p w14:paraId="7AF8F52B" w14:textId="44C56CE9" w:rsidR="00282BAA" w:rsidRPr="0005221A" w:rsidRDefault="00282BAA" w:rsidP="0005221A">
            <w:pPr>
              <w:spacing w:after="0"/>
              <w:contextualSpacing/>
              <w:jc w:val="right"/>
              <w:rPr>
                <w:color w:val="000000"/>
                <w:sz w:val="14"/>
                <w:szCs w:val="14"/>
              </w:rPr>
            </w:pPr>
            <w:r w:rsidRPr="0005221A">
              <w:rPr>
                <w:color w:val="000000"/>
                <w:sz w:val="14"/>
                <w:szCs w:val="14"/>
              </w:rPr>
              <w:t>740</w:t>
            </w:r>
          </w:p>
        </w:tc>
        <w:tc>
          <w:tcPr>
            <w:tcW w:w="0" w:type="auto"/>
            <w:tcBorders>
              <w:top w:val="nil"/>
              <w:left w:val="nil"/>
              <w:bottom w:val="nil"/>
              <w:right w:val="nil"/>
            </w:tcBorders>
            <w:shd w:val="clear" w:color="000000" w:fill="FFFFFF"/>
            <w:hideMark/>
          </w:tcPr>
          <w:p w14:paraId="3BE26D21" w14:textId="673B1C1D" w:rsidR="00282BAA" w:rsidRPr="0005221A" w:rsidRDefault="00282BAA" w:rsidP="0005221A">
            <w:pPr>
              <w:spacing w:after="0"/>
              <w:contextualSpacing/>
              <w:jc w:val="right"/>
              <w:rPr>
                <w:color w:val="000000"/>
                <w:sz w:val="14"/>
                <w:szCs w:val="14"/>
              </w:rPr>
            </w:pPr>
            <w:r w:rsidRPr="0005221A">
              <w:rPr>
                <w:color w:val="000000"/>
                <w:sz w:val="14"/>
                <w:szCs w:val="14"/>
              </w:rPr>
              <w:t>11,955</w:t>
            </w:r>
          </w:p>
        </w:tc>
        <w:tc>
          <w:tcPr>
            <w:tcW w:w="0" w:type="auto"/>
            <w:tcBorders>
              <w:top w:val="nil"/>
              <w:left w:val="nil"/>
              <w:bottom w:val="nil"/>
              <w:right w:val="nil"/>
            </w:tcBorders>
            <w:shd w:val="clear" w:color="000000" w:fill="FFFFFF"/>
            <w:hideMark/>
          </w:tcPr>
          <w:p w14:paraId="7881643A" w14:textId="13E3CEA7" w:rsidR="00282BAA" w:rsidRPr="0005221A" w:rsidRDefault="00282BAA" w:rsidP="0005221A">
            <w:pPr>
              <w:spacing w:after="0"/>
              <w:contextualSpacing/>
              <w:jc w:val="right"/>
              <w:rPr>
                <w:color w:val="000000"/>
                <w:sz w:val="14"/>
                <w:szCs w:val="14"/>
              </w:rPr>
            </w:pPr>
            <w:r w:rsidRPr="0005221A">
              <w:rPr>
                <w:color w:val="000000"/>
                <w:sz w:val="14"/>
                <w:szCs w:val="14"/>
              </w:rPr>
              <w:t>9,976</w:t>
            </w:r>
          </w:p>
        </w:tc>
        <w:tc>
          <w:tcPr>
            <w:tcW w:w="0" w:type="auto"/>
            <w:tcBorders>
              <w:top w:val="nil"/>
              <w:left w:val="nil"/>
              <w:bottom w:val="nil"/>
              <w:right w:val="nil"/>
            </w:tcBorders>
            <w:shd w:val="clear" w:color="000000" w:fill="FFFFFF"/>
            <w:hideMark/>
          </w:tcPr>
          <w:p w14:paraId="16EEEBBA" w14:textId="10F0E622" w:rsidR="00282BAA" w:rsidRPr="0005221A" w:rsidRDefault="00282BAA" w:rsidP="0005221A">
            <w:pPr>
              <w:spacing w:after="0"/>
              <w:contextualSpacing/>
              <w:jc w:val="right"/>
              <w:rPr>
                <w:color w:val="000000"/>
                <w:sz w:val="14"/>
                <w:szCs w:val="14"/>
              </w:rPr>
            </w:pPr>
            <w:r w:rsidRPr="0005221A">
              <w:rPr>
                <w:color w:val="000000"/>
                <w:sz w:val="14"/>
                <w:szCs w:val="14"/>
              </w:rPr>
              <w:t>4,620</w:t>
            </w:r>
          </w:p>
        </w:tc>
        <w:tc>
          <w:tcPr>
            <w:tcW w:w="0" w:type="auto"/>
            <w:tcBorders>
              <w:top w:val="nil"/>
              <w:left w:val="nil"/>
              <w:bottom w:val="nil"/>
              <w:right w:val="nil"/>
            </w:tcBorders>
            <w:shd w:val="clear" w:color="000000" w:fill="FFFFFF"/>
            <w:hideMark/>
          </w:tcPr>
          <w:p w14:paraId="66D5EC59" w14:textId="56CBDF45" w:rsidR="00282BAA" w:rsidRPr="0005221A" w:rsidRDefault="00282BAA" w:rsidP="0005221A">
            <w:pPr>
              <w:spacing w:after="0"/>
              <w:contextualSpacing/>
              <w:jc w:val="right"/>
              <w:rPr>
                <w:color w:val="000000"/>
                <w:sz w:val="14"/>
                <w:szCs w:val="14"/>
              </w:rPr>
            </w:pPr>
            <w:r w:rsidRPr="0005221A">
              <w:rPr>
                <w:color w:val="000000"/>
                <w:sz w:val="14"/>
                <w:szCs w:val="14"/>
              </w:rPr>
              <w:t>5,356</w:t>
            </w:r>
          </w:p>
        </w:tc>
        <w:tc>
          <w:tcPr>
            <w:tcW w:w="0" w:type="auto"/>
            <w:tcBorders>
              <w:top w:val="nil"/>
              <w:left w:val="nil"/>
              <w:bottom w:val="nil"/>
              <w:right w:val="nil"/>
            </w:tcBorders>
            <w:shd w:val="clear" w:color="000000" w:fill="FFFFFF"/>
            <w:hideMark/>
          </w:tcPr>
          <w:p w14:paraId="37D911DC" w14:textId="7253B034" w:rsidR="00282BAA" w:rsidRPr="0005221A" w:rsidRDefault="00282BAA" w:rsidP="0005221A">
            <w:pPr>
              <w:spacing w:after="0"/>
              <w:contextualSpacing/>
              <w:jc w:val="right"/>
              <w:rPr>
                <w:color w:val="000000"/>
                <w:sz w:val="14"/>
                <w:szCs w:val="14"/>
              </w:rPr>
            </w:pPr>
            <w:r w:rsidRPr="0005221A">
              <w:rPr>
                <w:color w:val="000000"/>
                <w:sz w:val="14"/>
                <w:szCs w:val="14"/>
              </w:rPr>
              <w:t>682</w:t>
            </w:r>
          </w:p>
        </w:tc>
        <w:tc>
          <w:tcPr>
            <w:tcW w:w="0" w:type="auto"/>
            <w:tcBorders>
              <w:top w:val="nil"/>
              <w:left w:val="nil"/>
              <w:bottom w:val="nil"/>
              <w:right w:val="nil"/>
            </w:tcBorders>
            <w:shd w:val="clear" w:color="000000" w:fill="FFFFFF"/>
            <w:hideMark/>
          </w:tcPr>
          <w:p w14:paraId="1D8F049C" w14:textId="635CE55D" w:rsidR="00282BAA" w:rsidRPr="0005221A" w:rsidRDefault="00282BAA" w:rsidP="0005221A">
            <w:pPr>
              <w:spacing w:after="0"/>
              <w:contextualSpacing/>
              <w:jc w:val="right"/>
              <w:rPr>
                <w:color w:val="000000"/>
                <w:sz w:val="14"/>
                <w:szCs w:val="14"/>
              </w:rPr>
            </w:pPr>
            <w:r w:rsidRPr="0005221A">
              <w:rPr>
                <w:color w:val="000000"/>
                <w:sz w:val="14"/>
                <w:szCs w:val="14"/>
              </w:rPr>
              <w:t>22,912</w:t>
            </w:r>
          </w:p>
        </w:tc>
        <w:tc>
          <w:tcPr>
            <w:tcW w:w="0" w:type="auto"/>
            <w:tcBorders>
              <w:top w:val="nil"/>
              <w:left w:val="nil"/>
              <w:bottom w:val="nil"/>
              <w:right w:val="nil"/>
            </w:tcBorders>
            <w:shd w:val="clear" w:color="000000" w:fill="FFFFFF"/>
            <w:hideMark/>
          </w:tcPr>
          <w:p w14:paraId="12B0866D" w14:textId="62043A4E" w:rsidR="00282BAA" w:rsidRPr="0005221A" w:rsidRDefault="00282BAA" w:rsidP="0005221A">
            <w:pPr>
              <w:spacing w:after="0"/>
              <w:contextualSpacing/>
              <w:jc w:val="right"/>
              <w:rPr>
                <w:color w:val="000000"/>
                <w:sz w:val="14"/>
                <w:szCs w:val="14"/>
              </w:rPr>
            </w:pPr>
            <w:r w:rsidRPr="0005221A">
              <w:rPr>
                <w:color w:val="000000"/>
                <w:sz w:val="14"/>
                <w:szCs w:val="14"/>
              </w:rPr>
              <w:t>2,506</w:t>
            </w:r>
          </w:p>
        </w:tc>
        <w:tc>
          <w:tcPr>
            <w:tcW w:w="0" w:type="auto"/>
            <w:tcBorders>
              <w:top w:val="nil"/>
              <w:left w:val="nil"/>
              <w:bottom w:val="nil"/>
              <w:right w:val="nil"/>
            </w:tcBorders>
            <w:shd w:val="clear" w:color="000000" w:fill="FFFFFF"/>
            <w:hideMark/>
          </w:tcPr>
          <w:p w14:paraId="1921CE74" w14:textId="72217611" w:rsidR="00282BAA" w:rsidRPr="0005221A" w:rsidRDefault="00282BAA" w:rsidP="0005221A">
            <w:pPr>
              <w:spacing w:after="0"/>
              <w:contextualSpacing/>
              <w:jc w:val="right"/>
              <w:rPr>
                <w:color w:val="000000"/>
                <w:sz w:val="14"/>
                <w:szCs w:val="14"/>
              </w:rPr>
            </w:pPr>
            <w:r w:rsidRPr="0005221A">
              <w:rPr>
                <w:color w:val="000000"/>
                <w:sz w:val="14"/>
                <w:szCs w:val="14"/>
              </w:rPr>
              <w:t>-</w:t>
            </w:r>
          </w:p>
        </w:tc>
        <w:tc>
          <w:tcPr>
            <w:tcW w:w="0" w:type="auto"/>
            <w:tcBorders>
              <w:top w:val="nil"/>
              <w:left w:val="nil"/>
              <w:bottom w:val="nil"/>
              <w:right w:val="nil"/>
            </w:tcBorders>
            <w:shd w:val="clear" w:color="000000" w:fill="FFFFFF"/>
            <w:hideMark/>
          </w:tcPr>
          <w:p w14:paraId="40F9FD3A" w14:textId="1931D9E2" w:rsidR="00282BAA" w:rsidRPr="0005221A" w:rsidRDefault="00282BAA" w:rsidP="0005221A">
            <w:pPr>
              <w:spacing w:after="0"/>
              <w:contextualSpacing/>
              <w:jc w:val="right"/>
              <w:rPr>
                <w:color w:val="000000"/>
                <w:sz w:val="14"/>
                <w:szCs w:val="14"/>
              </w:rPr>
            </w:pPr>
            <w:r w:rsidRPr="0005221A">
              <w:rPr>
                <w:color w:val="000000"/>
                <w:sz w:val="14"/>
                <w:szCs w:val="14"/>
              </w:rPr>
              <w:t>10</w:t>
            </w:r>
          </w:p>
        </w:tc>
      </w:tr>
      <w:tr w:rsidR="00282BAA" w:rsidRPr="0005221A" w14:paraId="14517C4C" w14:textId="77777777" w:rsidTr="0005221A">
        <w:trPr>
          <w:trHeight w:val="144"/>
        </w:trPr>
        <w:tc>
          <w:tcPr>
            <w:tcW w:w="0" w:type="auto"/>
            <w:tcBorders>
              <w:top w:val="nil"/>
              <w:left w:val="nil"/>
              <w:bottom w:val="nil"/>
              <w:right w:val="nil"/>
            </w:tcBorders>
            <w:shd w:val="clear" w:color="000000" w:fill="FFFFFF"/>
            <w:hideMark/>
          </w:tcPr>
          <w:p w14:paraId="7887663B" w14:textId="77777777" w:rsidR="00282BAA" w:rsidRPr="0005221A" w:rsidRDefault="00282BAA" w:rsidP="0005221A">
            <w:pPr>
              <w:spacing w:after="0"/>
              <w:contextualSpacing/>
              <w:jc w:val="right"/>
              <w:rPr>
                <w:color w:val="000000"/>
                <w:sz w:val="14"/>
                <w:szCs w:val="14"/>
              </w:rPr>
            </w:pPr>
            <w:r w:rsidRPr="0005221A">
              <w:rPr>
                <w:color w:val="000000"/>
                <w:sz w:val="14"/>
                <w:szCs w:val="14"/>
              </w:rPr>
              <w:t>1994</w:t>
            </w:r>
          </w:p>
        </w:tc>
        <w:tc>
          <w:tcPr>
            <w:tcW w:w="0" w:type="auto"/>
            <w:tcBorders>
              <w:top w:val="nil"/>
              <w:left w:val="nil"/>
              <w:bottom w:val="nil"/>
              <w:right w:val="nil"/>
            </w:tcBorders>
            <w:shd w:val="clear" w:color="000000" w:fill="FFFFFF"/>
            <w:hideMark/>
          </w:tcPr>
          <w:p w14:paraId="7D69E555" w14:textId="64530640" w:rsidR="00282BAA" w:rsidRPr="0005221A" w:rsidRDefault="00282BAA" w:rsidP="0005221A">
            <w:pPr>
              <w:spacing w:after="0"/>
              <w:contextualSpacing/>
              <w:jc w:val="right"/>
              <w:rPr>
                <w:color w:val="000000"/>
                <w:sz w:val="14"/>
                <w:szCs w:val="14"/>
              </w:rPr>
            </w:pPr>
            <w:r w:rsidRPr="0005221A">
              <w:rPr>
                <w:color w:val="000000"/>
                <w:sz w:val="14"/>
                <w:szCs w:val="14"/>
              </w:rPr>
              <w:t>24,174</w:t>
            </w:r>
          </w:p>
        </w:tc>
        <w:tc>
          <w:tcPr>
            <w:tcW w:w="0" w:type="auto"/>
            <w:tcBorders>
              <w:top w:val="nil"/>
              <w:left w:val="nil"/>
              <w:bottom w:val="nil"/>
              <w:right w:val="nil"/>
            </w:tcBorders>
            <w:shd w:val="clear" w:color="000000" w:fill="FFFFFF"/>
            <w:hideMark/>
          </w:tcPr>
          <w:p w14:paraId="628FF07A" w14:textId="5421C9EE" w:rsidR="00282BAA" w:rsidRPr="0005221A" w:rsidRDefault="00282BAA" w:rsidP="0005221A">
            <w:pPr>
              <w:spacing w:after="0"/>
              <w:contextualSpacing/>
              <w:jc w:val="right"/>
              <w:rPr>
                <w:color w:val="000000"/>
                <w:sz w:val="14"/>
                <w:szCs w:val="14"/>
              </w:rPr>
            </w:pPr>
            <w:r w:rsidRPr="0005221A">
              <w:rPr>
                <w:color w:val="000000"/>
                <w:sz w:val="14"/>
                <w:szCs w:val="14"/>
              </w:rPr>
              <w:t>1,727</w:t>
            </w:r>
          </w:p>
        </w:tc>
        <w:tc>
          <w:tcPr>
            <w:tcW w:w="0" w:type="auto"/>
            <w:tcBorders>
              <w:top w:val="nil"/>
              <w:left w:val="nil"/>
              <w:bottom w:val="nil"/>
              <w:right w:val="nil"/>
            </w:tcBorders>
            <w:shd w:val="clear" w:color="000000" w:fill="FFFFFF"/>
            <w:hideMark/>
          </w:tcPr>
          <w:p w14:paraId="4709693D" w14:textId="2530CCAC" w:rsidR="00282BAA" w:rsidRPr="0005221A" w:rsidRDefault="00282BAA" w:rsidP="0005221A">
            <w:pPr>
              <w:spacing w:after="0"/>
              <w:contextualSpacing/>
              <w:jc w:val="right"/>
              <w:rPr>
                <w:color w:val="000000"/>
                <w:sz w:val="14"/>
                <w:szCs w:val="14"/>
              </w:rPr>
            </w:pPr>
            <w:r w:rsidRPr="0005221A">
              <w:rPr>
                <w:color w:val="000000"/>
                <w:sz w:val="14"/>
                <w:szCs w:val="14"/>
              </w:rPr>
              <w:t>694</w:t>
            </w:r>
          </w:p>
        </w:tc>
        <w:tc>
          <w:tcPr>
            <w:tcW w:w="0" w:type="auto"/>
            <w:tcBorders>
              <w:top w:val="nil"/>
              <w:left w:val="nil"/>
              <w:bottom w:val="nil"/>
              <w:right w:val="nil"/>
            </w:tcBorders>
            <w:shd w:val="clear" w:color="000000" w:fill="FFFFFF"/>
            <w:hideMark/>
          </w:tcPr>
          <w:p w14:paraId="4F1718BC" w14:textId="21ADEF40" w:rsidR="00282BAA" w:rsidRPr="0005221A" w:rsidRDefault="00282BAA" w:rsidP="0005221A">
            <w:pPr>
              <w:spacing w:after="0"/>
              <w:contextualSpacing/>
              <w:jc w:val="right"/>
              <w:rPr>
                <w:color w:val="000000"/>
                <w:sz w:val="14"/>
                <w:szCs w:val="14"/>
              </w:rPr>
            </w:pPr>
            <w:r w:rsidRPr="0005221A">
              <w:rPr>
                <w:color w:val="000000"/>
                <w:sz w:val="14"/>
                <w:szCs w:val="14"/>
              </w:rPr>
              <w:t>539</w:t>
            </w:r>
          </w:p>
        </w:tc>
        <w:tc>
          <w:tcPr>
            <w:tcW w:w="0" w:type="auto"/>
            <w:tcBorders>
              <w:top w:val="nil"/>
              <w:left w:val="nil"/>
              <w:bottom w:val="nil"/>
              <w:right w:val="nil"/>
            </w:tcBorders>
            <w:shd w:val="clear" w:color="000000" w:fill="FFFFFF"/>
            <w:hideMark/>
          </w:tcPr>
          <w:p w14:paraId="441CBA64" w14:textId="6E3B4EFD" w:rsidR="00282BAA" w:rsidRPr="0005221A" w:rsidRDefault="00282BAA" w:rsidP="0005221A">
            <w:pPr>
              <w:spacing w:after="0"/>
              <w:contextualSpacing/>
              <w:jc w:val="right"/>
              <w:rPr>
                <w:color w:val="000000"/>
                <w:sz w:val="14"/>
                <w:szCs w:val="14"/>
              </w:rPr>
            </w:pPr>
            <w:r w:rsidRPr="0005221A">
              <w:rPr>
                <w:color w:val="000000"/>
                <w:sz w:val="14"/>
                <w:szCs w:val="14"/>
              </w:rPr>
              <w:t>9,377</w:t>
            </w:r>
          </w:p>
        </w:tc>
        <w:tc>
          <w:tcPr>
            <w:tcW w:w="0" w:type="auto"/>
            <w:tcBorders>
              <w:top w:val="nil"/>
              <w:left w:val="nil"/>
              <w:bottom w:val="nil"/>
              <w:right w:val="nil"/>
            </w:tcBorders>
            <w:shd w:val="clear" w:color="000000" w:fill="FFFFFF"/>
            <w:hideMark/>
          </w:tcPr>
          <w:p w14:paraId="1D275CDB" w14:textId="106461E0" w:rsidR="00282BAA" w:rsidRPr="0005221A" w:rsidRDefault="00282BAA" w:rsidP="0005221A">
            <w:pPr>
              <w:spacing w:after="0"/>
              <w:contextualSpacing/>
              <w:jc w:val="right"/>
              <w:rPr>
                <w:color w:val="000000"/>
                <w:sz w:val="14"/>
                <w:szCs w:val="14"/>
              </w:rPr>
            </w:pPr>
            <w:r w:rsidRPr="0005221A">
              <w:rPr>
                <w:color w:val="000000"/>
                <w:sz w:val="14"/>
                <w:szCs w:val="14"/>
              </w:rPr>
              <w:t>11,243</w:t>
            </w:r>
          </w:p>
        </w:tc>
        <w:tc>
          <w:tcPr>
            <w:tcW w:w="0" w:type="auto"/>
            <w:tcBorders>
              <w:top w:val="nil"/>
              <w:left w:val="nil"/>
              <w:bottom w:val="nil"/>
              <w:right w:val="nil"/>
            </w:tcBorders>
            <w:shd w:val="clear" w:color="000000" w:fill="FFFFFF"/>
            <w:hideMark/>
          </w:tcPr>
          <w:p w14:paraId="0A21FED3" w14:textId="363BAEEF" w:rsidR="00282BAA" w:rsidRPr="0005221A" w:rsidRDefault="00282BAA" w:rsidP="0005221A">
            <w:pPr>
              <w:spacing w:after="0"/>
              <w:contextualSpacing/>
              <w:jc w:val="right"/>
              <w:rPr>
                <w:color w:val="000000"/>
                <w:sz w:val="14"/>
                <w:szCs w:val="14"/>
              </w:rPr>
            </w:pPr>
            <w:r w:rsidRPr="0005221A">
              <w:rPr>
                <w:color w:val="000000"/>
                <w:sz w:val="14"/>
                <w:szCs w:val="14"/>
              </w:rPr>
              <w:t>4,493</w:t>
            </w:r>
          </w:p>
        </w:tc>
        <w:tc>
          <w:tcPr>
            <w:tcW w:w="0" w:type="auto"/>
            <w:tcBorders>
              <w:top w:val="nil"/>
              <w:left w:val="nil"/>
              <w:bottom w:val="nil"/>
              <w:right w:val="nil"/>
            </w:tcBorders>
            <w:shd w:val="clear" w:color="000000" w:fill="FFFFFF"/>
            <w:hideMark/>
          </w:tcPr>
          <w:p w14:paraId="5539A025" w14:textId="2784D7EB" w:rsidR="00282BAA" w:rsidRPr="0005221A" w:rsidRDefault="00282BAA" w:rsidP="0005221A">
            <w:pPr>
              <w:spacing w:after="0"/>
              <w:contextualSpacing/>
              <w:jc w:val="right"/>
              <w:rPr>
                <w:color w:val="000000"/>
                <w:sz w:val="14"/>
                <w:szCs w:val="14"/>
              </w:rPr>
            </w:pPr>
            <w:r w:rsidRPr="0005221A">
              <w:rPr>
                <w:color w:val="000000"/>
                <w:sz w:val="14"/>
                <w:szCs w:val="14"/>
              </w:rPr>
              <w:t>6,750</w:t>
            </w:r>
          </w:p>
        </w:tc>
        <w:tc>
          <w:tcPr>
            <w:tcW w:w="0" w:type="auto"/>
            <w:tcBorders>
              <w:top w:val="nil"/>
              <w:left w:val="nil"/>
              <w:bottom w:val="nil"/>
              <w:right w:val="nil"/>
            </w:tcBorders>
            <w:shd w:val="clear" w:color="000000" w:fill="FFFFFF"/>
            <w:hideMark/>
          </w:tcPr>
          <w:p w14:paraId="1EC18DD3" w14:textId="20C2A92C" w:rsidR="00282BAA" w:rsidRPr="0005221A" w:rsidRDefault="00282BAA" w:rsidP="0005221A">
            <w:pPr>
              <w:spacing w:after="0"/>
              <w:contextualSpacing/>
              <w:jc w:val="right"/>
              <w:rPr>
                <w:color w:val="000000"/>
                <w:sz w:val="14"/>
                <w:szCs w:val="14"/>
              </w:rPr>
            </w:pPr>
            <w:r w:rsidRPr="0005221A">
              <w:rPr>
                <w:color w:val="000000"/>
                <w:sz w:val="14"/>
                <w:szCs w:val="14"/>
              </w:rPr>
              <w:t>594</w:t>
            </w:r>
          </w:p>
        </w:tc>
        <w:tc>
          <w:tcPr>
            <w:tcW w:w="0" w:type="auto"/>
            <w:tcBorders>
              <w:top w:val="nil"/>
              <w:left w:val="nil"/>
              <w:bottom w:val="nil"/>
              <w:right w:val="nil"/>
            </w:tcBorders>
            <w:shd w:val="clear" w:color="000000" w:fill="FFFFFF"/>
            <w:hideMark/>
          </w:tcPr>
          <w:p w14:paraId="026A9E17" w14:textId="5614E292" w:rsidR="00282BAA" w:rsidRPr="0005221A" w:rsidRDefault="00282BAA" w:rsidP="0005221A">
            <w:pPr>
              <w:spacing w:after="0"/>
              <w:contextualSpacing/>
              <w:jc w:val="right"/>
              <w:rPr>
                <w:color w:val="000000"/>
                <w:sz w:val="14"/>
                <w:szCs w:val="14"/>
              </w:rPr>
            </w:pPr>
            <w:r w:rsidRPr="0005221A">
              <w:rPr>
                <w:color w:val="000000"/>
                <w:sz w:val="14"/>
                <w:szCs w:val="14"/>
              </w:rPr>
              <w:t>20,614</w:t>
            </w:r>
          </w:p>
        </w:tc>
        <w:tc>
          <w:tcPr>
            <w:tcW w:w="0" w:type="auto"/>
            <w:tcBorders>
              <w:top w:val="nil"/>
              <w:left w:val="nil"/>
              <w:bottom w:val="nil"/>
              <w:right w:val="nil"/>
            </w:tcBorders>
            <w:shd w:val="clear" w:color="000000" w:fill="FFFFFF"/>
            <w:hideMark/>
          </w:tcPr>
          <w:p w14:paraId="4F3F81F1" w14:textId="3FE0B3CE" w:rsidR="00282BAA" w:rsidRPr="0005221A" w:rsidRDefault="00282BAA" w:rsidP="0005221A">
            <w:pPr>
              <w:spacing w:after="0"/>
              <w:contextualSpacing/>
              <w:jc w:val="right"/>
              <w:rPr>
                <w:color w:val="000000"/>
                <w:sz w:val="14"/>
                <w:szCs w:val="14"/>
              </w:rPr>
            </w:pPr>
            <w:r w:rsidRPr="0005221A">
              <w:rPr>
                <w:color w:val="000000"/>
                <w:sz w:val="14"/>
                <w:szCs w:val="14"/>
              </w:rPr>
              <w:t>2,938</w:t>
            </w:r>
          </w:p>
        </w:tc>
        <w:tc>
          <w:tcPr>
            <w:tcW w:w="0" w:type="auto"/>
            <w:tcBorders>
              <w:top w:val="nil"/>
              <w:left w:val="nil"/>
              <w:bottom w:val="nil"/>
              <w:right w:val="nil"/>
            </w:tcBorders>
            <w:shd w:val="clear" w:color="000000" w:fill="FFFFFF"/>
            <w:hideMark/>
          </w:tcPr>
          <w:p w14:paraId="5268CD20" w14:textId="0E4E3425" w:rsidR="00282BAA" w:rsidRPr="0005221A" w:rsidRDefault="00282BAA" w:rsidP="0005221A">
            <w:pPr>
              <w:spacing w:after="0"/>
              <w:contextualSpacing/>
              <w:jc w:val="right"/>
              <w:rPr>
                <w:color w:val="000000"/>
                <w:sz w:val="14"/>
                <w:szCs w:val="14"/>
              </w:rPr>
            </w:pPr>
            <w:r w:rsidRPr="0005221A">
              <w:rPr>
                <w:color w:val="000000"/>
                <w:sz w:val="14"/>
                <w:szCs w:val="14"/>
              </w:rPr>
              <w:t>29</w:t>
            </w:r>
          </w:p>
        </w:tc>
        <w:tc>
          <w:tcPr>
            <w:tcW w:w="0" w:type="auto"/>
            <w:tcBorders>
              <w:top w:val="nil"/>
              <w:left w:val="nil"/>
              <w:bottom w:val="nil"/>
              <w:right w:val="nil"/>
            </w:tcBorders>
            <w:shd w:val="clear" w:color="000000" w:fill="FFFFFF"/>
            <w:hideMark/>
          </w:tcPr>
          <w:p w14:paraId="1992158D" w14:textId="6C7004C7"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60A6245B" w14:textId="77777777" w:rsidTr="0005221A">
        <w:trPr>
          <w:trHeight w:val="144"/>
        </w:trPr>
        <w:tc>
          <w:tcPr>
            <w:tcW w:w="0" w:type="auto"/>
            <w:tcBorders>
              <w:top w:val="nil"/>
              <w:left w:val="nil"/>
              <w:bottom w:val="nil"/>
              <w:right w:val="nil"/>
            </w:tcBorders>
            <w:shd w:val="clear" w:color="000000" w:fill="FFFFFF"/>
            <w:hideMark/>
          </w:tcPr>
          <w:p w14:paraId="151A1A52" w14:textId="77777777" w:rsidR="00282BAA" w:rsidRPr="0005221A" w:rsidRDefault="00282BAA" w:rsidP="0005221A">
            <w:pPr>
              <w:spacing w:after="0"/>
              <w:contextualSpacing/>
              <w:jc w:val="right"/>
              <w:rPr>
                <w:color w:val="000000"/>
                <w:sz w:val="14"/>
                <w:szCs w:val="14"/>
              </w:rPr>
            </w:pPr>
            <w:r w:rsidRPr="0005221A">
              <w:rPr>
                <w:color w:val="000000"/>
                <w:sz w:val="14"/>
                <w:szCs w:val="14"/>
              </w:rPr>
              <w:t>1995</w:t>
            </w:r>
          </w:p>
        </w:tc>
        <w:tc>
          <w:tcPr>
            <w:tcW w:w="0" w:type="auto"/>
            <w:tcBorders>
              <w:top w:val="nil"/>
              <w:left w:val="nil"/>
              <w:bottom w:val="nil"/>
              <w:right w:val="nil"/>
            </w:tcBorders>
            <w:shd w:val="clear" w:color="000000" w:fill="FFFFFF"/>
            <w:hideMark/>
          </w:tcPr>
          <w:p w14:paraId="257083CC" w14:textId="26E6D1B7" w:rsidR="00282BAA" w:rsidRPr="0005221A" w:rsidRDefault="00282BAA" w:rsidP="0005221A">
            <w:pPr>
              <w:spacing w:after="0"/>
              <w:contextualSpacing/>
              <w:jc w:val="right"/>
              <w:rPr>
                <w:color w:val="000000"/>
                <w:sz w:val="14"/>
                <w:szCs w:val="14"/>
              </w:rPr>
            </w:pPr>
            <w:r w:rsidRPr="0005221A">
              <w:rPr>
                <w:color w:val="000000"/>
                <w:sz w:val="14"/>
                <w:szCs w:val="14"/>
              </w:rPr>
              <w:t>21,080</w:t>
            </w:r>
          </w:p>
        </w:tc>
        <w:tc>
          <w:tcPr>
            <w:tcW w:w="0" w:type="auto"/>
            <w:tcBorders>
              <w:top w:val="nil"/>
              <w:left w:val="nil"/>
              <w:bottom w:val="nil"/>
              <w:right w:val="nil"/>
            </w:tcBorders>
            <w:shd w:val="clear" w:color="000000" w:fill="FFFFFF"/>
            <w:hideMark/>
          </w:tcPr>
          <w:p w14:paraId="687CF1F0" w14:textId="51D16E8F" w:rsidR="00282BAA" w:rsidRPr="0005221A" w:rsidRDefault="00282BAA" w:rsidP="0005221A">
            <w:pPr>
              <w:spacing w:after="0"/>
              <w:contextualSpacing/>
              <w:jc w:val="right"/>
              <w:rPr>
                <w:color w:val="000000"/>
                <w:sz w:val="14"/>
                <w:szCs w:val="14"/>
              </w:rPr>
            </w:pPr>
            <w:r w:rsidRPr="0005221A">
              <w:rPr>
                <w:color w:val="000000"/>
                <w:sz w:val="14"/>
                <w:szCs w:val="14"/>
              </w:rPr>
              <w:t>1,119</w:t>
            </w:r>
          </w:p>
        </w:tc>
        <w:tc>
          <w:tcPr>
            <w:tcW w:w="0" w:type="auto"/>
            <w:tcBorders>
              <w:top w:val="nil"/>
              <w:left w:val="nil"/>
              <w:bottom w:val="nil"/>
              <w:right w:val="nil"/>
            </w:tcBorders>
            <w:shd w:val="clear" w:color="000000" w:fill="FFFFFF"/>
            <w:hideMark/>
          </w:tcPr>
          <w:p w14:paraId="1C5A734F" w14:textId="7E5D84B1" w:rsidR="00282BAA" w:rsidRPr="0005221A" w:rsidRDefault="00282BAA" w:rsidP="0005221A">
            <w:pPr>
              <w:spacing w:after="0"/>
              <w:contextualSpacing/>
              <w:jc w:val="right"/>
              <w:rPr>
                <w:color w:val="000000"/>
                <w:sz w:val="14"/>
                <w:szCs w:val="14"/>
              </w:rPr>
            </w:pPr>
            <w:r w:rsidRPr="0005221A">
              <w:rPr>
                <w:color w:val="000000"/>
                <w:sz w:val="14"/>
                <w:szCs w:val="14"/>
              </w:rPr>
              <w:t>930</w:t>
            </w:r>
          </w:p>
        </w:tc>
        <w:tc>
          <w:tcPr>
            <w:tcW w:w="0" w:type="auto"/>
            <w:tcBorders>
              <w:top w:val="nil"/>
              <w:left w:val="nil"/>
              <w:bottom w:val="nil"/>
              <w:right w:val="nil"/>
            </w:tcBorders>
            <w:shd w:val="clear" w:color="000000" w:fill="FFFFFF"/>
            <w:hideMark/>
          </w:tcPr>
          <w:p w14:paraId="55065F7C" w14:textId="1437D8ED" w:rsidR="00282BAA" w:rsidRPr="0005221A" w:rsidRDefault="00282BAA" w:rsidP="0005221A">
            <w:pPr>
              <w:spacing w:after="0"/>
              <w:contextualSpacing/>
              <w:jc w:val="right"/>
              <w:rPr>
                <w:color w:val="000000"/>
                <w:sz w:val="14"/>
                <w:szCs w:val="14"/>
              </w:rPr>
            </w:pPr>
            <w:r w:rsidRPr="0005221A">
              <w:rPr>
                <w:color w:val="000000"/>
                <w:sz w:val="14"/>
                <w:szCs w:val="14"/>
              </w:rPr>
              <w:t>1,747</w:t>
            </w:r>
          </w:p>
        </w:tc>
        <w:tc>
          <w:tcPr>
            <w:tcW w:w="0" w:type="auto"/>
            <w:tcBorders>
              <w:top w:val="nil"/>
              <w:left w:val="nil"/>
              <w:bottom w:val="nil"/>
              <w:right w:val="nil"/>
            </w:tcBorders>
            <w:shd w:val="clear" w:color="000000" w:fill="FFFFFF"/>
            <w:hideMark/>
          </w:tcPr>
          <w:p w14:paraId="708A0451" w14:textId="67EA7782" w:rsidR="00282BAA" w:rsidRPr="0005221A" w:rsidRDefault="00282BAA" w:rsidP="0005221A">
            <w:pPr>
              <w:spacing w:after="0"/>
              <w:contextualSpacing/>
              <w:jc w:val="right"/>
              <w:rPr>
                <w:color w:val="000000"/>
                <w:sz w:val="14"/>
                <w:szCs w:val="14"/>
              </w:rPr>
            </w:pPr>
            <w:r w:rsidRPr="0005221A">
              <w:rPr>
                <w:color w:val="000000"/>
                <w:sz w:val="14"/>
                <w:szCs w:val="14"/>
              </w:rPr>
              <w:t>7,673</w:t>
            </w:r>
          </w:p>
        </w:tc>
        <w:tc>
          <w:tcPr>
            <w:tcW w:w="0" w:type="auto"/>
            <w:tcBorders>
              <w:top w:val="nil"/>
              <w:left w:val="nil"/>
              <w:bottom w:val="nil"/>
              <w:right w:val="nil"/>
            </w:tcBorders>
            <w:shd w:val="clear" w:color="000000" w:fill="FFFFFF"/>
            <w:hideMark/>
          </w:tcPr>
          <w:p w14:paraId="79D48352" w14:textId="419751B6" w:rsidR="00282BAA" w:rsidRPr="0005221A" w:rsidRDefault="00282BAA" w:rsidP="0005221A">
            <w:pPr>
              <w:spacing w:after="0"/>
              <w:contextualSpacing/>
              <w:jc w:val="right"/>
              <w:rPr>
                <w:color w:val="000000"/>
                <w:sz w:val="14"/>
                <w:szCs w:val="14"/>
              </w:rPr>
            </w:pPr>
            <w:r w:rsidRPr="0005221A">
              <w:rPr>
                <w:color w:val="000000"/>
                <w:sz w:val="14"/>
                <w:szCs w:val="14"/>
              </w:rPr>
              <w:t>9,223</w:t>
            </w:r>
          </w:p>
        </w:tc>
        <w:tc>
          <w:tcPr>
            <w:tcW w:w="0" w:type="auto"/>
            <w:tcBorders>
              <w:top w:val="nil"/>
              <w:left w:val="nil"/>
              <w:bottom w:val="nil"/>
              <w:right w:val="nil"/>
            </w:tcBorders>
            <w:shd w:val="clear" w:color="000000" w:fill="FFFFFF"/>
            <w:hideMark/>
          </w:tcPr>
          <w:p w14:paraId="68BED035" w14:textId="13310239" w:rsidR="00282BAA" w:rsidRPr="0005221A" w:rsidRDefault="00282BAA" w:rsidP="0005221A">
            <w:pPr>
              <w:spacing w:after="0"/>
              <w:contextualSpacing/>
              <w:jc w:val="right"/>
              <w:rPr>
                <w:color w:val="000000"/>
                <w:sz w:val="14"/>
                <w:szCs w:val="14"/>
              </w:rPr>
            </w:pPr>
            <w:r w:rsidRPr="0005221A">
              <w:rPr>
                <w:color w:val="000000"/>
                <w:sz w:val="14"/>
                <w:szCs w:val="14"/>
              </w:rPr>
              <w:t>3,872</w:t>
            </w:r>
          </w:p>
        </w:tc>
        <w:tc>
          <w:tcPr>
            <w:tcW w:w="0" w:type="auto"/>
            <w:tcBorders>
              <w:top w:val="nil"/>
              <w:left w:val="nil"/>
              <w:bottom w:val="nil"/>
              <w:right w:val="nil"/>
            </w:tcBorders>
            <w:shd w:val="clear" w:color="000000" w:fill="FFFFFF"/>
            <w:hideMark/>
          </w:tcPr>
          <w:p w14:paraId="7B465EFC" w14:textId="56A6583D" w:rsidR="00282BAA" w:rsidRPr="0005221A" w:rsidRDefault="00282BAA" w:rsidP="0005221A">
            <w:pPr>
              <w:spacing w:after="0"/>
              <w:contextualSpacing/>
              <w:jc w:val="right"/>
              <w:rPr>
                <w:color w:val="000000"/>
                <w:sz w:val="14"/>
                <w:szCs w:val="14"/>
              </w:rPr>
            </w:pPr>
            <w:r w:rsidRPr="0005221A">
              <w:rPr>
                <w:color w:val="000000"/>
                <w:sz w:val="14"/>
                <w:szCs w:val="14"/>
              </w:rPr>
              <w:t>5,352</w:t>
            </w:r>
          </w:p>
        </w:tc>
        <w:tc>
          <w:tcPr>
            <w:tcW w:w="0" w:type="auto"/>
            <w:tcBorders>
              <w:top w:val="nil"/>
              <w:left w:val="nil"/>
              <w:bottom w:val="nil"/>
              <w:right w:val="nil"/>
            </w:tcBorders>
            <w:shd w:val="clear" w:color="000000" w:fill="FFFFFF"/>
            <w:hideMark/>
          </w:tcPr>
          <w:p w14:paraId="55B6F2AA" w14:textId="34AD570B" w:rsidR="00282BAA" w:rsidRPr="0005221A" w:rsidRDefault="00282BAA" w:rsidP="0005221A">
            <w:pPr>
              <w:spacing w:after="0"/>
              <w:contextualSpacing/>
              <w:jc w:val="right"/>
              <w:rPr>
                <w:color w:val="000000"/>
                <w:sz w:val="14"/>
                <w:szCs w:val="14"/>
              </w:rPr>
            </w:pPr>
            <w:r w:rsidRPr="0005221A">
              <w:rPr>
                <w:color w:val="000000"/>
                <w:sz w:val="14"/>
                <w:szCs w:val="14"/>
              </w:rPr>
              <w:t>388</w:t>
            </w:r>
          </w:p>
        </w:tc>
        <w:tc>
          <w:tcPr>
            <w:tcW w:w="0" w:type="auto"/>
            <w:tcBorders>
              <w:top w:val="nil"/>
              <w:left w:val="nil"/>
              <w:bottom w:val="nil"/>
              <w:right w:val="nil"/>
            </w:tcBorders>
            <w:shd w:val="clear" w:color="000000" w:fill="FFFFFF"/>
            <w:hideMark/>
          </w:tcPr>
          <w:p w14:paraId="66884D2E" w14:textId="55432E0B" w:rsidR="00282BAA" w:rsidRPr="0005221A" w:rsidRDefault="00282BAA" w:rsidP="0005221A">
            <w:pPr>
              <w:spacing w:after="0"/>
              <w:contextualSpacing/>
              <w:jc w:val="right"/>
              <w:rPr>
                <w:color w:val="000000"/>
                <w:sz w:val="14"/>
                <w:szCs w:val="14"/>
              </w:rPr>
            </w:pPr>
            <w:r w:rsidRPr="0005221A">
              <w:rPr>
                <w:color w:val="000000"/>
                <w:sz w:val="14"/>
                <w:szCs w:val="14"/>
              </w:rPr>
              <w:t>18,062</w:t>
            </w:r>
          </w:p>
        </w:tc>
        <w:tc>
          <w:tcPr>
            <w:tcW w:w="0" w:type="auto"/>
            <w:tcBorders>
              <w:top w:val="nil"/>
              <w:left w:val="nil"/>
              <w:bottom w:val="nil"/>
              <w:right w:val="nil"/>
            </w:tcBorders>
            <w:shd w:val="clear" w:color="000000" w:fill="FFFFFF"/>
            <w:hideMark/>
          </w:tcPr>
          <w:p w14:paraId="1605CD5B" w14:textId="723CAD35" w:rsidR="00282BAA" w:rsidRPr="0005221A" w:rsidRDefault="00282BAA" w:rsidP="0005221A">
            <w:pPr>
              <w:spacing w:after="0"/>
              <w:contextualSpacing/>
              <w:jc w:val="right"/>
              <w:rPr>
                <w:color w:val="000000"/>
                <w:sz w:val="14"/>
                <w:szCs w:val="14"/>
              </w:rPr>
            </w:pPr>
            <w:r w:rsidRPr="0005221A">
              <w:rPr>
                <w:color w:val="000000"/>
                <w:sz w:val="14"/>
                <w:szCs w:val="14"/>
              </w:rPr>
              <w:t>2,613</w:t>
            </w:r>
          </w:p>
        </w:tc>
        <w:tc>
          <w:tcPr>
            <w:tcW w:w="0" w:type="auto"/>
            <w:tcBorders>
              <w:top w:val="nil"/>
              <w:left w:val="nil"/>
              <w:bottom w:val="nil"/>
              <w:right w:val="nil"/>
            </w:tcBorders>
            <w:shd w:val="clear" w:color="000000" w:fill="FFFFFF"/>
            <w:hideMark/>
          </w:tcPr>
          <w:p w14:paraId="77A3E842" w14:textId="19CC2B12" w:rsidR="00282BAA" w:rsidRPr="0005221A" w:rsidRDefault="00282BAA" w:rsidP="0005221A">
            <w:pPr>
              <w:spacing w:after="0"/>
              <w:contextualSpacing/>
              <w:jc w:val="right"/>
              <w:rPr>
                <w:color w:val="000000"/>
                <w:sz w:val="14"/>
                <w:szCs w:val="14"/>
              </w:rPr>
            </w:pPr>
            <w:r w:rsidRPr="0005221A">
              <w:rPr>
                <w:color w:val="000000"/>
                <w:sz w:val="14"/>
                <w:szCs w:val="14"/>
              </w:rPr>
              <w:t>18</w:t>
            </w:r>
          </w:p>
        </w:tc>
        <w:tc>
          <w:tcPr>
            <w:tcW w:w="0" w:type="auto"/>
            <w:tcBorders>
              <w:top w:val="nil"/>
              <w:left w:val="nil"/>
              <w:bottom w:val="nil"/>
              <w:right w:val="nil"/>
            </w:tcBorders>
            <w:shd w:val="clear" w:color="000000" w:fill="FFFFFF"/>
            <w:hideMark/>
          </w:tcPr>
          <w:p w14:paraId="661221C3" w14:textId="4B299860"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184F963D" w14:textId="77777777" w:rsidTr="0005221A">
        <w:trPr>
          <w:trHeight w:val="144"/>
        </w:trPr>
        <w:tc>
          <w:tcPr>
            <w:tcW w:w="0" w:type="auto"/>
            <w:tcBorders>
              <w:top w:val="nil"/>
              <w:left w:val="nil"/>
              <w:bottom w:val="nil"/>
              <w:right w:val="nil"/>
            </w:tcBorders>
            <w:shd w:val="clear" w:color="000000" w:fill="FFFFFF"/>
            <w:hideMark/>
          </w:tcPr>
          <w:p w14:paraId="60CDB430" w14:textId="77777777" w:rsidR="00282BAA" w:rsidRPr="0005221A" w:rsidRDefault="00282BAA" w:rsidP="0005221A">
            <w:pPr>
              <w:spacing w:after="0"/>
              <w:contextualSpacing/>
              <w:jc w:val="right"/>
              <w:rPr>
                <w:color w:val="000000"/>
                <w:sz w:val="14"/>
                <w:szCs w:val="14"/>
              </w:rPr>
            </w:pPr>
            <w:r w:rsidRPr="0005221A">
              <w:rPr>
                <w:color w:val="000000"/>
                <w:sz w:val="14"/>
                <w:szCs w:val="14"/>
              </w:rPr>
              <w:t>1996</w:t>
            </w:r>
          </w:p>
        </w:tc>
        <w:tc>
          <w:tcPr>
            <w:tcW w:w="0" w:type="auto"/>
            <w:tcBorders>
              <w:top w:val="nil"/>
              <w:left w:val="nil"/>
              <w:bottom w:val="nil"/>
              <w:right w:val="nil"/>
            </w:tcBorders>
            <w:shd w:val="clear" w:color="000000" w:fill="FFFFFF"/>
            <w:hideMark/>
          </w:tcPr>
          <w:p w14:paraId="4E867C50" w14:textId="1F1A8A90" w:rsidR="00282BAA" w:rsidRPr="0005221A" w:rsidRDefault="00282BAA" w:rsidP="0005221A">
            <w:pPr>
              <w:spacing w:after="0"/>
              <w:contextualSpacing/>
              <w:jc w:val="right"/>
              <w:rPr>
                <w:color w:val="000000"/>
                <w:sz w:val="14"/>
                <w:szCs w:val="14"/>
              </w:rPr>
            </w:pPr>
            <w:r w:rsidRPr="0005221A">
              <w:rPr>
                <w:color w:val="000000"/>
                <w:sz w:val="14"/>
                <w:szCs w:val="14"/>
              </w:rPr>
              <w:t>17,834</w:t>
            </w:r>
          </w:p>
        </w:tc>
        <w:tc>
          <w:tcPr>
            <w:tcW w:w="0" w:type="auto"/>
            <w:tcBorders>
              <w:top w:val="nil"/>
              <w:left w:val="nil"/>
              <w:bottom w:val="nil"/>
              <w:right w:val="nil"/>
            </w:tcBorders>
            <w:shd w:val="clear" w:color="000000" w:fill="FFFFFF"/>
            <w:hideMark/>
          </w:tcPr>
          <w:p w14:paraId="185BF1F7" w14:textId="06B61E00" w:rsidR="00282BAA" w:rsidRPr="0005221A" w:rsidRDefault="00282BAA" w:rsidP="0005221A">
            <w:pPr>
              <w:spacing w:after="0"/>
              <w:contextualSpacing/>
              <w:jc w:val="right"/>
              <w:rPr>
                <w:color w:val="000000"/>
                <w:sz w:val="14"/>
                <w:szCs w:val="14"/>
              </w:rPr>
            </w:pPr>
            <w:r w:rsidRPr="0005221A">
              <w:rPr>
                <w:color w:val="000000"/>
                <w:sz w:val="14"/>
                <w:szCs w:val="14"/>
              </w:rPr>
              <w:t>764</w:t>
            </w:r>
          </w:p>
        </w:tc>
        <w:tc>
          <w:tcPr>
            <w:tcW w:w="0" w:type="auto"/>
            <w:tcBorders>
              <w:top w:val="nil"/>
              <w:left w:val="nil"/>
              <w:bottom w:val="nil"/>
              <w:right w:val="nil"/>
            </w:tcBorders>
            <w:shd w:val="clear" w:color="000000" w:fill="FFFFFF"/>
            <w:hideMark/>
          </w:tcPr>
          <w:p w14:paraId="1A5E4F99" w14:textId="6A246980" w:rsidR="00282BAA" w:rsidRPr="0005221A" w:rsidRDefault="00282BAA" w:rsidP="0005221A">
            <w:pPr>
              <w:spacing w:after="0"/>
              <w:contextualSpacing/>
              <w:jc w:val="right"/>
              <w:rPr>
                <w:color w:val="000000"/>
                <w:sz w:val="14"/>
                <w:szCs w:val="14"/>
              </w:rPr>
            </w:pPr>
            <w:r w:rsidRPr="0005221A">
              <w:rPr>
                <w:color w:val="000000"/>
                <w:sz w:val="14"/>
                <w:szCs w:val="14"/>
              </w:rPr>
              <w:t>648</w:t>
            </w:r>
          </w:p>
        </w:tc>
        <w:tc>
          <w:tcPr>
            <w:tcW w:w="0" w:type="auto"/>
            <w:tcBorders>
              <w:top w:val="nil"/>
              <w:left w:val="nil"/>
              <w:bottom w:val="nil"/>
              <w:right w:val="nil"/>
            </w:tcBorders>
            <w:shd w:val="clear" w:color="000000" w:fill="FFFFFF"/>
            <w:hideMark/>
          </w:tcPr>
          <w:p w14:paraId="2F206345" w14:textId="4BD6516A" w:rsidR="00282BAA" w:rsidRPr="0005221A" w:rsidRDefault="00282BAA" w:rsidP="0005221A">
            <w:pPr>
              <w:spacing w:after="0"/>
              <w:contextualSpacing/>
              <w:jc w:val="right"/>
              <w:rPr>
                <w:color w:val="000000"/>
                <w:sz w:val="14"/>
                <w:szCs w:val="14"/>
              </w:rPr>
            </w:pPr>
            <w:r w:rsidRPr="0005221A">
              <w:rPr>
                <w:color w:val="000000"/>
                <w:sz w:val="14"/>
                <w:szCs w:val="14"/>
              </w:rPr>
              <w:t>1,649</w:t>
            </w:r>
          </w:p>
        </w:tc>
        <w:tc>
          <w:tcPr>
            <w:tcW w:w="0" w:type="auto"/>
            <w:tcBorders>
              <w:top w:val="nil"/>
              <w:left w:val="nil"/>
              <w:bottom w:val="nil"/>
              <w:right w:val="nil"/>
            </w:tcBorders>
            <w:shd w:val="clear" w:color="000000" w:fill="FFFFFF"/>
            <w:hideMark/>
          </w:tcPr>
          <w:p w14:paraId="088D1ADF" w14:textId="6F1D0F21" w:rsidR="00282BAA" w:rsidRPr="0005221A" w:rsidRDefault="00282BAA" w:rsidP="0005221A">
            <w:pPr>
              <w:spacing w:after="0"/>
              <w:contextualSpacing/>
              <w:jc w:val="right"/>
              <w:rPr>
                <w:color w:val="000000"/>
                <w:sz w:val="14"/>
                <w:szCs w:val="14"/>
              </w:rPr>
            </w:pPr>
            <w:r w:rsidRPr="0005221A">
              <w:rPr>
                <w:color w:val="000000"/>
                <w:sz w:val="14"/>
                <w:szCs w:val="14"/>
              </w:rPr>
              <w:t>6,773</w:t>
            </w:r>
          </w:p>
        </w:tc>
        <w:tc>
          <w:tcPr>
            <w:tcW w:w="0" w:type="auto"/>
            <w:tcBorders>
              <w:top w:val="nil"/>
              <w:left w:val="nil"/>
              <w:bottom w:val="nil"/>
              <w:right w:val="nil"/>
            </w:tcBorders>
            <w:shd w:val="clear" w:color="000000" w:fill="FFFFFF"/>
            <w:hideMark/>
          </w:tcPr>
          <w:p w14:paraId="284C9775" w14:textId="78ABD11F" w:rsidR="00282BAA" w:rsidRPr="0005221A" w:rsidRDefault="00282BAA" w:rsidP="0005221A">
            <w:pPr>
              <w:spacing w:after="0"/>
              <w:contextualSpacing/>
              <w:jc w:val="right"/>
              <w:rPr>
                <w:color w:val="000000"/>
                <w:sz w:val="14"/>
                <w:szCs w:val="14"/>
              </w:rPr>
            </w:pPr>
            <w:r w:rsidRPr="0005221A">
              <w:rPr>
                <w:color w:val="000000"/>
                <w:sz w:val="14"/>
                <w:szCs w:val="14"/>
              </w:rPr>
              <w:t>7,558</w:t>
            </w:r>
          </w:p>
        </w:tc>
        <w:tc>
          <w:tcPr>
            <w:tcW w:w="0" w:type="auto"/>
            <w:tcBorders>
              <w:top w:val="nil"/>
              <w:left w:val="nil"/>
              <w:bottom w:val="nil"/>
              <w:right w:val="nil"/>
            </w:tcBorders>
            <w:shd w:val="clear" w:color="000000" w:fill="FFFFFF"/>
            <w:hideMark/>
          </w:tcPr>
          <w:p w14:paraId="1D5B310F" w14:textId="135CB1E2" w:rsidR="00282BAA" w:rsidRPr="0005221A" w:rsidRDefault="00282BAA" w:rsidP="0005221A">
            <w:pPr>
              <w:spacing w:after="0"/>
              <w:contextualSpacing/>
              <w:jc w:val="right"/>
              <w:rPr>
                <w:color w:val="000000"/>
                <w:sz w:val="14"/>
                <w:szCs w:val="14"/>
              </w:rPr>
            </w:pPr>
            <w:r w:rsidRPr="0005221A">
              <w:rPr>
                <w:color w:val="000000"/>
                <w:sz w:val="14"/>
                <w:szCs w:val="14"/>
              </w:rPr>
              <w:t>2,899</w:t>
            </w:r>
          </w:p>
        </w:tc>
        <w:tc>
          <w:tcPr>
            <w:tcW w:w="0" w:type="auto"/>
            <w:tcBorders>
              <w:top w:val="nil"/>
              <w:left w:val="nil"/>
              <w:bottom w:val="nil"/>
              <w:right w:val="nil"/>
            </w:tcBorders>
            <w:shd w:val="clear" w:color="000000" w:fill="FFFFFF"/>
            <w:hideMark/>
          </w:tcPr>
          <w:p w14:paraId="4E75BFD9" w14:textId="183B0C18" w:rsidR="00282BAA" w:rsidRPr="0005221A" w:rsidRDefault="00282BAA" w:rsidP="0005221A">
            <w:pPr>
              <w:spacing w:after="0"/>
              <w:contextualSpacing/>
              <w:jc w:val="right"/>
              <w:rPr>
                <w:color w:val="000000"/>
                <w:sz w:val="14"/>
                <w:szCs w:val="14"/>
              </w:rPr>
            </w:pPr>
            <w:r w:rsidRPr="0005221A">
              <w:rPr>
                <w:color w:val="000000"/>
                <w:sz w:val="14"/>
                <w:szCs w:val="14"/>
              </w:rPr>
              <w:t>4,659</w:t>
            </w:r>
          </w:p>
        </w:tc>
        <w:tc>
          <w:tcPr>
            <w:tcW w:w="0" w:type="auto"/>
            <w:tcBorders>
              <w:top w:val="nil"/>
              <w:left w:val="nil"/>
              <w:bottom w:val="nil"/>
              <w:right w:val="nil"/>
            </w:tcBorders>
            <w:shd w:val="clear" w:color="000000" w:fill="FFFFFF"/>
            <w:hideMark/>
          </w:tcPr>
          <w:p w14:paraId="164DD8E7" w14:textId="6D1E9C3B" w:rsidR="00282BAA" w:rsidRPr="0005221A" w:rsidRDefault="00282BAA" w:rsidP="0005221A">
            <w:pPr>
              <w:spacing w:after="0"/>
              <w:contextualSpacing/>
              <w:jc w:val="right"/>
              <w:rPr>
                <w:color w:val="000000"/>
                <w:sz w:val="14"/>
                <w:szCs w:val="14"/>
              </w:rPr>
            </w:pPr>
            <w:r w:rsidRPr="0005221A">
              <w:rPr>
                <w:color w:val="000000"/>
                <w:sz w:val="14"/>
                <w:szCs w:val="14"/>
              </w:rPr>
              <w:t>441</w:t>
            </w:r>
          </w:p>
        </w:tc>
        <w:tc>
          <w:tcPr>
            <w:tcW w:w="0" w:type="auto"/>
            <w:tcBorders>
              <w:top w:val="nil"/>
              <w:left w:val="nil"/>
              <w:bottom w:val="nil"/>
              <w:right w:val="nil"/>
            </w:tcBorders>
            <w:shd w:val="clear" w:color="000000" w:fill="FFFFFF"/>
            <w:hideMark/>
          </w:tcPr>
          <w:p w14:paraId="4386CD11" w14:textId="5821EDC2" w:rsidR="00282BAA" w:rsidRPr="0005221A" w:rsidRDefault="00282BAA" w:rsidP="0005221A">
            <w:pPr>
              <w:spacing w:after="0"/>
              <w:contextualSpacing/>
              <w:jc w:val="right"/>
              <w:rPr>
                <w:color w:val="000000"/>
                <w:sz w:val="14"/>
                <w:szCs w:val="14"/>
              </w:rPr>
            </w:pPr>
            <w:r w:rsidRPr="0005221A">
              <w:rPr>
                <w:color w:val="000000"/>
                <w:sz w:val="14"/>
                <w:szCs w:val="14"/>
              </w:rPr>
              <w:t>15,147</w:t>
            </w:r>
          </w:p>
        </w:tc>
        <w:tc>
          <w:tcPr>
            <w:tcW w:w="0" w:type="auto"/>
            <w:tcBorders>
              <w:top w:val="nil"/>
              <w:left w:val="nil"/>
              <w:bottom w:val="nil"/>
              <w:right w:val="nil"/>
            </w:tcBorders>
            <w:shd w:val="clear" w:color="000000" w:fill="FFFFFF"/>
            <w:hideMark/>
          </w:tcPr>
          <w:p w14:paraId="2575D307" w14:textId="4398EA5E" w:rsidR="00282BAA" w:rsidRPr="0005221A" w:rsidRDefault="00282BAA" w:rsidP="0005221A">
            <w:pPr>
              <w:spacing w:after="0"/>
              <w:contextualSpacing/>
              <w:jc w:val="right"/>
              <w:rPr>
                <w:color w:val="000000"/>
                <w:sz w:val="14"/>
                <w:szCs w:val="14"/>
              </w:rPr>
            </w:pPr>
            <w:r w:rsidRPr="0005221A">
              <w:rPr>
                <w:color w:val="000000"/>
                <w:sz w:val="14"/>
                <w:szCs w:val="14"/>
              </w:rPr>
              <w:t>2,187</w:t>
            </w:r>
          </w:p>
        </w:tc>
        <w:tc>
          <w:tcPr>
            <w:tcW w:w="0" w:type="auto"/>
            <w:tcBorders>
              <w:top w:val="nil"/>
              <w:left w:val="nil"/>
              <w:bottom w:val="nil"/>
              <w:right w:val="nil"/>
            </w:tcBorders>
            <w:shd w:val="clear" w:color="000000" w:fill="FFFFFF"/>
            <w:hideMark/>
          </w:tcPr>
          <w:p w14:paraId="342D82D1" w14:textId="7E98477D" w:rsidR="00282BAA" w:rsidRPr="0005221A" w:rsidRDefault="00282BAA" w:rsidP="0005221A">
            <w:pPr>
              <w:spacing w:after="0"/>
              <w:contextualSpacing/>
              <w:jc w:val="right"/>
              <w:rPr>
                <w:color w:val="000000"/>
                <w:sz w:val="14"/>
                <w:szCs w:val="14"/>
              </w:rPr>
            </w:pPr>
            <w:r w:rsidRPr="0005221A">
              <w:rPr>
                <w:color w:val="000000"/>
                <w:sz w:val="14"/>
                <w:szCs w:val="14"/>
              </w:rPr>
              <w:t>59</w:t>
            </w:r>
          </w:p>
        </w:tc>
        <w:tc>
          <w:tcPr>
            <w:tcW w:w="0" w:type="auto"/>
            <w:tcBorders>
              <w:top w:val="nil"/>
              <w:left w:val="nil"/>
              <w:bottom w:val="nil"/>
              <w:right w:val="nil"/>
            </w:tcBorders>
            <w:shd w:val="clear" w:color="000000" w:fill="FFFFFF"/>
            <w:hideMark/>
          </w:tcPr>
          <w:p w14:paraId="51006C82" w14:textId="7476BD3A"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13159576" w14:textId="77777777" w:rsidTr="0005221A">
        <w:trPr>
          <w:trHeight w:val="144"/>
        </w:trPr>
        <w:tc>
          <w:tcPr>
            <w:tcW w:w="0" w:type="auto"/>
            <w:tcBorders>
              <w:top w:val="nil"/>
              <w:left w:val="nil"/>
              <w:bottom w:val="nil"/>
              <w:right w:val="nil"/>
            </w:tcBorders>
            <w:shd w:val="clear" w:color="000000" w:fill="FFFFFF"/>
            <w:hideMark/>
          </w:tcPr>
          <w:p w14:paraId="404361ED" w14:textId="77777777" w:rsidR="00282BAA" w:rsidRPr="0005221A" w:rsidRDefault="00282BAA" w:rsidP="0005221A">
            <w:pPr>
              <w:spacing w:after="0"/>
              <w:contextualSpacing/>
              <w:jc w:val="right"/>
              <w:rPr>
                <w:color w:val="000000"/>
                <w:sz w:val="14"/>
                <w:szCs w:val="14"/>
              </w:rPr>
            </w:pPr>
            <w:r w:rsidRPr="0005221A">
              <w:rPr>
                <w:color w:val="000000"/>
                <w:sz w:val="14"/>
                <w:szCs w:val="14"/>
              </w:rPr>
              <w:t>1997</w:t>
            </w:r>
          </w:p>
        </w:tc>
        <w:tc>
          <w:tcPr>
            <w:tcW w:w="0" w:type="auto"/>
            <w:tcBorders>
              <w:top w:val="nil"/>
              <w:left w:val="nil"/>
              <w:bottom w:val="nil"/>
              <w:right w:val="nil"/>
            </w:tcBorders>
            <w:shd w:val="clear" w:color="000000" w:fill="FFFFFF"/>
            <w:hideMark/>
          </w:tcPr>
          <w:p w14:paraId="74108AAD" w14:textId="47A32585" w:rsidR="00282BAA" w:rsidRPr="0005221A" w:rsidRDefault="00282BAA" w:rsidP="0005221A">
            <w:pPr>
              <w:spacing w:after="0"/>
              <w:contextualSpacing/>
              <w:jc w:val="right"/>
              <w:rPr>
                <w:color w:val="000000"/>
                <w:sz w:val="14"/>
                <w:szCs w:val="14"/>
              </w:rPr>
            </w:pPr>
            <w:r w:rsidRPr="0005221A">
              <w:rPr>
                <w:color w:val="000000"/>
                <w:sz w:val="14"/>
                <w:szCs w:val="14"/>
              </w:rPr>
              <w:t>14,951</w:t>
            </w:r>
          </w:p>
        </w:tc>
        <w:tc>
          <w:tcPr>
            <w:tcW w:w="0" w:type="auto"/>
            <w:tcBorders>
              <w:top w:val="nil"/>
              <w:left w:val="nil"/>
              <w:bottom w:val="nil"/>
              <w:right w:val="nil"/>
            </w:tcBorders>
            <w:shd w:val="clear" w:color="000000" w:fill="FFFFFF"/>
            <w:hideMark/>
          </w:tcPr>
          <w:p w14:paraId="39A4F6EC" w14:textId="1F7C2C0F" w:rsidR="00282BAA" w:rsidRPr="0005221A" w:rsidRDefault="00282BAA" w:rsidP="0005221A">
            <w:pPr>
              <w:spacing w:after="0"/>
              <w:contextualSpacing/>
              <w:jc w:val="right"/>
              <w:rPr>
                <w:color w:val="000000"/>
                <w:sz w:val="14"/>
                <w:szCs w:val="14"/>
              </w:rPr>
            </w:pPr>
            <w:r w:rsidRPr="0005221A">
              <w:rPr>
                <w:color w:val="000000"/>
                <w:sz w:val="14"/>
                <w:szCs w:val="14"/>
              </w:rPr>
              <w:t>781</w:t>
            </w:r>
          </w:p>
        </w:tc>
        <w:tc>
          <w:tcPr>
            <w:tcW w:w="0" w:type="auto"/>
            <w:tcBorders>
              <w:top w:val="nil"/>
              <w:left w:val="nil"/>
              <w:bottom w:val="nil"/>
              <w:right w:val="nil"/>
            </w:tcBorders>
            <w:shd w:val="clear" w:color="000000" w:fill="FFFFFF"/>
            <w:hideMark/>
          </w:tcPr>
          <w:p w14:paraId="08A1A11E" w14:textId="646FFEA2" w:rsidR="00282BAA" w:rsidRPr="0005221A" w:rsidRDefault="00282BAA" w:rsidP="0005221A">
            <w:pPr>
              <w:spacing w:after="0"/>
              <w:contextualSpacing/>
              <w:jc w:val="right"/>
              <w:rPr>
                <w:color w:val="000000"/>
                <w:sz w:val="14"/>
                <w:szCs w:val="14"/>
              </w:rPr>
            </w:pPr>
            <w:r w:rsidRPr="0005221A">
              <w:rPr>
                <w:color w:val="000000"/>
                <w:sz w:val="14"/>
                <w:szCs w:val="14"/>
              </w:rPr>
              <w:t>552</w:t>
            </w:r>
          </w:p>
        </w:tc>
        <w:tc>
          <w:tcPr>
            <w:tcW w:w="0" w:type="auto"/>
            <w:tcBorders>
              <w:top w:val="nil"/>
              <w:left w:val="nil"/>
              <w:bottom w:val="nil"/>
              <w:right w:val="nil"/>
            </w:tcBorders>
            <w:shd w:val="clear" w:color="000000" w:fill="FFFFFF"/>
            <w:hideMark/>
          </w:tcPr>
          <w:p w14:paraId="3BAEA629" w14:textId="09B844DE" w:rsidR="00282BAA" w:rsidRPr="0005221A" w:rsidRDefault="00282BAA" w:rsidP="0005221A">
            <w:pPr>
              <w:spacing w:after="0"/>
              <w:contextualSpacing/>
              <w:jc w:val="right"/>
              <w:rPr>
                <w:color w:val="000000"/>
                <w:sz w:val="14"/>
                <w:szCs w:val="14"/>
              </w:rPr>
            </w:pPr>
            <w:r w:rsidRPr="0005221A">
              <w:rPr>
                <w:color w:val="000000"/>
                <w:sz w:val="14"/>
                <w:szCs w:val="14"/>
              </w:rPr>
              <w:t>1,374</w:t>
            </w:r>
          </w:p>
        </w:tc>
        <w:tc>
          <w:tcPr>
            <w:tcW w:w="0" w:type="auto"/>
            <w:tcBorders>
              <w:top w:val="nil"/>
              <w:left w:val="nil"/>
              <w:bottom w:val="nil"/>
              <w:right w:val="nil"/>
            </w:tcBorders>
            <w:shd w:val="clear" w:color="000000" w:fill="FFFFFF"/>
            <w:hideMark/>
          </w:tcPr>
          <w:p w14:paraId="36293774" w14:textId="3844B8F7" w:rsidR="00282BAA" w:rsidRPr="0005221A" w:rsidRDefault="00282BAA" w:rsidP="0005221A">
            <w:pPr>
              <w:spacing w:after="0"/>
              <w:contextualSpacing/>
              <w:jc w:val="right"/>
              <w:rPr>
                <w:color w:val="000000"/>
                <w:sz w:val="14"/>
                <w:szCs w:val="14"/>
              </w:rPr>
            </w:pPr>
            <w:r w:rsidRPr="0005221A">
              <w:rPr>
                <w:color w:val="000000"/>
                <w:sz w:val="14"/>
                <w:szCs w:val="14"/>
              </w:rPr>
              <w:t>6,234</w:t>
            </w:r>
          </w:p>
        </w:tc>
        <w:tc>
          <w:tcPr>
            <w:tcW w:w="0" w:type="auto"/>
            <w:tcBorders>
              <w:top w:val="nil"/>
              <w:left w:val="nil"/>
              <w:bottom w:val="nil"/>
              <w:right w:val="nil"/>
            </w:tcBorders>
            <w:shd w:val="clear" w:color="000000" w:fill="FFFFFF"/>
            <w:hideMark/>
          </w:tcPr>
          <w:p w14:paraId="66413EB2" w14:textId="159DEAEB" w:rsidR="00282BAA" w:rsidRPr="0005221A" w:rsidRDefault="00282BAA" w:rsidP="0005221A">
            <w:pPr>
              <w:spacing w:after="0"/>
              <w:contextualSpacing/>
              <w:jc w:val="right"/>
              <w:rPr>
                <w:color w:val="000000"/>
                <w:sz w:val="14"/>
                <w:szCs w:val="14"/>
              </w:rPr>
            </w:pPr>
            <w:r w:rsidRPr="0005221A">
              <w:rPr>
                <w:color w:val="000000"/>
                <w:sz w:val="14"/>
                <w:szCs w:val="14"/>
              </w:rPr>
              <w:t>5,666</w:t>
            </w:r>
          </w:p>
        </w:tc>
        <w:tc>
          <w:tcPr>
            <w:tcW w:w="0" w:type="auto"/>
            <w:tcBorders>
              <w:top w:val="nil"/>
              <w:left w:val="nil"/>
              <w:bottom w:val="nil"/>
              <w:right w:val="nil"/>
            </w:tcBorders>
            <w:shd w:val="clear" w:color="000000" w:fill="FFFFFF"/>
            <w:hideMark/>
          </w:tcPr>
          <w:p w14:paraId="700F1F88" w14:textId="40FE253D" w:rsidR="00282BAA" w:rsidRPr="0005221A" w:rsidRDefault="00282BAA" w:rsidP="0005221A">
            <w:pPr>
              <w:spacing w:after="0"/>
              <w:contextualSpacing/>
              <w:jc w:val="right"/>
              <w:rPr>
                <w:color w:val="000000"/>
                <w:sz w:val="14"/>
                <w:szCs w:val="14"/>
              </w:rPr>
            </w:pPr>
            <w:r w:rsidRPr="0005221A">
              <w:rPr>
                <w:color w:val="000000"/>
                <w:sz w:val="14"/>
                <w:szCs w:val="14"/>
              </w:rPr>
              <w:t>1,930</w:t>
            </w:r>
          </w:p>
        </w:tc>
        <w:tc>
          <w:tcPr>
            <w:tcW w:w="0" w:type="auto"/>
            <w:tcBorders>
              <w:top w:val="nil"/>
              <w:left w:val="nil"/>
              <w:bottom w:val="nil"/>
              <w:right w:val="nil"/>
            </w:tcBorders>
            <w:shd w:val="clear" w:color="000000" w:fill="FFFFFF"/>
            <w:hideMark/>
          </w:tcPr>
          <w:p w14:paraId="0F39A1B1" w14:textId="7BD90ACE" w:rsidR="00282BAA" w:rsidRPr="0005221A" w:rsidRDefault="00282BAA" w:rsidP="0005221A">
            <w:pPr>
              <w:spacing w:after="0"/>
              <w:contextualSpacing/>
              <w:jc w:val="right"/>
              <w:rPr>
                <w:color w:val="000000"/>
                <w:sz w:val="14"/>
                <w:szCs w:val="14"/>
              </w:rPr>
            </w:pPr>
            <w:r w:rsidRPr="0005221A">
              <w:rPr>
                <w:color w:val="000000"/>
                <w:sz w:val="14"/>
                <w:szCs w:val="14"/>
              </w:rPr>
              <w:t>3,735</w:t>
            </w:r>
          </w:p>
        </w:tc>
        <w:tc>
          <w:tcPr>
            <w:tcW w:w="0" w:type="auto"/>
            <w:tcBorders>
              <w:top w:val="nil"/>
              <w:left w:val="nil"/>
              <w:bottom w:val="nil"/>
              <w:right w:val="nil"/>
            </w:tcBorders>
            <w:shd w:val="clear" w:color="000000" w:fill="FFFFFF"/>
            <w:hideMark/>
          </w:tcPr>
          <w:p w14:paraId="30FCAB63" w14:textId="6A0ECEF8" w:rsidR="00282BAA" w:rsidRPr="0005221A" w:rsidRDefault="00282BAA" w:rsidP="0005221A">
            <w:pPr>
              <w:spacing w:after="0"/>
              <w:contextualSpacing/>
              <w:jc w:val="right"/>
              <w:rPr>
                <w:color w:val="000000"/>
                <w:sz w:val="14"/>
                <w:szCs w:val="14"/>
              </w:rPr>
            </w:pPr>
            <w:r w:rsidRPr="0005221A">
              <w:rPr>
                <w:color w:val="000000"/>
                <w:sz w:val="14"/>
                <w:szCs w:val="14"/>
              </w:rPr>
              <w:t>344</w:t>
            </w:r>
          </w:p>
        </w:tc>
        <w:tc>
          <w:tcPr>
            <w:tcW w:w="0" w:type="auto"/>
            <w:tcBorders>
              <w:top w:val="nil"/>
              <w:left w:val="nil"/>
              <w:bottom w:val="nil"/>
              <w:right w:val="nil"/>
            </w:tcBorders>
            <w:shd w:val="clear" w:color="000000" w:fill="FFFFFF"/>
            <w:hideMark/>
          </w:tcPr>
          <w:p w14:paraId="6847D59F" w14:textId="4FE50797" w:rsidR="00282BAA" w:rsidRPr="0005221A" w:rsidRDefault="00282BAA" w:rsidP="0005221A">
            <w:pPr>
              <w:spacing w:after="0"/>
              <w:contextualSpacing/>
              <w:jc w:val="right"/>
              <w:rPr>
                <w:color w:val="000000"/>
                <w:sz w:val="14"/>
                <w:szCs w:val="14"/>
              </w:rPr>
            </w:pPr>
            <w:r w:rsidRPr="0005221A">
              <w:rPr>
                <w:color w:val="000000"/>
                <w:sz w:val="14"/>
                <w:szCs w:val="14"/>
              </w:rPr>
              <w:t>12,975</w:t>
            </w:r>
          </w:p>
        </w:tc>
        <w:tc>
          <w:tcPr>
            <w:tcW w:w="0" w:type="auto"/>
            <w:tcBorders>
              <w:top w:val="nil"/>
              <w:left w:val="nil"/>
              <w:bottom w:val="nil"/>
              <w:right w:val="nil"/>
            </w:tcBorders>
            <w:shd w:val="clear" w:color="000000" w:fill="FFFFFF"/>
            <w:hideMark/>
          </w:tcPr>
          <w:p w14:paraId="26DB1ABE" w14:textId="43D9BE35" w:rsidR="00282BAA" w:rsidRPr="0005221A" w:rsidRDefault="00282BAA" w:rsidP="0005221A">
            <w:pPr>
              <w:spacing w:after="0"/>
              <w:contextualSpacing/>
              <w:jc w:val="right"/>
              <w:rPr>
                <w:color w:val="000000"/>
                <w:sz w:val="14"/>
                <w:szCs w:val="14"/>
              </w:rPr>
            </w:pPr>
            <w:r w:rsidRPr="0005221A">
              <w:rPr>
                <w:color w:val="000000"/>
                <w:sz w:val="14"/>
                <w:szCs w:val="14"/>
              </w:rPr>
              <w:t>1,632</w:t>
            </w:r>
          </w:p>
        </w:tc>
        <w:tc>
          <w:tcPr>
            <w:tcW w:w="0" w:type="auto"/>
            <w:tcBorders>
              <w:top w:val="nil"/>
              <w:left w:val="nil"/>
              <w:bottom w:val="nil"/>
              <w:right w:val="nil"/>
            </w:tcBorders>
            <w:shd w:val="clear" w:color="000000" w:fill="FFFFFF"/>
            <w:hideMark/>
          </w:tcPr>
          <w:p w14:paraId="3E9DA6AB" w14:textId="52F360C2" w:rsidR="00282BAA" w:rsidRPr="0005221A" w:rsidRDefault="00282BAA" w:rsidP="0005221A">
            <w:pPr>
              <w:spacing w:after="0"/>
              <w:contextualSpacing/>
              <w:jc w:val="right"/>
              <w:rPr>
                <w:color w:val="000000"/>
                <w:sz w:val="14"/>
                <w:szCs w:val="14"/>
              </w:rPr>
            </w:pPr>
            <w:r w:rsidRPr="0005221A">
              <w:rPr>
                <w:color w:val="000000"/>
                <w:sz w:val="14"/>
                <w:szCs w:val="14"/>
              </w:rPr>
              <w:t>1</w:t>
            </w:r>
          </w:p>
        </w:tc>
        <w:tc>
          <w:tcPr>
            <w:tcW w:w="0" w:type="auto"/>
            <w:tcBorders>
              <w:top w:val="nil"/>
              <w:left w:val="nil"/>
              <w:bottom w:val="nil"/>
              <w:right w:val="nil"/>
            </w:tcBorders>
            <w:shd w:val="clear" w:color="000000" w:fill="FFFFFF"/>
            <w:hideMark/>
          </w:tcPr>
          <w:p w14:paraId="410FB813" w14:textId="2268E48E" w:rsidR="00282BAA" w:rsidRPr="0005221A" w:rsidRDefault="00282BAA" w:rsidP="0005221A">
            <w:pPr>
              <w:spacing w:after="0"/>
              <w:contextualSpacing/>
              <w:jc w:val="right"/>
              <w:rPr>
                <w:color w:val="000000"/>
                <w:sz w:val="14"/>
                <w:szCs w:val="14"/>
              </w:rPr>
            </w:pPr>
            <w:r w:rsidRPr="0005221A">
              <w:rPr>
                <w:color w:val="000000"/>
                <w:sz w:val="14"/>
                <w:szCs w:val="14"/>
              </w:rPr>
              <w:t>11</w:t>
            </w:r>
          </w:p>
        </w:tc>
      </w:tr>
      <w:tr w:rsidR="00282BAA" w:rsidRPr="0005221A" w14:paraId="1767E8F0" w14:textId="77777777" w:rsidTr="0005221A">
        <w:trPr>
          <w:trHeight w:val="144"/>
        </w:trPr>
        <w:tc>
          <w:tcPr>
            <w:tcW w:w="0" w:type="auto"/>
            <w:tcBorders>
              <w:top w:val="nil"/>
              <w:left w:val="nil"/>
              <w:bottom w:val="nil"/>
              <w:right w:val="nil"/>
            </w:tcBorders>
            <w:shd w:val="clear" w:color="000000" w:fill="FFFFFF"/>
            <w:hideMark/>
          </w:tcPr>
          <w:p w14:paraId="3E137A34" w14:textId="77777777" w:rsidR="00282BAA" w:rsidRPr="0005221A" w:rsidRDefault="00282BAA" w:rsidP="0005221A">
            <w:pPr>
              <w:spacing w:after="0"/>
              <w:contextualSpacing/>
              <w:jc w:val="right"/>
              <w:rPr>
                <w:color w:val="000000"/>
                <w:sz w:val="14"/>
                <w:szCs w:val="14"/>
              </w:rPr>
            </w:pPr>
            <w:r w:rsidRPr="0005221A">
              <w:rPr>
                <w:color w:val="000000"/>
                <w:sz w:val="14"/>
                <w:szCs w:val="14"/>
              </w:rPr>
              <w:t>1998</w:t>
            </w:r>
          </w:p>
        </w:tc>
        <w:tc>
          <w:tcPr>
            <w:tcW w:w="0" w:type="auto"/>
            <w:tcBorders>
              <w:top w:val="nil"/>
              <w:left w:val="nil"/>
              <w:bottom w:val="nil"/>
              <w:right w:val="nil"/>
            </w:tcBorders>
            <w:shd w:val="clear" w:color="000000" w:fill="FFFFFF"/>
            <w:hideMark/>
          </w:tcPr>
          <w:p w14:paraId="0C43E86C" w14:textId="159CE4DA" w:rsidR="00282BAA" w:rsidRPr="0005221A" w:rsidRDefault="00282BAA" w:rsidP="0005221A">
            <w:pPr>
              <w:spacing w:after="0"/>
              <w:contextualSpacing/>
              <w:jc w:val="right"/>
              <w:rPr>
                <w:color w:val="000000"/>
                <w:sz w:val="14"/>
                <w:szCs w:val="14"/>
              </w:rPr>
            </w:pPr>
            <w:r w:rsidRPr="0005221A">
              <w:rPr>
                <w:color w:val="000000"/>
                <w:sz w:val="14"/>
                <w:szCs w:val="14"/>
              </w:rPr>
              <w:t>14,242</w:t>
            </w:r>
          </w:p>
        </w:tc>
        <w:tc>
          <w:tcPr>
            <w:tcW w:w="0" w:type="auto"/>
            <w:tcBorders>
              <w:top w:val="nil"/>
              <w:left w:val="nil"/>
              <w:bottom w:val="nil"/>
              <w:right w:val="nil"/>
            </w:tcBorders>
            <w:shd w:val="clear" w:color="000000" w:fill="FFFFFF"/>
            <w:hideMark/>
          </w:tcPr>
          <w:p w14:paraId="24382E4F" w14:textId="2348F1EB" w:rsidR="00282BAA" w:rsidRPr="0005221A" w:rsidRDefault="00282BAA" w:rsidP="0005221A">
            <w:pPr>
              <w:spacing w:after="0"/>
              <w:contextualSpacing/>
              <w:jc w:val="right"/>
              <w:rPr>
                <w:color w:val="000000"/>
                <w:sz w:val="14"/>
                <w:szCs w:val="14"/>
              </w:rPr>
            </w:pPr>
            <w:r w:rsidRPr="0005221A">
              <w:rPr>
                <w:color w:val="000000"/>
                <w:sz w:val="14"/>
                <w:szCs w:val="14"/>
              </w:rPr>
              <w:t>535</w:t>
            </w:r>
          </w:p>
        </w:tc>
        <w:tc>
          <w:tcPr>
            <w:tcW w:w="0" w:type="auto"/>
            <w:tcBorders>
              <w:top w:val="nil"/>
              <w:left w:val="nil"/>
              <w:bottom w:val="nil"/>
              <w:right w:val="nil"/>
            </w:tcBorders>
            <w:shd w:val="clear" w:color="000000" w:fill="FFFFFF"/>
            <w:hideMark/>
          </w:tcPr>
          <w:p w14:paraId="1A555396" w14:textId="7ACD7497" w:rsidR="00282BAA" w:rsidRPr="0005221A" w:rsidRDefault="00282BAA" w:rsidP="0005221A">
            <w:pPr>
              <w:spacing w:after="0"/>
              <w:contextualSpacing/>
              <w:jc w:val="right"/>
              <w:rPr>
                <w:color w:val="000000"/>
                <w:sz w:val="14"/>
                <w:szCs w:val="14"/>
              </w:rPr>
            </w:pPr>
            <w:r w:rsidRPr="0005221A">
              <w:rPr>
                <w:color w:val="000000"/>
                <w:sz w:val="14"/>
                <w:szCs w:val="14"/>
              </w:rPr>
              <w:t>563</w:t>
            </w:r>
          </w:p>
        </w:tc>
        <w:tc>
          <w:tcPr>
            <w:tcW w:w="0" w:type="auto"/>
            <w:tcBorders>
              <w:top w:val="nil"/>
              <w:left w:val="nil"/>
              <w:bottom w:val="nil"/>
              <w:right w:val="nil"/>
            </w:tcBorders>
            <w:shd w:val="clear" w:color="000000" w:fill="FFFFFF"/>
            <w:hideMark/>
          </w:tcPr>
          <w:p w14:paraId="56744E86" w14:textId="635CAA57" w:rsidR="00282BAA" w:rsidRPr="0005221A" w:rsidRDefault="00282BAA" w:rsidP="0005221A">
            <w:pPr>
              <w:spacing w:after="0"/>
              <w:contextualSpacing/>
              <w:jc w:val="right"/>
              <w:rPr>
                <w:color w:val="000000"/>
                <w:sz w:val="14"/>
                <w:szCs w:val="14"/>
              </w:rPr>
            </w:pPr>
            <w:r w:rsidRPr="0005221A">
              <w:rPr>
                <w:color w:val="000000"/>
                <w:sz w:val="14"/>
                <w:szCs w:val="14"/>
              </w:rPr>
              <w:t>1,432</w:t>
            </w:r>
          </w:p>
        </w:tc>
        <w:tc>
          <w:tcPr>
            <w:tcW w:w="0" w:type="auto"/>
            <w:tcBorders>
              <w:top w:val="nil"/>
              <w:left w:val="nil"/>
              <w:bottom w:val="nil"/>
              <w:right w:val="nil"/>
            </w:tcBorders>
            <w:shd w:val="clear" w:color="000000" w:fill="FFFFFF"/>
            <w:hideMark/>
          </w:tcPr>
          <w:p w14:paraId="46F54AE3" w14:textId="10C25DD6" w:rsidR="00282BAA" w:rsidRPr="0005221A" w:rsidRDefault="00282BAA" w:rsidP="0005221A">
            <w:pPr>
              <w:spacing w:after="0"/>
              <w:contextualSpacing/>
              <w:jc w:val="right"/>
              <w:rPr>
                <w:color w:val="000000"/>
                <w:sz w:val="14"/>
                <w:szCs w:val="14"/>
              </w:rPr>
            </w:pPr>
            <w:r w:rsidRPr="0005221A">
              <w:rPr>
                <w:color w:val="000000"/>
                <w:sz w:val="14"/>
                <w:szCs w:val="14"/>
              </w:rPr>
              <w:t>5,922</w:t>
            </w:r>
          </w:p>
        </w:tc>
        <w:tc>
          <w:tcPr>
            <w:tcW w:w="0" w:type="auto"/>
            <w:tcBorders>
              <w:top w:val="nil"/>
              <w:left w:val="nil"/>
              <w:bottom w:val="nil"/>
              <w:right w:val="nil"/>
            </w:tcBorders>
            <w:shd w:val="clear" w:color="000000" w:fill="FFFFFF"/>
            <w:hideMark/>
          </w:tcPr>
          <w:p w14:paraId="4B46C8FF" w14:textId="2AE8FFDC" w:rsidR="00282BAA" w:rsidRPr="0005221A" w:rsidRDefault="00282BAA" w:rsidP="0005221A">
            <w:pPr>
              <w:spacing w:after="0"/>
              <w:contextualSpacing/>
              <w:jc w:val="right"/>
              <w:rPr>
                <w:color w:val="000000"/>
                <w:sz w:val="14"/>
                <w:szCs w:val="14"/>
              </w:rPr>
            </w:pPr>
            <w:r w:rsidRPr="0005221A">
              <w:rPr>
                <w:color w:val="000000"/>
                <w:sz w:val="14"/>
                <w:szCs w:val="14"/>
              </w:rPr>
              <w:t>5,422</w:t>
            </w:r>
          </w:p>
        </w:tc>
        <w:tc>
          <w:tcPr>
            <w:tcW w:w="0" w:type="auto"/>
            <w:tcBorders>
              <w:top w:val="nil"/>
              <w:left w:val="nil"/>
              <w:bottom w:val="nil"/>
              <w:right w:val="nil"/>
            </w:tcBorders>
            <w:shd w:val="clear" w:color="000000" w:fill="FFFFFF"/>
            <w:hideMark/>
          </w:tcPr>
          <w:p w14:paraId="7599B301" w14:textId="3D6735C1" w:rsidR="00282BAA" w:rsidRPr="0005221A" w:rsidRDefault="00282BAA" w:rsidP="0005221A">
            <w:pPr>
              <w:spacing w:after="0"/>
              <w:contextualSpacing/>
              <w:jc w:val="right"/>
              <w:rPr>
                <w:color w:val="000000"/>
                <w:sz w:val="14"/>
                <w:szCs w:val="14"/>
              </w:rPr>
            </w:pPr>
            <w:r w:rsidRPr="0005221A">
              <w:rPr>
                <w:color w:val="000000"/>
                <w:sz w:val="14"/>
                <w:szCs w:val="14"/>
              </w:rPr>
              <w:t>1,956</w:t>
            </w:r>
          </w:p>
        </w:tc>
        <w:tc>
          <w:tcPr>
            <w:tcW w:w="0" w:type="auto"/>
            <w:tcBorders>
              <w:top w:val="nil"/>
              <w:left w:val="nil"/>
              <w:bottom w:val="nil"/>
              <w:right w:val="nil"/>
            </w:tcBorders>
            <w:shd w:val="clear" w:color="000000" w:fill="FFFFFF"/>
            <w:hideMark/>
          </w:tcPr>
          <w:p w14:paraId="24751B6F" w14:textId="1FCB500E" w:rsidR="00282BAA" w:rsidRPr="0005221A" w:rsidRDefault="00282BAA" w:rsidP="0005221A">
            <w:pPr>
              <w:spacing w:after="0"/>
              <w:contextualSpacing/>
              <w:jc w:val="right"/>
              <w:rPr>
                <w:color w:val="000000"/>
                <w:sz w:val="14"/>
                <w:szCs w:val="14"/>
              </w:rPr>
            </w:pPr>
            <w:r w:rsidRPr="0005221A">
              <w:rPr>
                <w:color w:val="000000"/>
                <w:sz w:val="14"/>
                <w:szCs w:val="14"/>
              </w:rPr>
              <w:t>3,467</w:t>
            </w:r>
          </w:p>
        </w:tc>
        <w:tc>
          <w:tcPr>
            <w:tcW w:w="0" w:type="auto"/>
            <w:tcBorders>
              <w:top w:val="nil"/>
              <w:left w:val="nil"/>
              <w:bottom w:val="nil"/>
              <w:right w:val="nil"/>
            </w:tcBorders>
            <w:shd w:val="clear" w:color="000000" w:fill="FFFFFF"/>
            <w:hideMark/>
          </w:tcPr>
          <w:p w14:paraId="3BAA44B8" w14:textId="66EE9EC5" w:rsidR="00282BAA" w:rsidRPr="0005221A" w:rsidRDefault="00282BAA" w:rsidP="0005221A">
            <w:pPr>
              <w:spacing w:after="0"/>
              <w:contextualSpacing/>
              <w:jc w:val="right"/>
              <w:rPr>
                <w:color w:val="000000"/>
                <w:sz w:val="14"/>
                <w:szCs w:val="14"/>
              </w:rPr>
            </w:pPr>
            <w:r w:rsidRPr="0005221A">
              <w:rPr>
                <w:color w:val="000000"/>
                <w:sz w:val="14"/>
                <w:szCs w:val="14"/>
              </w:rPr>
              <w:t>368</w:t>
            </w:r>
          </w:p>
        </w:tc>
        <w:tc>
          <w:tcPr>
            <w:tcW w:w="0" w:type="auto"/>
            <w:tcBorders>
              <w:top w:val="nil"/>
              <w:left w:val="nil"/>
              <w:bottom w:val="nil"/>
              <w:right w:val="nil"/>
            </w:tcBorders>
            <w:shd w:val="clear" w:color="000000" w:fill="FFFFFF"/>
            <w:hideMark/>
          </w:tcPr>
          <w:p w14:paraId="0E1B270E" w14:textId="24301AB6" w:rsidR="00282BAA" w:rsidRPr="0005221A" w:rsidRDefault="00282BAA" w:rsidP="0005221A">
            <w:pPr>
              <w:spacing w:after="0"/>
              <w:contextualSpacing/>
              <w:jc w:val="right"/>
              <w:rPr>
                <w:color w:val="000000"/>
                <w:sz w:val="14"/>
                <w:szCs w:val="14"/>
              </w:rPr>
            </w:pPr>
            <w:r w:rsidRPr="0005221A">
              <w:rPr>
                <w:color w:val="000000"/>
                <w:sz w:val="14"/>
                <w:szCs w:val="14"/>
              </w:rPr>
              <w:t>12,386</w:t>
            </w:r>
          </w:p>
        </w:tc>
        <w:tc>
          <w:tcPr>
            <w:tcW w:w="0" w:type="auto"/>
            <w:tcBorders>
              <w:top w:val="nil"/>
              <w:left w:val="nil"/>
              <w:bottom w:val="nil"/>
              <w:right w:val="nil"/>
            </w:tcBorders>
            <w:shd w:val="clear" w:color="000000" w:fill="FFFFFF"/>
            <w:hideMark/>
          </w:tcPr>
          <w:p w14:paraId="42B60041" w14:textId="3C336545" w:rsidR="00282BAA" w:rsidRPr="0005221A" w:rsidRDefault="00282BAA" w:rsidP="0005221A">
            <w:pPr>
              <w:spacing w:after="0"/>
              <w:contextualSpacing/>
              <w:jc w:val="right"/>
              <w:rPr>
                <w:color w:val="000000"/>
                <w:sz w:val="14"/>
                <w:szCs w:val="14"/>
              </w:rPr>
            </w:pPr>
            <w:r w:rsidRPr="0005221A">
              <w:rPr>
                <w:color w:val="000000"/>
                <w:sz w:val="14"/>
                <w:szCs w:val="14"/>
              </w:rPr>
              <w:t>1,487</w:t>
            </w:r>
          </w:p>
        </w:tc>
        <w:tc>
          <w:tcPr>
            <w:tcW w:w="0" w:type="auto"/>
            <w:tcBorders>
              <w:top w:val="nil"/>
              <w:left w:val="nil"/>
              <w:bottom w:val="nil"/>
              <w:right w:val="nil"/>
            </w:tcBorders>
            <w:shd w:val="clear" w:color="000000" w:fill="FFFFFF"/>
            <w:hideMark/>
          </w:tcPr>
          <w:p w14:paraId="5B3491FB" w14:textId="71E432C4" w:rsidR="00282BAA" w:rsidRPr="0005221A" w:rsidRDefault="00282BAA" w:rsidP="0005221A">
            <w:pPr>
              <w:spacing w:after="0"/>
              <w:contextualSpacing/>
              <w:jc w:val="right"/>
              <w:rPr>
                <w:color w:val="000000"/>
                <w:sz w:val="14"/>
                <w:szCs w:val="14"/>
              </w:rPr>
            </w:pPr>
            <w:r w:rsidRPr="0005221A">
              <w:rPr>
                <w:color w:val="000000"/>
                <w:sz w:val="14"/>
                <w:szCs w:val="14"/>
              </w:rPr>
              <w:t>1</w:t>
            </w:r>
          </w:p>
        </w:tc>
        <w:tc>
          <w:tcPr>
            <w:tcW w:w="0" w:type="auto"/>
            <w:tcBorders>
              <w:top w:val="nil"/>
              <w:left w:val="nil"/>
              <w:bottom w:val="nil"/>
              <w:right w:val="nil"/>
            </w:tcBorders>
            <w:shd w:val="clear" w:color="000000" w:fill="FFFFFF"/>
            <w:hideMark/>
          </w:tcPr>
          <w:p w14:paraId="0AD13842" w14:textId="7351D353" w:rsidR="00282BAA" w:rsidRPr="0005221A" w:rsidRDefault="00282BAA" w:rsidP="0005221A">
            <w:pPr>
              <w:spacing w:after="0"/>
              <w:contextualSpacing/>
              <w:jc w:val="right"/>
              <w:rPr>
                <w:color w:val="000000"/>
                <w:sz w:val="14"/>
                <w:szCs w:val="14"/>
              </w:rPr>
            </w:pPr>
            <w:r w:rsidRPr="0005221A">
              <w:rPr>
                <w:color w:val="000000"/>
                <w:sz w:val="14"/>
                <w:szCs w:val="14"/>
              </w:rPr>
              <w:t>10</w:t>
            </w:r>
          </w:p>
        </w:tc>
      </w:tr>
      <w:tr w:rsidR="00282BAA" w:rsidRPr="0005221A" w14:paraId="774223C5" w14:textId="77777777" w:rsidTr="0005221A">
        <w:trPr>
          <w:trHeight w:val="144"/>
        </w:trPr>
        <w:tc>
          <w:tcPr>
            <w:tcW w:w="0" w:type="auto"/>
            <w:tcBorders>
              <w:top w:val="nil"/>
              <w:left w:val="nil"/>
              <w:bottom w:val="nil"/>
              <w:right w:val="nil"/>
            </w:tcBorders>
            <w:shd w:val="clear" w:color="000000" w:fill="FFFFFF"/>
            <w:hideMark/>
          </w:tcPr>
          <w:p w14:paraId="085FF211" w14:textId="77777777" w:rsidR="00282BAA" w:rsidRPr="0005221A" w:rsidRDefault="00282BAA" w:rsidP="0005221A">
            <w:pPr>
              <w:spacing w:after="0"/>
              <w:contextualSpacing/>
              <w:jc w:val="right"/>
              <w:rPr>
                <w:color w:val="000000"/>
                <w:sz w:val="14"/>
                <w:szCs w:val="14"/>
              </w:rPr>
            </w:pPr>
            <w:r w:rsidRPr="0005221A">
              <w:rPr>
                <w:color w:val="000000"/>
                <w:sz w:val="14"/>
                <w:szCs w:val="14"/>
              </w:rPr>
              <w:t>1999</w:t>
            </w:r>
          </w:p>
        </w:tc>
        <w:tc>
          <w:tcPr>
            <w:tcW w:w="0" w:type="auto"/>
            <w:tcBorders>
              <w:top w:val="nil"/>
              <w:left w:val="nil"/>
              <w:bottom w:val="nil"/>
              <w:right w:val="nil"/>
            </w:tcBorders>
            <w:shd w:val="clear" w:color="000000" w:fill="FFFFFF"/>
            <w:hideMark/>
          </w:tcPr>
          <w:p w14:paraId="63D63676" w14:textId="178597D8" w:rsidR="00282BAA" w:rsidRPr="0005221A" w:rsidRDefault="00282BAA" w:rsidP="0005221A">
            <w:pPr>
              <w:spacing w:after="0"/>
              <w:contextualSpacing/>
              <w:jc w:val="right"/>
              <w:rPr>
                <w:color w:val="000000"/>
                <w:sz w:val="14"/>
                <w:szCs w:val="14"/>
              </w:rPr>
            </w:pPr>
            <w:r w:rsidRPr="0005221A">
              <w:rPr>
                <w:color w:val="000000"/>
                <w:sz w:val="14"/>
                <w:szCs w:val="14"/>
              </w:rPr>
              <w:t>13,977</w:t>
            </w:r>
          </w:p>
        </w:tc>
        <w:tc>
          <w:tcPr>
            <w:tcW w:w="0" w:type="auto"/>
            <w:tcBorders>
              <w:top w:val="nil"/>
              <w:left w:val="nil"/>
              <w:bottom w:val="nil"/>
              <w:right w:val="nil"/>
            </w:tcBorders>
            <w:shd w:val="clear" w:color="000000" w:fill="FFFFFF"/>
            <w:hideMark/>
          </w:tcPr>
          <w:p w14:paraId="2BF4473A" w14:textId="6F96CD80" w:rsidR="00282BAA" w:rsidRPr="0005221A" w:rsidRDefault="00282BAA" w:rsidP="0005221A">
            <w:pPr>
              <w:spacing w:after="0"/>
              <w:contextualSpacing/>
              <w:jc w:val="right"/>
              <w:rPr>
                <w:color w:val="000000"/>
                <w:sz w:val="14"/>
                <w:szCs w:val="14"/>
              </w:rPr>
            </w:pPr>
            <w:r w:rsidRPr="0005221A">
              <w:rPr>
                <w:color w:val="000000"/>
                <w:sz w:val="14"/>
                <w:szCs w:val="14"/>
              </w:rPr>
              <w:t>683</w:t>
            </w:r>
          </w:p>
        </w:tc>
        <w:tc>
          <w:tcPr>
            <w:tcW w:w="0" w:type="auto"/>
            <w:tcBorders>
              <w:top w:val="nil"/>
              <w:left w:val="nil"/>
              <w:bottom w:val="nil"/>
              <w:right w:val="nil"/>
            </w:tcBorders>
            <w:shd w:val="clear" w:color="000000" w:fill="FFFFFF"/>
            <w:hideMark/>
          </w:tcPr>
          <w:p w14:paraId="555D474C" w14:textId="228934D9" w:rsidR="00282BAA" w:rsidRPr="0005221A" w:rsidRDefault="00282BAA" w:rsidP="0005221A">
            <w:pPr>
              <w:spacing w:after="0"/>
              <w:contextualSpacing/>
              <w:jc w:val="right"/>
              <w:rPr>
                <w:color w:val="000000"/>
                <w:sz w:val="14"/>
                <w:szCs w:val="14"/>
              </w:rPr>
            </w:pPr>
            <w:r w:rsidRPr="0005221A">
              <w:rPr>
                <w:color w:val="000000"/>
                <w:sz w:val="14"/>
                <w:szCs w:val="14"/>
              </w:rPr>
              <w:t>675</w:t>
            </w:r>
          </w:p>
        </w:tc>
        <w:tc>
          <w:tcPr>
            <w:tcW w:w="0" w:type="auto"/>
            <w:tcBorders>
              <w:top w:val="nil"/>
              <w:left w:val="nil"/>
              <w:bottom w:val="nil"/>
              <w:right w:val="nil"/>
            </w:tcBorders>
            <w:shd w:val="clear" w:color="000000" w:fill="FFFFFF"/>
            <w:hideMark/>
          </w:tcPr>
          <w:p w14:paraId="76851688" w14:textId="6680AE08" w:rsidR="00282BAA" w:rsidRPr="0005221A" w:rsidRDefault="00282BAA" w:rsidP="0005221A">
            <w:pPr>
              <w:spacing w:after="0"/>
              <w:contextualSpacing/>
              <w:jc w:val="right"/>
              <w:rPr>
                <w:color w:val="000000"/>
                <w:sz w:val="14"/>
                <w:szCs w:val="14"/>
              </w:rPr>
            </w:pPr>
            <w:r w:rsidRPr="0005221A">
              <w:rPr>
                <w:color w:val="000000"/>
                <w:sz w:val="14"/>
                <w:szCs w:val="14"/>
              </w:rPr>
              <w:t>1,488</w:t>
            </w:r>
          </w:p>
        </w:tc>
        <w:tc>
          <w:tcPr>
            <w:tcW w:w="0" w:type="auto"/>
            <w:tcBorders>
              <w:top w:val="nil"/>
              <w:left w:val="nil"/>
              <w:bottom w:val="nil"/>
              <w:right w:val="nil"/>
            </w:tcBorders>
            <w:shd w:val="clear" w:color="000000" w:fill="FFFFFF"/>
            <w:hideMark/>
          </w:tcPr>
          <w:p w14:paraId="6ABE5D22" w14:textId="56B4DB14" w:rsidR="00282BAA" w:rsidRPr="0005221A" w:rsidRDefault="00282BAA" w:rsidP="0005221A">
            <w:pPr>
              <w:spacing w:after="0"/>
              <w:contextualSpacing/>
              <w:jc w:val="right"/>
              <w:rPr>
                <w:color w:val="000000"/>
                <w:sz w:val="14"/>
                <w:szCs w:val="14"/>
              </w:rPr>
            </w:pPr>
            <w:r w:rsidRPr="0005221A">
              <w:rPr>
                <w:color w:val="000000"/>
                <w:sz w:val="14"/>
                <w:szCs w:val="14"/>
              </w:rPr>
              <w:t>5,874</w:t>
            </w:r>
          </w:p>
        </w:tc>
        <w:tc>
          <w:tcPr>
            <w:tcW w:w="0" w:type="auto"/>
            <w:tcBorders>
              <w:top w:val="nil"/>
              <w:left w:val="nil"/>
              <w:bottom w:val="nil"/>
              <w:right w:val="nil"/>
            </w:tcBorders>
            <w:shd w:val="clear" w:color="000000" w:fill="FFFFFF"/>
            <w:hideMark/>
          </w:tcPr>
          <w:p w14:paraId="2407D9C3" w14:textId="4980DC6D" w:rsidR="00282BAA" w:rsidRPr="0005221A" w:rsidRDefault="00282BAA" w:rsidP="0005221A">
            <w:pPr>
              <w:spacing w:after="0"/>
              <w:contextualSpacing/>
              <w:jc w:val="right"/>
              <w:rPr>
                <w:color w:val="000000"/>
                <w:sz w:val="14"/>
                <w:szCs w:val="14"/>
              </w:rPr>
            </w:pPr>
            <w:r w:rsidRPr="0005221A">
              <w:rPr>
                <w:color w:val="000000"/>
                <w:sz w:val="14"/>
                <w:szCs w:val="14"/>
              </w:rPr>
              <w:t>4,867</w:t>
            </w:r>
          </w:p>
        </w:tc>
        <w:tc>
          <w:tcPr>
            <w:tcW w:w="0" w:type="auto"/>
            <w:tcBorders>
              <w:top w:val="nil"/>
              <w:left w:val="nil"/>
              <w:bottom w:val="nil"/>
              <w:right w:val="nil"/>
            </w:tcBorders>
            <w:shd w:val="clear" w:color="000000" w:fill="FFFFFF"/>
            <w:hideMark/>
          </w:tcPr>
          <w:p w14:paraId="5C39E3B5" w14:textId="48FC4A52" w:rsidR="00282BAA" w:rsidRPr="0005221A" w:rsidRDefault="00282BAA" w:rsidP="0005221A">
            <w:pPr>
              <w:spacing w:after="0"/>
              <w:contextualSpacing/>
              <w:jc w:val="right"/>
              <w:rPr>
                <w:color w:val="000000"/>
                <w:sz w:val="14"/>
                <w:szCs w:val="14"/>
              </w:rPr>
            </w:pPr>
            <w:r w:rsidRPr="0005221A">
              <w:rPr>
                <w:color w:val="000000"/>
                <w:sz w:val="14"/>
                <w:szCs w:val="14"/>
              </w:rPr>
              <w:t>1,709</w:t>
            </w:r>
          </w:p>
        </w:tc>
        <w:tc>
          <w:tcPr>
            <w:tcW w:w="0" w:type="auto"/>
            <w:tcBorders>
              <w:top w:val="nil"/>
              <w:left w:val="nil"/>
              <w:bottom w:val="nil"/>
              <w:right w:val="nil"/>
            </w:tcBorders>
            <w:shd w:val="clear" w:color="000000" w:fill="FFFFFF"/>
            <w:hideMark/>
          </w:tcPr>
          <w:p w14:paraId="33E176BD" w14:textId="76673531" w:rsidR="00282BAA" w:rsidRPr="0005221A" w:rsidRDefault="00282BAA" w:rsidP="0005221A">
            <w:pPr>
              <w:spacing w:after="0"/>
              <w:contextualSpacing/>
              <w:jc w:val="right"/>
              <w:rPr>
                <w:color w:val="000000"/>
                <w:sz w:val="14"/>
                <w:szCs w:val="14"/>
              </w:rPr>
            </w:pPr>
            <w:r w:rsidRPr="0005221A">
              <w:rPr>
                <w:color w:val="000000"/>
                <w:sz w:val="14"/>
                <w:szCs w:val="14"/>
              </w:rPr>
              <w:t>3,159</w:t>
            </w:r>
          </w:p>
        </w:tc>
        <w:tc>
          <w:tcPr>
            <w:tcW w:w="0" w:type="auto"/>
            <w:tcBorders>
              <w:top w:val="nil"/>
              <w:left w:val="nil"/>
              <w:bottom w:val="nil"/>
              <w:right w:val="nil"/>
            </w:tcBorders>
            <w:shd w:val="clear" w:color="000000" w:fill="FFFFFF"/>
            <w:hideMark/>
          </w:tcPr>
          <w:p w14:paraId="6B94FE49" w14:textId="2723F5B8" w:rsidR="00282BAA" w:rsidRPr="0005221A" w:rsidRDefault="00282BAA" w:rsidP="0005221A">
            <w:pPr>
              <w:spacing w:after="0"/>
              <w:contextualSpacing/>
              <w:jc w:val="right"/>
              <w:rPr>
                <w:color w:val="000000"/>
                <w:sz w:val="14"/>
                <w:szCs w:val="14"/>
              </w:rPr>
            </w:pPr>
            <w:r w:rsidRPr="0005221A">
              <w:rPr>
                <w:color w:val="000000"/>
                <w:sz w:val="14"/>
                <w:szCs w:val="14"/>
              </w:rPr>
              <w:t>390</w:t>
            </w:r>
          </w:p>
        </w:tc>
        <w:tc>
          <w:tcPr>
            <w:tcW w:w="0" w:type="auto"/>
            <w:tcBorders>
              <w:top w:val="nil"/>
              <w:left w:val="nil"/>
              <w:bottom w:val="nil"/>
              <w:right w:val="nil"/>
            </w:tcBorders>
            <w:shd w:val="clear" w:color="000000" w:fill="FFFFFF"/>
            <w:hideMark/>
          </w:tcPr>
          <w:p w14:paraId="4DEC1740" w14:textId="0A6AEAB7" w:rsidR="00282BAA" w:rsidRPr="0005221A" w:rsidRDefault="00282BAA" w:rsidP="0005221A">
            <w:pPr>
              <w:spacing w:after="0"/>
              <w:contextualSpacing/>
              <w:jc w:val="right"/>
              <w:rPr>
                <w:color w:val="000000"/>
                <w:sz w:val="14"/>
                <w:szCs w:val="14"/>
              </w:rPr>
            </w:pPr>
            <w:r w:rsidRPr="0005221A">
              <w:rPr>
                <w:color w:val="000000"/>
                <w:sz w:val="14"/>
                <w:szCs w:val="14"/>
              </w:rPr>
              <w:t>11,566</w:t>
            </w:r>
          </w:p>
        </w:tc>
        <w:tc>
          <w:tcPr>
            <w:tcW w:w="0" w:type="auto"/>
            <w:tcBorders>
              <w:top w:val="nil"/>
              <w:left w:val="nil"/>
              <w:bottom w:val="nil"/>
              <w:right w:val="nil"/>
            </w:tcBorders>
            <w:shd w:val="clear" w:color="000000" w:fill="FFFFFF"/>
            <w:hideMark/>
          </w:tcPr>
          <w:p w14:paraId="7544DF45" w14:textId="22236DE2" w:rsidR="00282BAA" w:rsidRPr="0005221A" w:rsidRDefault="00282BAA" w:rsidP="0005221A">
            <w:pPr>
              <w:spacing w:after="0"/>
              <w:contextualSpacing/>
              <w:jc w:val="right"/>
              <w:rPr>
                <w:color w:val="000000"/>
                <w:sz w:val="14"/>
                <w:szCs w:val="14"/>
              </w:rPr>
            </w:pPr>
            <w:r w:rsidRPr="0005221A">
              <w:rPr>
                <w:color w:val="000000"/>
                <w:sz w:val="14"/>
                <w:szCs w:val="14"/>
              </w:rPr>
              <w:t>1,985</w:t>
            </w:r>
          </w:p>
        </w:tc>
        <w:tc>
          <w:tcPr>
            <w:tcW w:w="0" w:type="auto"/>
            <w:tcBorders>
              <w:top w:val="nil"/>
              <w:left w:val="nil"/>
              <w:bottom w:val="nil"/>
              <w:right w:val="nil"/>
            </w:tcBorders>
            <w:shd w:val="clear" w:color="000000" w:fill="FFFFFF"/>
            <w:hideMark/>
          </w:tcPr>
          <w:p w14:paraId="6E363EEB" w14:textId="2E24F2B2" w:rsidR="00282BAA" w:rsidRPr="0005221A" w:rsidRDefault="00282BAA" w:rsidP="0005221A">
            <w:pPr>
              <w:spacing w:after="0"/>
              <w:contextualSpacing/>
              <w:jc w:val="right"/>
              <w:rPr>
                <w:color w:val="000000"/>
                <w:sz w:val="14"/>
                <w:szCs w:val="14"/>
              </w:rPr>
            </w:pPr>
            <w:r w:rsidRPr="0005221A">
              <w:rPr>
                <w:color w:val="000000"/>
                <w:sz w:val="14"/>
                <w:szCs w:val="14"/>
              </w:rPr>
              <w:t>37</w:t>
            </w:r>
          </w:p>
        </w:tc>
        <w:tc>
          <w:tcPr>
            <w:tcW w:w="0" w:type="auto"/>
            <w:tcBorders>
              <w:top w:val="nil"/>
              <w:left w:val="nil"/>
              <w:bottom w:val="nil"/>
              <w:right w:val="nil"/>
            </w:tcBorders>
            <w:shd w:val="clear" w:color="000000" w:fill="FFFFFF"/>
            <w:hideMark/>
          </w:tcPr>
          <w:p w14:paraId="3218AA18" w14:textId="6490679B" w:rsidR="00282BAA" w:rsidRPr="0005221A" w:rsidRDefault="00282BAA" w:rsidP="0005221A">
            <w:pPr>
              <w:spacing w:after="0"/>
              <w:contextualSpacing/>
              <w:jc w:val="right"/>
              <w:rPr>
                <w:color w:val="000000"/>
                <w:sz w:val="14"/>
                <w:szCs w:val="14"/>
              </w:rPr>
            </w:pPr>
            <w:r w:rsidRPr="0005221A">
              <w:rPr>
                <w:color w:val="000000"/>
                <w:sz w:val="14"/>
                <w:szCs w:val="14"/>
              </w:rPr>
              <w:t>14</w:t>
            </w:r>
          </w:p>
        </w:tc>
      </w:tr>
      <w:tr w:rsidR="00282BAA" w:rsidRPr="0005221A" w14:paraId="06A339AE" w14:textId="77777777" w:rsidTr="0005221A">
        <w:trPr>
          <w:trHeight w:val="144"/>
        </w:trPr>
        <w:tc>
          <w:tcPr>
            <w:tcW w:w="0" w:type="auto"/>
            <w:tcBorders>
              <w:top w:val="nil"/>
              <w:left w:val="nil"/>
              <w:bottom w:val="nil"/>
              <w:right w:val="nil"/>
            </w:tcBorders>
            <w:shd w:val="clear" w:color="000000" w:fill="FFFFFF"/>
            <w:hideMark/>
          </w:tcPr>
          <w:p w14:paraId="3F634097" w14:textId="77777777" w:rsidR="00282BAA" w:rsidRPr="0005221A" w:rsidRDefault="00282BAA" w:rsidP="0005221A">
            <w:pPr>
              <w:spacing w:after="0"/>
              <w:contextualSpacing/>
              <w:jc w:val="right"/>
              <w:rPr>
                <w:color w:val="000000"/>
                <w:sz w:val="14"/>
                <w:szCs w:val="14"/>
              </w:rPr>
            </w:pPr>
            <w:r w:rsidRPr="0005221A">
              <w:rPr>
                <w:color w:val="000000"/>
                <w:sz w:val="14"/>
                <w:szCs w:val="14"/>
              </w:rPr>
              <w:t>2000</w:t>
            </w:r>
          </w:p>
        </w:tc>
        <w:tc>
          <w:tcPr>
            <w:tcW w:w="0" w:type="auto"/>
            <w:tcBorders>
              <w:top w:val="nil"/>
              <w:left w:val="nil"/>
              <w:bottom w:val="nil"/>
              <w:right w:val="nil"/>
            </w:tcBorders>
            <w:shd w:val="clear" w:color="000000" w:fill="FFFFFF"/>
            <w:hideMark/>
          </w:tcPr>
          <w:p w14:paraId="5DB1BCCA" w14:textId="3D88DB5B" w:rsidR="00282BAA" w:rsidRPr="0005221A" w:rsidRDefault="00282BAA" w:rsidP="0005221A">
            <w:pPr>
              <w:spacing w:after="0"/>
              <w:contextualSpacing/>
              <w:jc w:val="right"/>
              <w:rPr>
                <w:color w:val="000000"/>
                <w:sz w:val="14"/>
                <w:szCs w:val="14"/>
              </w:rPr>
            </w:pPr>
            <w:r w:rsidRPr="0005221A">
              <w:rPr>
                <w:color w:val="000000"/>
                <w:sz w:val="14"/>
                <w:szCs w:val="14"/>
              </w:rPr>
              <w:t>15,894</w:t>
            </w:r>
          </w:p>
        </w:tc>
        <w:tc>
          <w:tcPr>
            <w:tcW w:w="0" w:type="auto"/>
            <w:tcBorders>
              <w:top w:val="nil"/>
              <w:left w:val="nil"/>
              <w:bottom w:val="nil"/>
              <w:right w:val="nil"/>
            </w:tcBorders>
            <w:shd w:val="clear" w:color="000000" w:fill="FFFFFF"/>
            <w:hideMark/>
          </w:tcPr>
          <w:p w14:paraId="06A48CB8" w14:textId="1FE958C8" w:rsidR="00282BAA" w:rsidRPr="0005221A" w:rsidRDefault="00282BAA" w:rsidP="0005221A">
            <w:pPr>
              <w:spacing w:after="0"/>
              <w:contextualSpacing/>
              <w:jc w:val="right"/>
              <w:rPr>
                <w:color w:val="000000"/>
                <w:sz w:val="14"/>
                <w:szCs w:val="14"/>
              </w:rPr>
            </w:pPr>
            <w:r w:rsidRPr="0005221A">
              <w:rPr>
                <w:color w:val="000000"/>
                <w:sz w:val="14"/>
                <w:szCs w:val="14"/>
              </w:rPr>
              <w:t>1,049</w:t>
            </w:r>
          </w:p>
        </w:tc>
        <w:tc>
          <w:tcPr>
            <w:tcW w:w="0" w:type="auto"/>
            <w:tcBorders>
              <w:top w:val="nil"/>
              <w:left w:val="nil"/>
              <w:bottom w:val="nil"/>
              <w:right w:val="nil"/>
            </w:tcBorders>
            <w:shd w:val="clear" w:color="000000" w:fill="FFFFFF"/>
            <w:hideMark/>
          </w:tcPr>
          <w:p w14:paraId="71B72191" w14:textId="4F870D23" w:rsidR="00282BAA" w:rsidRPr="0005221A" w:rsidRDefault="00282BAA" w:rsidP="0005221A">
            <w:pPr>
              <w:spacing w:after="0"/>
              <w:contextualSpacing/>
              <w:jc w:val="right"/>
              <w:rPr>
                <w:color w:val="000000"/>
                <w:sz w:val="14"/>
                <w:szCs w:val="14"/>
              </w:rPr>
            </w:pPr>
            <w:r w:rsidRPr="0005221A">
              <w:rPr>
                <w:color w:val="000000"/>
                <w:sz w:val="14"/>
                <w:szCs w:val="14"/>
              </w:rPr>
              <w:t>742</w:t>
            </w:r>
          </w:p>
        </w:tc>
        <w:tc>
          <w:tcPr>
            <w:tcW w:w="0" w:type="auto"/>
            <w:tcBorders>
              <w:top w:val="nil"/>
              <w:left w:val="nil"/>
              <w:bottom w:val="nil"/>
              <w:right w:val="nil"/>
            </w:tcBorders>
            <w:shd w:val="clear" w:color="000000" w:fill="FFFFFF"/>
            <w:hideMark/>
          </w:tcPr>
          <w:p w14:paraId="198FB6C2" w14:textId="7B1A6CE8" w:rsidR="00282BAA" w:rsidRPr="0005221A" w:rsidRDefault="00282BAA" w:rsidP="0005221A">
            <w:pPr>
              <w:spacing w:after="0"/>
              <w:contextualSpacing/>
              <w:jc w:val="right"/>
              <w:rPr>
                <w:color w:val="000000"/>
                <w:sz w:val="14"/>
                <w:szCs w:val="14"/>
              </w:rPr>
            </w:pPr>
            <w:r w:rsidRPr="0005221A">
              <w:rPr>
                <w:color w:val="000000"/>
                <w:sz w:val="14"/>
                <w:szCs w:val="14"/>
              </w:rPr>
              <w:t>1,587</w:t>
            </w:r>
          </w:p>
        </w:tc>
        <w:tc>
          <w:tcPr>
            <w:tcW w:w="0" w:type="auto"/>
            <w:tcBorders>
              <w:top w:val="nil"/>
              <w:left w:val="nil"/>
              <w:bottom w:val="nil"/>
              <w:right w:val="nil"/>
            </w:tcBorders>
            <w:shd w:val="clear" w:color="000000" w:fill="FFFFFF"/>
            <w:hideMark/>
          </w:tcPr>
          <w:p w14:paraId="3962E65A" w14:textId="4FAAAB31" w:rsidR="00282BAA" w:rsidRPr="0005221A" w:rsidRDefault="00282BAA" w:rsidP="0005221A">
            <w:pPr>
              <w:spacing w:after="0"/>
              <w:contextualSpacing/>
              <w:jc w:val="right"/>
              <w:rPr>
                <w:color w:val="000000"/>
                <w:sz w:val="14"/>
                <w:szCs w:val="14"/>
              </w:rPr>
            </w:pPr>
            <w:r w:rsidRPr="0005221A">
              <w:rPr>
                <w:color w:val="000000"/>
                <w:sz w:val="14"/>
                <w:szCs w:val="14"/>
              </w:rPr>
              <w:t>6,173</w:t>
            </w:r>
          </w:p>
        </w:tc>
        <w:tc>
          <w:tcPr>
            <w:tcW w:w="0" w:type="auto"/>
            <w:tcBorders>
              <w:top w:val="nil"/>
              <w:left w:val="nil"/>
              <w:bottom w:val="nil"/>
              <w:right w:val="nil"/>
            </w:tcBorders>
            <w:shd w:val="clear" w:color="000000" w:fill="FFFFFF"/>
            <w:hideMark/>
          </w:tcPr>
          <w:p w14:paraId="222BD52D" w14:textId="11FAE106" w:rsidR="00282BAA" w:rsidRPr="0005221A" w:rsidRDefault="00282BAA" w:rsidP="0005221A">
            <w:pPr>
              <w:spacing w:after="0"/>
              <w:contextualSpacing/>
              <w:jc w:val="right"/>
              <w:rPr>
                <w:color w:val="000000"/>
                <w:sz w:val="14"/>
                <w:szCs w:val="14"/>
              </w:rPr>
            </w:pPr>
            <w:r w:rsidRPr="0005221A">
              <w:rPr>
                <w:color w:val="000000"/>
                <w:sz w:val="14"/>
                <w:szCs w:val="14"/>
              </w:rPr>
              <w:t>6,020</w:t>
            </w:r>
          </w:p>
        </w:tc>
        <w:tc>
          <w:tcPr>
            <w:tcW w:w="0" w:type="auto"/>
            <w:tcBorders>
              <w:top w:val="nil"/>
              <w:left w:val="nil"/>
              <w:bottom w:val="nil"/>
              <w:right w:val="nil"/>
            </w:tcBorders>
            <w:shd w:val="clear" w:color="000000" w:fill="FFFFFF"/>
            <w:hideMark/>
          </w:tcPr>
          <w:p w14:paraId="069DE7F5" w14:textId="27886C5A" w:rsidR="00282BAA" w:rsidRPr="0005221A" w:rsidRDefault="00282BAA" w:rsidP="0005221A">
            <w:pPr>
              <w:spacing w:after="0"/>
              <w:contextualSpacing/>
              <w:jc w:val="right"/>
              <w:rPr>
                <w:color w:val="000000"/>
                <w:sz w:val="14"/>
                <w:szCs w:val="14"/>
              </w:rPr>
            </w:pPr>
            <w:r w:rsidRPr="0005221A">
              <w:rPr>
                <w:color w:val="000000"/>
                <w:sz w:val="14"/>
                <w:szCs w:val="14"/>
              </w:rPr>
              <w:t>2,066</w:t>
            </w:r>
          </w:p>
        </w:tc>
        <w:tc>
          <w:tcPr>
            <w:tcW w:w="0" w:type="auto"/>
            <w:tcBorders>
              <w:top w:val="nil"/>
              <w:left w:val="nil"/>
              <w:bottom w:val="nil"/>
              <w:right w:val="nil"/>
            </w:tcBorders>
            <w:shd w:val="clear" w:color="000000" w:fill="FFFFFF"/>
            <w:hideMark/>
          </w:tcPr>
          <w:p w14:paraId="72D855DA" w14:textId="323B4459" w:rsidR="00282BAA" w:rsidRPr="0005221A" w:rsidRDefault="00282BAA" w:rsidP="0005221A">
            <w:pPr>
              <w:spacing w:after="0"/>
              <w:contextualSpacing/>
              <w:jc w:val="right"/>
              <w:rPr>
                <w:color w:val="000000"/>
                <w:sz w:val="14"/>
                <w:szCs w:val="14"/>
              </w:rPr>
            </w:pPr>
            <w:r w:rsidRPr="0005221A">
              <w:rPr>
                <w:color w:val="000000"/>
                <w:sz w:val="14"/>
                <w:szCs w:val="14"/>
              </w:rPr>
              <w:t>3,953</w:t>
            </w:r>
          </w:p>
        </w:tc>
        <w:tc>
          <w:tcPr>
            <w:tcW w:w="0" w:type="auto"/>
            <w:tcBorders>
              <w:top w:val="nil"/>
              <w:left w:val="nil"/>
              <w:bottom w:val="nil"/>
              <w:right w:val="nil"/>
            </w:tcBorders>
            <w:shd w:val="clear" w:color="000000" w:fill="FFFFFF"/>
            <w:hideMark/>
          </w:tcPr>
          <w:p w14:paraId="706280B5" w14:textId="42F4EEDB" w:rsidR="00282BAA" w:rsidRPr="0005221A" w:rsidRDefault="00282BAA" w:rsidP="0005221A">
            <w:pPr>
              <w:spacing w:after="0"/>
              <w:contextualSpacing/>
              <w:jc w:val="right"/>
              <w:rPr>
                <w:color w:val="000000"/>
                <w:sz w:val="14"/>
                <w:szCs w:val="14"/>
              </w:rPr>
            </w:pPr>
            <w:r w:rsidRPr="0005221A">
              <w:rPr>
                <w:color w:val="000000"/>
                <w:sz w:val="14"/>
                <w:szCs w:val="14"/>
              </w:rPr>
              <w:t>324</w:t>
            </w:r>
          </w:p>
        </w:tc>
        <w:tc>
          <w:tcPr>
            <w:tcW w:w="0" w:type="auto"/>
            <w:tcBorders>
              <w:top w:val="nil"/>
              <w:left w:val="nil"/>
              <w:bottom w:val="nil"/>
              <w:right w:val="nil"/>
            </w:tcBorders>
            <w:shd w:val="clear" w:color="000000" w:fill="FFFFFF"/>
            <w:hideMark/>
          </w:tcPr>
          <w:p w14:paraId="0DF08AFB" w14:textId="3BAF657E" w:rsidR="00282BAA" w:rsidRPr="0005221A" w:rsidRDefault="00282BAA" w:rsidP="0005221A">
            <w:pPr>
              <w:spacing w:after="0"/>
              <w:contextualSpacing/>
              <w:jc w:val="right"/>
              <w:rPr>
                <w:color w:val="000000"/>
                <w:sz w:val="14"/>
                <w:szCs w:val="14"/>
              </w:rPr>
            </w:pPr>
            <w:r w:rsidRPr="0005221A">
              <w:rPr>
                <w:color w:val="000000"/>
                <w:sz w:val="14"/>
                <w:szCs w:val="14"/>
              </w:rPr>
              <w:t>13,402</w:t>
            </w:r>
          </w:p>
        </w:tc>
        <w:tc>
          <w:tcPr>
            <w:tcW w:w="0" w:type="auto"/>
            <w:tcBorders>
              <w:top w:val="nil"/>
              <w:left w:val="nil"/>
              <w:bottom w:val="nil"/>
              <w:right w:val="nil"/>
            </w:tcBorders>
            <w:shd w:val="clear" w:color="000000" w:fill="FFFFFF"/>
            <w:hideMark/>
          </w:tcPr>
          <w:p w14:paraId="60106FF6" w14:textId="5FCBBF2E" w:rsidR="00282BAA" w:rsidRPr="0005221A" w:rsidRDefault="00282BAA" w:rsidP="0005221A">
            <w:pPr>
              <w:spacing w:after="0"/>
              <w:contextualSpacing/>
              <w:jc w:val="right"/>
              <w:rPr>
                <w:color w:val="000000"/>
                <w:sz w:val="14"/>
                <w:szCs w:val="14"/>
              </w:rPr>
            </w:pPr>
            <w:r w:rsidRPr="0005221A">
              <w:rPr>
                <w:color w:val="000000"/>
                <w:sz w:val="14"/>
                <w:szCs w:val="14"/>
              </w:rPr>
              <w:t>2,019</w:t>
            </w:r>
          </w:p>
        </w:tc>
        <w:tc>
          <w:tcPr>
            <w:tcW w:w="0" w:type="auto"/>
            <w:tcBorders>
              <w:top w:val="nil"/>
              <w:left w:val="nil"/>
              <w:bottom w:val="nil"/>
              <w:right w:val="nil"/>
            </w:tcBorders>
            <w:shd w:val="clear" w:color="000000" w:fill="FFFFFF"/>
            <w:hideMark/>
          </w:tcPr>
          <w:p w14:paraId="71A413B8" w14:textId="0774A23F" w:rsidR="00282BAA" w:rsidRPr="0005221A" w:rsidRDefault="00282BAA" w:rsidP="0005221A">
            <w:pPr>
              <w:spacing w:after="0"/>
              <w:contextualSpacing/>
              <w:jc w:val="right"/>
              <w:rPr>
                <w:color w:val="000000"/>
                <w:sz w:val="14"/>
                <w:szCs w:val="14"/>
              </w:rPr>
            </w:pPr>
            <w:r w:rsidRPr="0005221A">
              <w:rPr>
                <w:color w:val="000000"/>
                <w:sz w:val="14"/>
                <w:szCs w:val="14"/>
              </w:rPr>
              <w:t>149</w:t>
            </w:r>
          </w:p>
        </w:tc>
        <w:tc>
          <w:tcPr>
            <w:tcW w:w="0" w:type="auto"/>
            <w:tcBorders>
              <w:top w:val="nil"/>
              <w:left w:val="nil"/>
              <w:bottom w:val="nil"/>
              <w:right w:val="nil"/>
            </w:tcBorders>
            <w:shd w:val="clear" w:color="000000" w:fill="FFFFFF"/>
            <w:hideMark/>
          </w:tcPr>
          <w:p w14:paraId="3E957480" w14:textId="100FA2EF" w:rsidR="00282BAA" w:rsidRPr="0005221A" w:rsidRDefault="00282BAA" w:rsidP="0005221A">
            <w:pPr>
              <w:spacing w:after="0"/>
              <w:contextualSpacing/>
              <w:jc w:val="right"/>
              <w:rPr>
                <w:color w:val="000000"/>
                <w:sz w:val="14"/>
                <w:szCs w:val="14"/>
              </w:rPr>
            </w:pPr>
            <w:r w:rsidRPr="0005221A">
              <w:rPr>
                <w:color w:val="000000"/>
                <w:sz w:val="14"/>
                <w:szCs w:val="14"/>
              </w:rPr>
              <w:t>13</w:t>
            </w:r>
          </w:p>
        </w:tc>
      </w:tr>
      <w:tr w:rsidR="00282BAA" w:rsidRPr="0005221A" w14:paraId="5B9495DD" w14:textId="77777777" w:rsidTr="0005221A">
        <w:trPr>
          <w:trHeight w:val="144"/>
        </w:trPr>
        <w:tc>
          <w:tcPr>
            <w:tcW w:w="0" w:type="auto"/>
            <w:tcBorders>
              <w:top w:val="nil"/>
              <w:left w:val="nil"/>
              <w:bottom w:val="nil"/>
              <w:right w:val="nil"/>
            </w:tcBorders>
            <w:shd w:val="clear" w:color="000000" w:fill="FFFFFF"/>
            <w:hideMark/>
          </w:tcPr>
          <w:p w14:paraId="3EE88042" w14:textId="77777777" w:rsidR="00282BAA" w:rsidRPr="0005221A" w:rsidRDefault="00282BAA" w:rsidP="0005221A">
            <w:pPr>
              <w:spacing w:after="0"/>
              <w:contextualSpacing/>
              <w:jc w:val="right"/>
              <w:rPr>
                <w:color w:val="000000"/>
                <w:sz w:val="14"/>
                <w:szCs w:val="14"/>
              </w:rPr>
            </w:pPr>
            <w:r w:rsidRPr="0005221A">
              <w:rPr>
                <w:color w:val="000000"/>
                <w:sz w:val="14"/>
                <w:szCs w:val="14"/>
              </w:rPr>
              <w:t>2001</w:t>
            </w:r>
          </w:p>
        </w:tc>
        <w:tc>
          <w:tcPr>
            <w:tcW w:w="0" w:type="auto"/>
            <w:tcBorders>
              <w:top w:val="nil"/>
              <w:left w:val="nil"/>
              <w:bottom w:val="nil"/>
              <w:right w:val="nil"/>
            </w:tcBorders>
            <w:shd w:val="clear" w:color="000000" w:fill="FFFFFF"/>
            <w:hideMark/>
          </w:tcPr>
          <w:p w14:paraId="788D38B8" w14:textId="3580D284" w:rsidR="00282BAA" w:rsidRPr="0005221A" w:rsidRDefault="00282BAA" w:rsidP="0005221A">
            <w:pPr>
              <w:spacing w:after="0"/>
              <w:contextualSpacing/>
              <w:jc w:val="right"/>
              <w:rPr>
                <w:color w:val="000000"/>
                <w:sz w:val="14"/>
                <w:szCs w:val="14"/>
              </w:rPr>
            </w:pPr>
            <w:r w:rsidRPr="0005221A">
              <w:rPr>
                <w:color w:val="000000"/>
                <w:sz w:val="14"/>
                <w:szCs w:val="14"/>
              </w:rPr>
              <w:t>14,435</w:t>
            </w:r>
          </w:p>
        </w:tc>
        <w:tc>
          <w:tcPr>
            <w:tcW w:w="0" w:type="auto"/>
            <w:tcBorders>
              <w:top w:val="nil"/>
              <w:left w:val="nil"/>
              <w:bottom w:val="nil"/>
              <w:right w:val="nil"/>
            </w:tcBorders>
            <w:shd w:val="clear" w:color="000000" w:fill="FFFFFF"/>
            <w:hideMark/>
          </w:tcPr>
          <w:p w14:paraId="5CC5D564" w14:textId="15C4E2D5" w:rsidR="00282BAA" w:rsidRPr="0005221A" w:rsidRDefault="00282BAA" w:rsidP="0005221A">
            <w:pPr>
              <w:spacing w:after="0"/>
              <w:contextualSpacing/>
              <w:jc w:val="right"/>
              <w:rPr>
                <w:color w:val="000000"/>
                <w:sz w:val="14"/>
                <w:szCs w:val="14"/>
              </w:rPr>
            </w:pPr>
            <w:r w:rsidRPr="0005221A">
              <w:rPr>
                <w:color w:val="000000"/>
                <w:sz w:val="14"/>
                <w:szCs w:val="14"/>
              </w:rPr>
              <w:t>1,074</w:t>
            </w:r>
          </w:p>
        </w:tc>
        <w:tc>
          <w:tcPr>
            <w:tcW w:w="0" w:type="auto"/>
            <w:tcBorders>
              <w:top w:val="nil"/>
              <w:left w:val="nil"/>
              <w:bottom w:val="nil"/>
              <w:right w:val="nil"/>
            </w:tcBorders>
            <w:shd w:val="clear" w:color="000000" w:fill="FFFFFF"/>
            <w:hideMark/>
          </w:tcPr>
          <w:p w14:paraId="2C98428F" w14:textId="29A86258" w:rsidR="00282BAA" w:rsidRPr="0005221A" w:rsidRDefault="00282BAA" w:rsidP="0005221A">
            <w:pPr>
              <w:spacing w:after="0"/>
              <w:contextualSpacing/>
              <w:jc w:val="right"/>
              <w:rPr>
                <w:color w:val="000000"/>
                <w:sz w:val="14"/>
                <w:szCs w:val="14"/>
              </w:rPr>
            </w:pPr>
            <w:r w:rsidRPr="0005221A">
              <w:rPr>
                <w:color w:val="000000"/>
                <w:sz w:val="14"/>
                <w:szCs w:val="14"/>
              </w:rPr>
              <w:t>864</w:t>
            </w:r>
          </w:p>
        </w:tc>
        <w:tc>
          <w:tcPr>
            <w:tcW w:w="0" w:type="auto"/>
            <w:tcBorders>
              <w:top w:val="nil"/>
              <w:left w:val="nil"/>
              <w:bottom w:val="nil"/>
              <w:right w:val="nil"/>
            </w:tcBorders>
            <w:shd w:val="clear" w:color="000000" w:fill="FFFFFF"/>
            <w:hideMark/>
          </w:tcPr>
          <w:p w14:paraId="683E2AA2" w14:textId="73EDB4B9" w:rsidR="00282BAA" w:rsidRPr="0005221A" w:rsidRDefault="00282BAA" w:rsidP="0005221A">
            <w:pPr>
              <w:spacing w:after="0"/>
              <w:contextualSpacing/>
              <w:jc w:val="right"/>
              <w:rPr>
                <w:color w:val="000000"/>
                <w:sz w:val="14"/>
                <w:szCs w:val="14"/>
              </w:rPr>
            </w:pPr>
            <w:r w:rsidRPr="0005221A">
              <w:rPr>
                <w:color w:val="000000"/>
                <w:sz w:val="14"/>
                <w:szCs w:val="14"/>
              </w:rPr>
              <w:t>1,588</w:t>
            </w:r>
          </w:p>
        </w:tc>
        <w:tc>
          <w:tcPr>
            <w:tcW w:w="0" w:type="auto"/>
            <w:tcBorders>
              <w:top w:val="nil"/>
              <w:left w:val="nil"/>
              <w:bottom w:val="nil"/>
              <w:right w:val="nil"/>
            </w:tcBorders>
            <w:shd w:val="clear" w:color="000000" w:fill="FFFFFF"/>
            <w:hideMark/>
          </w:tcPr>
          <w:p w14:paraId="33F67C04" w14:textId="520F8BE5" w:rsidR="00282BAA" w:rsidRPr="0005221A" w:rsidRDefault="00282BAA" w:rsidP="0005221A">
            <w:pPr>
              <w:spacing w:after="0"/>
              <w:contextualSpacing/>
              <w:jc w:val="right"/>
              <w:rPr>
                <w:color w:val="000000"/>
                <w:sz w:val="14"/>
                <w:szCs w:val="14"/>
              </w:rPr>
            </w:pPr>
            <w:r w:rsidRPr="0005221A">
              <w:rPr>
                <w:color w:val="000000"/>
                <w:sz w:val="14"/>
                <w:szCs w:val="14"/>
              </w:rPr>
              <w:t>5,518</w:t>
            </w:r>
          </w:p>
        </w:tc>
        <w:tc>
          <w:tcPr>
            <w:tcW w:w="0" w:type="auto"/>
            <w:tcBorders>
              <w:top w:val="nil"/>
              <w:left w:val="nil"/>
              <w:bottom w:val="nil"/>
              <w:right w:val="nil"/>
            </w:tcBorders>
            <w:shd w:val="clear" w:color="000000" w:fill="FFFFFF"/>
            <w:hideMark/>
          </w:tcPr>
          <w:p w14:paraId="12008643" w14:textId="1B42D111" w:rsidR="00282BAA" w:rsidRPr="0005221A" w:rsidRDefault="00282BAA" w:rsidP="0005221A">
            <w:pPr>
              <w:spacing w:after="0"/>
              <w:contextualSpacing/>
              <w:jc w:val="right"/>
              <w:rPr>
                <w:color w:val="000000"/>
                <w:sz w:val="14"/>
                <w:szCs w:val="14"/>
              </w:rPr>
            </w:pPr>
            <w:r w:rsidRPr="0005221A">
              <w:rPr>
                <w:color w:val="000000"/>
                <w:sz w:val="14"/>
                <w:szCs w:val="14"/>
              </w:rPr>
              <w:t>5,021</w:t>
            </w:r>
          </w:p>
        </w:tc>
        <w:tc>
          <w:tcPr>
            <w:tcW w:w="0" w:type="auto"/>
            <w:tcBorders>
              <w:top w:val="nil"/>
              <w:left w:val="nil"/>
              <w:bottom w:val="nil"/>
              <w:right w:val="nil"/>
            </w:tcBorders>
            <w:shd w:val="clear" w:color="000000" w:fill="FFFFFF"/>
            <w:hideMark/>
          </w:tcPr>
          <w:p w14:paraId="392B85E4" w14:textId="6005FABB" w:rsidR="00282BAA" w:rsidRPr="0005221A" w:rsidRDefault="00282BAA" w:rsidP="0005221A">
            <w:pPr>
              <w:spacing w:after="0"/>
              <w:contextualSpacing/>
              <w:jc w:val="right"/>
              <w:rPr>
                <w:color w:val="000000"/>
                <w:sz w:val="14"/>
                <w:szCs w:val="14"/>
              </w:rPr>
            </w:pPr>
            <w:r w:rsidRPr="0005221A">
              <w:rPr>
                <w:color w:val="000000"/>
                <w:sz w:val="14"/>
                <w:szCs w:val="14"/>
              </w:rPr>
              <w:t>1,737</w:t>
            </w:r>
          </w:p>
        </w:tc>
        <w:tc>
          <w:tcPr>
            <w:tcW w:w="0" w:type="auto"/>
            <w:tcBorders>
              <w:top w:val="nil"/>
              <w:left w:val="nil"/>
              <w:bottom w:val="nil"/>
              <w:right w:val="nil"/>
            </w:tcBorders>
            <w:shd w:val="clear" w:color="000000" w:fill="FFFFFF"/>
            <w:hideMark/>
          </w:tcPr>
          <w:p w14:paraId="55BC5597" w14:textId="62829B02" w:rsidR="00282BAA" w:rsidRPr="0005221A" w:rsidRDefault="00282BAA" w:rsidP="0005221A">
            <w:pPr>
              <w:spacing w:after="0"/>
              <w:contextualSpacing/>
              <w:jc w:val="right"/>
              <w:rPr>
                <w:color w:val="000000"/>
                <w:sz w:val="14"/>
                <w:szCs w:val="14"/>
              </w:rPr>
            </w:pPr>
            <w:r w:rsidRPr="0005221A">
              <w:rPr>
                <w:color w:val="000000"/>
                <w:sz w:val="14"/>
                <w:szCs w:val="14"/>
              </w:rPr>
              <w:t>3,284</w:t>
            </w:r>
          </w:p>
        </w:tc>
        <w:tc>
          <w:tcPr>
            <w:tcW w:w="0" w:type="auto"/>
            <w:tcBorders>
              <w:top w:val="nil"/>
              <w:left w:val="nil"/>
              <w:bottom w:val="nil"/>
              <w:right w:val="nil"/>
            </w:tcBorders>
            <w:shd w:val="clear" w:color="000000" w:fill="FFFFFF"/>
            <w:hideMark/>
          </w:tcPr>
          <w:p w14:paraId="352C72EC" w14:textId="4F28AF16" w:rsidR="00282BAA" w:rsidRPr="0005221A" w:rsidRDefault="00282BAA" w:rsidP="0005221A">
            <w:pPr>
              <w:spacing w:after="0"/>
              <w:contextualSpacing/>
              <w:jc w:val="right"/>
              <w:rPr>
                <w:color w:val="000000"/>
                <w:sz w:val="14"/>
                <w:szCs w:val="14"/>
              </w:rPr>
            </w:pPr>
            <w:r w:rsidRPr="0005221A">
              <w:rPr>
                <w:color w:val="000000"/>
                <w:sz w:val="14"/>
                <w:szCs w:val="14"/>
              </w:rPr>
              <w:t>370</w:t>
            </w:r>
          </w:p>
        </w:tc>
        <w:tc>
          <w:tcPr>
            <w:tcW w:w="0" w:type="auto"/>
            <w:tcBorders>
              <w:top w:val="nil"/>
              <w:left w:val="nil"/>
              <w:bottom w:val="nil"/>
              <w:right w:val="nil"/>
            </w:tcBorders>
            <w:shd w:val="clear" w:color="000000" w:fill="FFFFFF"/>
            <w:hideMark/>
          </w:tcPr>
          <w:p w14:paraId="0541A540" w14:textId="15D21EE2" w:rsidR="00282BAA" w:rsidRPr="0005221A" w:rsidRDefault="00282BAA" w:rsidP="0005221A">
            <w:pPr>
              <w:spacing w:after="0"/>
              <w:contextualSpacing/>
              <w:jc w:val="right"/>
              <w:rPr>
                <w:color w:val="000000"/>
                <w:sz w:val="14"/>
                <w:szCs w:val="14"/>
              </w:rPr>
            </w:pPr>
            <w:r w:rsidRPr="0005221A">
              <w:rPr>
                <w:color w:val="000000"/>
                <w:sz w:val="14"/>
                <w:szCs w:val="14"/>
              </w:rPr>
              <w:t>12,057</w:t>
            </w:r>
          </w:p>
        </w:tc>
        <w:tc>
          <w:tcPr>
            <w:tcW w:w="0" w:type="auto"/>
            <w:tcBorders>
              <w:top w:val="nil"/>
              <w:left w:val="nil"/>
              <w:bottom w:val="nil"/>
              <w:right w:val="nil"/>
            </w:tcBorders>
            <w:shd w:val="clear" w:color="000000" w:fill="FFFFFF"/>
            <w:hideMark/>
          </w:tcPr>
          <w:p w14:paraId="426D2FBD" w14:textId="0993705B" w:rsidR="00282BAA" w:rsidRPr="0005221A" w:rsidRDefault="00282BAA" w:rsidP="0005221A">
            <w:pPr>
              <w:spacing w:after="0"/>
              <w:contextualSpacing/>
              <w:jc w:val="right"/>
              <w:rPr>
                <w:color w:val="000000"/>
                <w:sz w:val="14"/>
                <w:szCs w:val="14"/>
              </w:rPr>
            </w:pPr>
            <w:r w:rsidRPr="0005221A">
              <w:rPr>
                <w:color w:val="000000"/>
                <w:sz w:val="14"/>
                <w:szCs w:val="14"/>
              </w:rPr>
              <w:t>1,783</w:t>
            </w:r>
          </w:p>
        </w:tc>
        <w:tc>
          <w:tcPr>
            <w:tcW w:w="0" w:type="auto"/>
            <w:tcBorders>
              <w:top w:val="nil"/>
              <w:left w:val="nil"/>
              <w:bottom w:val="nil"/>
              <w:right w:val="nil"/>
            </w:tcBorders>
            <w:shd w:val="clear" w:color="000000" w:fill="FFFFFF"/>
            <w:hideMark/>
          </w:tcPr>
          <w:p w14:paraId="71CD34EE" w14:textId="48AAA14E" w:rsidR="00282BAA" w:rsidRPr="0005221A" w:rsidRDefault="00282BAA" w:rsidP="0005221A">
            <w:pPr>
              <w:spacing w:after="0"/>
              <w:contextualSpacing/>
              <w:jc w:val="right"/>
              <w:rPr>
                <w:color w:val="000000"/>
                <w:sz w:val="14"/>
                <w:szCs w:val="14"/>
              </w:rPr>
            </w:pPr>
            <w:r w:rsidRPr="0005221A">
              <w:rPr>
                <w:color w:val="000000"/>
                <w:sz w:val="14"/>
                <w:szCs w:val="14"/>
              </w:rPr>
              <w:t>225</w:t>
            </w:r>
          </w:p>
        </w:tc>
        <w:tc>
          <w:tcPr>
            <w:tcW w:w="0" w:type="auto"/>
            <w:tcBorders>
              <w:top w:val="nil"/>
              <w:left w:val="nil"/>
              <w:bottom w:val="nil"/>
              <w:right w:val="nil"/>
            </w:tcBorders>
            <w:shd w:val="clear" w:color="000000" w:fill="FFFFFF"/>
            <w:hideMark/>
          </w:tcPr>
          <w:p w14:paraId="68749568" w14:textId="400C7B77"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14640EAD" w14:textId="77777777" w:rsidTr="0005221A">
        <w:trPr>
          <w:trHeight w:val="144"/>
        </w:trPr>
        <w:tc>
          <w:tcPr>
            <w:tcW w:w="0" w:type="auto"/>
            <w:tcBorders>
              <w:top w:val="nil"/>
              <w:left w:val="nil"/>
              <w:bottom w:val="nil"/>
              <w:right w:val="nil"/>
            </w:tcBorders>
            <w:shd w:val="clear" w:color="000000" w:fill="FFFFFF"/>
            <w:hideMark/>
          </w:tcPr>
          <w:p w14:paraId="6E462C61" w14:textId="77777777" w:rsidR="00282BAA" w:rsidRPr="0005221A" w:rsidRDefault="00282BAA" w:rsidP="0005221A">
            <w:pPr>
              <w:spacing w:after="0"/>
              <w:contextualSpacing/>
              <w:jc w:val="right"/>
              <w:rPr>
                <w:color w:val="000000"/>
                <w:sz w:val="14"/>
                <w:szCs w:val="14"/>
              </w:rPr>
            </w:pPr>
            <w:r w:rsidRPr="0005221A">
              <w:rPr>
                <w:color w:val="000000"/>
                <w:sz w:val="14"/>
                <w:szCs w:val="14"/>
              </w:rPr>
              <w:t>2002</w:t>
            </w:r>
          </w:p>
        </w:tc>
        <w:tc>
          <w:tcPr>
            <w:tcW w:w="0" w:type="auto"/>
            <w:tcBorders>
              <w:top w:val="nil"/>
              <w:left w:val="nil"/>
              <w:bottom w:val="nil"/>
              <w:right w:val="nil"/>
            </w:tcBorders>
            <w:shd w:val="clear" w:color="000000" w:fill="FFFFFF"/>
            <w:hideMark/>
          </w:tcPr>
          <w:p w14:paraId="15217110" w14:textId="4782F8F4" w:rsidR="00282BAA" w:rsidRPr="0005221A" w:rsidRDefault="00282BAA" w:rsidP="0005221A">
            <w:pPr>
              <w:spacing w:after="0"/>
              <w:contextualSpacing/>
              <w:jc w:val="right"/>
              <w:rPr>
                <w:color w:val="000000"/>
                <w:sz w:val="14"/>
                <w:szCs w:val="14"/>
              </w:rPr>
            </w:pPr>
            <w:r w:rsidRPr="0005221A">
              <w:rPr>
                <w:color w:val="000000"/>
                <w:sz w:val="14"/>
                <w:szCs w:val="14"/>
              </w:rPr>
              <w:t>15,205</w:t>
            </w:r>
          </w:p>
        </w:tc>
        <w:tc>
          <w:tcPr>
            <w:tcW w:w="0" w:type="auto"/>
            <w:tcBorders>
              <w:top w:val="nil"/>
              <w:left w:val="nil"/>
              <w:bottom w:val="nil"/>
              <w:right w:val="nil"/>
            </w:tcBorders>
            <w:shd w:val="clear" w:color="000000" w:fill="FFFFFF"/>
            <w:hideMark/>
          </w:tcPr>
          <w:p w14:paraId="3EFB34F9" w14:textId="32146AD6" w:rsidR="00282BAA" w:rsidRPr="0005221A" w:rsidRDefault="00282BAA" w:rsidP="0005221A">
            <w:pPr>
              <w:spacing w:after="0"/>
              <w:contextualSpacing/>
              <w:jc w:val="right"/>
              <w:rPr>
                <w:color w:val="000000"/>
                <w:sz w:val="14"/>
                <w:szCs w:val="14"/>
              </w:rPr>
            </w:pPr>
            <w:r w:rsidRPr="0005221A">
              <w:rPr>
                <w:color w:val="000000"/>
                <w:sz w:val="14"/>
                <w:szCs w:val="14"/>
              </w:rPr>
              <w:t>1,118</w:t>
            </w:r>
          </w:p>
        </w:tc>
        <w:tc>
          <w:tcPr>
            <w:tcW w:w="0" w:type="auto"/>
            <w:tcBorders>
              <w:top w:val="nil"/>
              <w:left w:val="nil"/>
              <w:bottom w:val="nil"/>
              <w:right w:val="nil"/>
            </w:tcBorders>
            <w:shd w:val="clear" w:color="000000" w:fill="FFFFFF"/>
            <w:hideMark/>
          </w:tcPr>
          <w:p w14:paraId="462C1D35" w14:textId="202F7856" w:rsidR="00282BAA" w:rsidRPr="0005221A" w:rsidRDefault="00282BAA" w:rsidP="0005221A">
            <w:pPr>
              <w:spacing w:after="0"/>
              <w:contextualSpacing/>
              <w:jc w:val="right"/>
              <w:rPr>
                <w:color w:val="000000"/>
                <w:sz w:val="14"/>
                <w:szCs w:val="14"/>
              </w:rPr>
            </w:pPr>
            <w:r w:rsidRPr="0005221A">
              <w:rPr>
                <w:color w:val="000000"/>
                <w:sz w:val="14"/>
                <w:szCs w:val="14"/>
              </w:rPr>
              <w:t>1,144</w:t>
            </w:r>
          </w:p>
        </w:tc>
        <w:tc>
          <w:tcPr>
            <w:tcW w:w="0" w:type="auto"/>
            <w:tcBorders>
              <w:top w:val="nil"/>
              <w:left w:val="nil"/>
              <w:bottom w:val="nil"/>
              <w:right w:val="nil"/>
            </w:tcBorders>
            <w:shd w:val="clear" w:color="000000" w:fill="FFFFFF"/>
            <w:hideMark/>
          </w:tcPr>
          <w:p w14:paraId="2569518C" w14:textId="1C2171A7" w:rsidR="00282BAA" w:rsidRPr="0005221A" w:rsidRDefault="00282BAA" w:rsidP="0005221A">
            <w:pPr>
              <w:spacing w:after="0"/>
              <w:contextualSpacing/>
              <w:jc w:val="right"/>
              <w:rPr>
                <w:color w:val="000000"/>
                <w:sz w:val="14"/>
                <w:szCs w:val="14"/>
              </w:rPr>
            </w:pPr>
            <w:r w:rsidRPr="0005221A">
              <w:rPr>
                <w:color w:val="000000"/>
                <w:sz w:val="14"/>
                <w:szCs w:val="14"/>
              </w:rPr>
              <w:t>1,865</w:t>
            </w:r>
          </w:p>
        </w:tc>
        <w:tc>
          <w:tcPr>
            <w:tcW w:w="0" w:type="auto"/>
            <w:tcBorders>
              <w:top w:val="nil"/>
              <w:left w:val="nil"/>
              <w:bottom w:val="nil"/>
              <w:right w:val="nil"/>
            </w:tcBorders>
            <w:shd w:val="clear" w:color="000000" w:fill="FFFFFF"/>
            <w:hideMark/>
          </w:tcPr>
          <w:p w14:paraId="546A32C9" w14:textId="2750E545" w:rsidR="00282BAA" w:rsidRPr="0005221A" w:rsidRDefault="00282BAA" w:rsidP="0005221A">
            <w:pPr>
              <w:spacing w:after="0"/>
              <w:contextualSpacing/>
              <w:jc w:val="right"/>
              <w:rPr>
                <w:color w:val="000000"/>
                <w:sz w:val="14"/>
                <w:szCs w:val="14"/>
              </w:rPr>
            </w:pPr>
            <w:r w:rsidRPr="0005221A">
              <w:rPr>
                <w:color w:val="000000"/>
                <w:sz w:val="14"/>
                <w:szCs w:val="14"/>
              </w:rPr>
              <w:t>6,180</w:t>
            </w:r>
          </w:p>
        </w:tc>
        <w:tc>
          <w:tcPr>
            <w:tcW w:w="0" w:type="auto"/>
            <w:tcBorders>
              <w:top w:val="nil"/>
              <w:left w:val="nil"/>
              <w:bottom w:val="nil"/>
              <w:right w:val="nil"/>
            </w:tcBorders>
            <w:shd w:val="clear" w:color="000000" w:fill="FFFFFF"/>
            <w:hideMark/>
          </w:tcPr>
          <w:p w14:paraId="092B3B70" w14:textId="5428EBC8" w:rsidR="00282BAA" w:rsidRPr="0005221A" w:rsidRDefault="00282BAA" w:rsidP="0005221A">
            <w:pPr>
              <w:spacing w:after="0"/>
              <w:contextualSpacing/>
              <w:jc w:val="right"/>
              <w:rPr>
                <w:color w:val="000000"/>
                <w:sz w:val="14"/>
                <w:szCs w:val="14"/>
              </w:rPr>
            </w:pPr>
            <w:r w:rsidRPr="0005221A">
              <w:rPr>
                <w:color w:val="000000"/>
                <w:sz w:val="14"/>
                <w:szCs w:val="14"/>
              </w:rPr>
              <w:t>4,441</w:t>
            </w:r>
          </w:p>
        </w:tc>
        <w:tc>
          <w:tcPr>
            <w:tcW w:w="0" w:type="auto"/>
            <w:tcBorders>
              <w:top w:val="nil"/>
              <w:left w:val="nil"/>
              <w:bottom w:val="nil"/>
              <w:right w:val="nil"/>
            </w:tcBorders>
            <w:shd w:val="clear" w:color="000000" w:fill="FFFFFF"/>
            <w:hideMark/>
          </w:tcPr>
          <w:p w14:paraId="5A93F92C" w14:textId="77003E32" w:rsidR="00282BAA" w:rsidRPr="0005221A" w:rsidRDefault="00282BAA" w:rsidP="0005221A">
            <w:pPr>
              <w:spacing w:after="0"/>
              <w:contextualSpacing/>
              <w:jc w:val="right"/>
              <w:rPr>
                <w:color w:val="000000"/>
                <w:sz w:val="14"/>
                <w:szCs w:val="14"/>
              </w:rPr>
            </w:pPr>
            <w:r w:rsidRPr="0005221A">
              <w:rPr>
                <w:color w:val="000000"/>
                <w:sz w:val="14"/>
                <w:szCs w:val="14"/>
              </w:rPr>
              <w:t>1,550</w:t>
            </w:r>
          </w:p>
        </w:tc>
        <w:tc>
          <w:tcPr>
            <w:tcW w:w="0" w:type="auto"/>
            <w:tcBorders>
              <w:top w:val="nil"/>
              <w:left w:val="nil"/>
              <w:bottom w:val="nil"/>
              <w:right w:val="nil"/>
            </w:tcBorders>
            <w:shd w:val="clear" w:color="000000" w:fill="FFFFFF"/>
            <w:hideMark/>
          </w:tcPr>
          <w:p w14:paraId="79CB03BE" w14:textId="5CB2CAD3" w:rsidR="00282BAA" w:rsidRPr="0005221A" w:rsidRDefault="00282BAA" w:rsidP="0005221A">
            <w:pPr>
              <w:spacing w:after="0"/>
              <w:contextualSpacing/>
              <w:jc w:val="right"/>
              <w:rPr>
                <w:color w:val="000000"/>
                <w:sz w:val="14"/>
                <w:szCs w:val="14"/>
              </w:rPr>
            </w:pPr>
            <w:r w:rsidRPr="0005221A">
              <w:rPr>
                <w:color w:val="000000"/>
                <w:sz w:val="14"/>
                <w:szCs w:val="14"/>
              </w:rPr>
              <w:t>2,891</w:t>
            </w:r>
          </w:p>
        </w:tc>
        <w:tc>
          <w:tcPr>
            <w:tcW w:w="0" w:type="auto"/>
            <w:tcBorders>
              <w:top w:val="nil"/>
              <w:left w:val="nil"/>
              <w:bottom w:val="nil"/>
              <w:right w:val="nil"/>
            </w:tcBorders>
            <w:shd w:val="clear" w:color="000000" w:fill="FFFFFF"/>
            <w:hideMark/>
          </w:tcPr>
          <w:p w14:paraId="7C5B8C67" w14:textId="118B8618" w:rsidR="00282BAA" w:rsidRPr="0005221A" w:rsidRDefault="00282BAA" w:rsidP="0005221A">
            <w:pPr>
              <w:spacing w:after="0"/>
              <w:contextualSpacing/>
              <w:jc w:val="right"/>
              <w:rPr>
                <w:color w:val="000000"/>
                <w:sz w:val="14"/>
                <w:szCs w:val="14"/>
              </w:rPr>
            </w:pPr>
            <w:r w:rsidRPr="0005221A">
              <w:rPr>
                <w:color w:val="000000"/>
                <w:sz w:val="14"/>
                <w:szCs w:val="14"/>
              </w:rPr>
              <w:t>457</w:t>
            </w:r>
          </w:p>
        </w:tc>
        <w:tc>
          <w:tcPr>
            <w:tcW w:w="0" w:type="auto"/>
            <w:tcBorders>
              <w:top w:val="nil"/>
              <w:left w:val="nil"/>
              <w:bottom w:val="nil"/>
              <w:right w:val="nil"/>
            </w:tcBorders>
            <w:shd w:val="clear" w:color="000000" w:fill="FFFFFF"/>
            <w:hideMark/>
          </w:tcPr>
          <w:p w14:paraId="5F263956" w14:textId="20C75F0D" w:rsidR="00282BAA" w:rsidRPr="0005221A" w:rsidRDefault="00282BAA" w:rsidP="0005221A">
            <w:pPr>
              <w:spacing w:after="0"/>
              <w:contextualSpacing/>
              <w:jc w:val="right"/>
              <w:rPr>
                <w:color w:val="000000"/>
                <w:sz w:val="14"/>
                <w:szCs w:val="14"/>
              </w:rPr>
            </w:pPr>
            <w:r w:rsidRPr="0005221A">
              <w:rPr>
                <w:color w:val="000000"/>
                <w:sz w:val="14"/>
                <w:szCs w:val="14"/>
              </w:rPr>
              <w:t>11,993</w:t>
            </w:r>
          </w:p>
        </w:tc>
        <w:tc>
          <w:tcPr>
            <w:tcW w:w="0" w:type="auto"/>
            <w:tcBorders>
              <w:top w:val="nil"/>
              <w:left w:val="nil"/>
              <w:bottom w:val="nil"/>
              <w:right w:val="nil"/>
            </w:tcBorders>
            <w:shd w:val="clear" w:color="000000" w:fill="FFFFFF"/>
            <w:hideMark/>
          </w:tcPr>
          <w:p w14:paraId="58728410" w14:textId="6B3E751E" w:rsidR="00282BAA" w:rsidRPr="0005221A" w:rsidRDefault="00282BAA" w:rsidP="0005221A">
            <w:pPr>
              <w:spacing w:after="0"/>
              <w:contextualSpacing/>
              <w:jc w:val="right"/>
              <w:rPr>
                <w:color w:val="000000"/>
                <w:sz w:val="14"/>
                <w:szCs w:val="14"/>
              </w:rPr>
            </w:pPr>
            <w:r w:rsidRPr="0005221A">
              <w:rPr>
                <w:color w:val="000000"/>
                <w:sz w:val="14"/>
                <w:szCs w:val="14"/>
              </w:rPr>
              <w:t>2,243</w:t>
            </w:r>
          </w:p>
        </w:tc>
        <w:tc>
          <w:tcPr>
            <w:tcW w:w="0" w:type="auto"/>
            <w:tcBorders>
              <w:top w:val="nil"/>
              <w:left w:val="nil"/>
              <w:bottom w:val="nil"/>
              <w:right w:val="nil"/>
            </w:tcBorders>
            <w:shd w:val="clear" w:color="000000" w:fill="FFFFFF"/>
            <w:hideMark/>
          </w:tcPr>
          <w:p w14:paraId="3C414243" w14:textId="24579B21" w:rsidR="00282BAA" w:rsidRPr="0005221A" w:rsidRDefault="00282BAA" w:rsidP="0005221A">
            <w:pPr>
              <w:spacing w:after="0"/>
              <w:contextualSpacing/>
              <w:jc w:val="right"/>
              <w:rPr>
                <w:color w:val="000000"/>
                <w:sz w:val="14"/>
                <w:szCs w:val="14"/>
              </w:rPr>
            </w:pPr>
            <w:r w:rsidRPr="0005221A">
              <w:rPr>
                <w:color w:val="000000"/>
                <w:sz w:val="14"/>
                <w:szCs w:val="14"/>
              </w:rPr>
              <w:t>512</w:t>
            </w:r>
          </w:p>
        </w:tc>
        <w:tc>
          <w:tcPr>
            <w:tcW w:w="0" w:type="auto"/>
            <w:tcBorders>
              <w:top w:val="nil"/>
              <w:left w:val="nil"/>
              <w:bottom w:val="nil"/>
              <w:right w:val="nil"/>
            </w:tcBorders>
            <w:shd w:val="clear" w:color="000000" w:fill="FFFFFF"/>
            <w:hideMark/>
          </w:tcPr>
          <w:p w14:paraId="2E97E61F" w14:textId="6C11D5D2" w:rsidR="00282BAA" w:rsidRPr="0005221A" w:rsidRDefault="00282BAA" w:rsidP="0005221A">
            <w:pPr>
              <w:spacing w:after="0"/>
              <w:contextualSpacing/>
              <w:jc w:val="right"/>
              <w:rPr>
                <w:color w:val="000000"/>
                <w:sz w:val="14"/>
                <w:szCs w:val="14"/>
              </w:rPr>
            </w:pPr>
            <w:r w:rsidRPr="0005221A">
              <w:rPr>
                <w:color w:val="000000"/>
                <w:sz w:val="14"/>
                <w:szCs w:val="14"/>
              </w:rPr>
              <w:t>15</w:t>
            </w:r>
          </w:p>
        </w:tc>
      </w:tr>
      <w:tr w:rsidR="00282BAA" w:rsidRPr="0005221A" w14:paraId="52239402" w14:textId="77777777" w:rsidTr="0005221A">
        <w:trPr>
          <w:trHeight w:val="144"/>
        </w:trPr>
        <w:tc>
          <w:tcPr>
            <w:tcW w:w="0" w:type="auto"/>
            <w:tcBorders>
              <w:top w:val="nil"/>
              <w:left w:val="nil"/>
              <w:bottom w:val="nil"/>
              <w:right w:val="nil"/>
            </w:tcBorders>
            <w:shd w:val="clear" w:color="000000" w:fill="FFFFFF"/>
            <w:hideMark/>
          </w:tcPr>
          <w:p w14:paraId="5D93CD66" w14:textId="77777777" w:rsidR="00282BAA" w:rsidRPr="0005221A" w:rsidRDefault="00282BAA" w:rsidP="0005221A">
            <w:pPr>
              <w:spacing w:after="0"/>
              <w:contextualSpacing/>
              <w:jc w:val="right"/>
              <w:rPr>
                <w:color w:val="000000"/>
                <w:sz w:val="14"/>
                <w:szCs w:val="14"/>
              </w:rPr>
            </w:pPr>
            <w:r w:rsidRPr="0005221A">
              <w:rPr>
                <w:color w:val="000000"/>
                <w:sz w:val="14"/>
                <w:szCs w:val="14"/>
              </w:rPr>
              <w:t>2003</w:t>
            </w:r>
          </w:p>
        </w:tc>
        <w:tc>
          <w:tcPr>
            <w:tcW w:w="0" w:type="auto"/>
            <w:tcBorders>
              <w:top w:val="nil"/>
              <w:left w:val="nil"/>
              <w:bottom w:val="nil"/>
              <w:right w:val="nil"/>
            </w:tcBorders>
            <w:shd w:val="clear" w:color="000000" w:fill="FFFFFF"/>
            <w:hideMark/>
          </w:tcPr>
          <w:p w14:paraId="0A3BB7FF" w14:textId="00590AFB" w:rsidR="00282BAA" w:rsidRPr="0005221A" w:rsidRDefault="00282BAA" w:rsidP="0005221A">
            <w:pPr>
              <w:spacing w:after="0"/>
              <w:contextualSpacing/>
              <w:jc w:val="right"/>
              <w:rPr>
                <w:color w:val="000000"/>
                <w:sz w:val="14"/>
                <w:szCs w:val="14"/>
              </w:rPr>
            </w:pPr>
            <w:r w:rsidRPr="0005221A">
              <w:rPr>
                <w:color w:val="000000"/>
                <w:sz w:val="14"/>
                <w:szCs w:val="14"/>
              </w:rPr>
              <w:t>16,797</w:t>
            </w:r>
          </w:p>
        </w:tc>
        <w:tc>
          <w:tcPr>
            <w:tcW w:w="0" w:type="auto"/>
            <w:tcBorders>
              <w:top w:val="nil"/>
              <w:left w:val="nil"/>
              <w:bottom w:val="nil"/>
              <w:right w:val="nil"/>
            </w:tcBorders>
            <w:shd w:val="clear" w:color="000000" w:fill="FFFFFF"/>
            <w:hideMark/>
          </w:tcPr>
          <w:p w14:paraId="300E615E" w14:textId="6AB25BEB" w:rsidR="00282BAA" w:rsidRPr="0005221A" w:rsidRDefault="00282BAA" w:rsidP="0005221A">
            <w:pPr>
              <w:spacing w:after="0"/>
              <w:contextualSpacing/>
              <w:jc w:val="right"/>
              <w:rPr>
                <w:color w:val="000000"/>
                <w:sz w:val="14"/>
                <w:szCs w:val="14"/>
              </w:rPr>
            </w:pPr>
            <w:r w:rsidRPr="0005221A">
              <w:rPr>
                <w:color w:val="000000"/>
                <w:sz w:val="14"/>
                <w:szCs w:val="14"/>
              </w:rPr>
              <w:t>1,118</w:t>
            </w:r>
          </w:p>
        </w:tc>
        <w:tc>
          <w:tcPr>
            <w:tcW w:w="0" w:type="auto"/>
            <w:tcBorders>
              <w:top w:val="nil"/>
              <w:left w:val="nil"/>
              <w:bottom w:val="nil"/>
              <w:right w:val="nil"/>
            </w:tcBorders>
            <w:shd w:val="clear" w:color="000000" w:fill="FFFFFF"/>
            <w:hideMark/>
          </w:tcPr>
          <w:p w14:paraId="32BA21AD" w14:textId="79126937" w:rsidR="00282BAA" w:rsidRPr="0005221A" w:rsidRDefault="00282BAA" w:rsidP="0005221A">
            <w:pPr>
              <w:spacing w:after="0"/>
              <w:contextualSpacing/>
              <w:jc w:val="right"/>
              <w:rPr>
                <w:color w:val="000000"/>
                <w:sz w:val="14"/>
                <w:szCs w:val="14"/>
              </w:rPr>
            </w:pPr>
            <w:r w:rsidRPr="0005221A">
              <w:rPr>
                <w:color w:val="000000"/>
                <w:sz w:val="14"/>
                <w:szCs w:val="14"/>
              </w:rPr>
              <w:t>1,012</w:t>
            </w:r>
          </w:p>
        </w:tc>
        <w:tc>
          <w:tcPr>
            <w:tcW w:w="0" w:type="auto"/>
            <w:tcBorders>
              <w:top w:val="nil"/>
              <w:left w:val="nil"/>
              <w:bottom w:val="nil"/>
              <w:right w:val="nil"/>
            </w:tcBorders>
            <w:shd w:val="clear" w:color="000000" w:fill="FFFFFF"/>
            <w:hideMark/>
          </w:tcPr>
          <w:p w14:paraId="29AAAB1D" w14:textId="1338BF05" w:rsidR="00282BAA" w:rsidRPr="0005221A" w:rsidRDefault="00282BAA" w:rsidP="0005221A">
            <w:pPr>
              <w:spacing w:after="0"/>
              <w:contextualSpacing/>
              <w:jc w:val="right"/>
              <w:rPr>
                <w:color w:val="000000"/>
                <w:sz w:val="14"/>
                <w:szCs w:val="14"/>
              </w:rPr>
            </w:pPr>
            <w:r w:rsidRPr="0005221A">
              <w:rPr>
                <w:color w:val="000000"/>
                <w:sz w:val="14"/>
                <w:szCs w:val="14"/>
              </w:rPr>
              <w:t>2,118</w:t>
            </w:r>
          </w:p>
        </w:tc>
        <w:tc>
          <w:tcPr>
            <w:tcW w:w="0" w:type="auto"/>
            <w:tcBorders>
              <w:top w:val="nil"/>
              <w:left w:val="nil"/>
              <w:bottom w:val="nil"/>
              <w:right w:val="nil"/>
            </w:tcBorders>
            <w:shd w:val="clear" w:color="000000" w:fill="FFFFFF"/>
            <w:hideMark/>
          </w:tcPr>
          <w:p w14:paraId="13733308" w14:textId="6BE5A9AF" w:rsidR="00282BAA" w:rsidRPr="0005221A" w:rsidRDefault="00282BAA" w:rsidP="0005221A">
            <w:pPr>
              <w:spacing w:after="0"/>
              <w:contextualSpacing/>
              <w:jc w:val="right"/>
              <w:rPr>
                <w:color w:val="000000"/>
                <w:sz w:val="14"/>
                <w:szCs w:val="14"/>
              </w:rPr>
            </w:pPr>
            <w:r w:rsidRPr="0005221A">
              <w:rPr>
                <w:color w:val="000000"/>
                <w:sz w:val="14"/>
                <w:szCs w:val="14"/>
              </w:rPr>
              <w:t>6,994</w:t>
            </w:r>
          </w:p>
        </w:tc>
        <w:tc>
          <w:tcPr>
            <w:tcW w:w="0" w:type="auto"/>
            <w:tcBorders>
              <w:top w:val="nil"/>
              <w:left w:val="nil"/>
              <w:bottom w:val="nil"/>
              <w:right w:val="nil"/>
            </w:tcBorders>
            <w:shd w:val="clear" w:color="000000" w:fill="FFFFFF"/>
            <w:hideMark/>
          </w:tcPr>
          <w:p w14:paraId="457975EC" w14:textId="22F4EF37" w:rsidR="00282BAA" w:rsidRPr="0005221A" w:rsidRDefault="00282BAA" w:rsidP="0005221A">
            <w:pPr>
              <w:spacing w:after="0"/>
              <w:contextualSpacing/>
              <w:jc w:val="right"/>
              <w:rPr>
                <w:color w:val="000000"/>
                <w:sz w:val="14"/>
                <w:szCs w:val="14"/>
              </w:rPr>
            </w:pPr>
            <w:r w:rsidRPr="0005221A">
              <w:rPr>
                <w:color w:val="000000"/>
                <w:sz w:val="14"/>
                <w:szCs w:val="14"/>
              </w:rPr>
              <w:t>5,170</w:t>
            </w:r>
          </w:p>
        </w:tc>
        <w:tc>
          <w:tcPr>
            <w:tcW w:w="0" w:type="auto"/>
            <w:tcBorders>
              <w:top w:val="nil"/>
              <w:left w:val="nil"/>
              <w:bottom w:val="nil"/>
              <w:right w:val="nil"/>
            </w:tcBorders>
            <w:shd w:val="clear" w:color="000000" w:fill="FFFFFF"/>
            <w:hideMark/>
          </w:tcPr>
          <w:p w14:paraId="5FADCB87" w14:textId="26E35B6D" w:rsidR="00282BAA" w:rsidRPr="0005221A" w:rsidRDefault="00282BAA" w:rsidP="0005221A">
            <w:pPr>
              <w:spacing w:after="0"/>
              <w:contextualSpacing/>
              <w:jc w:val="right"/>
              <w:rPr>
                <w:color w:val="000000"/>
                <w:sz w:val="14"/>
                <w:szCs w:val="14"/>
              </w:rPr>
            </w:pPr>
            <w:r w:rsidRPr="0005221A">
              <w:rPr>
                <w:color w:val="000000"/>
                <w:sz w:val="14"/>
                <w:szCs w:val="14"/>
              </w:rPr>
              <w:t>1,822</w:t>
            </w:r>
          </w:p>
        </w:tc>
        <w:tc>
          <w:tcPr>
            <w:tcW w:w="0" w:type="auto"/>
            <w:tcBorders>
              <w:top w:val="nil"/>
              <w:left w:val="nil"/>
              <w:bottom w:val="nil"/>
              <w:right w:val="nil"/>
            </w:tcBorders>
            <w:shd w:val="clear" w:color="000000" w:fill="FFFFFF"/>
            <w:hideMark/>
          </w:tcPr>
          <w:p w14:paraId="2965F05B" w14:textId="0E01E74A" w:rsidR="00282BAA" w:rsidRPr="0005221A" w:rsidRDefault="00282BAA" w:rsidP="0005221A">
            <w:pPr>
              <w:spacing w:after="0"/>
              <w:contextualSpacing/>
              <w:jc w:val="right"/>
              <w:rPr>
                <w:color w:val="000000"/>
                <w:sz w:val="14"/>
                <w:szCs w:val="14"/>
              </w:rPr>
            </w:pPr>
            <w:r w:rsidRPr="0005221A">
              <w:rPr>
                <w:color w:val="000000"/>
                <w:sz w:val="14"/>
                <w:szCs w:val="14"/>
              </w:rPr>
              <w:t>3,347</w:t>
            </w:r>
          </w:p>
        </w:tc>
        <w:tc>
          <w:tcPr>
            <w:tcW w:w="0" w:type="auto"/>
            <w:tcBorders>
              <w:top w:val="nil"/>
              <w:left w:val="nil"/>
              <w:bottom w:val="nil"/>
              <w:right w:val="nil"/>
            </w:tcBorders>
            <w:shd w:val="clear" w:color="000000" w:fill="FFFFFF"/>
            <w:hideMark/>
          </w:tcPr>
          <w:p w14:paraId="46C2A5A1" w14:textId="3CA186A0" w:rsidR="00282BAA" w:rsidRPr="0005221A" w:rsidRDefault="00282BAA" w:rsidP="0005221A">
            <w:pPr>
              <w:spacing w:after="0"/>
              <w:contextualSpacing/>
              <w:jc w:val="right"/>
              <w:rPr>
                <w:color w:val="000000"/>
                <w:sz w:val="14"/>
                <w:szCs w:val="14"/>
              </w:rPr>
            </w:pPr>
            <w:r w:rsidRPr="0005221A">
              <w:rPr>
                <w:color w:val="000000"/>
                <w:sz w:val="14"/>
                <w:szCs w:val="14"/>
              </w:rPr>
              <w:t>386</w:t>
            </w:r>
          </w:p>
        </w:tc>
        <w:tc>
          <w:tcPr>
            <w:tcW w:w="0" w:type="auto"/>
            <w:tcBorders>
              <w:top w:val="nil"/>
              <w:left w:val="nil"/>
              <w:bottom w:val="nil"/>
              <w:right w:val="nil"/>
            </w:tcBorders>
            <w:shd w:val="clear" w:color="000000" w:fill="FFFFFF"/>
            <w:hideMark/>
          </w:tcPr>
          <w:p w14:paraId="3458F1C6" w14:textId="448AA80E" w:rsidR="00282BAA" w:rsidRPr="0005221A" w:rsidRDefault="00282BAA" w:rsidP="0005221A">
            <w:pPr>
              <w:spacing w:after="0"/>
              <w:contextualSpacing/>
              <w:jc w:val="right"/>
              <w:rPr>
                <w:color w:val="000000"/>
                <w:sz w:val="14"/>
                <w:szCs w:val="14"/>
              </w:rPr>
            </w:pPr>
            <w:r w:rsidRPr="0005221A">
              <w:rPr>
                <w:color w:val="000000"/>
                <w:sz w:val="14"/>
                <w:szCs w:val="14"/>
              </w:rPr>
              <w:t>13,671</w:t>
            </w:r>
          </w:p>
        </w:tc>
        <w:tc>
          <w:tcPr>
            <w:tcW w:w="0" w:type="auto"/>
            <w:tcBorders>
              <w:top w:val="nil"/>
              <w:left w:val="nil"/>
              <w:bottom w:val="nil"/>
              <w:right w:val="nil"/>
            </w:tcBorders>
            <w:shd w:val="clear" w:color="000000" w:fill="FFFFFF"/>
            <w:hideMark/>
          </w:tcPr>
          <w:p w14:paraId="533FFC11" w14:textId="30B4CDA6" w:rsidR="00282BAA" w:rsidRPr="0005221A" w:rsidRDefault="00282BAA" w:rsidP="0005221A">
            <w:pPr>
              <w:spacing w:after="0"/>
              <w:contextualSpacing/>
              <w:jc w:val="right"/>
              <w:rPr>
                <w:color w:val="000000"/>
                <w:sz w:val="14"/>
                <w:szCs w:val="14"/>
              </w:rPr>
            </w:pPr>
            <w:r w:rsidRPr="0005221A">
              <w:rPr>
                <w:color w:val="000000"/>
                <w:sz w:val="14"/>
                <w:szCs w:val="14"/>
              </w:rPr>
              <w:t>2,060</w:t>
            </w:r>
          </w:p>
        </w:tc>
        <w:tc>
          <w:tcPr>
            <w:tcW w:w="0" w:type="auto"/>
            <w:tcBorders>
              <w:top w:val="nil"/>
              <w:left w:val="nil"/>
              <w:bottom w:val="nil"/>
              <w:right w:val="nil"/>
            </w:tcBorders>
            <w:shd w:val="clear" w:color="000000" w:fill="FFFFFF"/>
            <w:hideMark/>
          </w:tcPr>
          <w:p w14:paraId="58B5E86C" w14:textId="399A9330" w:rsidR="00282BAA" w:rsidRPr="0005221A" w:rsidRDefault="00282BAA" w:rsidP="0005221A">
            <w:pPr>
              <w:spacing w:after="0"/>
              <w:contextualSpacing/>
              <w:jc w:val="right"/>
              <w:rPr>
                <w:color w:val="000000"/>
                <w:sz w:val="14"/>
                <w:szCs w:val="14"/>
              </w:rPr>
            </w:pPr>
            <w:r w:rsidRPr="0005221A">
              <w:rPr>
                <w:color w:val="000000"/>
                <w:sz w:val="14"/>
                <w:szCs w:val="14"/>
              </w:rPr>
              <w:t>680</w:t>
            </w:r>
          </w:p>
        </w:tc>
        <w:tc>
          <w:tcPr>
            <w:tcW w:w="0" w:type="auto"/>
            <w:tcBorders>
              <w:top w:val="nil"/>
              <w:left w:val="nil"/>
              <w:bottom w:val="nil"/>
              <w:right w:val="nil"/>
            </w:tcBorders>
            <w:shd w:val="clear" w:color="000000" w:fill="FFFFFF"/>
            <w:hideMark/>
          </w:tcPr>
          <w:p w14:paraId="55A265AD" w14:textId="716A1983" w:rsidR="00282BAA" w:rsidRPr="0005221A" w:rsidRDefault="00282BAA" w:rsidP="0005221A">
            <w:pPr>
              <w:spacing w:after="0"/>
              <w:contextualSpacing/>
              <w:jc w:val="right"/>
              <w:rPr>
                <w:color w:val="000000"/>
                <w:sz w:val="14"/>
                <w:szCs w:val="14"/>
              </w:rPr>
            </w:pPr>
            <w:r w:rsidRPr="0005221A">
              <w:rPr>
                <w:color w:val="000000"/>
                <w:sz w:val="14"/>
                <w:szCs w:val="14"/>
              </w:rPr>
              <w:t>12</w:t>
            </w:r>
          </w:p>
        </w:tc>
      </w:tr>
      <w:tr w:rsidR="00282BAA" w:rsidRPr="0005221A" w14:paraId="076CCCCD" w14:textId="77777777" w:rsidTr="0005221A">
        <w:trPr>
          <w:trHeight w:val="144"/>
        </w:trPr>
        <w:tc>
          <w:tcPr>
            <w:tcW w:w="0" w:type="auto"/>
            <w:tcBorders>
              <w:top w:val="nil"/>
              <w:left w:val="nil"/>
              <w:bottom w:val="nil"/>
              <w:right w:val="nil"/>
            </w:tcBorders>
            <w:shd w:val="clear" w:color="000000" w:fill="FFFFFF"/>
            <w:hideMark/>
          </w:tcPr>
          <w:p w14:paraId="39F1FBBA" w14:textId="77777777" w:rsidR="00282BAA" w:rsidRPr="0005221A" w:rsidRDefault="00282BAA" w:rsidP="0005221A">
            <w:pPr>
              <w:spacing w:after="0"/>
              <w:contextualSpacing/>
              <w:jc w:val="right"/>
              <w:rPr>
                <w:color w:val="000000"/>
                <w:sz w:val="14"/>
                <w:szCs w:val="14"/>
              </w:rPr>
            </w:pPr>
            <w:r w:rsidRPr="0005221A">
              <w:rPr>
                <w:color w:val="000000"/>
                <w:sz w:val="14"/>
                <w:szCs w:val="14"/>
              </w:rPr>
              <w:t>2004</w:t>
            </w:r>
          </w:p>
        </w:tc>
        <w:tc>
          <w:tcPr>
            <w:tcW w:w="0" w:type="auto"/>
            <w:tcBorders>
              <w:top w:val="nil"/>
              <w:left w:val="nil"/>
              <w:bottom w:val="nil"/>
              <w:right w:val="nil"/>
            </w:tcBorders>
            <w:shd w:val="clear" w:color="000000" w:fill="FFFFFF"/>
            <w:hideMark/>
          </w:tcPr>
          <w:p w14:paraId="1352D0BC" w14:textId="55F35863" w:rsidR="00282BAA" w:rsidRPr="0005221A" w:rsidRDefault="00282BAA" w:rsidP="0005221A">
            <w:pPr>
              <w:spacing w:after="0"/>
              <w:contextualSpacing/>
              <w:jc w:val="right"/>
              <w:rPr>
                <w:color w:val="000000"/>
                <w:sz w:val="14"/>
                <w:szCs w:val="14"/>
              </w:rPr>
            </w:pPr>
            <w:r w:rsidRPr="0005221A">
              <w:rPr>
                <w:color w:val="000000"/>
                <w:sz w:val="14"/>
                <w:szCs w:val="14"/>
              </w:rPr>
              <w:t>17,896</w:t>
            </w:r>
          </w:p>
        </w:tc>
        <w:tc>
          <w:tcPr>
            <w:tcW w:w="0" w:type="auto"/>
            <w:tcBorders>
              <w:top w:val="nil"/>
              <w:left w:val="nil"/>
              <w:bottom w:val="nil"/>
              <w:right w:val="nil"/>
            </w:tcBorders>
            <w:shd w:val="clear" w:color="000000" w:fill="FFFFFF"/>
            <w:hideMark/>
          </w:tcPr>
          <w:p w14:paraId="6B1E7EAE" w14:textId="5FA35452" w:rsidR="00282BAA" w:rsidRPr="0005221A" w:rsidRDefault="00282BAA" w:rsidP="0005221A">
            <w:pPr>
              <w:spacing w:after="0"/>
              <w:contextualSpacing/>
              <w:jc w:val="right"/>
              <w:rPr>
                <w:color w:val="000000"/>
                <w:sz w:val="14"/>
                <w:szCs w:val="14"/>
              </w:rPr>
            </w:pPr>
            <w:r w:rsidRPr="0005221A">
              <w:rPr>
                <w:color w:val="000000"/>
                <w:sz w:val="14"/>
                <w:szCs w:val="14"/>
              </w:rPr>
              <w:t>955</w:t>
            </w:r>
          </w:p>
        </w:tc>
        <w:tc>
          <w:tcPr>
            <w:tcW w:w="0" w:type="auto"/>
            <w:tcBorders>
              <w:top w:val="nil"/>
              <w:left w:val="nil"/>
              <w:bottom w:val="nil"/>
              <w:right w:val="nil"/>
            </w:tcBorders>
            <w:shd w:val="clear" w:color="000000" w:fill="FFFFFF"/>
            <w:hideMark/>
          </w:tcPr>
          <w:p w14:paraId="0BEED6DF" w14:textId="09433FF0" w:rsidR="00282BAA" w:rsidRPr="0005221A" w:rsidRDefault="00282BAA" w:rsidP="0005221A">
            <w:pPr>
              <w:spacing w:after="0"/>
              <w:contextualSpacing/>
              <w:jc w:val="right"/>
              <w:rPr>
                <w:color w:val="000000"/>
                <w:sz w:val="14"/>
                <w:szCs w:val="14"/>
              </w:rPr>
            </w:pPr>
            <w:r w:rsidRPr="0005221A">
              <w:rPr>
                <w:color w:val="000000"/>
                <w:sz w:val="14"/>
                <w:szCs w:val="14"/>
              </w:rPr>
              <w:t>1,041</w:t>
            </w:r>
          </w:p>
        </w:tc>
        <w:tc>
          <w:tcPr>
            <w:tcW w:w="0" w:type="auto"/>
            <w:tcBorders>
              <w:top w:val="nil"/>
              <w:left w:val="nil"/>
              <w:bottom w:val="nil"/>
              <w:right w:val="nil"/>
            </w:tcBorders>
            <w:shd w:val="clear" w:color="000000" w:fill="FFFFFF"/>
            <w:hideMark/>
          </w:tcPr>
          <w:p w14:paraId="64B5CDA6" w14:textId="1FB61792" w:rsidR="00282BAA" w:rsidRPr="0005221A" w:rsidRDefault="00282BAA" w:rsidP="0005221A">
            <w:pPr>
              <w:spacing w:after="0"/>
              <w:contextualSpacing/>
              <w:jc w:val="right"/>
              <w:rPr>
                <w:color w:val="000000"/>
                <w:sz w:val="14"/>
                <w:szCs w:val="14"/>
              </w:rPr>
            </w:pPr>
            <w:r w:rsidRPr="0005221A">
              <w:rPr>
                <w:color w:val="000000"/>
                <w:sz w:val="14"/>
                <w:szCs w:val="14"/>
              </w:rPr>
              <w:t>2,173</w:t>
            </w:r>
          </w:p>
        </w:tc>
        <w:tc>
          <w:tcPr>
            <w:tcW w:w="0" w:type="auto"/>
            <w:tcBorders>
              <w:top w:val="nil"/>
              <w:left w:val="nil"/>
              <w:bottom w:val="nil"/>
              <w:right w:val="nil"/>
            </w:tcBorders>
            <w:shd w:val="clear" w:color="000000" w:fill="FFFFFF"/>
            <w:hideMark/>
          </w:tcPr>
          <w:p w14:paraId="2D9F52B1" w14:textId="1BBA31A8" w:rsidR="00282BAA" w:rsidRPr="0005221A" w:rsidRDefault="00282BAA" w:rsidP="0005221A">
            <w:pPr>
              <w:spacing w:after="0"/>
              <w:contextualSpacing/>
              <w:jc w:val="right"/>
              <w:rPr>
                <w:color w:val="000000"/>
                <w:sz w:val="14"/>
                <w:szCs w:val="14"/>
              </w:rPr>
            </w:pPr>
            <w:r w:rsidRPr="0005221A">
              <w:rPr>
                <w:color w:val="000000"/>
                <w:sz w:val="14"/>
                <w:szCs w:val="14"/>
              </w:rPr>
              <w:t>7,310</w:t>
            </w:r>
          </w:p>
        </w:tc>
        <w:tc>
          <w:tcPr>
            <w:tcW w:w="0" w:type="auto"/>
            <w:tcBorders>
              <w:top w:val="nil"/>
              <w:left w:val="nil"/>
              <w:bottom w:val="nil"/>
              <w:right w:val="nil"/>
            </w:tcBorders>
            <w:shd w:val="clear" w:color="000000" w:fill="FFFFFF"/>
            <w:hideMark/>
          </w:tcPr>
          <w:p w14:paraId="54340DAB" w14:textId="6185E5A3" w:rsidR="00282BAA" w:rsidRPr="0005221A" w:rsidRDefault="00282BAA" w:rsidP="0005221A">
            <w:pPr>
              <w:spacing w:after="0"/>
              <w:contextualSpacing/>
              <w:jc w:val="right"/>
              <w:rPr>
                <w:color w:val="000000"/>
                <w:sz w:val="14"/>
                <w:szCs w:val="14"/>
              </w:rPr>
            </w:pPr>
            <w:r w:rsidRPr="0005221A">
              <w:rPr>
                <w:color w:val="000000"/>
                <w:sz w:val="14"/>
                <w:szCs w:val="14"/>
              </w:rPr>
              <w:t>6,041</w:t>
            </w:r>
          </w:p>
        </w:tc>
        <w:tc>
          <w:tcPr>
            <w:tcW w:w="0" w:type="auto"/>
            <w:tcBorders>
              <w:top w:val="nil"/>
              <w:left w:val="nil"/>
              <w:bottom w:val="nil"/>
              <w:right w:val="nil"/>
            </w:tcBorders>
            <w:shd w:val="clear" w:color="000000" w:fill="FFFFFF"/>
            <w:hideMark/>
          </w:tcPr>
          <w:p w14:paraId="6BFD29E4" w14:textId="4BC7CF8B" w:rsidR="00282BAA" w:rsidRPr="0005221A" w:rsidRDefault="00282BAA" w:rsidP="0005221A">
            <w:pPr>
              <w:spacing w:after="0"/>
              <w:contextualSpacing/>
              <w:jc w:val="right"/>
              <w:rPr>
                <w:color w:val="000000"/>
                <w:sz w:val="14"/>
                <w:szCs w:val="14"/>
              </w:rPr>
            </w:pPr>
            <w:r w:rsidRPr="0005221A">
              <w:rPr>
                <w:color w:val="000000"/>
                <w:sz w:val="14"/>
                <w:szCs w:val="14"/>
              </w:rPr>
              <w:t>2,241</w:t>
            </w:r>
          </w:p>
        </w:tc>
        <w:tc>
          <w:tcPr>
            <w:tcW w:w="0" w:type="auto"/>
            <w:tcBorders>
              <w:top w:val="nil"/>
              <w:left w:val="nil"/>
              <w:bottom w:val="nil"/>
              <w:right w:val="nil"/>
            </w:tcBorders>
            <w:shd w:val="clear" w:color="000000" w:fill="FFFFFF"/>
            <w:hideMark/>
          </w:tcPr>
          <w:p w14:paraId="6A3D08AF" w14:textId="6D73942B" w:rsidR="00282BAA" w:rsidRPr="0005221A" w:rsidRDefault="00282BAA" w:rsidP="0005221A">
            <w:pPr>
              <w:spacing w:after="0"/>
              <w:contextualSpacing/>
              <w:jc w:val="right"/>
              <w:rPr>
                <w:color w:val="000000"/>
                <w:sz w:val="14"/>
                <w:szCs w:val="14"/>
              </w:rPr>
            </w:pPr>
            <w:r w:rsidRPr="0005221A">
              <w:rPr>
                <w:color w:val="000000"/>
                <w:sz w:val="14"/>
                <w:szCs w:val="14"/>
              </w:rPr>
              <w:t>3,801</w:t>
            </w:r>
          </w:p>
        </w:tc>
        <w:tc>
          <w:tcPr>
            <w:tcW w:w="0" w:type="auto"/>
            <w:tcBorders>
              <w:top w:val="nil"/>
              <w:left w:val="nil"/>
              <w:bottom w:val="nil"/>
              <w:right w:val="nil"/>
            </w:tcBorders>
            <w:shd w:val="clear" w:color="000000" w:fill="FFFFFF"/>
            <w:hideMark/>
          </w:tcPr>
          <w:p w14:paraId="42832154" w14:textId="7FE3E0FD" w:rsidR="00282BAA" w:rsidRPr="0005221A" w:rsidRDefault="00282BAA" w:rsidP="0005221A">
            <w:pPr>
              <w:spacing w:after="0"/>
              <w:contextualSpacing/>
              <w:jc w:val="right"/>
              <w:rPr>
                <w:color w:val="000000"/>
                <w:sz w:val="14"/>
                <w:szCs w:val="14"/>
              </w:rPr>
            </w:pPr>
            <w:r w:rsidRPr="0005221A">
              <w:rPr>
                <w:color w:val="000000"/>
                <w:sz w:val="14"/>
                <w:szCs w:val="14"/>
              </w:rPr>
              <w:t>376</w:t>
            </w:r>
          </w:p>
        </w:tc>
        <w:tc>
          <w:tcPr>
            <w:tcW w:w="0" w:type="auto"/>
            <w:tcBorders>
              <w:top w:val="nil"/>
              <w:left w:val="nil"/>
              <w:bottom w:val="nil"/>
              <w:right w:val="nil"/>
            </w:tcBorders>
            <w:shd w:val="clear" w:color="000000" w:fill="FFFFFF"/>
            <w:hideMark/>
          </w:tcPr>
          <w:p w14:paraId="3BA261BE" w14:textId="4FDF4025" w:rsidR="00282BAA" w:rsidRPr="0005221A" w:rsidRDefault="00282BAA" w:rsidP="0005221A">
            <w:pPr>
              <w:spacing w:after="0"/>
              <w:contextualSpacing/>
              <w:jc w:val="right"/>
              <w:rPr>
                <w:color w:val="000000"/>
                <w:sz w:val="14"/>
                <w:szCs w:val="14"/>
              </w:rPr>
            </w:pPr>
            <w:r w:rsidRPr="0005221A">
              <w:rPr>
                <w:color w:val="000000"/>
                <w:sz w:val="14"/>
                <w:szCs w:val="14"/>
              </w:rPr>
              <w:t>15,042</w:t>
            </w:r>
          </w:p>
        </w:tc>
        <w:tc>
          <w:tcPr>
            <w:tcW w:w="0" w:type="auto"/>
            <w:tcBorders>
              <w:top w:val="nil"/>
              <w:left w:val="nil"/>
              <w:bottom w:val="nil"/>
              <w:right w:val="nil"/>
            </w:tcBorders>
            <w:shd w:val="clear" w:color="000000" w:fill="FFFFFF"/>
            <w:hideMark/>
          </w:tcPr>
          <w:p w14:paraId="5F8C81C6" w14:textId="73143AEC" w:rsidR="00282BAA" w:rsidRPr="0005221A" w:rsidRDefault="00282BAA" w:rsidP="0005221A">
            <w:pPr>
              <w:spacing w:after="0"/>
              <w:contextualSpacing/>
              <w:jc w:val="right"/>
              <w:rPr>
                <w:color w:val="000000"/>
                <w:sz w:val="14"/>
                <w:szCs w:val="14"/>
              </w:rPr>
            </w:pPr>
            <w:r w:rsidRPr="0005221A">
              <w:rPr>
                <w:color w:val="000000"/>
                <w:sz w:val="14"/>
                <w:szCs w:val="14"/>
              </w:rPr>
              <w:t>1,656</w:t>
            </w:r>
          </w:p>
        </w:tc>
        <w:tc>
          <w:tcPr>
            <w:tcW w:w="0" w:type="auto"/>
            <w:tcBorders>
              <w:top w:val="nil"/>
              <w:left w:val="nil"/>
              <w:bottom w:val="nil"/>
              <w:right w:val="nil"/>
            </w:tcBorders>
            <w:shd w:val="clear" w:color="000000" w:fill="FFFFFF"/>
            <w:hideMark/>
          </w:tcPr>
          <w:p w14:paraId="2C5B7B46" w14:textId="37868FE8" w:rsidR="00282BAA" w:rsidRPr="0005221A" w:rsidRDefault="00282BAA" w:rsidP="0005221A">
            <w:pPr>
              <w:spacing w:after="0"/>
              <w:contextualSpacing/>
              <w:jc w:val="right"/>
              <w:rPr>
                <w:color w:val="000000"/>
                <w:sz w:val="14"/>
                <w:szCs w:val="14"/>
              </w:rPr>
            </w:pPr>
            <w:r w:rsidRPr="0005221A">
              <w:rPr>
                <w:color w:val="000000"/>
                <w:sz w:val="14"/>
                <w:szCs w:val="14"/>
              </w:rPr>
              <w:t>822</w:t>
            </w:r>
          </w:p>
        </w:tc>
        <w:tc>
          <w:tcPr>
            <w:tcW w:w="0" w:type="auto"/>
            <w:tcBorders>
              <w:top w:val="nil"/>
              <w:left w:val="nil"/>
              <w:bottom w:val="nil"/>
              <w:right w:val="nil"/>
            </w:tcBorders>
            <w:shd w:val="clear" w:color="000000" w:fill="FFFFFF"/>
            <w:hideMark/>
          </w:tcPr>
          <w:p w14:paraId="4C94E6F3" w14:textId="2BF75BDC" w:rsidR="00282BAA" w:rsidRPr="0005221A" w:rsidRDefault="00282BAA" w:rsidP="0005221A">
            <w:pPr>
              <w:spacing w:after="0"/>
              <w:contextualSpacing/>
              <w:jc w:val="right"/>
              <w:rPr>
                <w:color w:val="000000"/>
                <w:sz w:val="14"/>
                <w:szCs w:val="14"/>
              </w:rPr>
            </w:pPr>
            <w:r w:rsidRPr="0005221A">
              <w:rPr>
                <w:color w:val="000000"/>
                <w:sz w:val="14"/>
                <w:szCs w:val="14"/>
              </w:rPr>
              <w:t>9</w:t>
            </w:r>
          </w:p>
        </w:tc>
      </w:tr>
      <w:tr w:rsidR="00282BAA" w:rsidRPr="0005221A" w14:paraId="41EADFAD" w14:textId="77777777" w:rsidTr="0005221A">
        <w:trPr>
          <w:trHeight w:val="144"/>
        </w:trPr>
        <w:tc>
          <w:tcPr>
            <w:tcW w:w="0" w:type="auto"/>
            <w:tcBorders>
              <w:top w:val="nil"/>
              <w:left w:val="nil"/>
              <w:bottom w:val="nil"/>
              <w:right w:val="nil"/>
            </w:tcBorders>
            <w:shd w:val="clear" w:color="000000" w:fill="FFFFFF"/>
            <w:hideMark/>
          </w:tcPr>
          <w:p w14:paraId="73F983C0" w14:textId="77777777" w:rsidR="00282BAA" w:rsidRPr="0005221A" w:rsidRDefault="00282BAA" w:rsidP="0005221A">
            <w:pPr>
              <w:spacing w:after="0"/>
              <w:contextualSpacing/>
              <w:jc w:val="right"/>
              <w:rPr>
                <w:color w:val="000000"/>
                <w:sz w:val="14"/>
                <w:szCs w:val="14"/>
              </w:rPr>
            </w:pPr>
            <w:r w:rsidRPr="0005221A">
              <w:rPr>
                <w:color w:val="000000"/>
                <w:sz w:val="14"/>
                <w:szCs w:val="14"/>
              </w:rPr>
              <w:t>2005</w:t>
            </w:r>
          </w:p>
        </w:tc>
        <w:tc>
          <w:tcPr>
            <w:tcW w:w="0" w:type="auto"/>
            <w:tcBorders>
              <w:top w:val="nil"/>
              <w:left w:val="nil"/>
              <w:bottom w:val="nil"/>
              <w:right w:val="nil"/>
            </w:tcBorders>
            <w:shd w:val="clear" w:color="000000" w:fill="FFFFFF"/>
            <w:hideMark/>
          </w:tcPr>
          <w:p w14:paraId="46404E31" w14:textId="4F6E53B1" w:rsidR="00282BAA" w:rsidRPr="0005221A" w:rsidRDefault="00282BAA" w:rsidP="0005221A">
            <w:pPr>
              <w:spacing w:after="0"/>
              <w:contextualSpacing/>
              <w:jc w:val="right"/>
              <w:rPr>
                <w:color w:val="000000"/>
                <w:sz w:val="14"/>
                <w:szCs w:val="14"/>
              </w:rPr>
            </w:pPr>
            <w:r w:rsidRPr="0005221A">
              <w:rPr>
                <w:color w:val="000000"/>
                <w:sz w:val="14"/>
                <w:szCs w:val="14"/>
              </w:rPr>
              <w:t>16,951</w:t>
            </w:r>
          </w:p>
        </w:tc>
        <w:tc>
          <w:tcPr>
            <w:tcW w:w="0" w:type="auto"/>
            <w:tcBorders>
              <w:top w:val="nil"/>
              <w:left w:val="nil"/>
              <w:bottom w:val="nil"/>
              <w:right w:val="nil"/>
            </w:tcBorders>
            <w:shd w:val="clear" w:color="000000" w:fill="FFFFFF"/>
            <w:hideMark/>
          </w:tcPr>
          <w:p w14:paraId="2C0487F1" w14:textId="120FB904" w:rsidR="00282BAA" w:rsidRPr="0005221A" w:rsidRDefault="00282BAA" w:rsidP="0005221A">
            <w:pPr>
              <w:spacing w:after="0"/>
              <w:contextualSpacing/>
              <w:jc w:val="right"/>
              <w:rPr>
                <w:color w:val="000000"/>
                <w:sz w:val="14"/>
                <w:szCs w:val="14"/>
              </w:rPr>
            </w:pPr>
            <w:r w:rsidRPr="0005221A">
              <w:rPr>
                <w:color w:val="000000"/>
                <w:sz w:val="14"/>
                <w:szCs w:val="14"/>
              </w:rPr>
              <w:t>1,481</w:t>
            </w:r>
          </w:p>
        </w:tc>
        <w:tc>
          <w:tcPr>
            <w:tcW w:w="0" w:type="auto"/>
            <w:tcBorders>
              <w:top w:val="nil"/>
              <w:left w:val="nil"/>
              <w:bottom w:val="nil"/>
              <w:right w:val="nil"/>
            </w:tcBorders>
            <w:shd w:val="clear" w:color="000000" w:fill="FFFFFF"/>
            <w:hideMark/>
          </w:tcPr>
          <w:p w14:paraId="44DFEFBC" w14:textId="3A17AF2D" w:rsidR="00282BAA" w:rsidRPr="0005221A" w:rsidRDefault="00282BAA" w:rsidP="0005221A">
            <w:pPr>
              <w:spacing w:after="0"/>
              <w:contextualSpacing/>
              <w:jc w:val="right"/>
              <w:rPr>
                <w:color w:val="000000"/>
                <w:sz w:val="14"/>
                <w:szCs w:val="14"/>
              </w:rPr>
            </w:pPr>
            <w:r w:rsidRPr="0005221A">
              <w:rPr>
                <w:color w:val="000000"/>
                <w:sz w:val="14"/>
                <w:szCs w:val="14"/>
              </w:rPr>
              <w:t>1,070</w:t>
            </w:r>
          </w:p>
        </w:tc>
        <w:tc>
          <w:tcPr>
            <w:tcW w:w="0" w:type="auto"/>
            <w:tcBorders>
              <w:top w:val="nil"/>
              <w:left w:val="nil"/>
              <w:bottom w:val="nil"/>
              <w:right w:val="nil"/>
            </w:tcBorders>
            <w:shd w:val="clear" w:color="000000" w:fill="FFFFFF"/>
            <w:hideMark/>
          </w:tcPr>
          <w:p w14:paraId="5DFCC833" w14:textId="01ECE340" w:rsidR="00282BAA" w:rsidRPr="0005221A" w:rsidRDefault="00282BAA" w:rsidP="0005221A">
            <w:pPr>
              <w:spacing w:after="0"/>
              <w:contextualSpacing/>
              <w:jc w:val="right"/>
              <w:rPr>
                <w:color w:val="000000"/>
                <w:sz w:val="14"/>
                <w:szCs w:val="14"/>
              </w:rPr>
            </w:pPr>
            <w:r w:rsidRPr="0005221A">
              <w:rPr>
                <w:color w:val="000000"/>
                <w:sz w:val="14"/>
                <w:szCs w:val="14"/>
              </w:rPr>
              <w:t>1,930</w:t>
            </w:r>
          </w:p>
        </w:tc>
        <w:tc>
          <w:tcPr>
            <w:tcW w:w="0" w:type="auto"/>
            <w:tcBorders>
              <w:top w:val="nil"/>
              <w:left w:val="nil"/>
              <w:bottom w:val="nil"/>
              <w:right w:val="nil"/>
            </w:tcBorders>
            <w:shd w:val="clear" w:color="000000" w:fill="FFFFFF"/>
            <w:hideMark/>
          </w:tcPr>
          <w:p w14:paraId="4599429D" w14:textId="07599126" w:rsidR="00282BAA" w:rsidRPr="0005221A" w:rsidRDefault="00282BAA" w:rsidP="0005221A">
            <w:pPr>
              <w:spacing w:after="0"/>
              <w:contextualSpacing/>
              <w:jc w:val="right"/>
              <w:rPr>
                <w:color w:val="000000"/>
                <w:sz w:val="14"/>
                <w:szCs w:val="14"/>
              </w:rPr>
            </w:pPr>
            <w:r w:rsidRPr="0005221A">
              <w:rPr>
                <w:color w:val="000000"/>
                <w:sz w:val="14"/>
                <w:szCs w:val="14"/>
              </w:rPr>
              <w:t>6,706</w:t>
            </w:r>
          </w:p>
        </w:tc>
        <w:tc>
          <w:tcPr>
            <w:tcW w:w="0" w:type="auto"/>
            <w:tcBorders>
              <w:top w:val="nil"/>
              <w:left w:val="nil"/>
              <w:bottom w:val="nil"/>
              <w:right w:val="nil"/>
            </w:tcBorders>
            <w:shd w:val="clear" w:color="000000" w:fill="FFFFFF"/>
            <w:hideMark/>
          </w:tcPr>
          <w:p w14:paraId="239D6511" w14:textId="428B4A27" w:rsidR="00282BAA" w:rsidRPr="0005221A" w:rsidRDefault="00282BAA" w:rsidP="0005221A">
            <w:pPr>
              <w:spacing w:after="0"/>
              <w:contextualSpacing/>
              <w:jc w:val="right"/>
              <w:rPr>
                <w:color w:val="000000"/>
                <w:sz w:val="14"/>
                <w:szCs w:val="14"/>
              </w:rPr>
            </w:pPr>
            <w:r w:rsidRPr="0005221A">
              <w:rPr>
                <w:color w:val="000000"/>
                <w:sz w:val="14"/>
                <w:szCs w:val="14"/>
              </w:rPr>
              <w:t>5,399</w:t>
            </w:r>
          </w:p>
        </w:tc>
        <w:tc>
          <w:tcPr>
            <w:tcW w:w="0" w:type="auto"/>
            <w:tcBorders>
              <w:top w:val="nil"/>
              <w:left w:val="nil"/>
              <w:bottom w:val="nil"/>
              <w:right w:val="nil"/>
            </w:tcBorders>
            <w:shd w:val="clear" w:color="000000" w:fill="FFFFFF"/>
            <w:hideMark/>
          </w:tcPr>
          <w:p w14:paraId="683B0375" w14:textId="0242E267" w:rsidR="00282BAA" w:rsidRPr="0005221A" w:rsidRDefault="00282BAA" w:rsidP="0005221A">
            <w:pPr>
              <w:spacing w:after="0"/>
              <w:contextualSpacing/>
              <w:jc w:val="right"/>
              <w:rPr>
                <w:color w:val="000000"/>
                <w:sz w:val="14"/>
                <w:szCs w:val="14"/>
              </w:rPr>
            </w:pPr>
            <w:r w:rsidRPr="0005221A">
              <w:rPr>
                <w:color w:val="000000"/>
                <w:sz w:val="14"/>
                <w:szCs w:val="14"/>
              </w:rPr>
              <w:t>1,824</w:t>
            </w:r>
          </w:p>
        </w:tc>
        <w:tc>
          <w:tcPr>
            <w:tcW w:w="0" w:type="auto"/>
            <w:tcBorders>
              <w:top w:val="nil"/>
              <w:left w:val="nil"/>
              <w:bottom w:val="nil"/>
              <w:right w:val="nil"/>
            </w:tcBorders>
            <w:shd w:val="clear" w:color="000000" w:fill="FFFFFF"/>
            <w:hideMark/>
          </w:tcPr>
          <w:p w14:paraId="3B0087E1" w14:textId="66C56F61" w:rsidR="00282BAA" w:rsidRPr="0005221A" w:rsidRDefault="00282BAA" w:rsidP="0005221A">
            <w:pPr>
              <w:spacing w:after="0"/>
              <w:contextualSpacing/>
              <w:jc w:val="right"/>
              <w:rPr>
                <w:color w:val="000000"/>
                <w:sz w:val="14"/>
                <w:szCs w:val="14"/>
              </w:rPr>
            </w:pPr>
            <w:r w:rsidRPr="0005221A">
              <w:rPr>
                <w:color w:val="000000"/>
                <w:sz w:val="14"/>
                <w:szCs w:val="14"/>
              </w:rPr>
              <w:t>3,575</w:t>
            </w:r>
          </w:p>
        </w:tc>
        <w:tc>
          <w:tcPr>
            <w:tcW w:w="0" w:type="auto"/>
            <w:tcBorders>
              <w:top w:val="nil"/>
              <w:left w:val="nil"/>
              <w:bottom w:val="nil"/>
              <w:right w:val="nil"/>
            </w:tcBorders>
            <w:shd w:val="clear" w:color="000000" w:fill="FFFFFF"/>
            <w:hideMark/>
          </w:tcPr>
          <w:p w14:paraId="1E699D8E" w14:textId="4F858B8F" w:rsidR="00282BAA" w:rsidRPr="0005221A" w:rsidRDefault="00282BAA" w:rsidP="0005221A">
            <w:pPr>
              <w:spacing w:after="0"/>
              <w:contextualSpacing/>
              <w:jc w:val="right"/>
              <w:rPr>
                <w:color w:val="000000"/>
                <w:sz w:val="14"/>
                <w:szCs w:val="14"/>
              </w:rPr>
            </w:pPr>
            <w:r w:rsidRPr="0005221A">
              <w:rPr>
                <w:color w:val="000000"/>
                <w:sz w:val="14"/>
                <w:szCs w:val="14"/>
              </w:rPr>
              <w:t>366</w:t>
            </w:r>
          </w:p>
        </w:tc>
        <w:tc>
          <w:tcPr>
            <w:tcW w:w="0" w:type="auto"/>
            <w:tcBorders>
              <w:top w:val="nil"/>
              <w:left w:val="nil"/>
              <w:bottom w:val="nil"/>
              <w:right w:val="nil"/>
            </w:tcBorders>
            <w:shd w:val="clear" w:color="000000" w:fill="FFFFFF"/>
            <w:hideMark/>
          </w:tcPr>
          <w:p w14:paraId="54CE09C1" w14:textId="49C1A3A2" w:rsidR="00282BAA" w:rsidRPr="0005221A" w:rsidRDefault="00282BAA" w:rsidP="0005221A">
            <w:pPr>
              <w:spacing w:after="0"/>
              <w:contextualSpacing/>
              <w:jc w:val="right"/>
              <w:rPr>
                <w:color w:val="000000"/>
                <w:sz w:val="14"/>
                <w:szCs w:val="14"/>
              </w:rPr>
            </w:pPr>
            <w:r w:rsidRPr="0005221A">
              <w:rPr>
                <w:color w:val="000000"/>
                <w:sz w:val="14"/>
                <w:szCs w:val="14"/>
              </w:rPr>
              <w:t>13,741</w:t>
            </w:r>
          </w:p>
        </w:tc>
        <w:tc>
          <w:tcPr>
            <w:tcW w:w="0" w:type="auto"/>
            <w:tcBorders>
              <w:top w:val="nil"/>
              <w:left w:val="nil"/>
              <w:bottom w:val="nil"/>
              <w:right w:val="nil"/>
            </w:tcBorders>
            <w:shd w:val="clear" w:color="000000" w:fill="FFFFFF"/>
            <w:hideMark/>
          </w:tcPr>
          <w:p w14:paraId="7F5921A7" w14:textId="74A75FC6" w:rsidR="00282BAA" w:rsidRPr="0005221A" w:rsidRDefault="00282BAA" w:rsidP="0005221A">
            <w:pPr>
              <w:spacing w:after="0"/>
              <w:contextualSpacing/>
              <w:jc w:val="right"/>
              <w:rPr>
                <w:color w:val="000000"/>
                <w:sz w:val="14"/>
                <w:szCs w:val="14"/>
              </w:rPr>
            </w:pPr>
            <w:r w:rsidRPr="0005221A">
              <w:rPr>
                <w:color w:val="000000"/>
                <w:sz w:val="14"/>
                <w:szCs w:val="14"/>
              </w:rPr>
              <w:t>1,556</w:t>
            </w:r>
          </w:p>
        </w:tc>
        <w:tc>
          <w:tcPr>
            <w:tcW w:w="0" w:type="auto"/>
            <w:tcBorders>
              <w:top w:val="nil"/>
              <w:left w:val="nil"/>
              <w:bottom w:val="nil"/>
              <w:right w:val="nil"/>
            </w:tcBorders>
            <w:shd w:val="clear" w:color="000000" w:fill="FFFFFF"/>
            <w:hideMark/>
          </w:tcPr>
          <w:p w14:paraId="196CFD21" w14:textId="567C3622" w:rsidR="00282BAA" w:rsidRPr="0005221A" w:rsidRDefault="00282BAA" w:rsidP="0005221A">
            <w:pPr>
              <w:spacing w:after="0"/>
              <w:contextualSpacing/>
              <w:jc w:val="right"/>
              <w:rPr>
                <w:color w:val="000000"/>
                <w:sz w:val="14"/>
                <w:szCs w:val="14"/>
              </w:rPr>
            </w:pPr>
            <w:r w:rsidRPr="0005221A">
              <w:rPr>
                <w:color w:val="000000"/>
                <w:sz w:val="14"/>
                <w:szCs w:val="14"/>
              </w:rPr>
              <w:t>1,288</w:t>
            </w:r>
          </w:p>
        </w:tc>
        <w:tc>
          <w:tcPr>
            <w:tcW w:w="0" w:type="auto"/>
            <w:tcBorders>
              <w:top w:val="nil"/>
              <w:left w:val="nil"/>
              <w:bottom w:val="nil"/>
              <w:right w:val="nil"/>
            </w:tcBorders>
            <w:shd w:val="clear" w:color="000000" w:fill="FFFFFF"/>
            <w:hideMark/>
          </w:tcPr>
          <w:p w14:paraId="05379F67" w14:textId="006513EA" w:rsidR="00282BAA" w:rsidRPr="0005221A" w:rsidRDefault="00282BAA" w:rsidP="0005221A">
            <w:pPr>
              <w:spacing w:after="0"/>
              <w:contextualSpacing/>
              <w:jc w:val="right"/>
              <w:rPr>
                <w:color w:val="000000"/>
                <w:sz w:val="14"/>
                <w:szCs w:val="14"/>
              </w:rPr>
            </w:pPr>
            <w:r w:rsidRPr="0005221A">
              <w:rPr>
                <w:color w:val="000000"/>
                <w:sz w:val="14"/>
                <w:szCs w:val="14"/>
              </w:rPr>
              <w:t>9</w:t>
            </w:r>
          </w:p>
        </w:tc>
      </w:tr>
      <w:tr w:rsidR="00282BAA" w:rsidRPr="0005221A" w14:paraId="23605A4B" w14:textId="77777777" w:rsidTr="0005221A">
        <w:trPr>
          <w:trHeight w:val="144"/>
        </w:trPr>
        <w:tc>
          <w:tcPr>
            <w:tcW w:w="0" w:type="auto"/>
            <w:tcBorders>
              <w:top w:val="nil"/>
              <w:left w:val="nil"/>
              <w:bottom w:val="nil"/>
              <w:right w:val="nil"/>
            </w:tcBorders>
            <w:shd w:val="clear" w:color="000000" w:fill="FFFFFF"/>
            <w:hideMark/>
          </w:tcPr>
          <w:p w14:paraId="6A93BE98" w14:textId="77777777" w:rsidR="00282BAA" w:rsidRPr="0005221A" w:rsidRDefault="00282BAA" w:rsidP="0005221A">
            <w:pPr>
              <w:spacing w:after="0"/>
              <w:contextualSpacing/>
              <w:jc w:val="right"/>
              <w:rPr>
                <w:color w:val="000000"/>
                <w:sz w:val="14"/>
                <w:szCs w:val="14"/>
              </w:rPr>
            </w:pPr>
            <w:r w:rsidRPr="0005221A">
              <w:rPr>
                <w:color w:val="000000"/>
                <w:sz w:val="14"/>
                <w:szCs w:val="14"/>
              </w:rPr>
              <w:t>2006</w:t>
            </w:r>
          </w:p>
        </w:tc>
        <w:tc>
          <w:tcPr>
            <w:tcW w:w="0" w:type="auto"/>
            <w:tcBorders>
              <w:top w:val="nil"/>
              <w:left w:val="nil"/>
              <w:bottom w:val="nil"/>
              <w:right w:val="nil"/>
            </w:tcBorders>
            <w:shd w:val="clear" w:color="000000" w:fill="FFFFFF"/>
            <w:hideMark/>
          </w:tcPr>
          <w:p w14:paraId="4103C9C0" w14:textId="3016AD26" w:rsidR="00282BAA" w:rsidRPr="0005221A" w:rsidRDefault="00282BAA" w:rsidP="0005221A">
            <w:pPr>
              <w:spacing w:after="0"/>
              <w:contextualSpacing/>
              <w:jc w:val="right"/>
              <w:rPr>
                <w:color w:val="000000"/>
                <w:sz w:val="14"/>
                <w:szCs w:val="14"/>
              </w:rPr>
            </w:pPr>
            <w:r w:rsidRPr="0005221A">
              <w:rPr>
                <w:color w:val="000000"/>
                <w:sz w:val="14"/>
                <w:szCs w:val="14"/>
              </w:rPr>
              <w:t>15,904</w:t>
            </w:r>
          </w:p>
        </w:tc>
        <w:tc>
          <w:tcPr>
            <w:tcW w:w="0" w:type="auto"/>
            <w:tcBorders>
              <w:top w:val="nil"/>
              <w:left w:val="nil"/>
              <w:bottom w:val="nil"/>
              <w:right w:val="nil"/>
            </w:tcBorders>
            <w:shd w:val="clear" w:color="000000" w:fill="FFFFFF"/>
            <w:hideMark/>
          </w:tcPr>
          <w:p w14:paraId="495FA03E" w14:textId="43C5E2B8" w:rsidR="00282BAA" w:rsidRPr="0005221A" w:rsidRDefault="00282BAA" w:rsidP="0005221A">
            <w:pPr>
              <w:spacing w:after="0"/>
              <w:contextualSpacing/>
              <w:jc w:val="right"/>
              <w:rPr>
                <w:color w:val="000000"/>
                <w:sz w:val="14"/>
                <w:szCs w:val="14"/>
              </w:rPr>
            </w:pPr>
            <w:r w:rsidRPr="0005221A">
              <w:rPr>
                <w:color w:val="000000"/>
                <w:sz w:val="14"/>
                <w:szCs w:val="14"/>
              </w:rPr>
              <w:t>1,151</w:t>
            </w:r>
          </w:p>
        </w:tc>
        <w:tc>
          <w:tcPr>
            <w:tcW w:w="0" w:type="auto"/>
            <w:tcBorders>
              <w:top w:val="nil"/>
              <w:left w:val="nil"/>
              <w:bottom w:val="nil"/>
              <w:right w:val="nil"/>
            </w:tcBorders>
            <w:shd w:val="clear" w:color="000000" w:fill="FFFFFF"/>
            <w:hideMark/>
          </w:tcPr>
          <w:p w14:paraId="74934E06" w14:textId="629E55B2" w:rsidR="00282BAA" w:rsidRPr="0005221A" w:rsidRDefault="00282BAA" w:rsidP="0005221A">
            <w:pPr>
              <w:spacing w:after="0"/>
              <w:contextualSpacing/>
              <w:jc w:val="right"/>
              <w:rPr>
                <w:color w:val="000000"/>
                <w:sz w:val="14"/>
                <w:szCs w:val="14"/>
              </w:rPr>
            </w:pPr>
            <w:r w:rsidRPr="0005221A">
              <w:rPr>
                <w:color w:val="000000"/>
                <w:sz w:val="14"/>
                <w:szCs w:val="14"/>
              </w:rPr>
              <w:t>1,078</w:t>
            </w:r>
          </w:p>
        </w:tc>
        <w:tc>
          <w:tcPr>
            <w:tcW w:w="0" w:type="auto"/>
            <w:tcBorders>
              <w:top w:val="nil"/>
              <w:left w:val="nil"/>
              <w:bottom w:val="nil"/>
              <w:right w:val="nil"/>
            </w:tcBorders>
            <w:shd w:val="clear" w:color="000000" w:fill="FFFFFF"/>
            <w:hideMark/>
          </w:tcPr>
          <w:p w14:paraId="522544C6" w14:textId="1803A86A" w:rsidR="00282BAA" w:rsidRPr="0005221A" w:rsidRDefault="00282BAA" w:rsidP="0005221A">
            <w:pPr>
              <w:spacing w:after="0"/>
              <w:contextualSpacing/>
              <w:jc w:val="right"/>
              <w:rPr>
                <w:color w:val="000000"/>
                <w:sz w:val="14"/>
                <w:szCs w:val="14"/>
              </w:rPr>
            </w:pPr>
            <w:r w:rsidRPr="0005221A">
              <w:rPr>
                <w:color w:val="000000"/>
                <w:sz w:val="14"/>
                <w:szCs w:val="14"/>
              </w:rPr>
              <w:t>2,151</w:t>
            </w:r>
          </w:p>
        </w:tc>
        <w:tc>
          <w:tcPr>
            <w:tcW w:w="0" w:type="auto"/>
            <w:tcBorders>
              <w:top w:val="nil"/>
              <w:left w:val="nil"/>
              <w:bottom w:val="nil"/>
              <w:right w:val="nil"/>
            </w:tcBorders>
            <w:shd w:val="clear" w:color="000000" w:fill="FFFFFF"/>
            <w:hideMark/>
          </w:tcPr>
          <w:p w14:paraId="7ACC3EDC" w14:textId="179CA99A" w:rsidR="00282BAA" w:rsidRPr="0005221A" w:rsidRDefault="00282BAA" w:rsidP="0005221A">
            <w:pPr>
              <w:spacing w:after="0"/>
              <w:contextualSpacing/>
              <w:jc w:val="right"/>
              <w:rPr>
                <w:color w:val="000000"/>
                <w:sz w:val="14"/>
                <w:szCs w:val="14"/>
              </w:rPr>
            </w:pPr>
            <w:r w:rsidRPr="0005221A">
              <w:rPr>
                <w:color w:val="000000"/>
                <w:sz w:val="14"/>
                <w:szCs w:val="14"/>
              </w:rPr>
              <w:t>5,921</w:t>
            </w:r>
          </w:p>
        </w:tc>
        <w:tc>
          <w:tcPr>
            <w:tcW w:w="0" w:type="auto"/>
            <w:tcBorders>
              <w:top w:val="nil"/>
              <w:left w:val="nil"/>
              <w:bottom w:val="nil"/>
              <w:right w:val="nil"/>
            </w:tcBorders>
            <w:shd w:val="clear" w:color="000000" w:fill="FFFFFF"/>
            <w:hideMark/>
          </w:tcPr>
          <w:p w14:paraId="08948373" w14:textId="12F59FAF" w:rsidR="00282BAA" w:rsidRPr="0005221A" w:rsidRDefault="00282BAA" w:rsidP="0005221A">
            <w:pPr>
              <w:spacing w:after="0"/>
              <w:contextualSpacing/>
              <w:jc w:val="right"/>
              <w:rPr>
                <w:color w:val="000000"/>
                <w:sz w:val="14"/>
                <w:szCs w:val="14"/>
              </w:rPr>
            </w:pPr>
            <w:r w:rsidRPr="0005221A">
              <w:rPr>
                <w:color w:val="000000"/>
                <w:sz w:val="14"/>
                <w:szCs w:val="14"/>
              </w:rPr>
              <w:t>5,251</w:t>
            </w:r>
          </w:p>
        </w:tc>
        <w:tc>
          <w:tcPr>
            <w:tcW w:w="0" w:type="auto"/>
            <w:tcBorders>
              <w:top w:val="nil"/>
              <w:left w:val="nil"/>
              <w:bottom w:val="nil"/>
              <w:right w:val="nil"/>
            </w:tcBorders>
            <w:shd w:val="clear" w:color="000000" w:fill="FFFFFF"/>
            <w:hideMark/>
          </w:tcPr>
          <w:p w14:paraId="44837A44" w14:textId="17F4478A" w:rsidR="00282BAA" w:rsidRPr="0005221A" w:rsidRDefault="00282BAA" w:rsidP="0005221A">
            <w:pPr>
              <w:spacing w:after="0"/>
              <w:contextualSpacing/>
              <w:jc w:val="right"/>
              <w:rPr>
                <w:color w:val="000000"/>
                <w:sz w:val="14"/>
                <w:szCs w:val="14"/>
              </w:rPr>
            </w:pPr>
            <w:r w:rsidRPr="0005221A">
              <w:rPr>
                <w:color w:val="000000"/>
                <w:sz w:val="14"/>
                <w:szCs w:val="14"/>
              </w:rPr>
              <w:t>1,889</w:t>
            </w:r>
          </w:p>
        </w:tc>
        <w:tc>
          <w:tcPr>
            <w:tcW w:w="0" w:type="auto"/>
            <w:tcBorders>
              <w:top w:val="nil"/>
              <w:left w:val="nil"/>
              <w:bottom w:val="nil"/>
              <w:right w:val="nil"/>
            </w:tcBorders>
            <w:shd w:val="clear" w:color="000000" w:fill="FFFFFF"/>
            <w:hideMark/>
          </w:tcPr>
          <w:p w14:paraId="02F651FB" w14:textId="0A403597" w:rsidR="00282BAA" w:rsidRPr="0005221A" w:rsidRDefault="00282BAA" w:rsidP="0005221A">
            <w:pPr>
              <w:spacing w:after="0"/>
              <w:contextualSpacing/>
              <w:jc w:val="right"/>
              <w:rPr>
                <w:color w:val="000000"/>
                <w:sz w:val="14"/>
                <w:szCs w:val="14"/>
              </w:rPr>
            </w:pPr>
            <w:r w:rsidRPr="0005221A">
              <w:rPr>
                <w:color w:val="000000"/>
                <w:sz w:val="14"/>
                <w:szCs w:val="14"/>
              </w:rPr>
              <w:t>3,362</w:t>
            </w:r>
          </w:p>
        </w:tc>
        <w:tc>
          <w:tcPr>
            <w:tcW w:w="0" w:type="auto"/>
            <w:tcBorders>
              <w:top w:val="nil"/>
              <w:left w:val="nil"/>
              <w:bottom w:val="nil"/>
              <w:right w:val="nil"/>
            </w:tcBorders>
            <w:shd w:val="clear" w:color="000000" w:fill="FFFFFF"/>
            <w:hideMark/>
          </w:tcPr>
          <w:p w14:paraId="3EB3C467" w14:textId="33F76F4B" w:rsidR="00282BAA" w:rsidRPr="0005221A" w:rsidRDefault="00282BAA" w:rsidP="0005221A">
            <w:pPr>
              <w:spacing w:after="0"/>
              <w:contextualSpacing/>
              <w:jc w:val="right"/>
              <w:rPr>
                <w:color w:val="000000"/>
                <w:sz w:val="14"/>
                <w:szCs w:val="14"/>
              </w:rPr>
            </w:pPr>
            <w:r w:rsidRPr="0005221A">
              <w:rPr>
                <w:color w:val="000000"/>
                <w:sz w:val="14"/>
                <w:szCs w:val="14"/>
              </w:rPr>
              <w:t>353</w:t>
            </w:r>
          </w:p>
        </w:tc>
        <w:tc>
          <w:tcPr>
            <w:tcW w:w="0" w:type="auto"/>
            <w:tcBorders>
              <w:top w:val="nil"/>
              <w:left w:val="nil"/>
              <w:bottom w:val="nil"/>
              <w:right w:val="nil"/>
            </w:tcBorders>
            <w:shd w:val="clear" w:color="000000" w:fill="FFFFFF"/>
            <w:hideMark/>
          </w:tcPr>
          <w:p w14:paraId="1182826F" w14:textId="50262EAA" w:rsidR="00282BAA" w:rsidRPr="0005221A" w:rsidRDefault="00282BAA" w:rsidP="0005221A">
            <w:pPr>
              <w:spacing w:after="0"/>
              <w:contextualSpacing/>
              <w:jc w:val="right"/>
              <w:rPr>
                <w:color w:val="000000"/>
                <w:sz w:val="14"/>
                <w:szCs w:val="14"/>
              </w:rPr>
            </w:pPr>
            <w:r w:rsidRPr="0005221A">
              <w:rPr>
                <w:color w:val="000000"/>
                <w:sz w:val="14"/>
                <w:szCs w:val="14"/>
              </w:rPr>
              <w:t>13,218</w:t>
            </w:r>
          </w:p>
        </w:tc>
        <w:tc>
          <w:tcPr>
            <w:tcW w:w="0" w:type="auto"/>
            <w:tcBorders>
              <w:top w:val="nil"/>
              <w:left w:val="nil"/>
              <w:bottom w:val="nil"/>
              <w:right w:val="nil"/>
            </w:tcBorders>
            <w:shd w:val="clear" w:color="000000" w:fill="FFFFFF"/>
            <w:hideMark/>
          </w:tcPr>
          <w:p w14:paraId="56D28CBA" w14:textId="1AE72683" w:rsidR="00282BAA" w:rsidRPr="0005221A" w:rsidRDefault="00282BAA" w:rsidP="0005221A">
            <w:pPr>
              <w:spacing w:after="0"/>
              <w:contextualSpacing/>
              <w:jc w:val="right"/>
              <w:rPr>
                <w:color w:val="000000"/>
                <w:sz w:val="14"/>
                <w:szCs w:val="14"/>
              </w:rPr>
            </w:pPr>
            <w:r w:rsidRPr="0005221A">
              <w:rPr>
                <w:color w:val="000000"/>
                <w:sz w:val="14"/>
                <w:szCs w:val="14"/>
              </w:rPr>
              <w:t>1,246</w:t>
            </w:r>
          </w:p>
        </w:tc>
        <w:tc>
          <w:tcPr>
            <w:tcW w:w="0" w:type="auto"/>
            <w:tcBorders>
              <w:top w:val="nil"/>
              <w:left w:val="nil"/>
              <w:bottom w:val="nil"/>
              <w:right w:val="nil"/>
            </w:tcBorders>
            <w:shd w:val="clear" w:color="000000" w:fill="FFFFFF"/>
            <w:hideMark/>
          </w:tcPr>
          <w:p w14:paraId="666DA272" w14:textId="64950239" w:rsidR="00282BAA" w:rsidRPr="0005221A" w:rsidRDefault="00282BAA" w:rsidP="0005221A">
            <w:pPr>
              <w:spacing w:after="0"/>
              <w:contextualSpacing/>
              <w:jc w:val="right"/>
              <w:rPr>
                <w:color w:val="000000"/>
                <w:sz w:val="14"/>
                <w:szCs w:val="14"/>
              </w:rPr>
            </w:pPr>
            <w:r w:rsidRPr="0005221A">
              <w:rPr>
                <w:color w:val="000000"/>
                <w:sz w:val="14"/>
                <w:szCs w:val="14"/>
              </w:rPr>
              <w:t>1,087</w:t>
            </w:r>
          </w:p>
        </w:tc>
        <w:tc>
          <w:tcPr>
            <w:tcW w:w="0" w:type="auto"/>
            <w:tcBorders>
              <w:top w:val="nil"/>
              <w:left w:val="nil"/>
              <w:bottom w:val="nil"/>
              <w:right w:val="nil"/>
            </w:tcBorders>
            <w:shd w:val="clear" w:color="000000" w:fill="FFFFFF"/>
            <w:hideMark/>
          </w:tcPr>
          <w:p w14:paraId="16FDD851" w14:textId="1B345022"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452FCEA7" w14:textId="77777777" w:rsidTr="0005221A">
        <w:trPr>
          <w:trHeight w:val="144"/>
        </w:trPr>
        <w:tc>
          <w:tcPr>
            <w:tcW w:w="0" w:type="auto"/>
            <w:tcBorders>
              <w:top w:val="nil"/>
              <w:left w:val="nil"/>
              <w:bottom w:val="nil"/>
              <w:right w:val="nil"/>
            </w:tcBorders>
            <w:shd w:val="clear" w:color="000000" w:fill="FFFFFF"/>
            <w:hideMark/>
          </w:tcPr>
          <w:p w14:paraId="4274B1EF" w14:textId="77777777" w:rsidR="00282BAA" w:rsidRPr="0005221A" w:rsidRDefault="00282BAA" w:rsidP="0005221A">
            <w:pPr>
              <w:spacing w:after="0"/>
              <w:contextualSpacing/>
              <w:jc w:val="right"/>
              <w:rPr>
                <w:color w:val="000000"/>
                <w:sz w:val="14"/>
                <w:szCs w:val="14"/>
              </w:rPr>
            </w:pPr>
            <w:r w:rsidRPr="0005221A">
              <w:rPr>
                <w:color w:val="000000"/>
                <w:sz w:val="14"/>
                <w:szCs w:val="14"/>
              </w:rPr>
              <w:t>2007</w:t>
            </w:r>
          </w:p>
        </w:tc>
        <w:tc>
          <w:tcPr>
            <w:tcW w:w="0" w:type="auto"/>
            <w:tcBorders>
              <w:top w:val="nil"/>
              <w:left w:val="nil"/>
              <w:bottom w:val="nil"/>
              <w:right w:val="nil"/>
            </w:tcBorders>
            <w:shd w:val="clear" w:color="000000" w:fill="FFFFFF"/>
            <w:hideMark/>
          </w:tcPr>
          <w:p w14:paraId="11DAEAA1" w14:textId="42498A45" w:rsidR="00282BAA" w:rsidRPr="0005221A" w:rsidRDefault="00282BAA" w:rsidP="0005221A">
            <w:pPr>
              <w:spacing w:after="0"/>
              <w:contextualSpacing/>
              <w:jc w:val="right"/>
              <w:rPr>
                <w:color w:val="000000"/>
                <w:sz w:val="14"/>
                <w:szCs w:val="14"/>
              </w:rPr>
            </w:pPr>
            <w:r w:rsidRPr="0005221A">
              <w:rPr>
                <w:color w:val="000000"/>
                <w:sz w:val="14"/>
                <w:szCs w:val="14"/>
              </w:rPr>
              <w:t>16,284</w:t>
            </w:r>
          </w:p>
        </w:tc>
        <w:tc>
          <w:tcPr>
            <w:tcW w:w="0" w:type="auto"/>
            <w:tcBorders>
              <w:top w:val="nil"/>
              <w:left w:val="nil"/>
              <w:bottom w:val="nil"/>
              <w:right w:val="nil"/>
            </w:tcBorders>
            <w:shd w:val="clear" w:color="000000" w:fill="FFFFFF"/>
            <w:hideMark/>
          </w:tcPr>
          <w:p w14:paraId="1667DCEF" w14:textId="319791BA" w:rsidR="00282BAA" w:rsidRPr="0005221A" w:rsidRDefault="00282BAA" w:rsidP="0005221A">
            <w:pPr>
              <w:spacing w:after="0"/>
              <w:contextualSpacing/>
              <w:jc w:val="right"/>
              <w:rPr>
                <w:color w:val="000000"/>
                <w:sz w:val="14"/>
                <w:szCs w:val="14"/>
              </w:rPr>
            </w:pPr>
            <w:r w:rsidRPr="0005221A">
              <w:rPr>
                <w:color w:val="000000"/>
                <w:sz w:val="14"/>
                <w:szCs w:val="14"/>
              </w:rPr>
              <w:t>1,169</w:t>
            </w:r>
          </w:p>
        </w:tc>
        <w:tc>
          <w:tcPr>
            <w:tcW w:w="0" w:type="auto"/>
            <w:tcBorders>
              <w:top w:val="nil"/>
              <w:left w:val="nil"/>
              <w:bottom w:val="nil"/>
              <w:right w:val="nil"/>
            </w:tcBorders>
            <w:shd w:val="clear" w:color="000000" w:fill="FFFFFF"/>
            <w:hideMark/>
          </w:tcPr>
          <w:p w14:paraId="29938A60" w14:textId="0A689070" w:rsidR="00282BAA" w:rsidRPr="0005221A" w:rsidRDefault="00282BAA" w:rsidP="0005221A">
            <w:pPr>
              <w:spacing w:after="0"/>
              <w:contextualSpacing/>
              <w:jc w:val="right"/>
              <w:rPr>
                <w:color w:val="000000"/>
                <w:sz w:val="14"/>
                <w:szCs w:val="14"/>
              </w:rPr>
            </w:pPr>
            <w:r w:rsidRPr="0005221A">
              <w:rPr>
                <w:color w:val="000000"/>
                <w:sz w:val="14"/>
                <w:szCs w:val="14"/>
              </w:rPr>
              <w:t>1,182</w:t>
            </w:r>
          </w:p>
        </w:tc>
        <w:tc>
          <w:tcPr>
            <w:tcW w:w="0" w:type="auto"/>
            <w:tcBorders>
              <w:top w:val="nil"/>
              <w:left w:val="nil"/>
              <w:bottom w:val="nil"/>
              <w:right w:val="nil"/>
            </w:tcBorders>
            <w:shd w:val="clear" w:color="000000" w:fill="FFFFFF"/>
            <w:hideMark/>
          </w:tcPr>
          <w:p w14:paraId="1C305EA4" w14:textId="26ADD57F" w:rsidR="00282BAA" w:rsidRPr="0005221A" w:rsidRDefault="00282BAA" w:rsidP="0005221A">
            <w:pPr>
              <w:spacing w:after="0"/>
              <w:contextualSpacing/>
              <w:jc w:val="right"/>
              <w:rPr>
                <w:color w:val="000000"/>
                <w:sz w:val="14"/>
                <w:szCs w:val="14"/>
              </w:rPr>
            </w:pPr>
            <w:r w:rsidRPr="0005221A">
              <w:rPr>
                <w:color w:val="000000"/>
                <w:sz w:val="14"/>
                <w:szCs w:val="14"/>
              </w:rPr>
              <w:t>2,101</w:t>
            </w:r>
          </w:p>
        </w:tc>
        <w:tc>
          <w:tcPr>
            <w:tcW w:w="0" w:type="auto"/>
            <w:tcBorders>
              <w:top w:val="nil"/>
              <w:left w:val="nil"/>
              <w:bottom w:val="nil"/>
              <w:right w:val="nil"/>
            </w:tcBorders>
            <w:shd w:val="clear" w:color="000000" w:fill="FFFFFF"/>
            <w:hideMark/>
          </w:tcPr>
          <w:p w14:paraId="06AB8449" w14:textId="4E5ADFFA" w:rsidR="00282BAA" w:rsidRPr="0005221A" w:rsidRDefault="00282BAA" w:rsidP="0005221A">
            <w:pPr>
              <w:spacing w:after="0"/>
              <w:contextualSpacing/>
              <w:jc w:val="right"/>
              <w:rPr>
                <w:color w:val="000000"/>
                <w:sz w:val="14"/>
                <w:szCs w:val="14"/>
              </w:rPr>
            </w:pPr>
            <w:r w:rsidRPr="0005221A">
              <w:rPr>
                <w:color w:val="000000"/>
                <w:sz w:val="14"/>
                <w:szCs w:val="14"/>
              </w:rPr>
              <w:t>6,004</w:t>
            </w:r>
          </w:p>
        </w:tc>
        <w:tc>
          <w:tcPr>
            <w:tcW w:w="0" w:type="auto"/>
            <w:tcBorders>
              <w:top w:val="nil"/>
              <w:left w:val="nil"/>
              <w:bottom w:val="nil"/>
              <w:right w:val="nil"/>
            </w:tcBorders>
            <w:shd w:val="clear" w:color="000000" w:fill="FFFFFF"/>
            <w:hideMark/>
          </w:tcPr>
          <w:p w14:paraId="7CFE9BAA" w14:textId="74122BFE" w:rsidR="00282BAA" w:rsidRPr="0005221A" w:rsidRDefault="00282BAA" w:rsidP="0005221A">
            <w:pPr>
              <w:spacing w:after="0"/>
              <w:contextualSpacing/>
              <w:jc w:val="right"/>
              <w:rPr>
                <w:color w:val="000000"/>
                <w:sz w:val="14"/>
                <w:szCs w:val="14"/>
              </w:rPr>
            </w:pPr>
            <w:r w:rsidRPr="0005221A">
              <w:rPr>
                <w:color w:val="000000"/>
                <w:sz w:val="14"/>
                <w:szCs w:val="14"/>
              </w:rPr>
              <w:t>5,502</w:t>
            </w:r>
          </w:p>
        </w:tc>
        <w:tc>
          <w:tcPr>
            <w:tcW w:w="0" w:type="auto"/>
            <w:tcBorders>
              <w:top w:val="nil"/>
              <w:left w:val="nil"/>
              <w:bottom w:val="nil"/>
              <w:right w:val="nil"/>
            </w:tcBorders>
            <w:shd w:val="clear" w:color="000000" w:fill="FFFFFF"/>
            <w:hideMark/>
          </w:tcPr>
          <w:p w14:paraId="4EA6BCF9" w14:textId="2E4E9843" w:rsidR="00282BAA" w:rsidRPr="0005221A" w:rsidRDefault="00282BAA" w:rsidP="0005221A">
            <w:pPr>
              <w:spacing w:after="0"/>
              <w:contextualSpacing/>
              <w:jc w:val="right"/>
              <w:rPr>
                <w:color w:val="000000"/>
                <w:sz w:val="14"/>
                <w:szCs w:val="14"/>
              </w:rPr>
            </w:pPr>
            <w:r w:rsidRPr="0005221A">
              <w:rPr>
                <w:color w:val="000000"/>
                <w:sz w:val="14"/>
                <w:szCs w:val="14"/>
              </w:rPr>
              <w:t>2,074</w:t>
            </w:r>
          </w:p>
        </w:tc>
        <w:tc>
          <w:tcPr>
            <w:tcW w:w="0" w:type="auto"/>
            <w:tcBorders>
              <w:top w:val="nil"/>
              <w:left w:val="nil"/>
              <w:bottom w:val="nil"/>
              <w:right w:val="nil"/>
            </w:tcBorders>
            <w:shd w:val="clear" w:color="000000" w:fill="FFFFFF"/>
            <w:hideMark/>
          </w:tcPr>
          <w:p w14:paraId="6DAC6BCE" w14:textId="22749F06" w:rsidR="00282BAA" w:rsidRPr="0005221A" w:rsidRDefault="00282BAA" w:rsidP="0005221A">
            <w:pPr>
              <w:spacing w:after="0"/>
              <w:contextualSpacing/>
              <w:jc w:val="right"/>
              <w:rPr>
                <w:color w:val="000000"/>
                <w:sz w:val="14"/>
                <w:szCs w:val="14"/>
              </w:rPr>
            </w:pPr>
            <w:r w:rsidRPr="0005221A">
              <w:rPr>
                <w:color w:val="000000"/>
                <w:sz w:val="14"/>
                <w:szCs w:val="14"/>
              </w:rPr>
              <w:t>3,429</w:t>
            </w:r>
          </w:p>
        </w:tc>
        <w:tc>
          <w:tcPr>
            <w:tcW w:w="0" w:type="auto"/>
            <w:tcBorders>
              <w:top w:val="nil"/>
              <w:left w:val="nil"/>
              <w:bottom w:val="nil"/>
              <w:right w:val="nil"/>
            </w:tcBorders>
            <w:shd w:val="clear" w:color="000000" w:fill="FFFFFF"/>
            <w:hideMark/>
          </w:tcPr>
          <w:p w14:paraId="0AB0A564" w14:textId="3CDFDDC5" w:rsidR="00282BAA" w:rsidRPr="0005221A" w:rsidRDefault="00282BAA" w:rsidP="0005221A">
            <w:pPr>
              <w:spacing w:after="0"/>
              <w:contextualSpacing/>
              <w:jc w:val="right"/>
              <w:rPr>
                <w:color w:val="000000"/>
                <w:sz w:val="14"/>
                <w:szCs w:val="14"/>
              </w:rPr>
            </w:pPr>
            <w:r w:rsidRPr="0005221A">
              <w:rPr>
                <w:color w:val="000000"/>
                <w:sz w:val="14"/>
                <w:szCs w:val="14"/>
              </w:rPr>
              <w:t>326</w:t>
            </w:r>
          </w:p>
        </w:tc>
        <w:tc>
          <w:tcPr>
            <w:tcW w:w="0" w:type="auto"/>
            <w:tcBorders>
              <w:top w:val="nil"/>
              <w:left w:val="nil"/>
              <w:bottom w:val="nil"/>
              <w:right w:val="nil"/>
            </w:tcBorders>
            <w:shd w:val="clear" w:color="000000" w:fill="FFFFFF"/>
            <w:hideMark/>
          </w:tcPr>
          <w:p w14:paraId="35C5A201" w14:textId="39F85EE6" w:rsidR="00282BAA" w:rsidRPr="0005221A" w:rsidRDefault="00282BAA" w:rsidP="0005221A">
            <w:pPr>
              <w:spacing w:after="0"/>
              <w:contextualSpacing/>
              <w:jc w:val="right"/>
              <w:rPr>
                <w:color w:val="000000"/>
                <w:sz w:val="14"/>
                <w:szCs w:val="14"/>
              </w:rPr>
            </w:pPr>
            <w:r w:rsidRPr="0005221A">
              <w:rPr>
                <w:color w:val="000000"/>
                <w:sz w:val="14"/>
                <w:szCs w:val="14"/>
              </w:rPr>
              <w:t>13,087</w:t>
            </w:r>
          </w:p>
        </w:tc>
        <w:tc>
          <w:tcPr>
            <w:tcW w:w="0" w:type="auto"/>
            <w:tcBorders>
              <w:top w:val="nil"/>
              <w:left w:val="nil"/>
              <w:bottom w:val="nil"/>
              <w:right w:val="nil"/>
            </w:tcBorders>
            <w:shd w:val="clear" w:color="000000" w:fill="FFFFFF"/>
            <w:hideMark/>
          </w:tcPr>
          <w:p w14:paraId="79E4CE6F" w14:textId="061E9F55" w:rsidR="00282BAA" w:rsidRPr="0005221A" w:rsidRDefault="00282BAA" w:rsidP="0005221A">
            <w:pPr>
              <w:spacing w:after="0"/>
              <w:contextualSpacing/>
              <w:jc w:val="right"/>
              <w:rPr>
                <w:color w:val="000000"/>
                <w:sz w:val="14"/>
                <w:szCs w:val="14"/>
              </w:rPr>
            </w:pPr>
            <w:r w:rsidRPr="0005221A">
              <w:rPr>
                <w:color w:val="000000"/>
                <w:sz w:val="14"/>
                <w:szCs w:val="14"/>
              </w:rPr>
              <w:t>1,235</w:t>
            </w:r>
          </w:p>
        </w:tc>
        <w:tc>
          <w:tcPr>
            <w:tcW w:w="0" w:type="auto"/>
            <w:tcBorders>
              <w:top w:val="nil"/>
              <w:left w:val="nil"/>
              <w:bottom w:val="nil"/>
              <w:right w:val="nil"/>
            </w:tcBorders>
            <w:shd w:val="clear" w:color="000000" w:fill="FFFFFF"/>
            <w:hideMark/>
          </w:tcPr>
          <w:p w14:paraId="59D082DE" w14:textId="427D51B7" w:rsidR="00282BAA" w:rsidRPr="0005221A" w:rsidRDefault="00282BAA" w:rsidP="0005221A">
            <w:pPr>
              <w:spacing w:after="0"/>
              <w:contextualSpacing/>
              <w:jc w:val="right"/>
              <w:rPr>
                <w:color w:val="000000"/>
                <w:sz w:val="14"/>
                <w:szCs w:val="14"/>
              </w:rPr>
            </w:pPr>
            <w:r w:rsidRPr="0005221A">
              <w:rPr>
                <w:color w:val="000000"/>
                <w:sz w:val="14"/>
                <w:szCs w:val="14"/>
              </w:rPr>
              <w:t>1,636</w:t>
            </w:r>
          </w:p>
        </w:tc>
        <w:tc>
          <w:tcPr>
            <w:tcW w:w="0" w:type="auto"/>
            <w:tcBorders>
              <w:top w:val="nil"/>
              <w:left w:val="nil"/>
              <w:bottom w:val="nil"/>
              <w:right w:val="nil"/>
            </w:tcBorders>
            <w:shd w:val="clear" w:color="000000" w:fill="FFFFFF"/>
            <w:hideMark/>
          </w:tcPr>
          <w:p w14:paraId="2F3952F2" w14:textId="1CC011E9"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003B3EBC" w14:textId="77777777" w:rsidTr="0005221A">
        <w:trPr>
          <w:trHeight w:val="144"/>
        </w:trPr>
        <w:tc>
          <w:tcPr>
            <w:tcW w:w="0" w:type="auto"/>
            <w:tcBorders>
              <w:top w:val="nil"/>
              <w:left w:val="nil"/>
              <w:bottom w:val="nil"/>
              <w:right w:val="nil"/>
            </w:tcBorders>
            <w:shd w:val="clear" w:color="000000" w:fill="FFFFFF"/>
            <w:hideMark/>
          </w:tcPr>
          <w:p w14:paraId="5617B41C" w14:textId="77777777" w:rsidR="00282BAA" w:rsidRPr="0005221A" w:rsidRDefault="00282BAA" w:rsidP="0005221A">
            <w:pPr>
              <w:spacing w:after="0"/>
              <w:contextualSpacing/>
              <w:jc w:val="right"/>
              <w:rPr>
                <w:color w:val="000000"/>
                <w:sz w:val="14"/>
                <w:szCs w:val="14"/>
              </w:rPr>
            </w:pPr>
            <w:r w:rsidRPr="0005221A">
              <w:rPr>
                <w:color w:val="000000"/>
                <w:sz w:val="14"/>
                <w:szCs w:val="14"/>
              </w:rPr>
              <w:t>2008</w:t>
            </w:r>
          </w:p>
        </w:tc>
        <w:tc>
          <w:tcPr>
            <w:tcW w:w="0" w:type="auto"/>
            <w:tcBorders>
              <w:top w:val="nil"/>
              <w:left w:val="nil"/>
              <w:bottom w:val="nil"/>
              <w:right w:val="nil"/>
            </w:tcBorders>
            <w:shd w:val="clear" w:color="000000" w:fill="FFFFFF"/>
            <w:hideMark/>
          </w:tcPr>
          <w:p w14:paraId="66656F09" w14:textId="1C8AE629" w:rsidR="00282BAA" w:rsidRPr="0005221A" w:rsidRDefault="00282BAA" w:rsidP="0005221A">
            <w:pPr>
              <w:spacing w:after="0"/>
              <w:contextualSpacing/>
              <w:jc w:val="right"/>
              <w:rPr>
                <w:color w:val="000000"/>
                <w:sz w:val="14"/>
                <w:szCs w:val="14"/>
              </w:rPr>
            </w:pPr>
            <w:r w:rsidRPr="0005221A">
              <w:rPr>
                <w:color w:val="000000"/>
                <w:sz w:val="14"/>
                <w:szCs w:val="14"/>
              </w:rPr>
              <w:t>14,857</w:t>
            </w:r>
          </w:p>
        </w:tc>
        <w:tc>
          <w:tcPr>
            <w:tcW w:w="0" w:type="auto"/>
            <w:tcBorders>
              <w:top w:val="nil"/>
              <w:left w:val="nil"/>
              <w:bottom w:val="nil"/>
              <w:right w:val="nil"/>
            </w:tcBorders>
            <w:shd w:val="clear" w:color="000000" w:fill="FFFFFF"/>
            <w:hideMark/>
          </w:tcPr>
          <w:p w14:paraId="5C619671" w14:textId="4B33A3F1" w:rsidR="00282BAA" w:rsidRPr="0005221A" w:rsidRDefault="00282BAA" w:rsidP="0005221A">
            <w:pPr>
              <w:spacing w:after="0"/>
              <w:contextualSpacing/>
              <w:jc w:val="right"/>
              <w:rPr>
                <w:color w:val="000000"/>
                <w:sz w:val="14"/>
                <w:szCs w:val="14"/>
              </w:rPr>
            </w:pPr>
            <w:r w:rsidRPr="0005221A">
              <w:rPr>
                <w:color w:val="000000"/>
                <w:sz w:val="14"/>
                <w:szCs w:val="14"/>
              </w:rPr>
              <w:t>899</w:t>
            </w:r>
          </w:p>
        </w:tc>
        <w:tc>
          <w:tcPr>
            <w:tcW w:w="0" w:type="auto"/>
            <w:tcBorders>
              <w:top w:val="nil"/>
              <w:left w:val="nil"/>
              <w:bottom w:val="nil"/>
              <w:right w:val="nil"/>
            </w:tcBorders>
            <w:shd w:val="clear" w:color="000000" w:fill="FFFFFF"/>
            <w:hideMark/>
          </w:tcPr>
          <w:p w14:paraId="26D555A7" w14:textId="0AEFA74B" w:rsidR="00282BAA" w:rsidRPr="0005221A" w:rsidRDefault="00282BAA" w:rsidP="0005221A">
            <w:pPr>
              <w:spacing w:after="0"/>
              <w:contextualSpacing/>
              <w:jc w:val="right"/>
              <w:rPr>
                <w:color w:val="000000"/>
                <w:sz w:val="14"/>
                <w:szCs w:val="14"/>
              </w:rPr>
            </w:pPr>
            <w:r w:rsidRPr="0005221A">
              <w:rPr>
                <w:color w:val="000000"/>
                <w:sz w:val="14"/>
                <w:szCs w:val="14"/>
              </w:rPr>
              <w:t>1,141</w:t>
            </w:r>
          </w:p>
        </w:tc>
        <w:tc>
          <w:tcPr>
            <w:tcW w:w="0" w:type="auto"/>
            <w:tcBorders>
              <w:top w:val="nil"/>
              <w:left w:val="nil"/>
              <w:bottom w:val="nil"/>
              <w:right w:val="nil"/>
            </w:tcBorders>
            <w:shd w:val="clear" w:color="000000" w:fill="FFFFFF"/>
            <w:hideMark/>
          </w:tcPr>
          <w:p w14:paraId="6143B105" w14:textId="1EBED092" w:rsidR="00282BAA" w:rsidRPr="0005221A" w:rsidRDefault="00282BAA" w:rsidP="0005221A">
            <w:pPr>
              <w:spacing w:after="0"/>
              <w:contextualSpacing/>
              <w:jc w:val="right"/>
              <w:rPr>
                <w:color w:val="000000"/>
                <w:sz w:val="14"/>
                <w:szCs w:val="14"/>
              </w:rPr>
            </w:pPr>
            <w:r w:rsidRPr="0005221A">
              <w:rPr>
                <w:color w:val="000000"/>
                <w:sz w:val="14"/>
                <w:szCs w:val="14"/>
              </w:rPr>
              <w:t>1,679</w:t>
            </w:r>
          </w:p>
        </w:tc>
        <w:tc>
          <w:tcPr>
            <w:tcW w:w="0" w:type="auto"/>
            <w:tcBorders>
              <w:top w:val="nil"/>
              <w:left w:val="nil"/>
              <w:bottom w:val="nil"/>
              <w:right w:val="nil"/>
            </w:tcBorders>
            <w:shd w:val="clear" w:color="000000" w:fill="FFFFFF"/>
            <w:hideMark/>
          </w:tcPr>
          <w:p w14:paraId="7CEB0659" w14:textId="4D7F5CD0" w:rsidR="00282BAA" w:rsidRPr="0005221A" w:rsidRDefault="00282BAA" w:rsidP="0005221A">
            <w:pPr>
              <w:spacing w:after="0"/>
              <w:contextualSpacing/>
              <w:jc w:val="right"/>
              <w:rPr>
                <w:color w:val="000000"/>
                <w:sz w:val="14"/>
                <w:szCs w:val="14"/>
              </w:rPr>
            </w:pPr>
            <w:r w:rsidRPr="0005221A">
              <w:rPr>
                <w:color w:val="000000"/>
                <w:sz w:val="14"/>
                <w:szCs w:val="14"/>
              </w:rPr>
              <w:t>5,495</w:t>
            </w:r>
          </w:p>
        </w:tc>
        <w:tc>
          <w:tcPr>
            <w:tcW w:w="0" w:type="auto"/>
            <w:tcBorders>
              <w:top w:val="nil"/>
              <w:left w:val="nil"/>
              <w:bottom w:val="nil"/>
              <w:right w:val="nil"/>
            </w:tcBorders>
            <w:shd w:val="clear" w:color="000000" w:fill="FFFFFF"/>
            <w:hideMark/>
          </w:tcPr>
          <w:p w14:paraId="5F5F75FF" w14:textId="06E5CC8B" w:rsidR="00282BAA" w:rsidRPr="0005221A" w:rsidRDefault="00282BAA" w:rsidP="0005221A">
            <w:pPr>
              <w:spacing w:after="0"/>
              <w:contextualSpacing/>
              <w:jc w:val="right"/>
              <w:rPr>
                <w:color w:val="000000"/>
                <w:sz w:val="14"/>
                <w:szCs w:val="14"/>
              </w:rPr>
            </w:pPr>
            <w:r w:rsidRPr="0005221A">
              <w:rPr>
                <w:color w:val="000000"/>
                <w:sz w:val="14"/>
                <w:szCs w:val="14"/>
              </w:rPr>
              <w:t>5,337</w:t>
            </w:r>
          </w:p>
        </w:tc>
        <w:tc>
          <w:tcPr>
            <w:tcW w:w="0" w:type="auto"/>
            <w:tcBorders>
              <w:top w:val="nil"/>
              <w:left w:val="nil"/>
              <w:bottom w:val="nil"/>
              <w:right w:val="nil"/>
            </w:tcBorders>
            <w:shd w:val="clear" w:color="000000" w:fill="FFFFFF"/>
            <w:hideMark/>
          </w:tcPr>
          <w:p w14:paraId="6C3EA69A" w14:textId="34B8AD0C" w:rsidR="00282BAA" w:rsidRPr="0005221A" w:rsidRDefault="00282BAA" w:rsidP="0005221A">
            <w:pPr>
              <w:spacing w:after="0"/>
              <w:contextualSpacing/>
              <w:jc w:val="right"/>
              <w:rPr>
                <w:color w:val="000000"/>
                <w:sz w:val="14"/>
                <w:szCs w:val="14"/>
              </w:rPr>
            </w:pPr>
            <w:r w:rsidRPr="0005221A">
              <w:rPr>
                <w:color w:val="000000"/>
                <w:sz w:val="14"/>
                <w:szCs w:val="14"/>
              </w:rPr>
              <w:t>2,016</w:t>
            </w:r>
          </w:p>
        </w:tc>
        <w:tc>
          <w:tcPr>
            <w:tcW w:w="0" w:type="auto"/>
            <w:tcBorders>
              <w:top w:val="nil"/>
              <w:left w:val="nil"/>
              <w:bottom w:val="nil"/>
              <w:right w:val="nil"/>
            </w:tcBorders>
            <w:shd w:val="clear" w:color="000000" w:fill="FFFFFF"/>
            <w:hideMark/>
          </w:tcPr>
          <w:p w14:paraId="3A8A6286" w14:textId="6911B83C" w:rsidR="00282BAA" w:rsidRPr="0005221A" w:rsidRDefault="00282BAA" w:rsidP="0005221A">
            <w:pPr>
              <w:spacing w:after="0"/>
              <w:contextualSpacing/>
              <w:jc w:val="right"/>
              <w:rPr>
                <w:color w:val="000000"/>
                <w:sz w:val="14"/>
                <w:szCs w:val="14"/>
              </w:rPr>
            </w:pPr>
            <w:r w:rsidRPr="0005221A">
              <w:rPr>
                <w:color w:val="000000"/>
                <w:sz w:val="14"/>
                <w:szCs w:val="14"/>
              </w:rPr>
              <w:t>3,321</w:t>
            </w:r>
          </w:p>
        </w:tc>
        <w:tc>
          <w:tcPr>
            <w:tcW w:w="0" w:type="auto"/>
            <w:tcBorders>
              <w:top w:val="nil"/>
              <w:left w:val="nil"/>
              <w:bottom w:val="nil"/>
              <w:right w:val="nil"/>
            </w:tcBorders>
            <w:shd w:val="clear" w:color="000000" w:fill="FFFFFF"/>
            <w:hideMark/>
          </w:tcPr>
          <w:p w14:paraId="69F27CD4" w14:textId="102C5EEF" w:rsidR="00282BAA" w:rsidRPr="0005221A" w:rsidRDefault="00282BAA" w:rsidP="0005221A">
            <w:pPr>
              <w:spacing w:after="0"/>
              <w:contextualSpacing/>
              <w:jc w:val="right"/>
              <w:rPr>
                <w:color w:val="000000"/>
                <w:sz w:val="14"/>
                <w:szCs w:val="14"/>
              </w:rPr>
            </w:pPr>
            <w:r w:rsidRPr="0005221A">
              <w:rPr>
                <w:color w:val="000000"/>
                <w:sz w:val="14"/>
                <w:szCs w:val="14"/>
              </w:rPr>
              <w:t>305</w:t>
            </w:r>
          </w:p>
        </w:tc>
        <w:tc>
          <w:tcPr>
            <w:tcW w:w="0" w:type="auto"/>
            <w:tcBorders>
              <w:top w:val="nil"/>
              <w:left w:val="nil"/>
              <w:bottom w:val="nil"/>
              <w:right w:val="nil"/>
            </w:tcBorders>
            <w:shd w:val="clear" w:color="000000" w:fill="FFFFFF"/>
            <w:hideMark/>
          </w:tcPr>
          <w:p w14:paraId="16ABBC2A" w14:textId="495D71AC" w:rsidR="00282BAA" w:rsidRPr="0005221A" w:rsidRDefault="00282BAA" w:rsidP="0005221A">
            <w:pPr>
              <w:spacing w:after="0"/>
              <w:contextualSpacing/>
              <w:jc w:val="right"/>
              <w:rPr>
                <w:color w:val="000000"/>
                <w:sz w:val="14"/>
                <w:szCs w:val="14"/>
              </w:rPr>
            </w:pPr>
            <w:r w:rsidRPr="0005221A">
              <w:rPr>
                <w:color w:val="000000"/>
                <w:sz w:val="14"/>
                <w:szCs w:val="14"/>
              </w:rPr>
              <w:t>12,490</w:t>
            </w:r>
          </w:p>
        </w:tc>
        <w:tc>
          <w:tcPr>
            <w:tcW w:w="0" w:type="auto"/>
            <w:tcBorders>
              <w:top w:val="nil"/>
              <w:left w:val="nil"/>
              <w:bottom w:val="nil"/>
              <w:right w:val="nil"/>
            </w:tcBorders>
            <w:shd w:val="clear" w:color="000000" w:fill="FFFFFF"/>
            <w:hideMark/>
          </w:tcPr>
          <w:p w14:paraId="555E675B" w14:textId="1C583C0C" w:rsidR="00282BAA" w:rsidRPr="0005221A" w:rsidRDefault="00282BAA" w:rsidP="0005221A">
            <w:pPr>
              <w:spacing w:after="0"/>
              <w:contextualSpacing/>
              <w:jc w:val="right"/>
              <w:rPr>
                <w:color w:val="000000"/>
                <w:sz w:val="14"/>
                <w:szCs w:val="14"/>
              </w:rPr>
            </w:pPr>
            <w:r w:rsidRPr="0005221A">
              <w:rPr>
                <w:color w:val="000000"/>
                <w:sz w:val="14"/>
                <w:szCs w:val="14"/>
              </w:rPr>
              <w:t>1,122</w:t>
            </w:r>
          </w:p>
        </w:tc>
        <w:tc>
          <w:tcPr>
            <w:tcW w:w="0" w:type="auto"/>
            <w:tcBorders>
              <w:top w:val="nil"/>
              <w:left w:val="nil"/>
              <w:bottom w:val="nil"/>
              <w:right w:val="nil"/>
            </w:tcBorders>
            <w:shd w:val="clear" w:color="000000" w:fill="FFFFFF"/>
            <w:hideMark/>
          </w:tcPr>
          <w:p w14:paraId="21AFEE92" w14:textId="424B067B" w:rsidR="00282BAA" w:rsidRPr="0005221A" w:rsidRDefault="00282BAA" w:rsidP="0005221A">
            <w:pPr>
              <w:spacing w:after="0"/>
              <w:contextualSpacing/>
              <w:jc w:val="right"/>
              <w:rPr>
                <w:color w:val="000000"/>
                <w:sz w:val="14"/>
                <w:szCs w:val="14"/>
              </w:rPr>
            </w:pPr>
            <w:r w:rsidRPr="0005221A">
              <w:rPr>
                <w:color w:val="000000"/>
                <w:sz w:val="14"/>
                <w:szCs w:val="14"/>
              </w:rPr>
              <w:t>940</w:t>
            </w:r>
          </w:p>
        </w:tc>
        <w:tc>
          <w:tcPr>
            <w:tcW w:w="0" w:type="auto"/>
            <w:tcBorders>
              <w:top w:val="nil"/>
              <w:left w:val="nil"/>
              <w:bottom w:val="nil"/>
              <w:right w:val="nil"/>
            </w:tcBorders>
            <w:shd w:val="clear" w:color="000000" w:fill="FFFFFF"/>
            <w:hideMark/>
          </w:tcPr>
          <w:p w14:paraId="756008B7" w14:textId="0347A071"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5C179325" w14:textId="77777777" w:rsidTr="0005221A">
        <w:trPr>
          <w:trHeight w:val="144"/>
        </w:trPr>
        <w:tc>
          <w:tcPr>
            <w:tcW w:w="0" w:type="auto"/>
            <w:tcBorders>
              <w:top w:val="nil"/>
              <w:left w:val="nil"/>
              <w:bottom w:val="nil"/>
              <w:right w:val="nil"/>
            </w:tcBorders>
            <w:shd w:val="clear" w:color="000000" w:fill="FFFFFF"/>
            <w:hideMark/>
          </w:tcPr>
          <w:p w14:paraId="7BE25549" w14:textId="77777777" w:rsidR="00282BAA" w:rsidRPr="0005221A" w:rsidRDefault="00282BAA" w:rsidP="0005221A">
            <w:pPr>
              <w:spacing w:after="0"/>
              <w:contextualSpacing/>
              <w:jc w:val="right"/>
              <w:rPr>
                <w:color w:val="000000"/>
                <w:sz w:val="14"/>
                <w:szCs w:val="14"/>
              </w:rPr>
            </w:pPr>
            <w:r w:rsidRPr="0005221A">
              <w:rPr>
                <w:color w:val="000000"/>
                <w:sz w:val="14"/>
                <w:szCs w:val="14"/>
              </w:rPr>
              <w:t>2009</w:t>
            </w:r>
          </w:p>
        </w:tc>
        <w:tc>
          <w:tcPr>
            <w:tcW w:w="0" w:type="auto"/>
            <w:tcBorders>
              <w:top w:val="nil"/>
              <w:left w:val="nil"/>
              <w:bottom w:val="nil"/>
              <w:right w:val="nil"/>
            </w:tcBorders>
            <w:shd w:val="clear" w:color="000000" w:fill="FFFFFF"/>
            <w:hideMark/>
          </w:tcPr>
          <w:p w14:paraId="34EECB0E" w14:textId="31A64BB0" w:rsidR="00282BAA" w:rsidRPr="0005221A" w:rsidRDefault="00282BAA" w:rsidP="0005221A">
            <w:pPr>
              <w:spacing w:after="0"/>
              <w:contextualSpacing/>
              <w:jc w:val="right"/>
              <w:rPr>
                <w:color w:val="000000"/>
                <w:sz w:val="14"/>
                <w:szCs w:val="14"/>
              </w:rPr>
            </w:pPr>
            <w:r w:rsidRPr="0005221A">
              <w:rPr>
                <w:color w:val="000000"/>
                <w:sz w:val="14"/>
                <w:szCs w:val="14"/>
              </w:rPr>
              <w:t>13,364</w:t>
            </w:r>
          </w:p>
        </w:tc>
        <w:tc>
          <w:tcPr>
            <w:tcW w:w="0" w:type="auto"/>
            <w:tcBorders>
              <w:top w:val="nil"/>
              <w:left w:val="nil"/>
              <w:bottom w:val="nil"/>
              <w:right w:val="nil"/>
            </w:tcBorders>
            <w:shd w:val="clear" w:color="000000" w:fill="FFFFFF"/>
            <w:hideMark/>
          </w:tcPr>
          <w:p w14:paraId="47F0B1C6" w14:textId="019972EB" w:rsidR="00282BAA" w:rsidRPr="0005221A" w:rsidRDefault="00282BAA" w:rsidP="0005221A">
            <w:pPr>
              <w:spacing w:after="0"/>
              <w:contextualSpacing/>
              <w:jc w:val="right"/>
              <w:rPr>
                <w:color w:val="000000"/>
                <w:sz w:val="14"/>
                <w:szCs w:val="14"/>
              </w:rPr>
            </w:pPr>
            <w:r w:rsidRPr="0005221A">
              <w:rPr>
                <w:color w:val="000000"/>
                <w:sz w:val="14"/>
                <w:szCs w:val="14"/>
              </w:rPr>
              <w:t>1,100</w:t>
            </w:r>
          </w:p>
        </w:tc>
        <w:tc>
          <w:tcPr>
            <w:tcW w:w="0" w:type="auto"/>
            <w:tcBorders>
              <w:top w:val="nil"/>
              <w:left w:val="nil"/>
              <w:bottom w:val="nil"/>
              <w:right w:val="nil"/>
            </w:tcBorders>
            <w:shd w:val="clear" w:color="000000" w:fill="FFFFFF"/>
            <w:hideMark/>
          </w:tcPr>
          <w:p w14:paraId="77E0E306" w14:textId="2DE7FDAF" w:rsidR="00282BAA" w:rsidRPr="0005221A" w:rsidRDefault="00282BAA" w:rsidP="0005221A">
            <w:pPr>
              <w:spacing w:after="0"/>
              <w:contextualSpacing/>
              <w:jc w:val="right"/>
              <w:rPr>
                <w:color w:val="000000"/>
                <w:sz w:val="14"/>
                <w:szCs w:val="14"/>
              </w:rPr>
            </w:pPr>
            <w:r w:rsidRPr="0005221A">
              <w:rPr>
                <w:color w:val="000000"/>
                <w:sz w:val="14"/>
                <w:szCs w:val="14"/>
              </w:rPr>
              <w:t>916</w:t>
            </w:r>
          </w:p>
        </w:tc>
        <w:tc>
          <w:tcPr>
            <w:tcW w:w="0" w:type="auto"/>
            <w:tcBorders>
              <w:top w:val="nil"/>
              <w:left w:val="nil"/>
              <w:bottom w:val="nil"/>
              <w:right w:val="nil"/>
            </w:tcBorders>
            <w:shd w:val="clear" w:color="000000" w:fill="FFFFFF"/>
            <w:hideMark/>
          </w:tcPr>
          <w:p w14:paraId="0972652E" w14:textId="563AE0C5" w:rsidR="00282BAA" w:rsidRPr="0005221A" w:rsidRDefault="00282BAA" w:rsidP="0005221A">
            <w:pPr>
              <w:spacing w:after="0"/>
              <w:contextualSpacing/>
              <w:jc w:val="right"/>
              <w:rPr>
                <w:color w:val="000000"/>
                <w:sz w:val="14"/>
                <w:szCs w:val="14"/>
              </w:rPr>
            </w:pPr>
            <w:r w:rsidRPr="0005221A">
              <w:rPr>
                <w:color w:val="000000"/>
                <w:sz w:val="14"/>
                <w:szCs w:val="14"/>
              </w:rPr>
              <w:t>1,423</w:t>
            </w:r>
          </w:p>
        </w:tc>
        <w:tc>
          <w:tcPr>
            <w:tcW w:w="0" w:type="auto"/>
            <w:tcBorders>
              <w:top w:val="nil"/>
              <w:left w:val="nil"/>
              <w:bottom w:val="nil"/>
              <w:right w:val="nil"/>
            </w:tcBorders>
            <w:shd w:val="clear" w:color="000000" w:fill="FFFFFF"/>
            <w:hideMark/>
          </w:tcPr>
          <w:p w14:paraId="04A03CE7" w14:textId="0F8B0694" w:rsidR="00282BAA" w:rsidRPr="0005221A" w:rsidRDefault="00282BAA" w:rsidP="0005221A">
            <w:pPr>
              <w:spacing w:after="0"/>
              <w:contextualSpacing/>
              <w:jc w:val="right"/>
              <w:rPr>
                <w:color w:val="000000"/>
                <w:sz w:val="14"/>
                <w:szCs w:val="14"/>
              </w:rPr>
            </w:pPr>
            <w:r w:rsidRPr="0005221A">
              <w:rPr>
                <w:color w:val="000000"/>
                <w:sz w:val="14"/>
                <w:szCs w:val="14"/>
              </w:rPr>
              <w:t>4,967</w:t>
            </w:r>
          </w:p>
        </w:tc>
        <w:tc>
          <w:tcPr>
            <w:tcW w:w="0" w:type="auto"/>
            <w:tcBorders>
              <w:top w:val="nil"/>
              <w:left w:val="nil"/>
              <w:bottom w:val="nil"/>
              <w:right w:val="nil"/>
            </w:tcBorders>
            <w:shd w:val="clear" w:color="000000" w:fill="FFFFFF"/>
            <w:hideMark/>
          </w:tcPr>
          <w:p w14:paraId="124D1D52" w14:textId="74649EB6" w:rsidR="00282BAA" w:rsidRPr="0005221A" w:rsidRDefault="00282BAA" w:rsidP="0005221A">
            <w:pPr>
              <w:spacing w:after="0"/>
              <w:contextualSpacing/>
              <w:jc w:val="right"/>
              <w:rPr>
                <w:color w:val="000000"/>
                <w:sz w:val="14"/>
                <w:szCs w:val="14"/>
              </w:rPr>
            </w:pPr>
            <w:r w:rsidRPr="0005221A">
              <w:rPr>
                <w:color w:val="000000"/>
                <w:sz w:val="14"/>
                <w:szCs w:val="14"/>
              </w:rPr>
              <w:t>4,656</w:t>
            </w:r>
          </w:p>
        </w:tc>
        <w:tc>
          <w:tcPr>
            <w:tcW w:w="0" w:type="auto"/>
            <w:tcBorders>
              <w:top w:val="nil"/>
              <w:left w:val="nil"/>
              <w:bottom w:val="nil"/>
              <w:right w:val="nil"/>
            </w:tcBorders>
            <w:shd w:val="clear" w:color="000000" w:fill="FFFFFF"/>
            <w:hideMark/>
          </w:tcPr>
          <w:p w14:paraId="336A9D7E" w14:textId="00125F8F" w:rsidR="00282BAA" w:rsidRPr="0005221A" w:rsidRDefault="00282BAA" w:rsidP="0005221A">
            <w:pPr>
              <w:spacing w:after="0"/>
              <w:contextualSpacing/>
              <w:jc w:val="right"/>
              <w:rPr>
                <w:color w:val="000000"/>
                <w:sz w:val="14"/>
                <w:szCs w:val="14"/>
              </w:rPr>
            </w:pPr>
            <w:r w:rsidRPr="0005221A">
              <w:rPr>
                <w:color w:val="000000"/>
                <w:sz w:val="14"/>
                <w:szCs w:val="14"/>
              </w:rPr>
              <w:t>1,831</w:t>
            </w:r>
          </w:p>
        </w:tc>
        <w:tc>
          <w:tcPr>
            <w:tcW w:w="0" w:type="auto"/>
            <w:tcBorders>
              <w:top w:val="nil"/>
              <w:left w:val="nil"/>
              <w:bottom w:val="nil"/>
              <w:right w:val="nil"/>
            </w:tcBorders>
            <w:shd w:val="clear" w:color="000000" w:fill="FFFFFF"/>
            <w:hideMark/>
          </w:tcPr>
          <w:p w14:paraId="1C28C849" w14:textId="05FEA687" w:rsidR="00282BAA" w:rsidRPr="0005221A" w:rsidRDefault="00282BAA" w:rsidP="0005221A">
            <w:pPr>
              <w:spacing w:after="0"/>
              <w:contextualSpacing/>
              <w:jc w:val="right"/>
              <w:rPr>
                <w:color w:val="000000"/>
                <w:sz w:val="14"/>
                <w:szCs w:val="14"/>
              </w:rPr>
            </w:pPr>
            <w:r w:rsidRPr="0005221A">
              <w:rPr>
                <w:color w:val="000000"/>
                <w:sz w:val="14"/>
                <w:szCs w:val="14"/>
              </w:rPr>
              <w:t>2,825</w:t>
            </w:r>
          </w:p>
        </w:tc>
        <w:tc>
          <w:tcPr>
            <w:tcW w:w="0" w:type="auto"/>
            <w:tcBorders>
              <w:top w:val="nil"/>
              <w:left w:val="nil"/>
              <w:bottom w:val="nil"/>
              <w:right w:val="nil"/>
            </w:tcBorders>
            <w:shd w:val="clear" w:color="000000" w:fill="FFFFFF"/>
            <w:hideMark/>
          </w:tcPr>
          <w:p w14:paraId="6398665E" w14:textId="6720808D" w:rsidR="00282BAA" w:rsidRPr="0005221A" w:rsidRDefault="00282BAA" w:rsidP="0005221A">
            <w:pPr>
              <w:spacing w:after="0"/>
              <w:contextualSpacing/>
              <w:jc w:val="right"/>
              <w:rPr>
                <w:color w:val="000000"/>
                <w:sz w:val="14"/>
                <w:szCs w:val="14"/>
              </w:rPr>
            </w:pPr>
            <w:r w:rsidRPr="0005221A">
              <w:rPr>
                <w:color w:val="000000"/>
                <w:sz w:val="14"/>
                <w:szCs w:val="14"/>
              </w:rPr>
              <w:t>302</w:t>
            </w:r>
          </w:p>
        </w:tc>
        <w:tc>
          <w:tcPr>
            <w:tcW w:w="0" w:type="auto"/>
            <w:tcBorders>
              <w:top w:val="nil"/>
              <w:left w:val="nil"/>
              <w:bottom w:val="nil"/>
              <w:right w:val="nil"/>
            </w:tcBorders>
            <w:shd w:val="clear" w:color="000000" w:fill="FFFFFF"/>
            <w:hideMark/>
          </w:tcPr>
          <w:p w14:paraId="689C19C9" w14:textId="791281F4" w:rsidR="00282BAA" w:rsidRPr="0005221A" w:rsidRDefault="00282BAA" w:rsidP="0005221A">
            <w:pPr>
              <w:spacing w:after="0"/>
              <w:contextualSpacing/>
              <w:jc w:val="right"/>
              <w:rPr>
                <w:color w:val="000000"/>
                <w:sz w:val="14"/>
                <w:szCs w:val="14"/>
              </w:rPr>
            </w:pPr>
            <w:r w:rsidRPr="0005221A">
              <w:rPr>
                <w:color w:val="000000"/>
                <w:sz w:val="14"/>
                <w:szCs w:val="14"/>
              </w:rPr>
              <w:t>11,370</w:t>
            </w:r>
          </w:p>
        </w:tc>
        <w:tc>
          <w:tcPr>
            <w:tcW w:w="0" w:type="auto"/>
            <w:tcBorders>
              <w:top w:val="nil"/>
              <w:left w:val="nil"/>
              <w:bottom w:val="nil"/>
              <w:right w:val="nil"/>
            </w:tcBorders>
            <w:shd w:val="clear" w:color="000000" w:fill="FFFFFF"/>
            <w:hideMark/>
          </w:tcPr>
          <w:p w14:paraId="4796149A" w14:textId="50A31A02" w:rsidR="00282BAA" w:rsidRPr="0005221A" w:rsidRDefault="00282BAA" w:rsidP="0005221A">
            <w:pPr>
              <w:spacing w:after="0"/>
              <w:contextualSpacing/>
              <w:jc w:val="right"/>
              <w:rPr>
                <w:color w:val="000000"/>
                <w:sz w:val="14"/>
                <w:szCs w:val="14"/>
              </w:rPr>
            </w:pPr>
            <w:r w:rsidRPr="0005221A">
              <w:rPr>
                <w:color w:val="000000"/>
                <w:sz w:val="14"/>
                <w:szCs w:val="14"/>
              </w:rPr>
              <w:t>1,057</w:t>
            </w:r>
          </w:p>
        </w:tc>
        <w:tc>
          <w:tcPr>
            <w:tcW w:w="0" w:type="auto"/>
            <w:tcBorders>
              <w:top w:val="nil"/>
              <w:left w:val="nil"/>
              <w:bottom w:val="nil"/>
              <w:right w:val="nil"/>
            </w:tcBorders>
            <w:shd w:val="clear" w:color="000000" w:fill="FFFFFF"/>
            <w:hideMark/>
          </w:tcPr>
          <w:p w14:paraId="63A136F4" w14:textId="0538C88C" w:rsidR="00282BAA" w:rsidRPr="0005221A" w:rsidRDefault="00282BAA" w:rsidP="0005221A">
            <w:pPr>
              <w:spacing w:after="0"/>
              <w:contextualSpacing/>
              <w:jc w:val="right"/>
              <w:rPr>
                <w:color w:val="000000"/>
                <w:sz w:val="14"/>
                <w:szCs w:val="14"/>
              </w:rPr>
            </w:pPr>
            <w:r w:rsidRPr="0005221A">
              <w:rPr>
                <w:color w:val="000000"/>
                <w:sz w:val="14"/>
                <w:szCs w:val="14"/>
              </w:rPr>
              <w:t>635</w:t>
            </w:r>
          </w:p>
        </w:tc>
        <w:tc>
          <w:tcPr>
            <w:tcW w:w="0" w:type="auto"/>
            <w:tcBorders>
              <w:top w:val="nil"/>
              <w:left w:val="nil"/>
              <w:bottom w:val="nil"/>
              <w:right w:val="nil"/>
            </w:tcBorders>
            <w:shd w:val="clear" w:color="000000" w:fill="FFFFFF"/>
            <w:hideMark/>
          </w:tcPr>
          <w:p w14:paraId="3AC614C5" w14:textId="32C8DA07"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2A04D2BD" w14:textId="77777777" w:rsidTr="0005221A">
        <w:trPr>
          <w:trHeight w:val="144"/>
        </w:trPr>
        <w:tc>
          <w:tcPr>
            <w:tcW w:w="0" w:type="auto"/>
            <w:tcBorders>
              <w:top w:val="nil"/>
              <w:left w:val="nil"/>
              <w:bottom w:val="nil"/>
              <w:right w:val="nil"/>
            </w:tcBorders>
            <w:shd w:val="clear" w:color="000000" w:fill="FFFFFF"/>
            <w:hideMark/>
          </w:tcPr>
          <w:p w14:paraId="0F74DA85" w14:textId="77777777" w:rsidR="00282BAA" w:rsidRPr="0005221A" w:rsidRDefault="00282BAA" w:rsidP="0005221A">
            <w:pPr>
              <w:spacing w:after="0"/>
              <w:contextualSpacing/>
              <w:jc w:val="right"/>
              <w:rPr>
                <w:color w:val="000000"/>
                <w:sz w:val="14"/>
                <w:szCs w:val="14"/>
              </w:rPr>
            </w:pPr>
            <w:r w:rsidRPr="0005221A">
              <w:rPr>
                <w:color w:val="000000"/>
                <w:sz w:val="14"/>
                <w:szCs w:val="14"/>
              </w:rPr>
              <w:t>2010</w:t>
            </w:r>
          </w:p>
        </w:tc>
        <w:tc>
          <w:tcPr>
            <w:tcW w:w="0" w:type="auto"/>
            <w:tcBorders>
              <w:top w:val="nil"/>
              <w:left w:val="nil"/>
              <w:bottom w:val="nil"/>
              <w:right w:val="nil"/>
            </w:tcBorders>
            <w:shd w:val="clear" w:color="000000" w:fill="FFFFFF"/>
            <w:hideMark/>
          </w:tcPr>
          <w:p w14:paraId="10EFDF42" w14:textId="4D5BBFFF" w:rsidR="00282BAA" w:rsidRPr="0005221A" w:rsidRDefault="00282BAA" w:rsidP="0005221A">
            <w:pPr>
              <w:spacing w:after="0"/>
              <w:contextualSpacing/>
              <w:jc w:val="right"/>
              <w:rPr>
                <w:color w:val="000000"/>
                <w:sz w:val="14"/>
                <w:szCs w:val="14"/>
              </w:rPr>
            </w:pPr>
            <w:r w:rsidRPr="0005221A">
              <w:rPr>
                <w:color w:val="000000"/>
                <w:sz w:val="14"/>
                <w:szCs w:val="14"/>
              </w:rPr>
              <w:t>12,275</w:t>
            </w:r>
          </w:p>
        </w:tc>
        <w:tc>
          <w:tcPr>
            <w:tcW w:w="0" w:type="auto"/>
            <w:tcBorders>
              <w:top w:val="nil"/>
              <w:left w:val="nil"/>
              <w:bottom w:val="nil"/>
              <w:right w:val="nil"/>
            </w:tcBorders>
            <w:shd w:val="clear" w:color="000000" w:fill="FFFFFF"/>
            <w:hideMark/>
          </w:tcPr>
          <w:p w14:paraId="5D54B0A1" w14:textId="0E64FAF9" w:rsidR="00282BAA" w:rsidRPr="0005221A" w:rsidRDefault="00282BAA" w:rsidP="0005221A">
            <w:pPr>
              <w:spacing w:after="0"/>
              <w:contextualSpacing/>
              <w:jc w:val="right"/>
              <w:rPr>
                <w:color w:val="000000"/>
                <w:sz w:val="14"/>
                <w:szCs w:val="14"/>
              </w:rPr>
            </w:pPr>
            <w:r w:rsidRPr="0005221A">
              <w:rPr>
                <w:color w:val="000000"/>
                <w:sz w:val="14"/>
                <w:szCs w:val="14"/>
              </w:rPr>
              <w:t>1,048</w:t>
            </w:r>
          </w:p>
        </w:tc>
        <w:tc>
          <w:tcPr>
            <w:tcW w:w="0" w:type="auto"/>
            <w:tcBorders>
              <w:top w:val="nil"/>
              <w:left w:val="nil"/>
              <w:bottom w:val="nil"/>
              <w:right w:val="nil"/>
            </w:tcBorders>
            <w:shd w:val="clear" w:color="000000" w:fill="FFFFFF"/>
            <w:hideMark/>
          </w:tcPr>
          <w:p w14:paraId="1508FF89" w14:textId="4AFDE899" w:rsidR="00282BAA" w:rsidRPr="0005221A" w:rsidRDefault="00282BAA" w:rsidP="0005221A">
            <w:pPr>
              <w:spacing w:after="0"/>
              <w:contextualSpacing/>
              <w:jc w:val="right"/>
              <w:rPr>
                <w:color w:val="000000"/>
                <w:sz w:val="14"/>
                <w:szCs w:val="14"/>
              </w:rPr>
            </w:pPr>
            <w:r w:rsidRPr="0005221A">
              <w:rPr>
                <w:color w:val="000000"/>
                <w:sz w:val="14"/>
                <w:szCs w:val="14"/>
              </w:rPr>
              <w:t>752</w:t>
            </w:r>
          </w:p>
        </w:tc>
        <w:tc>
          <w:tcPr>
            <w:tcW w:w="0" w:type="auto"/>
            <w:tcBorders>
              <w:top w:val="nil"/>
              <w:left w:val="nil"/>
              <w:bottom w:val="nil"/>
              <w:right w:val="nil"/>
            </w:tcBorders>
            <w:shd w:val="clear" w:color="000000" w:fill="FFFFFF"/>
            <w:hideMark/>
          </w:tcPr>
          <w:p w14:paraId="153FE597" w14:textId="323E4B72" w:rsidR="00282BAA" w:rsidRPr="0005221A" w:rsidRDefault="00282BAA" w:rsidP="0005221A">
            <w:pPr>
              <w:spacing w:after="0"/>
              <w:contextualSpacing/>
              <w:jc w:val="right"/>
              <w:rPr>
                <w:color w:val="000000"/>
                <w:sz w:val="14"/>
                <w:szCs w:val="14"/>
              </w:rPr>
            </w:pPr>
            <w:r w:rsidRPr="0005221A">
              <w:rPr>
                <w:color w:val="000000"/>
                <w:sz w:val="14"/>
                <w:szCs w:val="14"/>
              </w:rPr>
              <w:t>1,354</w:t>
            </w:r>
          </w:p>
        </w:tc>
        <w:tc>
          <w:tcPr>
            <w:tcW w:w="0" w:type="auto"/>
            <w:tcBorders>
              <w:top w:val="nil"/>
              <w:left w:val="nil"/>
              <w:bottom w:val="nil"/>
              <w:right w:val="nil"/>
            </w:tcBorders>
            <w:shd w:val="clear" w:color="000000" w:fill="FFFFFF"/>
            <w:hideMark/>
          </w:tcPr>
          <w:p w14:paraId="4F579BE2" w14:textId="4911E3CE" w:rsidR="00282BAA" w:rsidRPr="0005221A" w:rsidRDefault="00282BAA" w:rsidP="0005221A">
            <w:pPr>
              <w:spacing w:after="0"/>
              <w:contextualSpacing/>
              <w:jc w:val="right"/>
              <w:rPr>
                <w:color w:val="000000"/>
                <w:sz w:val="14"/>
                <w:szCs w:val="14"/>
              </w:rPr>
            </w:pPr>
            <w:r w:rsidRPr="0005221A">
              <w:rPr>
                <w:color w:val="000000"/>
                <w:sz w:val="14"/>
                <w:szCs w:val="14"/>
              </w:rPr>
              <w:t>4,512</w:t>
            </w:r>
          </w:p>
        </w:tc>
        <w:tc>
          <w:tcPr>
            <w:tcW w:w="0" w:type="auto"/>
            <w:tcBorders>
              <w:top w:val="nil"/>
              <w:left w:val="nil"/>
              <w:bottom w:val="nil"/>
              <w:right w:val="nil"/>
            </w:tcBorders>
            <w:shd w:val="clear" w:color="000000" w:fill="FFFFFF"/>
            <w:hideMark/>
          </w:tcPr>
          <w:p w14:paraId="6F04189F" w14:textId="69EEFB04" w:rsidR="00282BAA" w:rsidRPr="0005221A" w:rsidRDefault="00282BAA" w:rsidP="0005221A">
            <w:pPr>
              <w:spacing w:after="0"/>
              <w:contextualSpacing/>
              <w:jc w:val="right"/>
              <w:rPr>
                <w:color w:val="000000"/>
                <w:sz w:val="14"/>
                <w:szCs w:val="14"/>
              </w:rPr>
            </w:pPr>
            <w:r w:rsidRPr="0005221A">
              <w:rPr>
                <w:color w:val="000000"/>
                <w:sz w:val="14"/>
                <w:szCs w:val="14"/>
              </w:rPr>
              <w:t>4,270</w:t>
            </w:r>
          </w:p>
        </w:tc>
        <w:tc>
          <w:tcPr>
            <w:tcW w:w="0" w:type="auto"/>
            <w:tcBorders>
              <w:top w:val="nil"/>
              <w:left w:val="nil"/>
              <w:bottom w:val="nil"/>
              <w:right w:val="nil"/>
            </w:tcBorders>
            <w:shd w:val="clear" w:color="000000" w:fill="FFFFFF"/>
            <w:hideMark/>
          </w:tcPr>
          <w:p w14:paraId="0B317EB5" w14:textId="50B3D542" w:rsidR="00282BAA" w:rsidRPr="0005221A" w:rsidRDefault="00282BAA" w:rsidP="0005221A">
            <w:pPr>
              <w:spacing w:after="0"/>
              <w:contextualSpacing/>
              <w:jc w:val="right"/>
              <w:rPr>
                <w:color w:val="000000"/>
                <w:sz w:val="14"/>
                <w:szCs w:val="14"/>
              </w:rPr>
            </w:pPr>
            <w:r w:rsidRPr="0005221A">
              <w:rPr>
                <w:color w:val="000000"/>
                <w:sz w:val="14"/>
                <w:szCs w:val="14"/>
              </w:rPr>
              <w:t>1,579</w:t>
            </w:r>
          </w:p>
        </w:tc>
        <w:tc>
          <w:tcPr>
            <w:tcW w:w="0" w:type="auto"/>
            <w:tcBorders>
              <w:top w:val="nil"/>
              <w:left w:val="nil"/>
              <w:bottom w:val="nil"/>
              <w:right w:val="nil"/>
            </w:tcBorders>
            <w:shd w:val="clear" w:color="000000" w:fill="FFFFFF"/>
            <w:hideMark/>
          </w:tcPr>
          <w:p w14:paraId="04D68B72" w14:textId="62BB9DE2" w:rsidR="00282BAA" w:rsidRPr="0005221A" w:rsidRDefault="00282BAA" w:rsidP="0005221A">
            <w:pPr>
              <w:spacing w:after="0"/>
              <w:contextualSpacing/>
              <w:jc w:val="right"/>
              <w:rPr>
                <w:color w:val="000000"/>
                <w:sz w:val="14"/>
                <w:szCs w:val="14"/>
              </w:rPr>
            </w:pPr>
            <w:r w:rsidRPr="0005221A">
              <w:rPr>
                <w:color w:val="000000"/>
                <w:sz w:val="14"/>
                <w:szCs w:val="14"/>
              </w:rPr>
              <w:t>2,692</w:t>
            </w:r>
          </w:p>
        </w:tc>
        <w:tc>
          <w:tcPr>
            <w:tcW w:w="0" w:type="auto"/>
            <w:tcBorders>
              <w:top w:val="nil"/>
              <w:left w:val="nil"/>
              <w:bottom w:val="nil"/>
              <w:right w:val="nil"/>
            </w:tcBorders>
            <w:shd w:val="clear" w:color="000000" w:fill="FFFFFF"/>
            <w:hideMark/>
          </w:tcPr>
          <w:p w14:paraId="35B055E7" w14:textId="19730238" w:rsidR="00282BAA" w:rsidRPr="0005221A" w:rsidRDefault="00282BAA" w:rsidP="0005221A">
            <w:pPr>
              <w:spacing w:after="0"/>
              <w:contextualSpacing/>
              <w:jc w:val="right"/>
              <w:rPr>
                <w:color w:val="000000"/>
                <w:sz w:val="14"/>
                <w:szCs w:val="14"/>
              </w:rPr>
            </w:pPr>
            <w:r w:rsidRPr="0005221A">
              <w:rPr>
                <w:color w:val="000000"/>
                <w:sz w:val="14"/>
                <w:szCs w:val="14"/>
              </w:rPr>
              <w:t>339</w:t>
            </w:r>
          </w:p>
        </w:tc>
        <w:tc>
          <w:tcPr>
            <w:tcW w:w="0" w:type="auto"/>
            <w:tcBorders>
              <w:top w:val="nil"/>
              <w:left w:val="nil"/>
              <w:bottom w:val="nil"/>
              <w:right w:val="nil"/>
            </w:tcBorders>
            <w:shd w:val="clear" w:color="000000" w:fill="FFFFFF"/>
            <w:hideMark/>
          </w:tcPr>
          <w:p w14:paraId="48DC4F51" w14:textId="78814EDE" w:rsidR="00282BAA" w:rsidRPr="0005221A" w:rsidRDefault="00282BAA" w:rsidP="0005221A">
            <w:pPr>
              <w:spacing w:after="0"/>
              <w:contextualSpacing/>
              <w:jc w:val="right"/>
              <w:rPr>
                <w:color w:val="000000"/>
                <w:sz w:val="14"/>
                <w:szCs w:val="14"/>
              </w:rPr>
            </w:pPr>
            <w:r w:rsidRPr="0005221A">
              <w:rPr>
                <w:color w:val="000000"/>
                <w:sz w:val="14"/>
                <w:szCs w:val="14"/>
              </w:rPr>
              <w:t>10,422</w:t>
            </w:r>
          </w:p>
        </w:tc>
        <w:tc>
          <w:tcPr>
            <w:tcW w:w="0" w:type="auto"/>
            <w:tcBorders>
              <w:top w:val="nil"/>
              <w:left w:val="nil"/>
              <w:bottom w:val="nil"/>
              <w:right w:val="nil"/>
            </w:tcBorders>
            <w:shd w:val="clear" w:color="000000" w:fill="FFFFFF"/>
            <w:hideMark/>
          </w:tcPr>
          <w:p w14:paraId="46DBAC72" w14:textId="1D6483A3" w:rsidR="00282BAA" w:rsidRPr="0005221A" w:rsidRDefault="00282BAA" w:rsidP="0005221A">
            <w:pPr>
              <w:spacing w:after="0"/>
              <w:contextualSpacing/>
              <w:jc w:val="right"/>
              <w:rPr>
                <w:color w:val="000000"/>
                <w:sz w:val="14"/>
                <w:szCs w:val="14"/>
              </w:rPr>
            </w:pPr>
            <w:r w:rsidRPr="0005221A">
              <w:rPr>
                <w:color w:val="000000"/>
                <w:sz w:val="14"/>
                <w:szCs w:val="14"/>
              </w:rPr>
              <w:t>1,005</w:t>
            </w:r>
          </w:p>
        </w:tc>
        <w:tc>
          <w:tcPr>
            <w:tcW w:w="0" w:type="auto"/>
            <w:tcBorders>
              <w:top w:val="nil"/>
              <w:left w:val="nil"/>
              <w:bottom w:val="nil"/>
              <w:right w:val="nil"/>
            </w:tcBorders>
            <w:shd w:val="clear" w:color="000000" w:fill="FFFFFF"/>
            <w:hideMark/>
          </w:tcPr>
          <w:p w14:paraId="747358F8" w14:textId="0213DB4F" w:rsidR="00282BAA" w:rsidRPr="0005221A" w:rsidRDefault="00282BAA" w:rsidP="0005221A">
            <w:pPr>
              <w:spacing w:after="0"/>
              <w:contextualSpacing/>
              <w:jc w:val="right"/>
              <w:rPr>
                <w:color w:val="000000"/>
                <w:sz w:val="14"/>
                <w:szCs w:val="14"/>
              </w:rPr>
            </w:pPr>
            <w:r w:rsidRPr="0005221A">
              <w:rPr>
                <w:color w:val="000000"/>
                <w:sz w:val="14"/>
                <w:szCs w:val="14"/>
              </w:rPr>
              <w:t>510</w:t>
            </w:r>
          </w:p>
        </w:tc>
        <w:tc>
          <w:tcPr>
            <w:tcW w:w="0" w:type="auto"/>
            <w:tcBorders>
              <w:top w:val="nil"/>
              <w:left w:val="nil"/>
              <w:bottom w:val="nil"/>
              <w:right w:val="nil"/>
            </w:tcBorders>
            <w:shd w:val="clear" w:color="000000" w:fill="FFFFFF"/>
            <w:hideMark/>
          </w:tcPr>
          <w:p w14:paraId="08290DD8" w14:textId="48A56F2A"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6755FDBA" w14:textId="77777777" w:rsidTr="0005221A">
        <w:trPr>
          <w:trHeight w:val="144"/>
        </w:trPr>
        <w:tc>
          <w:tcPr>
            <w:tcW w:w="0" w:type="auto"/>
            <w:tcBorders>
              <w:top w:val="nil"/>
              <w:left w:val="nil"/>
              <w:bottom w:val="nil"/>
              <w:right w:val="nil"/>
            </w:tcBorders>
            <w:shd w:val="clear" w:color="000000" w:fill="FFFFFF"/>
            <w:hideMark/>
          </w:tcPr>
          <w:p w14:paraId="16156A24" w14:textId="77777777" w:rsidR="00282BAA" w:rsidRPr="0005221A" w:rsidRDefault="00282BAA" w:rsidP="0005221A">
            <w:pPr>
              <w:spacing w:after="0"/>
              <w:contextualSpacing/>
              <w:jc w:val="right"/>
              <w:rPr>
                <w:color w:val="000000"/>
                <w:sz w:val="14"/>
                <w:szCs w:val="14"/>
              </w:rPr>
            </w:pPr>
            <w:r w:rsidRPr="0005221A">
              <w:rPr>
                <w:color w:val="000000"/>
                <w:sz w:val="14"/>
                <w:szCs w:val="14"/>
              </w:rPr>
              <w:t>2011</w:t>
            </w:r>
          </w:p>
        </w:tc>
        <w:tc>
          <w:tcPr>
            <w:tcW w:w="0" w:type="auto"/>
            <w:tcBorders>
              <w:top w:val="nil"/>
              <w:left w:val="nil"/>
              <w:bottom w:val="nil"/>
              <w:right w:val="nil"/>
            </w:tcBorders>
            <w:shd w:val="clear" w:color="000000" w:fill="FFFFFF"/>
            <w:hideMark/>
          </w:tcPr>
          <w:p w14:paraId="4E959383" w14:textId="48D84C0B" w:rsidR="00282BAA" w:rsidRPr="0005221A" w:rsidRDefault="00282BAA" w:rsidP="0005221A">
            <w:pPr>
              <w:spacing w:after="0"/>
              <w:contextualSpacing/>
              <w:jc w:val="right"/>
              <w:rPr>
                <w:color w:val="000000"/>
                <w:sz w:val="14"/>
                <w:szCs w:val="14"/>
              </w:rPr>
            </w:pPr>
            <w:r w:rsidRPr="0005221A">
              <w:rPr>
                <w:color w:val="000000"/>
                <w:sz w:val="14"/>
                <w:szCs w:val="14"/>
              </w:rPr>
              <w:t>13,328</w:t>
            </w:r>
          </w:p>
        </w:tc>
        <w:tc>
          <w:tcPr>
            <w:tcW w:w="0" w:type="auto"/>
            <w:tcBorders>
              <w:top w:val="nil"/>
              <w:left w:val="nil"/>
              <w:bottom w:val="nil"/>
              <w:right w:val="nil"/>
            </w:tcBorders>
            <w:shd w:val="clear" w:color="000000" w:fill="FFFFFF"/>
            <w:hideMark/>
          </w:tcPr>
          <w:p w14:paraId="5B48D76A" w14:textId="2D09A91B" w:rsidR="00282BAA" w:rsidRPr="0005221A" w:rsidRDefault="00282BAA" w:rsidP="0005221A">
            <w:pPr>
              <w:spacing w:after="0"/>
              <w:contextualSpacing/>
              <w:jc w:val="right"/>
              <w:rPr>
                <w:color w:val="000000"/>
                <w:sz w:val="14"/>
                <w:szCs w:val="14"/>
              </w:rPr>
            </w:pPr>
            <w:r w:rsidRPr="0005221A">
              <w:rPr>
                <w:color w:val="000000"/>
                <w:sz w:val="14"/>
                <w:szCs w:val="14"/>
              </w:rPr>
              <w:t>1,027</w:t>
            </w:r>
          </w:p>
        </w:tc>
        <w:tc>
          <w:tcPr>
            <w:tcW w:w="0" w:type="auto"/>
            <w:tcBorders>
              <w:top w:val="nil"/>
              <w:left w:val="nil"/>
              <w:bottom w:val="nil"/>
              <w:right w:val="nil"/>
            </w:tcBorders>
            <w:shd w:val="clear" w:color="000000" w:fill="FFFFFF"/>
            <w:hideMark/>
          </w:tcPr>
          <w:p w14:paraId="147CDAA6" w14:textId="03578562" w:rsidR="00282BAA" w:rsidRPr="0005221A" w:rsidRDefault="00282BAA" w:rsidP="0005221A">
            <w:pPr>
              <w:spacing w:after="0"/>
              <w:contextualSpacing/>
              <w:jc w:val="right"/>
              <w:rPr>
                <w:color w:val="000000"/>
                <w:sz w:val="14"/>
                <w:szCs w:val="14"/>
              </w:rPr>
            </w:pPr>
            <w:r w:rsidRPr="0005221A">
              <w:rPr>
                <w:color w:val="000000"/>
                <w:sz w:val="14"/>
                <w:szCs w:val="14"/>
              </w:rPr>
              <w:t>707</w:t>
            </w:r>
          </w:p>
        </w:tc>
        <w:tc>
          <w:tcPr>
            <w:tcW w:w="0" w:type="auto"/>
            <w:tcBorders>
              <w:top w:val="nil"/>
              <w:left w:val="nil"/>
              <w:bottom w:val="nil"/>
              <w:right w:val="nil"/>
            </w:tcBorders>
            <w:shd w:val="clear" w:color="000000" w:fill="FFFFFF"/>
            <w:hideMark/>
          </w:tcPr>
          <w:p w14:paraId="14DCBD51" w14:textId="7CBFB362" w:rsidR="00282BAA" w:rsidRPr="0005221A" w:rsidRDefault="00282BAA" w:rsidP="0005221A">
            <w:pPr>
              <w:spacing w:after="0"/>
              <w:contextualSpacing/>
              <w:jc w:val="right"/>
              <w:rPr>
                <w:color w:val="000000"/>
                <w:sz w:val="14"/>
                <w:szCs w:val="14"/>
              </w:rPr>
            </w:pPr>
            <w:r w:rsidRPr="0005221A">
              <w:rPr>
                <w:color w:val="000000"/>
                <w:sz w:val="14"/>
                <w:szCs w:val="14"/>
              </w:rPr>
              <w:t>1,395</w:t>
            </w:r>
          </w:p>
        </w:tc>
        <w:tc>
          <w:tcPr>
            <w:tcW w:w="0" w:type="auto"/>
            <w:tcBorders>
              <w:top w:val="nil"/>
              <w:left w:val="nil"/>
              <w:bottom w:val="nil"/>
              <w:right w:val="nil"/>
            </w:tcBorders>
            <w:shd w:val="clear" w:color="000000" w:fill="FFFFFF"/>
            <w:hideMark/>
          </w:tcPr>
          <w:p w14:paraId="735789F0" w14:textId="15242280" w:rsidR="00282BAA" w:rsidRPr="0005221A" w:rsidRDefault="00282BAA" w:rsidP="0005221A">
            <w:pPr>
              <w:spacing w:after="0"/>
              <w:contextualSpacing/>
              <w:jc w:val="right"/>
              <w:rPr>
                <w:color w:val="000000"/>
                <w:sz w:val="14"/>
                <w:szCs w:val="14"/>
              </w:rPr>
            </w:pPr>
            <w:r w:rsidRPr="0005221A">
              <w:rPr>
                <w:color w:val="000000"/>
                <w:sz w:val="14"/>
                <w:szCs w:val="14"/>
              </w:rPr>
              <w:t>4,922</w:t>
            </w:r>
          </w:p>
        </w:tc>
        <w:tc>
          <w:tcPr>
            <w:tcW w:w="0" w:type="auto"/>
            <w:tcBorders>
              <w:top w:val="nil"/>
              <w:left w:val="nil"/>
              <w:bottom w:val="nil"/>
              <w:right w:val="nil"/>
            </w:tcBorders>
            <w:shd w:val="clear" w:color="000000" w:fill="FFFFFF"/>
            <w:hideMark/>
          </w:tcPr>
          <w:p w14:paraId="0053C144" w14:textId="59BEE849" w:rsidR="00282BAA" w:rsidRPr="0005221A" w:rsidRDefault="00282BAA" w:rsidP="0005221A">
            <w:pPr>
              <w:spacing w:after="0"/>
              <w:contextualSpacing/>
              <w:jc w:val="right"/>
              <w:rPr>
                <w:color w:val="000000"/>
                <w:sz w:val="14"/>
                <w:szCs w:val="14"/>
              </w:rPr>
            </w:pPr>
            <w:r w:rsidRPr="0005221A">
              <w:rPr>
                <w:color w:val="000000"/>
                <w:sz w:val="14"/>
                <w:szCs w:val="14"/>
              </w:rPr>
              <w:t>4,936</w:t>
            </w:r>
          </w:p>
        </w:tc>
        <w:tc>
          <w:tcPr>
            <w:tcW w:w="0" w:type="auto"/>
            <w:tcBorders>
              <w:top w:val="nil"/>
              <w:left w:val="nil"/>
              <w:bottom w:val="nil"/>
              <w:right w:val="nil"/>
            </w:tcBorders>
            <w:shd w:val="clear" w:color="000000" w:fill="FFFFFF"/>
            <w:hideMark/>
          </w:tcPr>
          <w:p w14:paraId="2829F198" w14:textId="7F62117D" w:rsidR="00282BAA" w:rsidRPr="0005221A" w:rsidRDefault="00282BAA" w:rsidP="0005221A">
            <w:pPr>
              <w:spacing w:after="0"/>
              <w:contextualSpacing/>
              <w:jc w:val="right"/>
              <w:rPr>
                <w:color w:val="000000"/>
                <w:sz w:val="14"/>
                <w:szCs w:val="14"/>
              </w:rPr>
            </w:pPr>
            <w:r w:rsidRPr="0005221A">
              <w:rPr>
                <w:color w:val="000000"/>
                <w:sz w:val="14"/>
                <w:szCs w:val="14"/>
              </w:rPr>
              <w:t>1,902</w:t>
            </w:r>
          </w:p>
        </w:tc>
        <w:tc>
          <w:tcPr>
            <w:tcW w:w="0" w:type="auto"/>
            <w:tcBorders>
              <w:top w:val="nil"/>
              <w:left w:val="nil"/>
              <w:bottom w:val="nil"/>
              <w:right w:val="nil"/>
            </w:tcBorders>
            <w:shd w:val="clear" w:color="000000" w:fill="FFFFFF"/>
            <w:hideMark/>
          </w:tcPr>
          <w:p w14:paraId="6C262E48" w14:textId="45B4784D" w:rsidR="00282BAA" w:rsidRPr="0005221A" w:rsidRDefault="00282BAA" w:rsidP="0005221A">
            <w:pPr>
              <w:spacing w:after="0"/>
              <w:contextualSpacing/>
              <w:jc w:val="right"/>
              <w:rPr>
                <w:color w:val="000000"/>
                <w:sz w:val="14"/>
                <w:szCs w:val="14"/>
              </w:rPr>
            </w:pPr>
            <w:r w:rsidRPr="0005221A">
              <w:rPr>
                <w:color w:val="000000"/>
                <w:sz w:val="14"/>
                <w:szCs w:val="14"/>
              </w:rPr>
              <w:t>3,034</w:t>
            </w:r>
          </w:p>
        </w:tc>
        <w:tc>
          <w:tcPr>
            <w:tcW w:w="0" w:type="auto"/>
            <w:tcBorders>
              <w:top w:val="nil"/>
              <w:left w:val="nil"/>
              <w:bottom w:val="nil"/>
              <w:right w:val="nil"/>
            </w:tcBorders>
            <w:shd w:val="clear" w:color="000000" w:fill="FFFFFF"/>
            <w:hideMark/>
          </w:tcPr>
          <w:p w14:paraId="0FCA751F" w14:textId="110FABB8" w:rsidR="00282BAA" w:rsidRPr="0005221A" w:rsidRDefault="00282BAA" w:rsidP="0005221A">
            <w:pPr>
              <w:spacing w:after="0"/>
              <w:contextualSpacing/>
              <w:jc w:val="right"/>
              <w:rPr>
                <w:color w:val="000000"/>
                <w:sz w:val="14"/>
                <w:szCs w:val="14"/>
              </w:rPr>
            </w:pPr>
            <w:r w:rsidRPr="0005221A">
              <w:rPr>
                <w:color w:val="000000"/>
                <w:sz w:val="14"/>
                <w:szCs w:val="14"/>
              </w:rPr>
              <w:t>341</w:t>
            </w:r>
          </w:p>
        </w:tc>
        <w:tc>
          <w:tcPr>
            <w:tcW w:w="0" w:type="auto"/>
            <w:tcBorders>
              <w:top w:val="nil"/>
              <w:left w:val="nil"/>
              <w:bottom w:val="nil"/>
              <w:right w:val="nil"/>
            </w:tcBorders>
            <w:shd w:val="clear" w:color="000000" w:fill="FFFFFF"/>
            <w:hideMark/>
          </w:tcPr>
          <w:p w14:paraId="64FBEE91" w14:textId="01E0E77A" w:rsidR="00282BAA" w:rsidRPr="0005221A" w:rsidRDefault="00282BAA" w:rsidP="0005221A">
            <w:pPr>
              <w:spacing w:after="0"/>
              <w:contextualSpacing/>
              <w:jc w:val="right"/>
              <w:rPr>
                <w:color w:val="000000"/>
                <w:sz w:val="14"/>
                <w:szCs w:val="14"/>
              </w:rPr>
            </w:pPr>
            <w:r w:rsidRPr="0005221A">
              <w:rPr>
                <w:color w:val="000000"/>
                <w:sz w:val="14"/>
                <w:szCs w:val="14"/>
              </w:rPr>
              <w:t>11,251</w:t>
            </w:r>
          </w:p>
        </w:tc>
        <w:tc>
          <w:tcPr>
            <w:tcW w:w="0" w:type="auto"/>
            <w:tcBorders>
              <w:top w:val="nil"/>
              <w:left w:val="nil"/>
              <w:bottom w:val="nil"/>
              <w:right w:val="nil"/>
            </w:tcBorders>
            <w:shd w:val="clear" w:color="000000" w:fill="FFFFFF"/>
            <w:hideMark/>
          </w:tcPr>
          <w:p w14:paraId="2FFC1561" w14:textId="6D55E031" w:rsidR="00282BAA" w:rsidRPr="0005221A" w:rsidRDefault="00282BAA" w:rsidP="0005221A">
            <w:pPr>
              <w:spacing w:after="0"/>
              <w:contextualSpacing/>
              <w:jc w:val="right"/>
              <w:rPr>
                <w:color w:val="000000"/>
                <w:sz w:val="14"/>
                <w:szCs w:val="14"/>
              </w:rPr>
            </w:pPr>
            <w:r w:rsidRPr="0005221A">
              <w:rPr>
                <w:color w:val="000000"/>
                <w:sz w:val="14"/>
                <w:szCs w:val="14"/>
              </w:rPr>
              <w:t>1,180</w:t>
            </w:r>
          </w:p>
        </w:tc>
        <w:tc>
          <w:tcPr>
            <w:tcW w:w="0" w:type="auto"/>
            <w:tcBorders>
              <w:top w:val="nil"/>
              <w:left w:val="nil"/>
              <w:bottom w:val="nil"/>
              <w:right w:val="nil"/>
            </w:tcBorders>
            <w:shd w:val="clear" w:color="000000" w:fill="FFFFFF"/>
            <w:hideMark/>
          </w:tcPr>
          <w:p w14:paraId="74CD08DF" w14:textId="552E3175" w:rsidR="00282BAA" w:rsidRPr="0005221A" w:rsidRDefault="00282BAA" w:rsidP="0005221A">
            <w:pPr>
              <w:spacing w:after="0"/>
              <w:contextualSpacing/>
              <w:jc w:val="right"/>
              <w:rPr>
                <w:color w:val="000000"/>
                <w:sz w:val="14"/>
                <w:szCs w:val="14"/>
              </w:rPr>
            </w:pPr>
            <w:r w:rsidRPr="0005221A">
              <w:rPr>
                <w:color w:val="000000"/>
                <w:sz w:val="14"/>
                <w:szCs w:val="14"/>
              </w:rPr>
              <w:t>556</w:t>
            </w:r>
          </w:p>
        </w:tc>
        <w:tc>
          <w:tcPr>
            <w:tcW w:w="0" w:type="auto"/>
            <w:tcBorders>
              <w:top w:val="nil"/>
              <w:left w:val="nil"/>
              <w:bottom w:val="nil"/>
              <w:right w:val="nil"/>
            </w:tcBorders>
            <w:shd w:val="clear" w:color="000000" w:fill="FFFFFF"/>
            <w:hideMark/>
          </w:tcPr>
          <w:p w14:paraId="78DA3CA8" w14:textId="031B2965" w:rsidR="00282BAA" w:rsidRPr="0005221A" w:rsidRDefault="00282BAA" w:rsidP="0005221A">
            <w:pPr>
              <w:spacing w:after="0"/>
              <w:contextualSpacing/>
              <w:jc w:val="right"/>
              <w:rPr>
                <w:color w:val="000000"/>
                <w:sz w:val="14"/>
                <w:szCs w:val="14"/>
              </w:rPr>
            </w:pPr>
            <w:r w:rsidRPr="0005221A">
              <w:rPr>
                <w:color w:val="000000"/>
                <w:sz w:val="14"/>
                <w:szCs w:val="14"/>
              </w:rPr>
              <w:t>9</w:t>
            </w:r>
          </w:p>
        </w:tc>
      </w:tr>
      <w:tr w:rsidR="00282BAA" w:rsidRPr="0005221A" w14:paraId="755D23C3" w14:textId="77777777" w:rsidTr="0005221A">
        <w:trPr>
          <w:trHeight w:val="144"/>
        </w:trPr>
        <w:tc>
          <w:tcPr>
            <w:tcW w:w="0" w:type="auto"/>
            <w:tcBorders>
              <w:top w:val="nil"/>
              <w:left w:val="nil"/>
              <w:bottom w:val="nil"/>
              <w:right w:val="nil"/>
            </w:tcBorders>
            <w:shd w:val="clear" w:color="000000" w:fill="FFFFFF"/>
            <w:hideMark/>
          </w:tcPr>
          <w:p w14:paraId="68F3BCC8" w14:textId="77777777" w:rsidR="00282BAA" w:rsidRPr="0005221A" w:rsidRDefault="00282BAA" w:rsidP="0005221A">
            <w:pPr>
              <w:spacing w:after="0"/>
              <w:contextualSpacing/>
              <w:jc w:val="right"/>
              <w:rPr>
                <w:color w:val="000000"/>
                <w:sz w:val="14"/>
                <w:szCs w:val="14"/>
              </w:rPr>
            </w:pPr>
            <w:r w:rsidRPr="0005221A">
              <w:rPr>
                <w:color w:val="000000"/>
                <w:sz w:val="14"/>
                <w:szCs w:val="14"/>
              </w:rPr>
              <w:t>2012</w:t>
            </w:r>
          </w:p>
        </w:tc>
        <w:tc>
          <w:tcPr>
            <w:tcW w:w="0" w:type="auto"/>
            <w:tcBorders>
              <w:top w:val="nil"/>
              <w:left w:val="nil"/>
              <w:bottom w:val="nil"/>
              <w:right w:val="nil"/>
            </w:tcBorders>
            <w:shd w:val="clear" w:color="000000" w:fill="FFFFFF"/>
            <w:hideMark/>
          </w:tcPr>
          <w:p w14:paraId="699E3A4B" w14:textId="287E29F7" w:rsidR="00282BAA" w:rsidRPr="0005221A" w:rsidRDefault="00282BAA" w:rsidP="0005221A">
            <w:pPr>
              <w:spacing w:after="0"/>
              <w:contextualSpacing/>
              <w:jc w:val="right"/>
              <w:rPr>
                <w:color w:val="000000"/>
                <w:sz w:val="14"/>
                <w:szCs w:val="14"/>
              </w:rPr>
            </w:pPr>
            <w:r w:rsidRPr="0005221A">
              <w:rPr>
                <w:color w:val="000000"/>
                <w:sz w:val="14"/>
                <w:szCs w:val="14"/>
              </w:rPr>
              <w:t>14,144</w:t>
            </w:r>
          </w:p>
        </w:tc>
        <w:tc>
          <w:tcPr>
            <w:tcW w:w="0" w:type="auto"/>
            <w:tcBorders>
              <w:top w:val="nil"/>
              <w:left w:val="nil"/>
              <w:bottom w:val="nil"/>
              <w:right w:val="nil"/>
            </w:tcBorders>
            <w:shd w:val="clear" w:color="000000" w:fill="FFFFFF"/>
            <w:hideMark/>
          </w:tcPr>
          <w:p w14:paraId="762F2FD3" w14:textId="650B9EA1" w:rsidR="00282BAA" w:rsidRPr="0005221A" w:rsidRDefault="00282BAA" w:rsidP="0005221A">
            <w:pPr>
              <w:spacing w:after="0"/>
              <w:contextualSpacing/>
              <w:jc w:val="right"/>
              <w:rPr>
                <w:color w:val="000000"/>
                <w:sz w:val="14"/>
                <w:szCs w:val="14"/>
              </w:rPr>
            </w:pPr>
            <w:r w:rsidRPr="0005221A">
              <w:rPr>
                <w:color w:val="000000"/>
                <w:sz w:val="14"/>
                <w:szCs w:val="14"/>
              </w:rPr>
              <w:t>1,205</w:t>
            </w:r>
          </w:p>
        </w:tc>
        <w:tc>
          <w:tcPr>
            <w:tcW w:w="0" w:type="auto"/>
            <w:tcBorders>
              <w:top w:val="nil"/>
              <w:left w:val="nil"/>
              <w:bottom w:val="nil"/>
              <w:right w:val="nil"/>
            </w:tcBorders>
            <w:shd w:val="clear" w:color="000000" w:fill="FFFFFF"/>
            <w:hideMark/>
          </w:tcPr>
          <w:p w14:paraId="0B4AB707" w14:textId="43042A2F" w:rsidR="00282BAA" w:rsidRPr="0005221A" w:rsidRDefault="00282BAA" w:rsidP="0005221A">
            <w:pPr>
              <w:spacing w:after="0"/>
              <w:contextualSpacing/>
              <w:jc w:val="right"/>
              <w:rPr>
                <w:color w:val="000000"/>
                <w:sz w:val="14"/>
                <w:szCs w:val="14"/>
              </w:rPr>
            </w:pPr>
            <w:r w:rsidRPr="0005221A">
              <w:rPr>
                <w:color w:val="000000"/>
                <w:sz w:val="14"/>
                <w:szCs w:val="14"/>
              </w:rPr>
              <w:t>744</w:t>
            </w:r>
          </w:p>
        </w:tc>
        <w:tc>
          <w:tcPr>
            <w:tcW w:w="0" w:type="auto"/>
            <w:tcBorders>
              <w:top w:val="nil"/>
              <w:left w:val="nil"/>
              <w:bottom w:val="nil"/>
              <w:right w:val="nil"/>
            </w:tcBorders>
            <w:shd w:val="clear" w:color="000000" w:fill="FFFFFF"/>
            <w:hideMark/>
          </w:tcPr>
          <w:p w14:paraId="4C5C474E" w14:textId="6CEA6C48" w:rsidR="00282BAA" w:rsidRPr="0005221A" w:rsidRDefault="00282BAA" w:rsidP="0005221A">
            <w:pPr>
              <w:spacing w:after="0"/>
              <w:contextualSpacing/>
              <w:jc w:val="right"/>
              <w:rPr>
                <w:color w:val="000000"/>
                <w:sz w:val="14"/>
                <w:szCs w:val="14"/>
              </w:rPr>
            </w:pPr>
            <w:r w:rsidRPr="0005221A">
              <w:rPr>
                <w:color w:val="000000"/>
                <w:sz w:val="14"/>
                <w:szCs w:val="14"/>
              </w:rPr>
              <w:t>1,352</w:t>
            </w:r>
          </w:p>
        </w:tc>
        <w:tc>
          <w:tcPr>
            <w:tcW w:w="0" w:type="auto"/>
            <w:tcBorders>
              <w:top w:val="nil"/>
              <w:left w:val="nil"/>
              <w:bottom w:val="nil"/>
              <w:right w:val="nil"/>
            </w:tcBorders>
            <w:shd w:val="clear" w:color="000000" w:fill="FFFFFF"/>
            <w:hideMark/>
          </w:tcPr>
          <w:p w14:paraId="0B286B48" w14:textId="20B47524" w:rsidR="00282BAA" w:rsidRPr="0005221A" w:rsidRDefault="00282BAA" w:rsidP="0005221A">
            <w:pPr>
              <w:spacing w:after="0"/>
              <w:contextualSpacing/>
              <w:jc w:val="right"/>
              <w:rPr>
                <w:color w:val="000000"/>
                <w:sz w:val="14"/>
                <w:szCs w:val="14"/>
              </w:rPr>
            </w:pPr>
            <w:r w:rsidRPr="0005221A">
              <w:rPr>
                <w:color w:val="000000"/>
                <w:sz w:val="14"/>
                <w:szCs w:val="14"/>
              </w:rPr>
              <w:t>5,328</w:t>
            </w:r>
          </w:p>
        </w:tc>
        <w:tc>
          <w:tcPr>
            <w:tcW w:w="0" w:type="auto"/>
            <w:tcBorders>
              <w:top w:val="nil"/>
              <w:left w:val="nil"/>
              <w:bottom w:val="nil"/>
              <w:right w:val="nil"/>
            </w:tcBorders>
            <w:shd w:val="clear" w:color="000000" w:fill="FFFFFF"/>
            <w:hideMark/>
          </w:tcPr>
          <w:p w14:paraId="28A86ADF" w14:textId="57550037" w:rsidR="00282BAA" w:rsidRPr="0005221A" w:rsidRDefault="00282BAA" w:rsidP="0005221A">
            <w:pPr>
              <w:spacing w:after="0"/>
              <w:contextualSpacing/>
              <w:jc w:val="right"/>
              <w:rPr>
                <w:color w:val="000000"/>
                <w:sz w:val="14"/>
                <w:szCs w:val="14"/>
              </w:rPr>
            </w:pPr>
            <w:r w:rsidRPr="0005221A">
              <w:rPr>
                <w:color w:val="000000"/>
                <w:sz w:val="14"/>
                <w:szCs w:val="14"/>
              </w:rPr>
              <w:t>5,243</w:t>
            </w:r>
          </w:p>
        </w:tc>
        <w:tc>
          <w:tcPr>
            <w:tcW w:w="0" w:type="auto"/>
            <w:tcBorders>
              <w:top w:val="nil"/>
              <w:left w:val="nil"/>
              <w:bottom w:val="nil"/>
              <w:right w:val="nil"/>
            </w:tcBorders>
            <w:shd w:val="clear" w:color="000000" w:fill="FFFFFF"/>
            <w:hideMark/>
          </w:tcPr>
          <w:p w14:paraId="6018ABF3" w14:textId="6A46B38E" w:rsidR="00282BAA" w:rsidRPr="0005221A" w:rsidRDefault="00282BAA" w:rsidP="0005221A">
            <w:pPr>
              <w:spacing w:after="0"/>
              <w:contextualSpacing/>
              <w:jc w:val="right"/>
              <w:rPr>
                <w:color w:val="000000"/>
                <w:sz w:val="14"/>
                <w:szCs w:val="14"/>
              </w:rPr>
            </w:pPr>
            <w:r w:rsidRPr="0005221A">
              <w:rPr>
                <w:color w:val="000000"/>
                <w:sz w:val="14"/>
                <w:szCs w:val="14"/>
              </w:rPr>
              <w:t>2,033</w:t>
            </w:r>
          </w:p>
        </w:tc>
        <w:tc>
          <w:tcPr>
            <w:tcW w:w="0" w:type="auto"/>
            <w:tcBorders>
              <w:top w:val="nil"/>
              <w:left w:val="nil"/>
              <w:bottom w:val="nil"/>
              <w:right w:val="nil"/>
            </w:tcBorders>
            <w:shd w:val="clear" w:color="000000" w:fill="FFFFFF"/>
            <w:hideMark/>
          </w:tcPr>
          <w:p w14:paraId="2D89794C" w14:textId="3D8D7029" w:rsidR="00282BAA" w:rsidRPr="0005221A" w:rsidRDefault="00282BAA" w:rsidP="0005221A">
            <w:pPr>
              <w:spacing w:after="0"/>
              <w:contextualSpacing/>
              <w:jc w:val="right"/>
              <w:rPr>
                <w:color w:val="000000"/>
                <w:sz w:val="14"/>
                <w:szCs w:val="14"/>
              </w:rPr>
            </w:pPr>
            <w:r w:rsidRPr="0005221A">
              <w:rPr>
                <w:color w:val="000000"/>
                <w:sz w:val="14"/>
                <w:szCs w:val="14"/>
              </w:rPr>
              <w:t>3,210</w:t>
            </w:r>
          </w:p>
        </w:tc>
        <w:tc>
          <w:tcPr>
            <w:tcW w:w="0" w:type="auto"/>
            <w:tcBorders>
              <w:top w:val="nil"/>
              <w:left w:val="nil"/>
              <w:bottom w:val="nil"/>
              <w:right w:val="nil"/>
            </w:tcBorders>
            <w:shd w:val="clear" w:color="000000" w:fill="FFFFFF"/>
            <w:hideMark/>
          </w:tcPr>
          <w:p w14:paraId="0DFF214B" w14:textId="100210AF" w:rsidR="00282BAA" w:rsidRPr="0005221A" w:rsidRDefault="00282BAA" w:rsidP="0005221A">
            <w:pPr>
              <w:spacing w:after="0"/>
              <w:contextualSpacing/>
              <w:jc w:val="right"/>
              <w:rPr>
                <w:color w:val="000000"/>
                <w:sz w:val="14"/>
                <w:szCs w:val="14"/>
              </w:rPr>
            </w:pPr>
            <w:r w:rsidRPr="0005221A">
              <w:rPr>
                <w:color w:val="000000"/>
                <w:sz w:val="14"/>
                <w:szCs w:val="14"/>
              </w:rPr>
              <w:t>272</w:t>
            </w:r>
          </w:p>
        </w:tc>
        <w:tc>
          <w:tcPr>
            <w:tcW w:w="0" w:type="auto"/>
            <w:tcBorders>
              <w:top w:val="nil"/>
              <w:left w:val="nil"/>
              <w:bottom w:val="nil"/>
              <w:right w:val="nil"/>
            </w:tcBorders>
            <w:shd w:val="clear" w:color="000000" w:fill="FFFFFF"/>
            <w:hideMark/>
          </w:tcPr>
          <w:p w14:paraId="0FACF511" w14:textId="45DDF842" w:rsidR="00282BAA" w:rsidRPr="0005221A" w:rsidRDefault="00282BAA" w:rsidP="0005221A">
            <w:pPr>
              <w:spacing w:after="0"/>
              <w:contextualSpacing/>
              <w:jc w:val="right"/>
              <w:rPr>
                <w:color w:val="000000"/>
                <w:sz w:val="14"/>
                <w:szCs w:val="14"/>
              </w:rPr>
            </w:pPr>
            <w:r w:rsidRPr="0005221A">
              <w:rPr>
                <w:color w:val="000000"/>
                <w:sz w:val="14"/>
                <w:szCs w:val="14"/>
              </w:rPr>
              <w:t>12,259</w:t>
            </w:r>
          </w:p>
        </w:tc>
        <w:tc>
          <w:tcPr>
            <w:tcW w:w="0" w:type="auto"/>
            <w:tcBorders>
              <w:top w:val="nil"/>
              <w:left w:val="nil"/>
              <w:bottom w:val="nil"/>
              <w:right w:val="nil"/>
            </w:tcBorders>
            <w:shd w:val="clear" w:color="000000" w:fill="FFFFFF"/>
            <w:hideMark/>
          </w:tcPr>
          <w:p w14:paraId="79425734" w14:textId="15EDC3D3" w:rsidR="00282BAA" w:rsidRPr="0005221A" w:rsidRDefault="00282BAA" w:rsidP="0005221A">
            <w:pPr>
              <w:spacing w:after="0"/>
              <w:contextualSpacing/>
              <w:jc w:val="right"/>
              <w:rPr>
                <w:color w:val="000000"/>
                <w:sz w:val="14"/>
                <w:szCs w:val="14"/>
              </w:rPr>
            </w:pPr>
            <w:r w:rsidRPr="0005221A">
              <w:rPr>
                <w:color w:val="000000"/>
                <w:sz w:val="14"/>
                <w:szCs w:val="14"/>
              </w:rPr>
              <w:t>1,102</w:t>
            </w:r>
          </w:p>
        </w:tc>
        <w:tc>
          <w:tcPr>
            <w:tcW w:w="0" w:type="auto"/>
            <w:tcBorders>
              <w:top w:val="nil"/>
              <w:left w:val="nil"/>
              <w:bottom w:val="nil"/>
              <w:right w:val="nil"/>
            </w:tcBorders>
            <w:shd w:val="clear" w:color="000000" w:fill="FFFFFF"/>
            <w:hideMark/>
          </w:tcPr>
          <w:p w14:paraId="0118516B" w14:textId="4DF691E6" w:rsidR="00282BAA" w:rsidRPr="0005221A" w:rsidRDefault="00282BAA" w:rsidP="0005221A">
            <w:pPr>
              <w:spacing w:after="0"/>
              <w:contextualSpacing/>
              <w:jc w:val="right"/>
              <w:rPr>
                <w:color w:val="000000"/>
                <w:sz w:val="14"/>
                <w:szCs w:val="14"/>
              </w:rPr>
            </w:pPr>
            <w:r w:rsidRPr="0005221A">
              <w:rPr>
                <w:color w:val="000000"/>
                <w:sz w:val="14"/>
                <w:szCs w:val="14"/>
              </w:rPr>
              <w:t>511</w:t>
            </w:r>
          </w:p>
        </w:tc>
        <w:tc>
          <w:tcPr>
            <w:tcW w:w="0" w:type="auto"/>
            <w:tcBorders>
              <w:top w:val="nil"/>
              <w:left w:val="nil"/>
              <w:bottom w:val="nil"/>
              <w:right w:val="nil"/>
            </w:tcBorders>
            <w:shd w:val="clear" w:color="000000" w:fill="FFFFFF"/>
            <w:hideMark/>
          </w:tcPr>
          <w:p w14:paraId="1CF81C29" w14:textId="706FF4EE" w:rsidR="00282BAA" w:rsidRPr="0005221A" w:rsidRDefault="00282BAA" w:rsidP="0005221A">
            <w:pPr>
              <w:spacing w:after="0"/>
              <w:contextualSpacing/>
              <w:jc w:val="right"/>
              <w:rPr>
                <w:color w:val="000000"/>
                <w:sz w:val="14"/>
                <w:szCs w:val="14"/>
              </w:rPr>
            </w:pPr>
            <w:r w:rsidRPr="0005221A">
              <w:rPr>
                <w:color w:val="000000"/>
                <w:sz w:val="14"/>
                <w:szCs w:val="14"/>
              </w:rPr>
              <w:t>8</w:t>
            </w:r>
          </w:p>
        </w:tc>
      </w:tr>
      <w:tr w:rsidR="00282BAA" w:rsidRPr="0005221A" w14:paraId="3ECAC6E0" w14:textId="77777777" w:rsidTr="0005221A">
        <w:trPr>
          <w:trHeight w:val="144"/>
        </w:trPr>
        <w:tc>
          <w:tcPr>
            <w:tcW w:w="0" w:type="auto"/>
            <w:tcBorders>
              <w:top w:val="nil"/>
              <w:left w:val="nil"/>
              <w:bottom w:val="nil"/>
              <w:right w:val="nil"/>
            </w:tcBorders>
            <w:shd w:val="clear" w:color="000000" w:fill="FFFFFF"/>
            <w:hideMark/>
          </w:tcPr>
          <w:p w14:paraId="1131F780" w14:textId="77777777" w:rsidR="00282BAA" w:rsidRPr="0005221A" w:rsidRDefault="00282BAA" w:rsidP="0005221A">
            <w:pPr>
              <w:spacing w:after="0"/>
              <w:contextualSpacing/>
              <w:jc w:val="right"/>
              <w:rPr>
                <w:color w:val="000000"/>
                <w:sz w:val="14"/>
                <w:szCs w:val="14"/>
              </w:rPr>
            </w:pPr>
            <w:r w:rsidRPr="0005221A">
              <w:rPr>
                <w:color w:val="000000"/>
                <w:sz w:val="14"/>
                <w:szCs w:val="14"/>
              </w:rPr>
              <w:t>2013</w:t>
            </w:r>
          </w:p>
        </w:tc>
        <w:tc>
          <w:tcPr>
            <w:tcW w:w="0" w:type="auto"/>
            <w:tcBorders>
              <w:top w:val="nil"/>
              <w:left w:val="nil"/>
              <w:bottom w:val="nil"/>
              <w:right w:val="nil"/>
            </w:tcBorders>
            <w:shd w:val="clear" w:color="000000" w:fill="FFFFFF"/>
            <w:hideMark/>
          </w:tcPr>
          <w:p w14:paraId="44F0AAEA" w14:textId="2D18442A" w:rsidR="00282BAA" w:rsidRPr="0005221A" w:rsidRDefault="00282BAA" w:rsidP="0005221A">
            <w:pPr>
              <w:spacing w:after="0"/>
              <w:contextualSpacing/>
              <w:jc w:val="right"/>
              <w:rPr>
                <w:color w:val="000000"/>
                <w:sz w:val="14"/>
                <w:szCs w:val="14"/>
              </w:rPr>
            </w:pPr>
            <w:r w:rsidRPr="0005221A">
              <w:rPr>
                <w:color w:val="000000"/>
                <w:sz w:val="14"/>
                <w:szCs w:val="14"/>
              </w:rPr>
              <w:t>13,851</w:t>
            </w:r>
          </w:p>
        </w:tc>
        <w:tc>
          <w:tcPr>
            <w:tcW w:w="0" w:type="auto"/>
            <w:tcBorders>
              <w:top w:val="nil"/>
              <w:left w:val="nil"/>
              <w:bottom w:val="nil"/>
              <w:right w:val="nil"/>
            </w:tcBorders>
            <w:shd w:val="clear" w:color="000000" w:fill="FFFFFF"/>
            <w:hideMark/>
          </w:tcPr>
          <w:p w14:paraId="5FD99C70" w14:textId="56880878" w:rsidR="00282BAA" w:rsidRPr="0005221A" w:rsidRDefault="00282BAA" w:rsidP="0005221A">
            <w:pPr>
              <w:spacing w:after="0"/>
              <w:contextualSpacing/>
              <w:jc w:val="right"/>
              <w:rPr>
                <w:color w:val="000000"/>
                <w:sz w:val="14"/>
                <w:szCs w:val="14"/>
              </w:rPr>
            </w:pPr>
            <w:r w:rsidRPr="0005221A">
              <w:rPr>
                <w:color w:val="000000"/>
                <w:sz w:val="14"/>
                <w:szCs w:val="14"/>
              </w:rPr>
              <w:t>1,082</w:t>
            </w:r>
          </w:p>
        </w:tc>
        <w:tc>
          <w:tcPr>
            <w:tcW w:w="0" w:type="auto"/>
            <w:tcBorders>
              <w:top w:val="nil"/>
              <w:left w:val="nil"/>
              <w:bottom w:val="nil"/>
              <w:right w:val="nil"/>
            </w:tcBorders>
            <w:shd w:val="clear" w:color="000000" w:fill="FFFFFF"/>
            <w:hideMark/>
          </w:tcPr>
          <w:p w14:paraId="3A534ED4" w14:textId="610C6CD4" w:rsidR="00282BAA" w:rsidRPr="0005221A" w:rsidRDefault="00282BAA" w:rsidP="0005221A">
            <w:pPr>
              <w:spacing w:after="0"/>
              <w:contextualSpacing/>
              <w:jc w:val="right"/>
              <w:rPr>
                <w:color w:val="000000"/>
                <w:sz w:val="14"/>
                <w:szCs w:val="14"/>
              </w:rPr>
            </w:pPr>
            <w:r w:rsidRPr="0005221A">
              <w:rPr>
                <w:color w:val="000000"/>
                <w:sz w:val="14"/>
                <w:szCs w:val="14"/>
              </w:rPr>
              <w:t>635</w:t>
            </w:r>
          </w:p>
        </w:tc>
        <w:tc>
          <w:tcPr>
            <w:tcW w:w="0" w:type="auto"/>
            <w:tcBorders>
              <w:top w:val="nil"/>
              <w:left w:val="nil"/>
              <w:bottom w:val="nil"/>
              <w:right w:val="nil"/>
            </w:tcBorders>
            <w:shd w:val="clear" w:color="000000" w:fill="FFFFFF"/>
            <w:hideMark/>
          </w:tcPr>
          <w:p w14:paraId="2903E233" w14:textId="0F8CD01E" w:rsidR="00282BAA" w:rsidRPr="0005221A" w:rsidRDefault="00282BAA" w:rsidP="0005221A">
            <w:pPr>
              <w:spacing w:after="0"/>
              <w:contextualSpacing/>
              <w:jc w:val="right"/>
              <w:rPr>
                <w:color w:val="000000"/>
                <w:sz w:val="14"/>
                <w:szCs w:val="14"/>
              </w:rPr>
            </w:pPr>
            <w:r w:rsidRPr="0005221A">
              <w:rPr>
                <w:color w:val="000000"/>
                <w:sz w:val="14"/>
                <w:szCs w:val="14"/>
              </w:rPr>
              <w:t>1,358</w:t>
            </w:r>
          </w:p>
        </w:tc>
        <w:tc>
          <w:tcPr>
            <w:tcW w:w="0" w:type="auto"/>
            <w:tcBorders>
              <w:top w:val="nil"/>
              <w:left w:val="nil"/>
              <w:bottom w:val="nil"/>
              <w:right w:val="nil"/>
            </w:tcBorders>
            <w:shd w:val="clear" w:color="000000" w:fill="FFFFFF"/>
            <w:hideMark/>
          </w:tcPr>
          <w:p w14:paraId="1509876F" w14:textId="59CE8412" w:rsidR="00282BAA" w:rsidRPr="0005221A" w:rsidRDefault="00282BAA" w:rsidP="0005221A">
            <w:pPr>
              <w:spacing w:after="0"/>
              <w:contextualSpacing/>
              <w:jc w:val="right"/>
              <w:rPr>
                <w:color w:val="000000"/>
                <w:sz w:val="14"/>
                <w:szCs w:val="14"/>
              </w:rPr>
            </w:pPr>
            <w:r w:rsidRPr="0005221A">
              <w:rPr>
                <w:color w:val="000000"/>
                <w:sz w:val="14"/>
                <w:szCs w:val="14"/>
              </w:rPr>
              <w:t>5,187</w:t>
            </w:r>
          </w:p>
        </w:tc>
        <w:tc>
          <w:tcPr>
            <w:tcW w:w="0" w:type="auto"/>
            <w:tcBorders>
              <w:top w:val="nil"/>
              <w:left w:val="nil"/>
              <w:bottom w:val="nil"/>
              <w:right w:val="nil"/>
            </w:tcBorders>
            <w:shd w:val="clear" w:color="000000" w:fill="FFFFFF"/>
            <w:hideMark/>
          </w:tcPr>
          <w:p w14:paraId="299D7D0D" w14:textId="36C967E6" w:rsidR="00282BAA" w:rsidRPr="0005221A" w:rsidRDefault="00282BAA" w:rsidP="0005221A">
            <w:pPr>
              <w:spacing w:after="0"/>
              <w:contextualSpacing/>
              <w:jc w:val="right"/>
              <w:rPr>
                <w:color w:val="000000"/>
                <w:sz w:val="14"/>
                <w:szCs w:val="14"/>
              </w:rPr>
            </w:pPr>
            <w:r w:rsidRPr="0005221A">
              <w:rPr>
                <w:color w:val="000000"/>
                <w:sz w:val="14"/>
                <w:szCs w:val="14"/>
              </w:rPr>
              <w:t>5,349</w:t>
            </w:r>
          </w:p>
        </w:tc>
        <w:tc>
          <w:tcPr>
            <w:tcW w:w="0" w:type="auto"/>
            <w:tcBorders>
              <w:top w:val="nil"/>
              <w:left w:val="nil"/>
              <w:bottom w:val="nil"/>
              <w:right w:val="nil"/>
            </w:tcBorders>
            <w:shd w:val="clear" w:color="000000" w:fill="FFFFFF"/>
            <w:hideMark/>
          </w:tcPr>
          <w:p w14:paraId="19D31964" w14:textId="10A1934E" w:rsidR="00282BAA" w:rsidRPr="0005221A" w:rsidRDefault="00282BAA" w:rsidP="0005221A">
            <w:pPr>
              <w:spacing w:after="0"/>
              <w:contextualSpacing/>
              <w:jc w:val="right"/>
              <w:rPr>
                <w:color w:val="000000"/>
                <w:sz w:val="14"/>
                <w:szCs w:val="14"/>
              </w:rPr>
            </w:pPr>
            <w:r w:rsidRPr="0005221A">
              <w:rPr>
                <w:color w:val="000000"/>
                <w:sz w:val="14"/>
                <w:szCs w:val="14"/>
              </w:rPr>
              <w:t>2,102</w:t>
            </w:r>
          </w:p>
        </w:tc>
        <w:tc>
          <w:tcPr>
            <w:tcW w:w="0" w:type="auto"/>
            <w:tcBorders>
              <w:top w:val="nil"/>
              <w:left w:val="nil"/>
              <w:bottom w:val="nil"/>
              <w:right w:val="nil"/>
            </w:tcBorders>
            <w:shd w:val="clear" w:color="000000" w:fill="FFFFFF"/>
            <w:hideMark/>
          </w:tcPr>
          <w:p w14:paraId="5281D79C" w14:textId="17E9760E" w:rsidR="00282BAA" w:rsidRPr="0005221A" w:rsidRDefault="00282BAA" w:rsidP="0005221A">
            <w:pPr>
              <w:spacing w:after="0"/>
              <w:contextualSpacing/>
              <w:jc w:val="right"/>
              <w:rPr>
                <w:color w:val="000000"/>
                <w:sz w:val="14"/>
                <w:szCs w:val="14"/>
              </w:rPr>
            </w:pPr>
            <w:r w:rsidRPr="0005221A">
              <w:rPr>
                <w:color w:val="000000"/>
                <w:sz w:val="14"/>
                <w:szCs w:val="14"/>
              </w:rPr>
              <w:t>3,246</w:t>
            </w:r>
          </w:p>
        </w:tc>
        <w:tc>
          <w:tcPr>
            <w:tcW w:w="0" w:type="auto"/>
            <w:tcBorders>
              <w:top w:val="nil"/>
              <w:left w:val="nil"/>
              <w:bottom w:val="nil"/>
              <w:right w:val="nil"/>
            </w:tcBorders>
            <w:shd w:val="clear" w:color="000000" w:fill="FFFFFF"/>
            <w:hideMark/>
          </w:tcPr>
          <w:p w14:paraId="5A39640C" w14:textId="5049F00F" w:rsidR="00282BAA" w:rsidRPr="0005221A" w:rsidRDefault="00282BAA" w:rsidP="0005221A">
            <w:pPr>
              <w:spacing w:after="0"/>
              <w:contextualSpacing/>
              <w:jc w:val="right"/>
              <w:rPr>
                <w:color w:val="000000"/>
                <w:sz w:val="14"/>
                <w:szCs w:val="14"/>
              </w:rPr>
            </w:pPr>
            <w:r w:rsidRPr="0005221A">
              <w:rPr>
                <w:color w:val="000000"/>
                <w:sz w:val="14"/>
                <w:szCs w:val="14"/>
              </w:rPr>
              <w:t>240</w:t>
            </w:r>
          </w:p>
        </w:tc>
        <w:tc>
          <w:tcPr>
            <w:tcW w:w="0" w:type="auto"/>
            <w:tcBorders>
              <w:top w:val="nil"/>
              <w:left w:val="nil"/>
              <w:bottom w:val="nil"/>
              <w:right w:val="nil"/>
            </w:tcBorders>
            <w:shd w:val="clear" w:color="000000" w:fill="FFFFFF"/>
            <w:hideMark/>
          </w:tcPr>
          <w:p w14:paraId="66BFFB2C" w14:textId="5E33E5CB" w:rsidR="00282BAA" w:rsidRPr="0005221A" w:rsidRDefault="00282BAA" w:rsidP="0005221A">
            <w:pPr>
              <w:spacing w:after="0"/>
              <w:contextualSpacing/>
              <w:jc w:val="right"/>
              <w:rPr>
                <w:color w:val="000000"/>
                <w:sz w:val="14"/>
                <w:szCs w:val="14"/>
              </w:rPr>
            </w:pPr>
            <w:r w:rsidRPr="0005221A">
              <w:rPr>
                <w:color w:val="000000"/>
                <w:sz w:val="14"/>
                <w:szCs w:val="14"/>
              </w:rPr>
              <w:t>12,134</w:t>
            </w:r>
          </w:p>
        </w:tc>
        <w:tc>
          <w:tcPr>
            <w:tcW w:w="0" w:type="auto"/>
            <w:tcBorders>
              <w:top w:val="nil"/>
              <w:left w:val="nil"/>
              <w:bottom w:val="nil"/>
              <w:right w:val="nil"/>
            </w:tcBorders>
            <w:shd w:val="clear" w:color="000000" w:fill="FFFFFF"/>
            <w:hideMark/>
          </w:tcPr>
          <w:p w14:paraId="6E13A684" w14:textId="0B084637" w:rsidR="00282BAA" w:rsidRPr="0005221A" w:rsidRDefault="00282BAA" w:rsidP="0005221A">
            <w:pPr>
              <w:spacing w:after="0"/>
              <w:contextualSpacing/>
              <w:jc w:val="right"/>
              <w:rPr>
                <w:color w:val="000000"/>
                <w:sz w:val="14"/>
                <w:szCs w:val="14"/>
              </w:rPr>
            </w:pPr>
            <w:r w:rsidRPr="0005221A">
              <w:rPr>
                <w:color w:val="000000"/>
                <w:sz w:val="14"/>
                <w:szCs w:val="14"/>
              </w:rPr>
              <w:t>1,037</w:t>
            </w:r>
          </w:p>
        </w:tc>
        <w:tc>
          <w:tcPr>
            <w:tcW w:w="0" w:type="auto"/>
            <w:tcBorders>
              <w:top w:val="nil"/>
              <w:left w:val="nil"/>
              <w:bottom w:val="nil"/>
              <w:right w:val="nil"/>
            </w:tcBorders>
            <w:shd w:val="clear" w:color="000000" w:fill="FFFFFF"/>
            <w:hideMark/>
          </w:tcPr>
          <w:p w14:paraId="02E80680" w14:textId="0D64D4E7" w:rsidR="00282BAA" w:rsidRPr="0005221A" w:rsidRDefault="00282BAA" w:rsidP="0005221A">
            <w:pPr>
              <w:spacing w:after="0"/>
              <w:contextualSpacing/>
              <w:jc w:val="right"/>
              <w:rPr>
                <w:color w:val="000000"/>
                <w:sz w:val="14"/>
                <w:szCs w:val="14"/>
              </w:rPr>
            </w:pPr>
            <w:r w:rsidRPr="0005221A">
              <w:rPr>
                <w:color w:val="000000"/>
                <w:sz w:val="14"/>
                <w:szCs w:val="14"/>
              </w:rPr>
              <w:t>439</w:t>
            </w:r>
          </w:p>
        </w:tc>
        <w:tc>
          <w:tcPr>
            <w:tcW w:w="0" w:type="auto"/>
            <w:tcBorders>
              <w:top w:val="nil"/>
              <w:left w:val="nil"/>
              <w:bottom w:val="nil"/>
              <w:right w:val="nil"/>
            </w:tcBorders>
            <w:shd w:val="clear" w:color="000000" w:fill="FFFFFF"/>
            <w:hideMark/>
          </w:tcPr>
          <w:p w14:paraId="1A4E0962" w14:textId="22A78DDD" w:rsidR="00282BAA" w:rsidRPr="0005221A" w:rsidRDefault="00282BAA" w:rsidP="0005221A">
            <w:pPr>
              <w:spacing w:after="0"/>
              <w:contextualSpacing/>
              <w:jc w:val="right"/>
              <w:rPr>
                <w:color w:val="000000"/>
                <w:sz w:val="14"/>
                <w:szCs w:val="14"/>
              </w:rPr>
            </w:pPr>
            <w:r w:rsidRPr="0005221A">
              <w:rPr>
                <w:color w:val="000000"/>
                <w:sz w:val="14"/>
                <w:szCs w:val="14"/>
              </w:rPr>
              <w:t>7</w:t>
            </w:r>
          </w:p>
        </w:tc>
      </w:tr>
      <w:tr w:rsidR="00282BAA" w:rsidRPr="0005221A" w14:paraId="2C2B5E12" w14:textId="77777777" w:rsidTr="0005221A">
        <w:trPr>
          <w:trHeight w:val="144"/>
        </w:trPr>
        <w:tc>
          <w:tcPr>
            <w:tcW w:w="0" w:type="auto"/>
            <w:tcBorders>
              <w:top w:val="nil"/>
              <w:left w:val="nil"/>
              <w:bottom w:val="nil"/>
              <w:right w:val="nil"/>
            </w:tcBorders>
            <w:shd w:val="clear" w:color="000000" w:fill="FFFFFF"/>
            <w:hideMark/>
          </w:tcPr>
          <w:p w14:paraId="043C5ACB" w14:textId="77777777" w:rsidR="00282BAA" w:rsidRPr="0005221A" w:rsidRDefault="00282BAA" w:rsidP="0005221A">
            <w:pPr>
              <w:spacing w:after="0"/>
              <w:contextualSpacing/>
              <w:jc w:val="right"/>
              <w:rPr>
                <w:color w:val="000000"/>
                <w:sz w:val="14"/>
                <w:szCs w:val="14"/>
              </w:rPr>
            </w:pPr>
            <w:r w:rsidRPr="0005221A">
              <w:rPr>
                <w:color w:val="000000"/>
                <w:sz w:val="14"/>
                <w:szCs w:val="14"/>
              </w:rPr>
              <w:t>2014</w:t>
            </w:r>
          </w:p>
        </w:tc>
        <w:tc>
          <w:tcPr>
            <w:tcW w:w="0" w:type="auto"/>
            <w:tcBorders>
              <w:top w:val="nil"/>
              <w:left w:val="nil"/>
              <w:bottom w:val="nil"/>
              <w:right w:val="nil"/>
            </w:tcBorders>
            <w:shd w:val="clear" w:color="000000" w:fill="FFFFFF"/>
            <w:hideMark/>
          </w:tcPr>
          <w:p w14:paraId="1A73C1F0" w14:textId="67D6FA55" w:rsidR="00282BAA" w:rsidRPr="0005221A" w:rsidRDefault="00282BAA" w:rsidP="0005221A">
            <w:pPr>
              <w:spacing w:after="0"/>
              <w:contextualSpacing/>
              <w:jc w:val="right"/>
              <w:rPr>
                <w:color w:val="000000"/>
                <w:sz w:val="14"/>
                <w:szCs w:val="14"/>
              </w:rPr>
            </w:pPr>
            <w:r w:rsidRPr="0005221A">
              <w:rPr>
                <w:color w:val="000000"/>
                <w:sz w:val="14"/>
                <w:szCs w:val="14"/>
              </w:rPr>
              <w:t>11,806</w:t>
            </w:r>
          </w:p>
        </w:tc>
        <w:tc>
          <w:tcPr>
            <w:tcW w:w="0" w:type="auto"/>
            <w:tcBorders>
              <w:top w:val="nil"/>
              <w:left w:val="nil"/>
              <w:bottom w:val="nil"/>
              <w:right w:val="nil"/>
            </w:tcBorders>
            <w:shd w:val="clear" w:color="000000" w:fill="FFFFFF"/>
            <w:hideMark/>
          </w:tcPr>
          <w:p w14:paraId="65E3E3C2" w14:textId="05DA5816" w:rsidR="00282BAA" w:rsidRPr="0005221A" w:rsidRDefault="00282BAA" w:rsidP="0005221A">
            <w:pPr>
              <w:spacing w:after="0"/>
              <w:contextualSpacing/>
              <w:jc w:val="right"/>
              <w:rPr>
                <w:color w:val="000000"/>
                <w:sz w:val="14"/>
                <w:szCs w:val="14"/>
              </w:rPr>
            </w:pPr>
            <w:r w:rsidRPr="0005221A">
              <w:rPr>
                <w:color w:val="000000"/>
                <w:sz w:val="14"/>
                <w:szCs w:val="14"/>
              </w:rPr>
              <w:t>813</w:t>
            </w:r>
          </w:p>
        </w:tc>
        <w:tc>
          <w:tcPr>
            <w:tcW w:w="0" w:type="auto"/>
            <w:tcBorders>
              <w:top w:val="nil"/>
              <w:left w:val="nil"/>
              <w:bottom w:val="nil"/>
              <w:right w:val="nil"/>
            </w:tcBorders>
            <w:shd w:val="clear" w:color="000000" w:fill="FFFFFF"/>
            <w:hideMark/>
          </w:tcPr>
          <w:p w14:paraId="72A585EE" w14:textId="4346873B" w:rsidR="00282BAA" w:rsidRPr="0005221A" w:rsidRDefault="00282BAA" w:rsidP="0005221A">
            <w:pPr>
              <w:spacing w:after="0"/>
              <w:contextualSpacing/>
              <w:jc w:val="right"/>
              <w:rPr>
                <w:color w:val="000000"/>
                <w:sz w:val="14"/>
                <w:szCs w:val="14"/>
              </w:rPr>
            </w:pPr>
            <w:r w:rsidRPr="0005221A">
              <w:rPr>
                <w:color w:val="000000"/>
                <w:sz w:val="14"/>
                <w:szCs w:val="14"/>
              </w:rPr>
              <w:t>314</w:t>
            </w:r>
          </w:p>
        </w:tc>
        <w:tc>
          <w:tcPr>
            <w:tcW w:w="0" w:type="auto"/>
            <w:tcBorders>
              <w:top w:val="nil"/>
              <w:left w:val="nil"/>
              <w:bottom w:val="nil"/>
              <w:right w:val="nil"/>
            </w:tcBorders>
            <w:shd w:val="clear" w:color="000000" w:fill="FFFFFF"/>
            <w:hideMark/>
          </w:tcPr>
          <w:p w14:paraId="530FF059" w14:textId="48075291" w:rsidR="00282BAA" w:rsidRPr="0005221A" w:rsidRDefault="00282BAA" w:rsidP="0005221A">
            <w:pPr>
              <w:spacing w:after="0"/>
              <w:contextualSpacing/>
              <w:jc w:val="right"/>
              <w:rPr>
                <w:color w:val="000000"/>
                <w:sz w:val="14"/>
                <w:szCs w:val="14"/>
              </w:rPr>
            </w:pPr>
            <w:r w:rsidRPr="0005221A">
              <w:rPr>
                <w:color w:val="000000"/>
                <w:sz w:val="14"/>
                <w:szCs w:val="14"/>
              </w:rPr>
              <w:t>1,194</w:t>
            </w:r>
          </w:p>
        </w:tc>
        <w:tc>
          <w:tcPr>
            <w:tcW w:w="0" w:type="auto"/>
            <w:tcBorders>
              <w:top w:val="nil"/>
              <w:left w:val="nil"/>
              <w:bottom w:val="nil"/>
              <w:right w:val="nil"/>
            </w:tcBorders>
            <w:shd w:val="clear" w:color="000000" w:fill="FFFFFF"/>
            <w:hideMark/>
          </w:tcPr>
          <w:p w14:paraId="25846DF6" w14:textId="3B5C465A" w:rsidR="00282BAA" w:rsidRPr="0005221A" w:rsidRDefault="00282BAA" w:rsidP="0005221A">
            <w:pPr>
              <w:spacing w:after="0"/>
              <w:contextualSpacing/>
              <w:jc w:val="right"/>
              <w:rPr>
                <w:color w:val="000000"/>
                <w:sz w:val="14"/>
                <w:szCs w:val="14"/>
              </w:rPr>
            </w:pPr>
            <w:r w:rsidRPr="0005221A">
              <w:rPr>
                <w:color w:val="000000"/>
                <w:sz w:val="14"/>
                <w:szCs w:val="14"/>
              </w:rPr>
              <w:t>4,736</w:t>
            </w:r>
          </w:p>
        </w:tc>
        <w:tc>
          <w:tcPr>
            <w:tcW w:w="0" w:type="auto"/>
            <w:tcBorders>
              <w:top w:val="nil"/>
              <w:left w:val="nil"/>
              <w:bottom w:val="nil"/>
              <w:right w:val="nil"/>
            </w:tcBorders>
            <w:shd w:val="clear" w:color="000000" w:fill="FFFFFF"/>
            <w:hideMark/>
          </w:tcPr>
          <w:p w14:paraId="647B31DC" w14:textId="4F24E9A2" w:rsidR="00282BAA" w:rsidRPr="0005221A" w:rsidRDefault="00282BAA" w:rsidP="0005221A">
            <w:pPr>
              <w:spacing w:after="0"/>
              <w:contextualSpacing/>
              <w:jc w:val="right"/>
              <w:rPr>
                <w:color w:val="000000"/>
                <w:sz w:val="14"/>
                <w:szCs w:val="14"/>
              </w:rPr>
            </w:pPr>
            <w:r w:rsidRPr="0005221A">
              <w:rPr>
                <w:color w:val="000000"/>
                <w:sz w:val="14"/>
                <w:szCs w:val="14"/>
              </w:rPr>
              <w:t>4,489</w:t>
            </w:r>
          </w:p>
        </w:tc>
        <w:tc>
          <w:tcPr>
            <w:tcW w:w="0" w:type="auto"/>
            <w:tcBorders>
              <w:top w:val="nil"/>
              <w:left w:val="nil"/>
              <w:bottom w:val="nil"/>
              <w:right w:val="nil"/>
            </w:tcBorders>
            <w:shd w:val="clear" w:color="000000" w:fill="FFFFFF"/>
            <w:hideMark/>
          </w:tcPr>
          <w:p w14:paraId="6534A74D" w14:textId="37B9CE13" w:rsidR="00282BAA" w:rsidRPr="0005221A" w:rsidRDefault="00282BAA" w:rsidP="0005221A">
            <w:pPr>
              <w:spacing w:after="0"/>
              <w:contextualSpacing/>
              <w:jc w:val="right"/>
              <w:rPr>
                <w:color w:val="000000"/>
                <w:sz w:val="14"/>
                <w:szCs w:val="14"/>
              </w:rPr>
            </w:pPr>
            <w:r w:rsidRPr="0005221A">
              <w:rPr>
                <w:color w:val="000000"/>
                <w:sz w:val="14"/>
                <w:szCs w:val="14"/>
              </w:rPr>
              <w:t>1,671</w:t>
            </w:r>
          </w:p>
        </w:tc>
        <w:tc>
          <w:tcPr>
            <w:tcW w:w="0" w:type="auto"/>
            <w:tcBorders>
              <w:top w:val="nil"/>
              <w:left w:val="nil"/>
              <w:bottom w:val="nil"/>
              <w:right w:val="nil"/>
            </w:tcBorders>
            <w:shd w:val="clear" w:color="000000" w:fill="FFFFFF"/>
            <w:hideMark/>
          </w:tcPr>
          <w:p w14:paraId="300321C5" w14:textId="62368A3B" w:rsidR="00282BAA" w:rsidRPr="0005221A" w:rsidRDefault="00282BAA" w:rsidP="0005221A">
            <w:pPr>
              <w:spacing w:after="0"/>
              <w:contextualSpacing/>
              <w:jc w:val="right"/>
              <w:rPr>
                <w:color w:val="000000"/>
                <w:sz w:val="14"/>
                <w:szCs w:val="14"/>
              </w:rPr>
            </w:pPr>
            <w:r w:rsidRPr="0005221A">
              <w:rPr>
                <w:color w:val="000000"/>
                <w:sz w:val="14"/>
                <w:szCs w:val="14"/>
              </w:rPr>
              <w:t>2,817</w:t>
            </w:r>
          </w:p>
        </w:tc>
        <w:tc>
          <w:tcPr>
            <w:tcW w:w="0" w:type="auto"/>
            <w:tcBorders>
              <w:top w:val="nil"/>
              <w:left w:val="nil"/>
              <w:bottom w:val="nil"/>
              <w:right w:val="nil"/>
            </w:tcBorders>
            <w:shd w:val="clear" w:color="000000" w:fill="FFFFFF"/>
            <w:hideMark/>
          </w:tcPr>
          <w:p w14:paraId="03335285" w14:textId="040C5269" w:rsidR="00282BAA" w:rsidRPr="0005221A" w:rsidRDefault="00282BAA" w:rsidP="0005221A">
            <w:pPr>
              <w:spacing w:after="0"/>
              <w:contextualSpacing/>
              <w:jc w:val="right"/>
              <w:rPr>
                <w:color w:val="000000"/>
                <w:sz w:val="14"/>
                <w:szCs w:val="14"/>
              </w:rPr>
            </w:pPr>
            <w:r w:rsidRPr="0005221A">
              <w:rPr>
                <w:color w:val="000000"/>
                <w:sz w:val="14"/>
                <w:szCs w:val="14"/>
              </w:rPr>
              <w:t>259</w:t>
            </w:r>
          </w:p>
        </w:tc>
        <w:tc>
          <w:tcPr>
            <w:tcW w:w="0" w:type="auto"/>
            <w:tcBorders>
              <w:top w:val="nil"/>
              <w:left w:val="nil"/>
              <w:bottom w:val="nil"/>
              <w:right w:val="nil"/>
            </w:tcBorders>
            <w:shd w:val="clear" w:color="000000" w:fill="FFFFFF"/>
            <w:hideMark/>
          </w:tcPr>
          <w:p w14:paraId="62F16486" w14:textId="231D83EF" w:rsidR="00282BAA" w:rsidRPr="0005221A" w:rsidRDefault="00282BAA" w:rsidP="0005221A">
            <w:pPr>
              <w:spacing w:after="0"/>
              <w:contextualSpacing/>
              <w:jc w:val="right"/>
              <w:rPr>
                <w:color w:val="000000"/>
                <w:sz w:val="14"/>
                <w:szCs w:val="14"/>
              </w:rPr>
            </w:pPr>
            <w:r w:rsidRPr="0005221A">
              <w:rPr>
                <w:color w:val="000000"/>
                <w:sz w:val="14"/>
                <w:szCs w:val="14"/>
              </w:rPr>
              <w:t>10,195</w:t>
            </w:r>
          </w:p>
        </w:tc>
        <w:tc>
          <w:tcPr>
            <w:tcW w:w="0" w:type="auto"/>
            <w:tcBorders>
              <w:top w:val="nil"/>
              <w:left w:val="nil"/>
              <w:bottom w:val="nil"/>
              <w:right w:val="nil"/>
            </w:tcBorders>
            <w:shd w:val="clear" w:color="000000" w:fill="FFFFFF"/>
            <w:hideMark/>
          </w:tcPr>
          <w:p w14:paraId="61AA48F7" w14:textId="49E816FD" w:rsidR="00282BAA" w:rsidRPr="0005221A" w:rsidRDefault="00282BAA" w:rsidP="0005221A">
            <w:pPr>
              <w:spacing w:after="0"/>
              <w:contextualSpacing/>
              <w:jc w:val="right"/>
              <w:rPr>
                <w:color w:val="000000"/>
                <w:sz w:val="14"/>
                <w:szCs w:val="14"/>
              </w:rPr>
            </w:pPr>
            <w:r w:rsidRPr="0005221A">
              <w:rPr>
                <w:color w:val="000000"/>
                <w:sz w:val="14"/>
                <w:szCs w:val="14"/>
              </w:rPr>
              <w:t>1,025</w:t>
            </w:r>
          </w:p>
        </w:tc>
        <w:tc>
          <w:tcPr>
            <w:tcW w:w="0" w:type="auto"/>
            <w:tcBorders>
              <w:top w:val="nil"/>
              <w:left w:val="nil"/>
              <w:bottom w:val="nil"/>
              <w:right w:val="nil"/>
            </w:tcBorders>
            <w:shd w:val="clear" w:color="000000" w:fill="FFFFFF"/>
            <w:hideMark/>
          </w:tcPr>
          <w:p w14:paraId="5CBE05DE" w14:textId="4D0F8AED" w:rsidR="00282BAA" w:rsidRPr="0005221A" w:rsidRDefault="00282BAA" w:rsidP="0005221A">
            <w:pPr>
              <w:spacing w:after="0"/>
              <w:contextualSpacing/>
              <w:jc w:val="right"/>
              <w:rPr>
                <w:color w:val="000000"/>
                <w:sz w:val="14"/>
                <w:szCs w:val="14"/>
              </w:rPr>
            </w:pPr>
            <w:r w:rsidRPr="0005221A">
              <w:rPr>
                <w:color w:val="000000"/>
                <w:sz w:val="14"/>
                <w:szCs w:val="14"/>
              </w:rPr>
              <w:t>326</w:t>
            </w:r>
          </w:p>
        </w:tc>
        <w:tc>
          <w:tcPr>
            <w:tcW w:w="0" w:type="auto"/>
            <w:tcBorders>
              <w:top w:val="nil"/>
              <w:left w:val="nil"/>
              <w:bottom w:val="nil"/>
              <w:right w:val="nil"/>
            </w:tcBorders>
            <w:shd w:val="clear" w:color="000000" w:fill="FFFFFF"/>
            <w:hideMark/>
          </w:tcPr>
          <w:p w14:paraId="00F40333" w14:textId="17CE8112" w:rsidR="00282BAA" w:rsidRPr="0005221A" w:rsidRDefault="00282BAA" w:rsidP="0005221A">
            <w:pPr>
              <w:spacing w:after="0"/>
              <w:contextualSpacing/>
              <w:jc w:val="right"/>
              <w:rPr>
                <w:color w:val="000000"/>
                <w:sz w:val="14"/>
                <w:szCs w:val="14"/>
              </w:rPr>
            </w:pPr>
            <w:r w:rsidRPr="0005221A">
              <w:rPr>
                <w:color w:val="000000"/>
                <w:sz w:val="14"/>
                <w:szCs w:val="14"/>
              </w:rPr>
              <w:t>9</w:t>
            </w:r>
          </w:p>
        </w:tc>
      </w:tr>
      <w:tr w:rsidR="00282BAA" w:rsidRPr="0005221A" w14:paraId="71491265" w14:textId="77777777" w:rsidTr="0005221A">
        <w:trPr>
          <w:trHeight w:val="144"/>
        </w:trPr>
        <w:tc>
          <w:tcPr>
            <w:tcW w:w="0" w:type="auto"/>
            <w:tcBorders>
              <w:top w:val="nil"/>
              <w:left w:val="nil"/>
              <w:bottom w:val="nil"/>
              <w:right w:val="nil"/>
            </w:tcBorders>
            <w:shd w:val="clear" w:color="000000" w:fill="FFFFFF"/>
            <w:hideMark/>
          </w:tcPr>
          <w:p w14:paraId="16C4A844" w14:textId="77777777" w:rsidR="00282BAA" w:rsidRPr="0005221A" w:rsidRDefault="00282BAA" w:rsidP="0005221A">
            <w:pPr>
              <w:spacing w:after="0"/>
              <w:contextualSpacing/>
              <w:jc w:val="right"/>
              <w:rPr>
                <w:color w:val="000000"/>
                <w:sz w:val="14"/>
                <w:szCs w:val="14"/>
              </w:rPr>
            </w:pPr>
            <w:r w:rsidRPr="0005221A">
              <w:rPr>
                <w:color w:val="000000"/>
                <w:sz w:val="14"/>
                <w:szCs w:val="14"/>
              </w:rPr>
              <w:t>2015</w:t>
            </w:r>
          </w:p>
        </w:tc>
        <w:tc>
          <w:tcPr>
            <w:tcW w:w="0" w:type="auto"/>
            <w:tcBorders>
              <w:top w:val="nil"/>
              <w:left w:val="nil"/>
              <w:bottom w:val="nil"/>
              <w:right w:val="nil"/>
            </w:tcBorders>
            <w:shd w:val="clear" w:color="000000" w:fill="FFFFFF"/>
            <w:hideMark/>
          </w:tcPr>
          <w:p w14:paraId="117801E0" w14:textId="21A4DA09" w:rsidR="00282BAA" w:rsidRPr="0005221A" w:rsidRDefault="00282BAA" w:rsidP="0005221A">
            <w:pPr>
              <w:spacing w:after="0"/>
              <w:contextualSpacing/>
              <w:jc w:val="right"/>
              <w:rPr>
                <w:color w:val="000000"/>
                <w:sz w:val="14"/>
                <w:szCs w:val="14"/>
              </w:rPr>
            </w:pPr>
            <w:r w:rsidRPr="0005221A">
              <w:rPr>
                <w:color w:val="000000"/>
                <w:sz w:val="14"/>
                <w:szCs w:val="14"/>
              </w:rPr>
              <w:t>11,179</w:t>
            </w:r>
          </w:p>
        </w:tc>
        <w:tc>
          <w:tcPr>
            <w:tcW w:w="0" w:type="auto"/>
            <w:tcBorders>
              <w:top w:val="nil"/>
              <w:left w:val="nil"/>
              <w:bottom w:val="nil"/>
              <w:right w:val="nil"/>
            </w:tcBorders>
            <w:shd w:val="clear" w:color="000000" w:fill="FFFFFF"/>
            <w:hideMark/>
          </w:tcPr>
          <w:p w14:paraId="43EC9CF1" w14:textId="4E60C989" w:rsidR="00282BAA" w:rsidRPr="0005221A" w:rsidRDefault="00282BAA" w:rsidP="0005221A">
            <w:pPr>
              <w:spacing w:after="0"/>
              <w:contextualSpacing/>
              <w:jc w:val="right"/>
              <w:rPr>
                <w:color w:val="000000"/>
                <w:sz w:val="14"/>
                <w:szCs w:val="14"/>
              </w:rPr>
            </w:pPr>
            <w:r w:rsidRPr="0005221A">
              <w:rPr>
                <w:color w:val="000000"/>
                <w:sz w:val="14"/>
                <w:szCs w:val="14"/>
              </w:rPr>
              <w:t>422</w:t>
            </w:r>
          </w:p>
        </w:tc>
        <w:tc>
          <w:tcPr>
            <w:tcW w:w="0" w:type="auto"/>
            <w:tcBorders>
              <w:top w:val="nil"/>
              <w:left w:val="nil"/>
              <w:bottom w:val="nil"/>
              <w:right w:val="nil"/>
            </w:tcBorders>
            <w:shd w:val="clear" w:color="000000" w:fill="FFFFFF"/>
            <w:hideMark/>
          </w:tcPr>
          <w:p w14:paraId="674DB256" w14:textId="610FF4B4" w:rsidR="00282BAA" w:rsidRPr="0005221A" w:rsidRDefault="00282BAA" w:rsidP="0005221A">
            <w:pPr>
              <w:spacing w:after="0"/>
              <w:contextualSpacing/>
              <w:jc w:val="right"/>
              <w:rPr>
                <w:color w:val="000000"/>
                <w:sz w:val="14"/>
                <w:szCs w:val="14"/>
              </w:rPr>
            </w:pPr>
            <w:r w:rsidRPr="0005221A">
              <w:rPr>
                <w:color w:val="000000"/>
                <w:sz w:val="14"/>
                <w:szCs w:val="14"/>
              </w:rPr>
              <w:t>210</w:t>
            </w:r>
          </w:p>
        </w:tc>
        <w:tc>
          <w:tcPr>
            <w:tcW w:w="0" w:type="auto"/>
            <w:tcBorders>
              <w:top w:val="nil"/>
              <w:left w:val="nil"/>
              <w:bottom w:val="nil"/>
              <w:right w:val="nil"/>
            </w:tcBorders>
            <w:shd w:val="clear" w:color="000000" w:fill="FFFFFF"/>
            <w:hideMark/>
          </w:tcPr>
          <w:p w14:paraId="2ABF7B3D" w14:textId="6C614EE5" w:rsidR="00282BAA" w:rsidRPr="0005221A" w:rsidRDefault="00282BAA" w:rsidP="0005221A">
            <w:pPr>
              <w:spacing w:after="0"/>
              <w:contextualSpacing/>
              <w:jc w:val="right"/>
              <w:rPr>
                <w:color w:val="000000"/>
                <w:sz w:val="14"/>
                <w:szCs w:val="14"/>
              </w:rPr>
            </w:pPr>
            <w:r w:rsidRPr="0005221A">
              <w:rPr>
                <w:color w:val="000000"/>
                <w:sz w:val="14"/>
                <w:szCs w:val="14"/>
              </w:rPr>
              <w:t>998</w:t>
            </w:r>
          </w:p>
        </w:tc>
        <w:tc>
          <w:tcPr>
            <w:tcW w:w="0" w:type="auto"/>
            <w:tcBorders>
              <w:top w:val="nil"/>
              <w:left w:val="nil"/>
              <w:bottom w:val="nil"/>
              <w:right w:val="nil"/>
            </w:tcBorders>
            <w:shd w:val="clear" w:color="000000" w:fill="FFFFFF"/>
            <w:hideMark/>
          </w:tcPr>
          <w:p w14:paraId="0EE79F84" w14:textId="1EB10915" w:rsidR="00282BAA" w:rsidRPr="0005221A" w:rsidRDefault="00282BAA" w:rsidP="0005221A">
            <w:pPr>
              <w:spacing w:after="0"/>
              <w:contextualSpacing/>
              <w:jc w:val="right"/>
              <w:rPr>
                <w:color w:val="000000"/>
                <w:sz w:val="14"/>
                <w:szCs w:val="14"/>
              </w:rPr>
            </w:pPr>
            <w:r w:rsidRPr="0005221A">
              <w:rPr>
                <w:color w:val="000000"/>
                <w:sz w:val="14"/>
                <w:szCs w:val="14"/>
              </w:rPr>
              <w:t>4,626</w:t>
            </w:r>
          </w:p>
        </w:tc>
        <w:tc>
          <w:tcPr>
            <w:tcW w:w="0" w:type="auto"/>
            <w:tcBorders>
              <w:top w:val="nil"/>
              <w:left w:val="nil"/>
              <w:bottom w:val="nil"/>
              <w:right w:val="nil"/>
            </w:tcBorders>
            <w:shd w:val="clear" w:color="000000" w:fill="FFFFFF"/>
            <w:hideMark/>
          </w:tcPr>
          <w:p w14:paraId="66DF41F3" w14:textId="520ED10B" w:rsidR="00282BAA" w:rsidRPr="0005221A" w:rsidRDefault="00282BAA" w:rsidP="0005221A">
            <w:pPr>
              <w:spacing w:after="0"/>
              <w:contextualSpacing/>
              <w:jc w:val="right"/>
              <w:rPr>
                <w:color w:val="000000"/>
                <w:sz w:val="14"/>
                <w:szCs w:val="14"/>
              </w:rPr>
            </w:pPr>
            <w:r w:rsidRPr="0005221A">
              <w:rPr>
                <w:color w:val="000000"/>
                <w:sz w:val="14"/>
                <w:szCs w:val="14"/>
              </w:rPr>
              <w:t>4,677</w:t>
            </w:r>
          </w:p>
        </w:tc>
        <w:tc>
          <w:tcPr>
            <w:tcW w:w="0" w:type="auto"/>
            <w:tcBorders>
              <w:top w:val="nil"/>
              <w:left w:val="nil"/>
              <w:bottom w:val="nil"/>
              <w:right w:val="nil"/>
            </w:tcBorders>
            <w:shd w:val="clear" w:color="000000" w:fill="FFFFFF"/>
            <w:hideMark/>
          </w:tcPr>
          <w:p w14:paraId="1DF1ED8F" w14:textId="63C41934" w:rsidR="00282BAA" w:rsidRPr="0005221A" w:rsidRDefault="00282BAA" w:rsidP="0005221A">
            <w:pPr>
              <w:spacing w:after="0"/>
              <w:contextualSpacing/>
              <w:jc w:val="right"/>
              <w:rPr>
                <w:color w:val="000000"/>
                <w:sz w:val="14"/>
                <w:szCs w:val="14"/>
              </w:rPr>
            </w:pPr>
            <w:r w:rsidRPr="0005221A">
              <w:rPr>
                <w:color w:val="000000"/>
                <w:sz w:val="14"/>
                <w:szCs w:val="14"/>
              </w:rPr>
              <w:t>1,866</w:t>
            </w:r>
          </w:p>
        </w:tc>
        <w:tc>
          <w:tcPr>
            <w:tcW w:w="0" w:type="auto"/>
            <w:tcBorders>
              <w:top w:val="nil"/>
              <w:left w:val="nil"/>
              <w:bottom w:val="nil"/>
              <w:right w:val="nil"/>
            </w:tcBorders>
            <w:shd w:val="clear" w:color="000000" w:fill="FFFFFF"/>
            <w:hideMark/>
          </w:tcPr>
          <w:p w14:paraId="6533381A" w14:textId="49359583" w:rsidR="00282BAA" w:rsidRPr="0005221A" w:rsidRDefault="00282BAA" w:rsidP="0005221A">
            <w:pPr>
              <w:spacing w:after="0"/>
              <w:contextualSpacing/>
              <w:jc w:val="right"/>
              <w:rPr>
                <w:color w:val="000000"/>
                <w:sz w:val="14"/>
                <w:szCs w:val="14"/>
              </w:rPr>
            </w:pPr>
            <w:r w:rsidRPr="0005221A">
              <w:rPr>
                <w:color w:val="000000"/>
                <w:sz w:val="14"/>
                <w:szCs w:val="14"/>
              </w:rPr>
              <w:t>2,811</w:t>
            </w:r>
          </w:p>
        </w:tc>
        <w:tc>
          <w:tcPr>
            <w:tcW w:w="0" w:type="auto"/>
            <w:tcBorders>
              <w:top w:val="nil"/>
              <w:left w:val="nil"/>
              <w:bottom w:val="nil"/>
              <w:right w:val="nil"/>
            </w:tcBorders>
            <w:shd w:val="clear" w:color="000000" w:fill="FFFFFF"/>
            <w:hideMark/>
          </w:tcPr>
          <w:p w14:paraId="78FC1D47" w14:textId="7E8C6AA1" w:rsidR="00282BAA" w:rsidRPr="0005221A" w:rsidRDefault="00282BAA" w:rsidP="0005221A">
            <w:pPr>
              <w:spacing w:after="0"/>
              <w:contextualSpacing/>
              <w:jc w:val="right"/>
              <w:rPr>
                <w:color w:val="000000"/>
                <w:sz w:val="14"/>
                <w:szCs w:val="14"/>
              </w:rPr>
            </w:pPr>
            <w:r w:rsidRPr="0005221A">
              <w:rPr>
                <w:color w:val="000000"/>
                <w:sz w:val="14"/>
                <w:szCs w:val="14"/>
              </w:rPr>
              <w:t>246</w:t>
            </w:r>
          </w:p>
        </w:tc>
        <w:tc>
          <w:tcPr>
            <w:tcW w:w="0" w:type="auto"/>
            <w:tcBorders>
              <w:top w:val="nil"/>
              <w:left w:val="nil"/>
              <w:bottom w:val="nil"/>
              <w:right w:val="nil"/>
            </w:tcBorders>
            <w:shd w:val="clear" w:color="000000" w:fill="FFFFFF"/>
            <w:hideMark/>
          </w:tcPr>
          <w:p w14:paraId="7AFC12D8" w14:textId="142D9159" w:rsidR="00282BAA" w:rsidRPr="0005221A" w:rsidRDefault="00282BAA" w:rsidP="0005221A">
            <w:pPr>
              <w:spacing w:after="0"/>
              <w:contextualSpacing/>
              <w:jc w:val="right"/>
              <w:rPr>
                <w:color w:val="000000"/>
                <w:sz w:val="14"/>
                <w:szCs w:val="14"/>
              </w:rPr>
            </w:pPr>
            <w:r w:rsidRPr="0005221A">
              <w:rPr>
                <w:color w:val="000000"/>
                <w:sz w:val="14"/>
                <w:szCs w:val="14"/>
              </w:rPr>
              <w:t>9,721</w:t>
            </w:r>
          </w:p>
        </w:tc>
        <w:tc>
          <w:tcPr>
            <w:tcW w:w="0" w:type="auto"/>
            <w:tcBorders>
              <w:top w:val="nil"/>
              <w:left w:val="nil"/>
              <w:bottom w:val="nil"/>
              <w:right w:val="nil"/>
            </w:tcBorders>
            <w:shd w:val="clear" w:color="000000" w:fill="FFFFFF"/>
            <w:hideMark/>
          </w:tcPr>
          <w:p w14:paraId="336BD198" w14:textId="7CC229BF" w:rsidR="00282BAA" w:rsidRPr="0005221A" w:rsidRDefault="00282BAA" w:rsidP="0005221A">
            <w:pPr>
              <w:spacing w:after="0"/>
              <w:contextualSpacing/>
              <w:jc w:val="right"/>
              <w:rPr>
                <w:color w:val="000000"/>
                <w:sz w:val="14"/>
                <w:szCs w:val="14"/>
              </w:rPr>
            </w:pPr>
            <w:r w:rsidRPr="0005221A">
              <w:rPr>
                <w:color w:val="000000"/>
                <w:sz w:val="14"/>
                <w:szCs w:val="14"/>
              </w:rPr>
              <w:t>1,090</w:t>
            </w:r>
          </w:p>
        </w:tc>
        <w:tc>
          <w:tcPr>
            <w:tcW w:w="0" w:type="auto"/>
            <w:tcBorders>
              <w:top w:val="nil"/>
              <w:left w:val="nil"/>
              <w:bottom w:val="nil"/>
              <w:right w:val="nil"/>
            </w:tcBorders>
            <w:shd w:val="clear" w:color="000000" w:fill="FFFFFF"/>
            <w:hideMark/>
          </w:tcPr>
          <w:p w14:paraId="4A548810" w14:textId="09237729" w:rsidR="00282BAA" w:rsidRPr="0005221A" w:rsidRDefault="00282BAA" w:rsidP="0005221A">
            <w:pPr>
              <w:spacing w:after="0"/>
              <w:contextualSpacing/>
              <w:jc w:val="right"/>
              <w:rPr>
                <w:color w:val="000000"/>
                <w:sz w:val="14"/>
                <w:szCs w:val="14"/>
              </w:rPr>
            </w:pPr>
            <w:r w:rsidRPr="0005221A">
              <w:rPr>
                <w:color w:val="000000"/>
                <w:sz w:val="14"/>
                <w:szCs w:val="14"/>
              </w:rPr>
              <w:t>122</w:t>
            </w:r>
          </w:p>
        </w:tc>
        <w:tc>
          <w:tcPr>
            <w:tcW w:w="0" w:type="auto"/>
            <w:tcBorders>
              <w:top w:val="nil"/>
              <w:left w:val="nil"/>
              <w:bottom w:val="nil"/>
              <w:right w:val="nil"/>
            </w:tcBorders>
            <w:shd w:val="clear" w:color="000000" w:fill="FFFFFF"/>
            <w:hideMark/>
          </w:tcPr>
          <w:p w14:paraId="27F4B178" w14:textId="61411A7C" w:rsidR="00282BAA" w:rsidRPr="0005221A" w:rsidRDefault="00282BAA" w:rsidP="0005221A">
            <w:pPr>
              <w:spacing w:after="0"/>
              <w:contextualSpacing/>
              <w:jc w:val="right"/>
              <w:rPr>
                <w:color w:val="000000"/>
                <w:sz w:val="14"/>
                <w:szCs w:val="14"/>
              </w:rPr>
            </w:pPr>
            <w:r w:rsidRPr="0005221A">
              <w:rPr>
                <w:color w:val="000000"/>
                <w:sz w:val="14"/>
                <w:szCs w:val="14"/>
              </w:rPr>
              <w:t>10</w:t>
            </w:r>
          </w:p>
        </w:tc>
      </w:tr>
      <w:tr w:rsidR="00282BAA" w:rsidRPr="0005221A" w14:paraId="016F4AC5" w14:textId="77777777" w:rsidTr="0005221A">
        <w:trPr>
          <w:trHeight w:val="144"/>
        </w:trPr>
        <w:tc>
          <w:tcPr>
            <w:tcW w:w="0" w:type="auto"/>
            <w:tcBorders>
              <w:top w:val="nil"/>
              <w:left w:val="nil"/>
              <w:bottom w:val="nil"/>
              <w:right w:val="nil"/>
            </w:tcBorders>
            <w:shd w:val="clear" w:color="000000" w:fill="FFFFFF"/>
            <w:hideMark/>
          </w:tcPr>
          <w:p w14:paraId="1B53A9AD" w14:textId="77777777" w:rsidR="00282BAA" w:rsidRPr="0005221A" w:rsidRDefault="00282BAA" w:rsidP="0005221A">
            <w:pPr>
              <w:spacing w:after="0"/>
              <w:contextualSpacing/>
              <w:jc w:val="right"/>
              <w:rPr>
                <w:color w:val="000000"/>
                <w:sz w:val="14"/>
                <w:szCs w:val="14"/>
              </w:rPr>
            </w:pPr>
            <w:r w:rsidRPr="0005221A">
              <w:rPr>
                <w:color w:val="000000"/>
                <w:sz w:val="14"/>
                <w:szCs w:val="14"/>
              </w:rPr>
              <w:t>2016</w:t>
            </w:r>
          </w:p>
        </w:tc>
        <w:tc>
          <w:tcPr>
            <w:tcW w:w="0" w:type="auto"/>
            <w:tcBorders>
              <w:top w:val="nil"/>
              <w:left w:val="nil"/>
              <w:bottom w:val="nil"/>
              <w:right w:val="nil"/>
            </w:tcBorders>
            <w:shd w:val="clear" w:color="000000" w:fill="FFFFFF"/>
            <w:hideMark/>
          </w:tcPr>
          <w:p w14:paraId="73A1046C" w14:textId="747EFC24" w:rsidR="00282BAA" w:rsidRPr="0005221A" w:rsidRDefault="00282BAA" w:rsidP="0005221A">
            <w:pPr>
              <w:spacing w:after="0"/>
              <w:contextualSpacing/>
              <w:jc w:val="right"/>
              <w:rPr>
                <w:color w:val="000000"/>
                <w:sz w:val="14"/>
                <w:szCs w:val="14"/>
              </w:rPr>
            </w:pPr>
            <w:r w:rsidRPr="0005221A">
              <w:rPr>
                <w:color w:val="000000"/>
                <w:sz w:val="14"/>
                <w:szCs w:val="14"/>
              </w:rPr>
              <w:t>10,472</w:t>
            </w:r>
          </w:p>
        </w:tc>
        <w:tc>
          <w:tcPr>
            <w:tcW w:w="0" w:type="auto"/>
            <w:tcBorders>
              <w:top w:val="nil"/>
              <w:left w:val="nil"/>
              <w:bottom w:val="nil"/>
              <w:right w:val="nil"/>
            </w:tcBorders>
            <w:shd w:val="clear" w:color="000000" w:fill="FFFFFF"/>
            <w:hideMark/>
          </w:tcPr>
          <w:p w14:paraId="03339461" w14:textId="640BF0F0" w:rsidR="00282BAA" w:rsidRPr="0005221A" w:rsidRDefault="00282BAA" w:rsidP="0005221A">
            <w:pPr>
              <w:spacing w:after="0"/>
              <w:contextualSpacing/>
              <w:jc w:val="right"/>
              <w:rPr>
                <w:color w:val="000000"/>
                <w:sz w:val="14"/>
                <w:szCs w:val="14"/>
              </w:rPr>
            </w:pPr>
            <w:r w:rsidRPr="0005221A">
              <w:rPr>
                <w:color w:val="000000"/>
                <w:sz w:val="14"/>
                <w:szCs w:val="14"/>
              </w:rPr>
              <w:t>340</w:t>
            </w:r>
          </w:p>
        </w:tc>
        <w:tc>
          <w:tcPr>
            <w:tcW w:w="0" w:type="auto"/>
            <w:tcBorders>
              <w:top w:val="nil"/>
              <w:left w:val="nil"/>
              <w:bottom w:val="nil"/>
              <w:right w:val="nil"/>
            </w:tcBorders>
            <w:shd w:val="clear" w:color="000000" w:fill="FFFFFF"/>
            <w:hideMark/>
          </w:tcPr>
          <w:p w14:paraId="6CD00B80" w14:textId="2B813722" w:rsidR="00282BAA" w:rsidRPr="0005221A" w:rsidRDefault="00282BAA" w:rsidP="0005221A">
            <w:pPr>
              <w:spacing w:after="0"/>
              <w:contextualSpacing/>
              <w:jc w:val="right"/>
              <w:rPr>
                <w:color w:val="000000"/>
                <w:sz w:val="14"/>
                <w:szCs w:val="14"/>
              </w:rPr>
            </w:pPr>
            <w:r w:rsidRPr="0005221A">
              <w:rPr>
                <w:color w:val="000000"/>
                <w:sz w:val="14"/>
                <w:szCs w:val="14"/>
              </w:rPr>
              <w:t>531</w:t>
            </w:r>
          </w:p>
        </w:tc>
        <w:tc>
          <w:tcPr>
            <w:tcW w:w="0" w:type="auto"/>
            <w:tcBorders>
              <w:top w:val="nil"/>
              <w:left w:val="nil"/>
              <w:bottom w:val="nil"/>
              <w:right w:val="nil"/>
            </w:tcBorders>
            <w:shd w:val="clear" w:color="000000" w:fill="FFFFFF"/>
            <w:hideMark/>
          </w:tcPr>
          <w:p w14:paraId="04562B89" w14:textId="31AE214F" w:rsidR="00282BAA" w:rsidRPr="0005221A" w:rsidRDefault="00282BAA" w:rsidP="0005221A">
            <w:pPr>
              <w:spacing w:after="0"/>
              <w:contextualSpacing/>
              <w:jc w:val="right"/>
              <w:rPr>
                <w:color w:val="000000"/>
                <w:sz w:val="14"/>
                <w:szCs w:val="14"/>
              </w:rPr>
            </w:pPr>
            <w:r w:rsidRPr="0005221A">
              <w:rPr>
                <w:color w:val="000000"/>
                <w:sz w:val="14"/>
                <w:szCs w:val="14"/>
              </w:rPr>
              <w:t>1,052</w:t>
            </w:r>
          </w:p>
        </w:tc>
        <w:tc>
          <w:tcPr>
            <w:tcW w:w="0" w:type="auto"/>
            <w:tcBorders>
              <w:top w:val="nil"/>
              <w:left w:val="nil"/>
              <w:bottom w:val="nil"/>
              <w:right w:val="nil"/>
            </w:tcBorders>
            <w:shd w:val="clear" w:color="000000" w:fill="FFFFFF"/>
            <w:hideMark/>
          </w:tcPr>
          <w:p w14:paraId="78D0DEE3" w14:textId="4C6DF762" w:rsidR="00282BAA" w:rsidRPr="0005221A" w:rsidRDefault="00282BAA" w:rsidP="0005221A">
            <w:pPr>
              <w:spacing w:after="0"/>
              <w:contextualSpacing/>
              <w:jc w:val="right"/>
              <w:rPr>
                <w:color w:val="000000"/>
                <w:sz w:val="14"/>
                <w:szCs w:val="14"/>
              </w:rPr>
            </w:pPr>
            <w:r w:rsidRPr="0005221A">
              <w:rPr>
                <w:color w:val="000000"/>
                <w:sz w:val="14"/>
                <w:szCs w:val="14"/>
              </w:rPr>
              <w:t>4,195</w:t>
            </w:r>
          </w:p>
        </w:tc>
        <w:tc>
          <w:tcPr>
            <w:tcW w:w="0" w:type="auto"/>
            <w:tcBorders>
              <w:top w:val="nil"/>
              <w:left w:val="nil"/>
              <w:bottom w:val="nil"/>
              <w:right w:val="nil"/>
            </w:tcBorders>
            <w:shd w:val="clear" w:color="000000" w:fill="FFFFFF"/>
            <w:hideMark/>
          </w:tcPr>
          <w:p w14:paraId="0003AC8B" w14:textId="0409EFEB" w:rsidR="00282BAA" w:rsidRPr="0005221A" w:rsidRDefault="00282BAA" w:rsidP="0005221A">
            <w:pPr>
              <w:spacing w:after="0"/>
              <w:contextualSpacing/>
              <w:jc w:val="right"/>
              <w:rPr>
                <w:color w:val="000000"/>
                <w:sz w:val="14"/>
                <w:szCs w:val="14"/>
              </w:rPr>
            </w:pPr>
            <w:r w:rsidRPr="0005221A">
              <w:rPr>
                <w:color w:val="000000"/>
                <w:sz w:val="14"/>
                <w:szCs w:val="14"/>
              </w:rPr>
              <w:t>4,106</w:t>
            </w:r>
          </w:p>
        </w:tc>
        <w:tc>
          <w:tcPr>
            <w:tcW w:w="0" w:type="auto"/>
            <w:tcBorders>
              <w:top w:val="nil"/>
              <w:left w:val="nil"/>
              <w:bottom w:val="nil"/>
              <w:right w:val="nil"/>
            </w:tcBorders>
            <w:shd w:val="clear" w:color="000000" w:fill="FFFFFF"/>
            <w:hideMark/>
          </w:tcPr>
          <w:p w14:paraId="27FF1090" w14:textId="67AE40BD" w:rsidR="00282BAA" w:rsidRPr="0005221A" w:rsidRDefault="00282BAA" w:rsidP="0005221A">
            <w:pPr>
              <w:spacing w:after="0"/>
              <w:contextualSpacing/>
              <w:jc w:val="right"/>
              <w:rPr>
                <w:color w:val="000000"/>
                <w:sz w:val="14"/>
                <w:szCs w:val="14"/>
              </w:rPr>
            </w:pPr>
            <w:r w:rsidRPr="0005221A">
              <w:rPr>
                <w:color w:val="000000"/>
                <w:sz w:val="14"/>
                <w:szCs w:val="14"/>
              </w:rPr>
              <w:t>1,651</w:t>
            </w:r>
          </w:p>
        </w:tc>
        <w:tc>
          <w:tcPr>
            <w:tcW w:w="0" w:type="auto"/>
            <w:tcBorders>
              <w:top w:val="nil"/>
              <w:left w:val="nil"/>
              <w:bottom w:val="nil"/>
              <w:right w:val="nil"/>
            </w:tcBorders>
            <w:shd w:val="clear" w:color="000000" w:fill="FFFFFF"/>
            <w:hideMark/>
          </w:tcPr>
          <w:p w14:paraId="7F2B2366" w14:textId="6619F4BA" w:rsidR="00282BAA" w:rsidRPr="0005221A" w:rsidRDefault="00282BAA" w:rsidP="0005221A">
            <w:pPr>
              <w:spacing w:after="0"/>
              <w:contextualSpacing/>
              <w:jc w:val="right"/>
              <w:rPr>
                <w:color w:val="000000"/>
                <w:sz w:val="14"/>
                <w:szCs w:val="14"/>
              </w:rPr>
            </w:pPr>
            <w:r w:rsidRPr="0005221A">
              <w:rPr>
                <w:color w:val="000000"/>
                <w:sz w:val="14"/>
                <w:szCs w:val="14"/>
              </w:rPr>
              <w:t>2,455</w:t>
            </w:r>
          </w:p>
        </w:tc>
        <w:tc>
          <w:tcPr>
            <w:tcW w:w="0" w:type="auto"/>
            <w:tcBorders>
              <w:top w:val="nil"/>
              <w:left w:val="nil"/>
              <w:bottom w:val="nil"/>
              <w:right w:val="nil"/>
            </w:tcBorders>
            <w:shd w:val="clear" w:color="000000" w:fill="FFFFFF"/>
            <w:hideMark/>
          </w:tcPr>
          <w:p w14:paraId="34FA0BD6" w14:textId="652CE7F1" w:rsidR="00282BAA" w:rsidRPr="0005221A" w:rsidRDefault="00282BAA" w:rsidP="0005221A">
            <w:pPr>
              <w:spacing w:after="0"/>
              <w:contextualSpacing/>
              <w:jc w:val="right"/>
              <w:rPr>
                <w:color w:val="000000"/>
                <w:sz w:val="14"/>
                <w:szCs w:val="14"/>
              </w:rPr>
            </w:pPr>
            <w:r w:rsidRPr="0005221A">
              <w:rPr>
                <w:color w:val="000000"/>
                <w:sz w:val="14"/>
                <w:szCs w:val="14"/>
              </w:rPr>
              <w:t>248</w:t>
            </w:r>
          </w:p>
        </w:tc>
        <w:tc>
          <w:tcPr>
            <w:tcW w:w="0" w:type="auto"/>
            <w:tcBorders>
              <w:top w:val="nil"/>
              <w:left w:val="nil"/>
              <w:bottom w:val="nil"/>
              <w:right w:val="nil"/>
            </w:tcBorders>
            <w:shd w:val="clear" w:color="000000" w:fill="FFFFFF"/>
            <w:hideMark/>
          </w:tcPr>
          <w:p w14:paraId="77A4D1B4" w14:textId="34021DF8" w:rsidR="00282BAA" w:rsidRPr="0005221A" w:rsidRDefault="00282BAA" w:rsidP="0005221A">
            <w:pPr>
              <w:spacing w:after="0"/>
              <w:contextualSpacing/>
              <w:jc w:val="right"/>
              <w:rPr>
                <w:color w:val="000000"/>
                <w:sz w:val="14"/>
                <w:szCs w:val="14"/>
              </w:rPr>
            </w:pPr>
            <w:r w:rsidRPr="0005221A">
              <w:rPr>
                <w:color w:val="000000"/>
                <w:sz w:val="14"/>
                <w:szCs w:val="14"/>
              </w:rPr>
              <w:t>8,701</w:t>
            </w:r>
          </w:p>
        </w:tc>
        <w:tc>
          <w:tcPr>
            <w:tcW w:w="0" w:type="auto"/>
            <w:tcBorders>
              <w:top w:val="nil"/>
              <w:left w:val="nil"/>
              <w:bottom w:val="nil"/>
              <w:right w:val="nil"/>
            </w:tcBorders>
            <w:shd w:val="clear" w:color="000000" w:fill="FFFFFF"/>
            <w:hideMark/>
          </w:tcPr>
          <w:p w14:paraId="090DD2BE" w14:textId="714F9973" w:rsidR="00282BAA" w:rsidRPr="0005221A" w:rsidRDefault="00282BAA" w:rsidP="0005221A">
            <w:pPr>
              <w:spacing w:after="0"/>
              <w:contextualSpacing/>
              <w:jc w:val="right"/>
              <w:rPr>
                <w:color w:val="000000"/>
                <w:sz w:val="14"/>
                <w:szCs w:val="14"/>
              </w:rPr>
            </w:pPr>
            <w:r w:rsidRPr="0005221A">
              <w:rPr>
                <w:color w:val="000000"/>
                <w:sz w:val="14"/>
                <w:szCs w:val="14"/>
              </w:rPr>
              <w:t>1,336</w:t>
            </w:r>
          </w:p>
        </w:tc>
        <w:tc>
          <w:tcPr>
            <w:tcW w:w="0" w:type="auto"/>
            <w:tcBorders>
              <w:top w:val="nil"/>
              <w:left w:val="nil"/>
              <w:bottom w:val="nil"/>
              <w:right w:val="nil"/>
            </w:tcBorders>
            <w:shd w:val="clear" w:color="000000" w:fill="FFFFFF"/>
            <w:hideMark/>
          </w:tcPr>
          <w:p w14:paraId="725A694F" w14:textId="533BEC2D" w:rsidR="00282BAA" w:rsidRPr="0005221A" w:rsidRDefault="00282BAA" w:rsidP="0005221A">
            <w:pPr>
              <w:spacing w:after="0"/>
              <w:contextualSpacing/>
              <w:jc w:val="right"/>
              <w:rPr>
                <w:color w:val="000000"/>
                <w:sz w:val="14"/>
                <w:szCs w:val="14"/>
              </w:rPr>
            </w:pPr>
            <w:r w:rsidRPr="0005221A">
              <w:rPr>
                <w:color w:val="000000"/>
                <w:sz w:val="14"/>
                <w:szCs w:val="14"/>
              </w:rPr>
              <w:t>187</w:t>
            </w:r>
          </w:p>
        </w:tc>
        <w:tc>
          <w:tcPr>
            <w:tcW w:w="0" w:type="auto"/>
            <w:tcBorders>
              <w:top w:val="nil"/>
              <w:left w:val="nil"/>
              <w:bottom w:val="nil"/>
              <w:right w:val="nil"/>
            </w:tcBorders>
            <w:shd w:val="clear" w:color="000000" w:fill="FFFFFF"/>
            <w:hideMark/>
          </w:tcPr>
          <w:p w14:paraId="1186F4F0" w14:textId="0558239F" w:rsidR="00282BAA" w:rsidRPr="0005221A" w:rsidRDefault="00282BAA" w:rsidP="0005221A">
            <w:pPr>
              <w:spacing w:after="0"/>
              <w:contextualSpacing/>
              <w:jc w:val="right"/>
              <w:rPr>
                <w:color w:val="000000"/>
                <w:sz w:val="14"/>
                <w:szCs w:val="14"/>
              </w:rPr>
            </w:pPr>
            <w:r w:rsidRPr="0005221A">
              <w:rPr>
                <w:color w:val="000000"/>
                <w:sz w:val="14"/>
                <w:szCs w:val="14"/>
              </w:rPr>
              <w:t>13</w:t>
            </w:r>
          </w:p>
        </w:tc>
      </w:tr>
      <w:tr w:rsidR="00282BAA" w:rsidRPr="0005221A" w14:paraId="4E840CF8" w14:textId="77777777" w:rsidTr="0005221A">
        <w:trPr>
          <w:trHeight w:val="144"/>
        </w:trPr>
        <w:tc>
          <w:tcPr>
            <w:tcW w:w="0" w:type="auto"/>
            <w:tcBorders>
              <w:top w:val="nil"/>
              <w:left w:val="nil"/>
              <w:bottom w:val="nil"/>
              <w:right w:val="nil"/>
            </w:tcBorders>
            <w:shd w:val="clear" w:color="000000" w:fill="FFFFFF"/>
            <w:hideMark/>
          </w:tcPr>
          <w:p w14:paraId="25942828" w14:textId="77777777" w:rsidR="00282BAA" w:rsidRPr="0005221A" w:rsidRDefault="00282BAA" w:rsidP="0005221A">
            <w:pPr>
              <w:spacing w:after="0"/>
              <w:contextualSpacing/>
              <w:jc w:val="right"/>
              <w:rPr>
                <w:color w:val="000000"/>
                <w:sz w:val="14"/>
                <w:szCs w:val="14"/>
              </w:rPr>
            </w:pPr>
            <w:r w:rsidRPr="0005221A">
              <w:rPr>
                <w:color w:val="000000"/>
                <w:sz w:val="14"/>
                <w:szCs w:val="14"/>
              </w:rPr>
              <w:t>2017</w:t>
            </w:r>
          </w:p>
        </w:tc>
        <w:tc>
          <w:tcPr>
            <w:tcW w:w="0" w:type="auto"/>
            <w:tcBorders>
              <w:top w:val="nil"/>
              <w:left w:val="nil"/>
              <w:bottom w:val="nil"/>
              <w:right w:val="nil"/>
            </w:tcBorders>
            <w:shd w:val="clear" w:color="000000" w:fill="FFFFFF"/>
            <w:hideMark/>
          </w:tcPr>
          <w:p w14:paraId="3FD5500A" w14:textId="44F0D603" w:rsidR="00282BAA" w:rsidRPr="0005221A" w:rsidRDefault="00282BAA" w:rsidP="0005221A">
            <w:pPr>
              <w:spacing w:after="0"/>
              <w:contextualSpacing/>
              <w:jc w:val="right"/>
              <w:rPr>
                <w:color w:val="000000"/>
                <w:sz w:val="14"/>
                <w:szCs w:val="14"/>
              </w:rPr>
            </w:pPr>
            <w:r w:rsidRPr="0005221A">
              <w:rPr>
                <w:color w:val="000000"/>
                <w:sz w:val="14"/>
                <w:szCs w:val="14"/>
              </w:rPr>
              <w:t>12,552</w:t>
            </w:r>
          </w:p>
        </w:tc>
        <w:tc>
          <w:tcPr>
            <w:tcW w:w="0" w:type="auto"/>
            <w:tcBorders>
              <w:top w:val="nil"/>
              <w:left w:val="nil"/>
              <w:bottom w:val="nil"/>
              <w:right w:val="nil"/>
            </w:tcBorders>
            <w:shd w:val="clear" w:color="000000" w:fill="FFFFFF"/>
            <w:hideMark/>
          </w:tcPr>
          <w:p w14:paraId="756C55E0" w14:textId="024633EC" w:rsidR="00282BAA" w:rsidRPr="0005221A" w:rsidRDefault="00282BAA" w:rsidP="0005221A">
            <w:pPr>
              <w:spacing w:after="0"/>
              <w:contextualSpacing/>
              <w:jc w:val="right"/>
              <w:rPr>
                <w:color w:val="000000"/>
                <w:sz w:val="14"/>
                <w:szCs w:val="14"/>
              </w:rPr>
            </w:pPr>
            <w:r w:rsidRPr="0005221A">
              <w:rPr>
                <w:color w:val="000000"/>
                <w:sz w:val="14"/>
                <w:szCs w:val="14"/>
              </w:rPr>
              <w:t>588</w:t>
            </w:r>
          </w:p>
        </w:tc>
        <w:tc>
          <w:tcPr>
            <w:tcW w:w="0" w:type="auto"/>
            <w:tcBorders>
              <w:top w:val="nil"/>
              <w:left w:val="nil"/>
              <w:bottom w:val="nil"/>
              <w:right w:val="nil"/>
            </w:tcBorders>
            <w:shd w:val="clear" w:color="000000" w:fill="FFFFFF"/>
            <w:hideMark/>
          </w:tcPr>
          <w:p w14:paraId="58276A69" w14:textId="44F92245" w:rsidR="00282BAA" w:rsidRPr="0005221A" w:rsidRDefault="00282BAA" w:rsidP="0005221A">
            <w:pPr>
              <w:spacing w:after="0"/>
              <w:contextualSpacing/>
              <w:jc w:val="right"/>
              <w:rPr>
                <w:color w:val="000000"/>
                <w:sz w:val="14"/>
                <w:szCs w:val="14"/>
              </w:rPr>
            </w:pPr>
            <w:r w:rsidRPr="0005221A">
              <w:rPr>
                <w:color w:val="000000"/>
                <w:sz w:val="14"/>
                <w:szCs w:val="14"/>
              </w:rPr>
              <w:t>1,150</w:t>
            </w:r>
          </w:p>
        </w:tc>
        <w:tc>
          <w:tcPr>
            <w:tcW w:w="0" w:type="auto"/>
            <w:tcBorders>
              <w:top w:val="nil"/>
              <w:left w:val="nil"/>
              <w:bottom w:val="nil"/>
              <w:right w:val="nil"/>
            </w:tcBorders>
            <w:shd w:val="clear" w:color="000000" w:fill="FFFFFF"/>
            <w:hideMark/>
          </w:tcPr>
          <w:p w14:paraId="7B2A17AE" w14:textId="5754F93F" w:rsidR="00282BAA" w:rsidRPr="0005221A" w:rsidRDefault="00282BAA" w:rsidP="0005221A">
            <w:pPr>
              <w:spacing w:after="0"/>
              <w:contextualSpacing/>
              <w:jc w:val="right"/>
              <w:rPr>
                <w:color w:val="000000"/>
                <w:sz w:val="14"/>
                <w:szCs w:val="14"/>
              </w:rPr>
            </w:pPr>
            <w:r w:rsidRPr="0005221A">
              <w:rPr>
                <w:color w:val="000000"/>
                <w:sz w:val="14"/>
                <w:szCs w:val="14"/>
              </w:rPr>
              <w:t>1,181</w:t>
            </w:r>
          </w:p>
        </w:tc>
        <w:tc>
          <w:tcPr>
            <w:tcW w:w="0" w:type="auto"/>
            <w:tcBorders>
              <w:top w:val="nil"/>
              <w:left w:val="nil"/>
              <w:bottom w:val="nil"/>
              <w:right w:val="nil"/>
            </w:tcBorders>
            <w:shd w:val="clear" w:color="000000" w:fill="FFFFFF"/>
            <w:hideMark/>
          </w:tcPr>
          <w:p w14:paraId="18DB70BD" w14:textId="5626101A" w:rsidR="00282BAA" w:rsidRPr="0005221A" w:rsidRDefault="00282BAA" w:rsidP="0005221A">
            <w:pPr>
              <w:spacing w:after="0"/>
              <w:contextualSpacing/>
              <w:jc w:val="right"/>
              <w:rPr>
                <w:color w:val="000000"/>
                <w:sz w:val="14"/>
                <w:szCs w:val="14"/>
              </w:rPr>
            </w:pPr>
            <w:r w:rsidRPr="0005221A">
              <w:rPr>
                <w:color w:val="000000"/>
                <w:sz w:val="14"/>
                <w:szCs w:val="14"/>
              </w:rPr>
              <w:t>4,838</w:t>
            </w:r>
          </w:p>
        </w:tc>
        <w:tc>
          <w:tcPr>
            <w:tcW w:w="0" w:type="auto"/>
            <w:tcBorders>
              <w:top w:val="nil"/>
              <w:left w:val="nil"/>
              <w:bottom w:val="nil"/>
              <w:right w:val="nil"/>
            </w:tcBorders>
            <w:shd w:val="clear" w:color="000000" w:fill="FFFFFF"/>
            <w:hideMark/>
          </w:tcPr>
          <w:p w14:paraId="3580C652" w14:textId="1D6A1077" w:rsidR="00282BAA" w:rsidRPr="0005221A" w:rsidRDefault="00282BAA" w:rsidP="0005221A">
            <w:pPr>
              <w:spacing w:after="0"/>
              <w:contextualSpacing/>
              <w:jc w:val="right"/>
              <w:rPr>
                <w:color w:val="000000"/>
                <w:sz w:val="14"/>
                <w:szCs w:val="14"/>
              </w:rPr>
            </w:pPr>
            <w:r w:rsidRPr="0005221A">
              <w:rPr>
                <w:color w:val="000000"/>
                <w:sz w:val="14"/>
                <w:szCs w:val="14"/>
              </w:rPr>
              <w:t>4,510</w:t>
            </w:r>
          </w:p>
        </w:tc>
        <w:tc>
          <w:tcPr>
            <w:tcW w:w="0" w:type="auto"/>
            <w:tcBorders>
              <w:top w:val="nil"/>
              <w:left w:val="nil"/>
              <w:bottom w:val="nil"/>
              <w:right w:val="nil"/>
            </w:tcBorders>
            <w:shd w:val="clear" w:color="000000" w:fill="FFFFFF"/>
            <w:hideMark/>
          </w:tcPr>
          <w:p w14:paraId="28451274" w14:textId="5649099C" w:rsidR="00282BAA" w:rsidRPr="0005221A" w:rsidRDefault="00282BAA" w:rsidP="0005221A">
            <w:pPr>
              <w:spacing w:after="0"/>
              <w:contextualSpacing/>
              <w:jc w:val="right"/>
              <w:rPr>
                <w:color w:val="000000"/>
                <w:sz w:val="14"/>
                <w:szCs w:val="14"/>
              </w:rPr>
            </w:pPr>
            <w:r w:rsidRPr="0005221A">
              <w:rPr>
                <w:color w:val="000000"/>
                <w:sz w:val="14"/>
                <w:szCs w:val="14"/>
              </w:rPr>
              <w:t>1,694</w:t>
            </w:r>
          </w:p>
        </w:tc>
        <w:tc>
          <w:tcPr>
            <w:tcW w:w="0" w:type="auto"/>
            <w:tcBorders>
              <w:top w:val="nil"/>
              <w:left w:val="nil"/>
              <w:bottom w:val="nil"/>
              <w:right w:val="nil"/>
            </w:tcBorders>
            <w:shd w:val="clear" w:color="000000" w:fill="FFFFFF"/>
            <w:hideMark/>
          </w:tcPr>
          <w:p w14:paraId="7CE1BDBC" w14:textId="3D1E7104" w:rsidR="00282BAA" w:rsidRPr="0005221A" w:rsidRDefault="00282BAA" w:rsidP="0005221A">
            <w:pPr>
              <w:spacing w:after="0"/>
              <w:contextualSpacing/>
              <w:jc w:val="right"/>
              <w:rPr>
                <w:color w:val="000000"/>
                <w:sz w:val="14"/>
                <w:szCs w:val="14"/>
              </w:rPr>
            </w:pPr>
            <w:r w:rsidRPr="0005221A">
              <w:rPr>
                <w:color w:val="000000"/>
                <w:sz w:val="14"/>
                <w:szCs w:val="14"/>
              </w:rPr>
              <w:t>2,816</w:t>
            </w:r>
          </w:p>
        </w:tc>
        <w:tc>
          <w:tcPr>
            <w:tcW w:w="0" w:type="auto"/>
            <w:tcBorders>
              <w:top w:val="nil"/>
              <w:left w:val="nil"/>
              <w:bottom w:val="nil"/>
              <w:right w:val="nil"/>
            </w:tcBorders>
            <w:shd w:val="clear" w:color="000000" w:fill="FFFFFF"/>
            <w:hideMark/>
          </w:tcPr>
          <w:p w14:paraId="7B38CE14" w14:textId="33AB4B8E" w:rsidR="00282BAA" w:rsidRPr="0005221A" w:rsidRDefault="00282BAA" w:rsidP="0005221A">
            <w:pPr>
              <w:spacing w:after="0"/>
              <w:contextualSpacing/>
              <w:jc w:val="right"/>
              <w:rPr>
                <w:color w:val="000000"/>
                <w:sz w:val="14"/>
                <w:szCs w:val="14"/>
              </w:rPr>
            </w:pPr>
            <w:r w:rsidRPr="0005221A">
              <w:rPr>
                <w:color w:val="000000"/>
                <w:sz w:val="14"/>
                <w:szCs w:val="14"/>
              </w:rPr>
              <w:t>285</w:t>
            </w:r>
          </w:p>
        </w:tc>
        <w:tc>
          <w:tcPr>
            <w:tcW w:w="0" w:type="auto"/>
            <w:tcBorders>
              <w:top w:val="nil"/>
              <w:left w:val="nil"/>
              <w:bottom w:val="nil"/>
              <w:right w:val="nil"/>
            </w:tcBorders>
            <w:shd w:val="clear" w:color="000000" w:fill="FFFFFF"/>
            <w:hideMark/>
          </w:tcPr>
          <w:p w14:paraId="4D46CDFA" w14:textId="05657A57" w:rsidR="00282BAA" w:rsidRPr="0005221A" w:rsidRDefault="00282BAA" w:rsidP="0005221A">
            <w:pPr>
              <w:spacing w:after="0"/>
              <w:contextualSpacing/>
              <w:jc w:val="right"/>
              <w:rPr>
                <w:color w:val="000000"/>
                <w:sz w:val="14"/>
                <w:szCs w:val="14"/>
              </w:rPr>
            </w:pPr>
            <w:r w:rsidRPr="0005221A">
              <w:rPr>
                <w:color w:val="000000"/>
                <w:sz w:val="14"/>
                <w:szCs w:val="14"/>
              </w:rPr>
              <w:t>8,464</w:t>
            </w:r>
          </w:p>
        </w:tc>
        <w:tc>
          <w:tcPr>
            <w:tcW w:w="0" w:type="auto"/>
            <w:tcBorders>
              <w:top w:val="nil"/>
              <w:left w:val="nil"/>
              <w:bottom w:val="nil"/>
              <w:right w:val="nil"/>
            </w:tcBorders>
            <w:shd w:val="clear" w:color="000000" w:fill="FFFFFF"/>
            <w:hideMark/>
          </w:tcPr>
          <w:p w14:paraId="3058BB46" w14:textId="74A09A01" w:rsidR="00282BAA" w:rsidRPr="0005221A" w:rsidRDefault="00282BAA" w:rsidP="0005221A">
            <w:pPr>
              <w:spacing w:after="0"/>
              <w:contextualSpacing/>
              <w:jc w:val="right"/>
              <w:rPr>
                <w:color w:val="000000"/>
                <w:sz w:val="14"/>
                <w:szCs w:val="14"/>
              </w:rPr>
            </w:pPr>
            <w:r w:rsidRPr="0005221A">
              <w:rPr>
                <w:color w:val="000000"/>
                <w:sz w:val="14"/>
                <w:szCs w:val="14"/>
              </w:rPr>
              <w:t>2,272</w:t>
            </w:r>
          </w:p>
        </w:tc>
        <w:tc>
          <w:tcPr>
            <w:tcW w:w="0" w:type="auto"/>
            <w:tcBorders>
              <w:top w:val="nil"/>
              <w:left w:val="nil"/>
              <w:bottom w:val="nil"/>
              <w:right w:val="nil"/>
            </w:tcBorders>
            <w:shd w:val="clear" w:color="000000" w:fill="FFFFFF"/>
            <w:hideMark/>
          </w:tcPr>
          <w:p w14:paraId="571542E5" w14:textId="693368A2" w:rsidR="00282BAA" w:rsidRPr="0005221A" w:rsidRDefault="00282BAA" w:rsidP="0005221A">
            <w:pPr>
              <w:spacing w:after="0"/>
              <w:contextualSpacing/>
              <w:jc w:val="right"/>
              <w:rPr>
                <w:color w:val="000000"/>
                <w:sz w:val="14"/>
                <w:szCs w:val="14"/>
              </w:rPr>
            </w:pPr>
            <w:r w:rsidRPr="0005221A">
              <w:rPr>
                <w:color w:val="000000"/>
                <w:sz w:val="14"/>
                <w:szCs w:val="14"/>
              </w:rPr>
              <w:t>1,531</w:t>
            </w:r>
          </w:p>
        </w:tc>
        <w:tc>
          <w:tcPr>
            <w:tcW w:w="0" w:type="auto"/>
            <w:tcBorders>
              <w:top w:val="nil"/>
              <w:left w:val="nil"/>
              <w:bottom w:val="nil"/>
              <w:right w:val="nil"/>
            </w:tcBorders>
            <w:shd w:val="clear" w:color="000000" w:fill="FFFFFF"/>
            <w:hideMark/>
          </w:tcPr>
          <w:p w14:paraId="65B43C8E" w14:textId="20F5AF8D" w:rsidR="00282BAA" w:rsidRPr="0005221A" w:rsidRDefault="00282BAA" w:rsidP="0005221A">
            <w:pPr>
              <w:spacing w:after="0"/>
              <w:contextualSpacing/>
              <w:jc w:val="right"/>
              <w:rPr>
                <w:color w:val="000000"/>
                <w:sz w:val="14"/>
                <w:szCs w:val="14"/>
              </w:rPr>
            </w:pPr>
            <w:r w:rsidRPr="0005221A">
              <w:rPr>
                <w:color w:val="000000"/>
                <w:sz w:val="14"/>
                <w:szCs w:val="14"/>
              </w:rPr>
              <w:t>18</w:t>
            </w:r>
          </w:p>
        </w:tc>
      </w:tr>
      <w:tr w:rsidR="00282BAA" w:rsidRPr="0005221A" w14:paraId="74DE067A" w14:textId="77777777" w:rsidTr="0005221A">
        <w:trPr>
          <w:trHeight w:val="144"/>
        </w:trPr>
        <w:tc>
          <w:tcPr>
            <w:tcW w:w="0" w:type="auto"/>
            <w:tcBorders>
              <w:top w:val="nil"/>
              <w:left w:val="nil"/>
              <w:bottom w:val="nil"/>
              <w:right w:val="nil"/>
            </w:tcBorders>
            <w:shd w:val="clear" w:color="000000" w:fill="FFFFFF"/>
            <w:hideMark/>
          </w:tcPr>
          <w:p w14:paraId="3AF269D3" w14:textId="77777777" w:rsidR="00282BAA" w:rsidRPr="0005221A" w:rsidRDefault="00282BAA" w:rsidP="0005221A">
            <w:pPr>
              <w:spacing w:after="0"/>
              <w:contextualSpacing/>
              <w:jc w:val="right"/>
              <w:rPr>
                <w:color w:val="000000"/>
                <w:sz w:val="14"/>
                <w:szCs w:val="14"/>
              </w:rPr>
            </w:pPr>
            <w:r w:rsidRPr="0005221A">
              <w:rPr>
                <w:color w:val="000000"/>
                <w:sz w:val="14"/>
                <w:szCs w:val="14"/>
              </w:rPr>
              <w:t>2018</w:t>
            </w:r>
          </w:p>
        </w:tc>
        <w:tc>
          <w:tcPr>
            <w:tcW w:w="0" w:type="auto"/>
            <w:tcBorders>
              <w:top w:val="nil"/>
              <w:left w:val="nil"/>
              <w:bottom w:val="nil"/>
              <w:right w:val="nil"/>
            </w:tcBorders>
            <w:shd w:val="clear" w:color="000000" w:fill="FFFFFF"/>
            <w:hideMark/>
          </w:tcPr>
          <w:p w14:paraId="00D2946E" w14:textId="5202B8AE" w:rsidR="00282BAA" w:rsidRPr="0005221A" w:rsidRDefault="00282BAA" w:rsidP="0005221A">
            <w:pPr>
              <w:spacing w:after="0"/>
              <w:contextualSpacing/>
              <w:jc w:val="right"/>
              <w:rPr>
                <w:color w:val="000000"/>
                <w:sz w:val="14"/>
                <w:szCs w:val="14"/>
              </w:rPr>
            </w:pPr>
            <w:r w:rsidRPr="0005221A">
              <w:rPr>
                <w:color w:val="000000"/>
                <w:sz w:val="14"/>
                <w:szCs w:val="14"/>
              </w:rPr>
              <w:t>14,494</w:t>
            </w:r>
          </w:p>
        </w:tc>
        <w:tc>
          <w:tcPr>
            <w:tcW w:w="0" w:type="auto"/>
            <w:tcBorders>
              <w:top w:val="nil"/>
              <w:left w:val="nil"/>
              <w:bottom w:val="nil"/>
              <w:right w:val="nil"/>
            </w:tcBorders>
            <w:shd w:val="clear" w:color="000000" w:fill="FFFFFF"/>
            <w:hideMark/>
          </w:tcPr>
          <w:p w14:paraId="2994EC18" w14:textId="6C97DE30" w:rsidR="00282BAA" w:rsidRPr="0005221A" w:rsidRDefault="00282BAA" w:rsidP="0005221A">
            <w:pPr>
              <w:spacing w:after="0"/>
              <w:contextualSpacing/>
              <w:jc w:val="right"/>
              <w:rPr>
                <w:color w:val="000000"/>
                <w:sz w:val="14"/>
                <w:szCs w:val="14"/>
              </w:rPr>
            </w:pPr>
            <w:r w:rsidRPr="0005221A">
              <w:rPr>
                <w:color w:val="000000"/>
                <w:sz w:val="14"/>
                <w:szCs w:val="14"/>
              </w:rPr>
              <w:t>664</w:t>
            </w:r>
          </w:p>
        </w:tc>
        <w:tc>
          <w:tcPr>
            <w:tcW w:w="0" w:type="auto"/>
            <w:tcBorders>
              <w:top w:val="nil"/>
              <w:left w:val="nil"/>
              <w:bottom w:val="nil"/>
              <w:right w:val="nil"/>
            </w:tcBorders>
            <w:shd w:val="clear" w:color="000000" w:fill="FFFFFF"/>
            <w:hideMark/>
          </w:tcPr>
          <w:p w14:paraId="51322E09" w14:textId="70D3EF23" w:rsidR="00282BAA" w:rsidRPr="0005221A" w:rsidRDefault="00282BAA" w:rsidP="0005221A">
            <w:pPr>
              <w:spacing w:after="0"/>
              <w:contextualSpacing/>
              <w:jc w:val="right"/>
              <w:rPr>
                <w:color w:val="000000"/>
                <w:sz w:val="14"/>
                <w:szCs w:val="14"/>
              </w:rPr>
            </w:pPr>
            <w:r w:rsidRPr="0005221A">
              <w:rPr>
                <w:color w:val="000000"/>
                <w:sz w:val="14"/>
                <w:szCs w:val="14"/>
              </w:rPr>
              <w:t>1,536</w:t>
            </w:r>
          </w:p>
        </w:tc>
        <w:tc>
          <w:tcPr>
            <w:tcW w:w="0" w:type="auto"/>
            <w:tcBorders>
              <w:top w:val="nil"/>
              <w:left w:val="nil"/>
              <w:bottom w:val="nil"/>
              <w:right w:val="nil"/>
            </w:tcBorders>
            <w:shd w:val="clear" w:color="000000" w:fill="FFFFFF"/>
            <w:hideMark/>
          </w:tcPr>
          <w:p w14:paraId="0D1CE208" w14:textId="0531924C" w:rsidR="00282BAA" w:rsidRPr="0005221A" w:rsidRDefault="00282BAA" w:rsidP="0005221A">
            <w:pPr>
              <w:spacing w:after="0"/>
              <w:contextualSpacing/>
              <w:jc w:val="right"/>
              <w:rPr>
                <w:color w:val="000000"/>
                <w:sz w:val="14"/>
                <w:szCs w:val="14"/>
              </w:rPr>
            </w:pPr>
            <w:r w:rsidRPr="0005221A">
              <w:rPr>
                <w:color w:val="000000"/>
                <w:sz w:val="14"/>
                <w:szCs w:val="14"/>
              </w:rPr>
              <w:t>1,389</w:t>
            </w:r>
          </w:p>
        </w:tc>
        <w:tc>
          <w:tcPr>
            <w:tcW w:w="0" w:type="auto"/>
            <w:tcBorders>
              <w:top w:val="nil"/>
              <w:left w:val="nil"/>
              <w:bottom w:val="nil"/>
              <w:right w:val="nil"/>
            </w:tcBorders>
            <w:shd w:val="clear" w:color="000000" w:fill="FFFFFF"/>
            <w:hideMark/>
          </w:tcPr>
          <w:p w14:paraId="2818051B" w14:textId="20354313" w:rsidR="00282BAA" w:rsidRPr="0005221A" w:rsidRDefault="00282BAA" w:rsidP="0005221A">
            <w:pPr>
              <w:spacing w:after="0"/>
              <w:contextualSpacing/>
              <w:jc w:val="right"/>
              <w:rPr>
                <w:color w:val="000000"/>
                <w:sz w:val="14"/>
                <w:szCs w:val="14"/>
              </w:rPr>
            </w:pPr>
            <w:r w:rsidRPr="0005221A">
              <w:rPr>
                <w:color w:val="000000"/>
                <w:sz w:val="14"/>
                <w:szCs w:val="14"/>
              </w:rPr>
              <w:t>5,778</w:t>
            </w:r>
          </w:p>
        </w:tc>
        <w:tc>
          <w:tcPr>
            <w:tcW w:w="0" w:type="auto"/>
            <w:tcBorders>
              <w:top w:val="nil"/>
              <w:left w:val="nil"/>
              <w:bottom w:val="nil"/>
              <w:right w:val="nil"/>
            </w:tcBorders>
            <w:shd w:val="clear" w:color="000000" w:fill="FFFFFF"/>
            <w:hideMark/>
          </w:tcPr>
          <w:p w14:paraId="3C889920" w14:textId="57A6B3D9" w:rsidR="00282BAA" w:rsidRPr="0005221A" w:rsidRDefault="00282BAA" w:rsidP="0005221A">
            <w:pPr>
              <w:spacing w:after="0"/>
              <w:contextualSpacing/>
              <w:jc w:val="right"/>
              <w:rPr>
                <w:color w:val="000000"/>
                <w:sz w:val="14"/>
                <w:szCs w:val="14"/>
              </w:rPr>
            </w:pPr>
            <w:r w:rsidRPr="0005221A">
              <w:rPr>
                <w:color w:val="000000"/>
                <w:sz w:val="14"/>
                <w:szCs w:val="14"/>
              </w:rPr>
              <w:t>4,881</w:t>
            </w:r>
          </w:p>
        </w:tc>
        <w:tc>
          <w:tcPr>
            <w:tcW w:w="0" w:type="auto"/>
            <w:tcBorders>
              <w:top w:val="nil"/>
              <w:left w:val="nil"/>
              <w:bottom w:val="nil"/>
              <w:right w:val="nil"/>
            </w:tcBorders>
            <w:shd w:val="clear" w:color="000000" w:fill="FFFFFF"/>
            <w:hideMark/>
          </w:tcPr>
          <w:p w14:paraId="5F6742EE" w14:textId="2B11C174" w:rsidR="00282BAA" w:rsidRPr="0005221A" w:rsidRDefault="00282BAA" w:rsidP="0005221A">
            <w:pPr>
              <w:spacing w:after="0"/>
              <w:contextualSpacing/>
              <w:jc w:val="right"/>
              <w:rPr>
                <w:color w:val="000000"/>
                <w:sz w:val="14"/>
                <w:szCs w:val="14"/>
              </w:rPr>
            </w:pPr>
            <w:r w:rsidRPr="0005221A">
              <w:rPr>
                <w:color w:val="000000"/>
                <w:sz w:val="14"/>
                <w:szCs w:val="14"/>
              </w:rPr>
              <w:t>1,861</w:t>
            </w:r>
          </w:p>
        </w:tc>
        <w:tc>
          <w:tcPr>
            <w:tcW w:w="0" w:type="auto"/>
            <w:tcBorders>
              <w:top w:val="nil"/>
              <w:left w:val="nil"/>
              <w:bottom w:val="nil"/>
              <w:right w:val="nil"/>
            </w:tcBorders>
            <w:shd w:val="clear" w:color="000000" w:fill="FFFFFF"/>
            <w:hideMark/>
          </w:tcPr>
          <w:p w14:paraId="177F8A4B" w14:textId="5D6BC635" w:rsidR="00282BAA" w:rsidRPr="0005221A" w:rsidRDefault="00282BAA" w:rsidP="0005221A">
            <w:pPr>
              <w:spacing w:after="0"/>
              <w:contextualSpacing/>
              <w:jc w:val="right"/>
              <w:rPr>
                <w:color w:val="000000"/>
                <w:sz w:val="14"/>
                <w:szCs w:val="14"/>
              </w:rPr>
            </w:pPr>
            <w:r w:rsidRPr="0005221A">
              <w:rPr>
                <w:color w:val="000000"/>
                <w:sz w:val="14"/>
                <w:szCs w:val="14"/>
              </w:rPr>
              <w:t>3,019</w:t>
            </w:r>
          </w:p>
        </w:tc>
        <w:tc>
          <w:tcPr>
            <w:tcW w:w="0" w:type="auto"/>
            <w:tcBorders>
              <w:top w:val="nil"/>
              <w:left w:val="nil"/>
              <w:bottom w:val="nil"/>
              <w:right w:val="nil"/>
            </w:tcBorders>
            <w:shd w:val="clear" w:color="000000" w:fill="FFFFFF"/>
            <w:hideMark/>
          </w:tcPr>
          <w:p w14:paraId="12E90CF5" w14:textId="2F24A185" w:rsidR="00282BAA" w:rsidRPr="0005221A" w:rsidRDefault="00282BAA" w:rsidP="0005221A">
            <w:pPr>
              <w:spacing w:after="0"/>
              <w:contextualSpacing/>
              <w:jc w:val="right"/>
              <w:rPr>
                <w:color w:val="000000"/>
                <w:sz w:val="14"/>
                <w:szCs w:val="14"/>
              </w:rPr>
            </w:pPr>
            <w:r w:rsidRPr="0005221A">
              <w:rPr>
                <w:color w:val="000000"/>
                <w:sz w:val="14"/>
                <w:szCs w:val="14"/>
              </w:rPr>
              <w:t>246</w:t>
            </w:r>
          </w:p>
        </w:tc>
        <w:tc>
          <w:tcPr>
            <w:tcW w:w="0" w:type="auto"/>
            <w:tcBorders>
              <w:top w:val="nil"/>
              <w:left w:val="nil"/>
              <w:bottom w:val="nil"/>
              <w:right w:val="nil"/>
            </w:tcBorders>
            <w:shd w:val="clear" w:color="000000" w:fill="FFFFFF"/>
            <w:hideMark/>
          </w:tcPr>
          <w:p w14:paraId="11A2BED7" w14:textId="7C8AF7E8" w:rsidR="00282BAA" w:rsidRPr="0005221A" w:rsidRDefault="00282BAA" w:rsidP="0005221A">
            <w:pPr>
              <w:spacing w:after="0"/>
              <w:contextualSpacing/>
              <w:jc w:val="right"/>
              <w:rPr>
                <w:color w:val="000000"/>
                <w:sz w:val="14"/>
                <w:szCs w:val="14"/>
              </w:rPr>
            </w:pPr>
            <w:r w:rsidRPr="0005221A">
              <w:rPr>
                <w:color w:val="000000"/>
                <w:sz w:val="14"/>
                <w:szCs w:val="14"/>
              </w:rPr>
              <w:t>8,690</w:t>
            </w:r>
          </w:p>
        </w:tc>
        <w:tc>
          <w:tcPr>
            <w:tcW w:w="0" w:type="auto"/>
            <w:tcBorders>
              <w:top w:val="nil"/>
              <w:left w:val="nil"/>
              <w:bottom w:val="nil"/>
              <w:right w:val="nil"/>
            </w:tcBorders>
            <w:shd w:val="clear" w:color="000000" w:fill="FFFFFF"/>
            <w:hideMark/>
          </w:tcPr>
          <w:p w14:paraId="2B7FFB8C" w14:textId="39BE4FC3" w:rsidR="00282BAA" w:rsidRPr="0005221A" w:rsidRDefault="00282BAA" w:rsidP="0005221A">
            <w:pPr>
              <w:spacing w:after="0"/>
              <w:contextualSpacing/>
              <w:jc w:val="right"/>
              <w:rPr>
                <w:color w:val="000000"/>
                <w:sz w:val="14"/>
                <w:szCs w:val="14"/>
              </w:rPr>
            </w:pPr>
            <w:r w:rsidRPr="0005221A">
              <w:rPr>
                <w:color w:val="000000"/>
                <w:sz w:val="14"/>
                <w:szCs w:val="14"/>
              </w:rPr>
              <w:t>3,780</w:t>
            </w:r>
          </w:p>
        </w:tc>
        <w:tc>
          <w:tcPr>
            <w:tcW w:w="0" w:type="auto"/>
            <w:tcBorders>
              <w:top w:val="nil"/>
              <w:left w:val="nil"/>
              <w:bottom w:val="nil"/>
              <w:right w:val="nil"/>
            </w:tcBorders>
            <w:shd w:val="clear" w:color="000000" w:fill="FFFFFF"/>
            <w:hideMark/>
          </w:tcPr>
          <w:p w14:paraId="67E20199" w14:textId="7EDD8143" w:rsidR="00282BAA" w:rsidRPr="0005221A" w:rsidRDefault="00282BAA" w:rsidP="0005221A">
            <w:pPr>
              <w:spacing w:after="0"/>
              <w:contextualSpacing/>
              <w:jc w:val="right"/>
              <w:rPr>
                <w:color w:val="000000"/>
                <w:sz w:val="14"/>
                <w:szCs w:val="14"/>
              </w:rPr>
            </w:pPr>
            <w:r w:rsidRPr="0005221A">
              <w:rPr>
                <w:color w:val="000000"/>
                <w:sz w:val="14"/>
                <w:szCs w:val="14"/>
              </w:rPr>
              <w:t>1,778</w:t>
            </w:r>
          </w:p>
        </w:tc>
        <w:tc>
          <w:tcPr>
            <w:tcW w:w="0" w:type="auto"/>
            <w:tcBorders>
              <w:top w:val="nil"/>
              <w:left w:val="nil"/>
              <w:bottom w:val="nil"/>
              <w:right w:val="nil"/>
            </w:tcBorders>
            <w:shd w:val="clear" w:color="000000" w:fill="FFFFFF"/>
            <w:hideMark/>
          </w:tcPr>
          <w:p w14:paraId="64643F52" w14:textId="3DED763B" w:rsidR="00282BAA" w:rsidRPr="0005221A" w:rsidRDefault="00282BAA" w:rsidP="0005221A">
            <w:pPr>
              <w:spacing w:after="0"/>
              <w:contextualSpacing/>
              <w:jc w:val="right"/>
              <w:rPr>
                <w:color w:val="000000"/>
                <w:sz w:val="14"/>
                <w:szCs w:val="14"/>
              </w:rPr>
            </w:pPr>
            <w:r w:rsidRPr="0005221A">
              <w:rPr>
                <w:color w:val="000000"/>
                <w:sz w:val="14"/>
                <w:szCs w:val="14"/>
              </w:rPr>
              <w:t>26</w:t>
            </w:r>
          </w:p>
        </w:tc>
      </w:tr>
      <w:tr w:rsidR="00282BAA" w:rsidRPr="0005221A" w14:paraId="08AF5744" w14:textId="77777777" w:rsidTr="0005221A">
        <w:trPr>
          <w:trHeight w:val="144"/>
        </w:trPr>
        <w:tc>
          <w:tcPr>
            <w:tcW w:w="0" w:type="auto"/>
            <w:tcBorders>
              <w:top w:val="nil"/>
              <w:left w:val="nil"/>
              <w:bottom w:val="nil"/>
              <w:right w:val="nil"/>
            </w:tcBorders>
            <w:shd w:val="clear" w:color="000000" w:fill="FFFFFF"/>
            <w:hideMark/>
          </w:tcPr>
          <w:p w14:paraId="04AB606C" w14:textId="77777777" w:rsidR="00282BAA" w:rsidRPr="0005221A" w:rsidRDefault="00282BAA" w:rsidP="0005221A">
            <w:pPr>
              <w:spacing w:after="0"/>
              <w:contextualSpacing/>
              <w:jc w:val="right"/>
              <w:rPr>
                <w:color w:val="000000"/>
                <w:sz w:val="14"/>
                <w:szCs w:val="14"/>
              </w:rPr>
            </w:pPr>
            <w:r w:rsidRPr="0005221A">
              <w:rPr>
                <w:color w:val="000000"/>
                <w:sz w:val="14"/>
                <w:szCs w:val="14"/>
              </w:rPr>
              <w:t>2019</w:t>
            </w:r>
          </w:p>
        </w:tc>
        <w:tc>
          <w:tcPr>
            <w:tcW w:w="0" w:type="auto"/>
            <w:tcBorders>
              <w:top w:val="nil"/>
              <w:left w:val="nil"/>
              <w:bottom w:val="nil"/>
              <w:right w:val="nil"/>
            </w:tcBorders>
            <w:shd w:val="clear" w:color="000000" w:fill="FFFFFF"/>
            <w:hideMark/>
          </w:tcPr>
          <w:p w14:paraId="3D9ECA81" w14:textId="23302937" w:rsidR="00282BAA" w:rsidRPr="0005221A" w:rsidRDefault="00282BAA" w:rsidP="0005221A">
            <w:pPr>
              <w:spacing w:after="0"/>
              <w:contextualSpacing/>
              <w:jc w:val="right"/>
              <w:rPr>
                <w:color w:val="000000"/>
                <w:sz w:val="14"/>
                <w:szCs w:val="14"/>
              </w:rPr>
            </w:pPr>
            <w:r w:rsidRPr="0005221A">
              <w:rPr>
                <w:color w:val="000000"/>
                <w:sz w:val="14"/>
                <w:szCs w:val="14"/>
              </w:rPr>
              <w:t>16,912</w:t>
            </w:r>
          </w:p>
        </w:tc>
        <w:tc>
          <w:tcPr>
            <w:tcW w:w="0" w:type="auto"/>
            <w:tcBorders>
              <w:top w:val="nil"/>
              <w:left w:val="nil"/>
              <w:bottom w:val="nil"/>
              <w:right w:val="nil"/>
            </w:tcBorders>
            <w:shd w:val="clear" w:color="000000" w:fill="FFFFFF"/>
            <w:hideMark/>
          </w:tcPr>
          <w:p w14:paraId="0FCB8458" w14:textId="58BC7CD0" w:rsidR="00282BAA" w:rsidRPr="0005221A" w:rsidRDefault="00282BAA" w:rsidP="0005221A">
            <w:pPr>
              <w:spacing w:after="0"/>
              <w:contextualSpacing/>
              <w:jc w:val="right"/>
              <w:rPr>
                <w:color w:val="000000"/>
                <w:sz w:val="14"/>
                <w:szCs w:val="14"/>
              </w:rPr>
            </w:pPr>
            <w:r w:rsidRPr="0005221A">
              <w:rPr>
                <w:color w:val="000000"/>
                <w:sz w:val="14"/>
                <w:szCs w:val="14"/>
              </w:rPr>
              <w:t>663</w:t>
            </w:r>
          </w:p>
        </w:tc>
        <w:tc>
          <w:tcPr>
            <w:tcW w:w="0" w:type="auto"/>
            <w:tcBorders>
              <w:top w:val="nil"/>
              <w:left w:val="nil"/>
              <w:bottom w:val="nil"/>
              <w:right w:val="nil"/>
            </w:tcBorders>
            <w:shd w:val="clear" w:color="000000" w:fill="FFFFFF"/>
            <w:hideMark/>
          </w:tcPr>
          <w:p w14:paraId="0DA0D068" w14:textId="5E4CA0F4" w:rsidR="00282BAA" w:rsidRPr="0005221A" w:rsidRDefault="00282BAA" w:rsidP="0005221A">
            <w:pPr>
              <w:spacing w:after="0"/>
              <w:contextualSpacing/>
              <w:jc w:val="right"/>
              <w:rPr>
                <w:color w:val="000000"/>
                <w:sz w:val="14"/>
                <w:szCs w:val="14"/>
              </w:rPr>
            </w:pPr>
            <w:r w:rsidRPr="0005221A">
              <w:rPr>
                <w:color w:val="000000"/>
                <w:sz w:val="14"/>
                <w:szCs w:val="14"/>
              </w:rPr>
              <w:t>3,162</w:t>
            </w:r>
          </w:p>
        </w:tc>
        <w:tc>
          <w:tcPr>
            <w:tcW w:w="0" w:type="auto"/>
            <w:tcBorders>
              <w:top w:val="nil"/>
              <w:left w:val="nil"/>
              <w:bottom w:val="nil"/>
              <w:right w:val="nil"/>
            </w:tcBorders>
            <w:shd w:val="clear" w:color="000000" w:fill="FFFFFF"/>
            <w:hideMark/>
          </w:tcPr>
          <w:p w14:paraId="6D67CE3D" w14:textId="50F56160" w:rsidR="00282BAA" w:rsidRPr="0005221A" w:rsidRDefault="00282BAA" w:rsidP="0005221A">
            <w:pPr>
              <w:spacing w:after="0"/>
              <w:contextualSpacing/>
              <w:jc w:val="right"/>
              <w:rPr>
                <w:color w:val="000000"/>
                <w:sz w:val="14"/>
                <w:szCs w:val="14"/>
              </w:rPr>
            </w:pPr>
            <w:r w:rsidRPr="0005221A">
              <w:rPr>
                <w:color w:val="000000"/>
                <w:sz w:val="14"/>
                <w:szCs w:val="14"/>
              </w:rPr>
              <w:t>1,533</w:t>
            </w:r>
          </w:p>
        </w:tc>
        <w:tc>
          <w:tcPr>
            <w:tcW w:w="0" w:type="auto"/>
            <w:tcBorders>
              <w:top w:val="nil"/>
              <w:left w:val="nil"/>
              <w:bottom w:val="nil"/>
              <w:right w:val="nil"/>
            </w:tcBorders>
            <w:shd w:val="clear" w:color="000000" w:fill="FFFFFF"/>
            <w:hideMark/>
          </w:tcPr>
          <w:p w14:paraId="425FFDA9" w14:textId="1AA7EBB6" w:rsidR="00282BAA" w:rsidRPr="0005221A" w:rsidRDefault="00282BAA" w:rsidP="0005221A">
            <w:pPr>
              <w:spacing w:after="0"/>
              <w:contextualSpacing/>
              <w:jc w:val="right"/>
              <w:rPr>
                <w:color w:val="000000"/>
                <w:sz w:val="14"/>
                <w:szCs w:val="14"/>
              </w:rPr>
            </w:pPr>
            <w:r w:rsidRPr="0005221A">
              <w:rPr>
                <w:color w:val="000000"/>
                <w:sz w:val="14"/>
                <w:szCs w:val="14"/>
              </w:rPr>
              <w:t>6,280</w:t>
            </w:r>
          </w:p>
        </w:tc>
        <w:tc>
          <w:tcPr>
            <w:tcW w:w="0" w:type="auto"/>
            <w:tcBorders>
              <w:top w:val="nil"/>
              <w:left w:val="nil"/>
              <w:bottom w:val="nil"/>
              <w:right w:val="nil"/>
            </w:tcBorders>
            <w:shd w:val="clear" w:color="000000" w:fill="FFFFFF"/>
            <w:hideMark/>
          </w:tcPr>
          <w:p w14:paraId="77930DD7" w14:textId="244301E4" w:rsidR="00282BAA" w:rsidRPr="0005221A" w:rsidRDefault="00282BAA" w:rsidP="0005221A">
            <w:pPr>
              <w:spacing w:after="0"/>
              <w:contextualSpacing/>
              <w:jc w:val="right"/>
              <w:rPr>
                <w:color w:val="000000"/>
                <w:sz w:val="14"/>
                <w:szCs w:val="14"/>
              </w:rPr>
            </w:pPr>
            <w:r w:rsidRPr="0005221A">
              <w:rPr>
                <w:color w:val="000000"/>
                <w:sz w:val="14"/>
                <w:szCs w:val="14"/>
              </w:rPr>
              <w:t>4,915</w:t>
            </w:r>
          </w:p>
        </w:tc>
        <w:tc>
          <w:tcPr>
            <w:tcW w:w="0" w:type="auto"/>
            <w:tcBorders>
              <w:top w:val="nil"/>
              <w:left w:val="nil"/>
              <w:bottom w:val="nil"/>
              <w:right w:val="nil"/>
            </w:tcBorders>
            <w:shd w:val="clear" w:color="000000" w:fill="FFFFFF"/>
            <w:hideMark/>
          </w:tcPr>
          <w:p w14:paraId="5F86DBF4" w14:textId="22740E18" w:rsidR="00282BAA" w:rsidRPr="0005221A" w:rsidRDefault="00282BAA" w:rsidP="0005221A">
            <w:pPr>
              <w:spacing w:after="0"/>
              <w:contextualSpacing/>
              <w:jc w:val="right"/>
              <w:rPr>
                <w:color w:val="000000"/>
                <w:sz w:val="14"/>
                <w:szCs w:val="14"/>
              </w:rPr>
            </w:pPr>
            <w:r w:rsidRPr="0005221A">
              <w:rPr>
                <w:color w:val="000000"/>
                <w:sz w:val="14"/>
                <w:szCs w:val="14"/>
              </w:rPr>
              <w:t>1,802</w:t>
            </w:r>
          </w:p>
        </w:tc>
        <w:tc>
          <w:tcPr>
            <w:tcW w:w="0" w:type="auto"/>
            <w:tcBorders>
              <w:top w:val="nil"/>
              <w:left w:val="nil"/>
              <w:bottom w:val="nil"/>
              <w:right w:val="nil"/>
            </w:tcBorders>
            <w:shd w:val="clear" w:color="000000" w:fill="FFFFFF"/>
            <w:hideMark/>
          </w:tcPr>
          <w:p w14:paraId="53B0FA61" w14:textId="08A5EAE0" w:rsidR="00282BAA" w:rsidRPr="0005221A" w:rsidRDefault="00282BAA" w:rsidP="0005221A">
            <w:pPr>
              <w:spacing w:after="0"/>
              <w:contextualSpacing/>
              <w:jc w:val="right"/>
              <w:rPr>
                <w:color w:val="000000"/>
                <w:sz w:val="14"/>
                <w:szCs w:val="14"/>
              </w:rPr>
            </w:pPr>
            <w:r w:rsidRPr="0005221A">
              <w:rPr>
                <w:color w:val="000000"/>
                <w:sz w:val="14"/>
                <w:szCs w:val="14"/>
              </w:rPr>
              <w:t>3,113</w:t>
            </w:r>
          </w:p>
        </w:tc>
        <w:tc>
          <w:tcPr>
            <w:tcW w:w="0" w:type="auto"/>
            <w:tcBorders>
              <w:top w:val="nil"/>
              <w:left w:val="nil"/>
              <w:bottom w:val="nil"/>
              <w:right w:val="nil"/>
            </w:tcBorders>
            <w:shd w:val="clear" w:color="000000" w:fill="FFFFFF"/>
            <w:hideMark/>
          </w:tcPr>
          <w:p w14:paraId="478233CE" w14:textId="363AB4F5" w:rsidR="00282BAA" w:rsidRPr="0005221A" w:rsidRDefault="00282BAA" w:rsidP="0005221A">
            <w:pPr>
              <w:spacing w:after="0"/>
              <w:contextualSpacing/>
              <w:jc w:val="right"/>
              <w:rPr>
                <w:color w:val="000000"/>
                <w:sz w:val="14"/>
                <w:szCs w:val="14"/>
              </w:rPr>
            </w:pPr>
            <w:r w:rsidRPr="0005221A">
              <w:rPr>
                <w:color w:val="000000"/>
                <w:sz w:val="14"/>
                <w:szCs w:val="14"/>
              </w:rPr>
              <w:t>360</w:t>
            </w:r>
          </w:p>
        </w:tc>
        <w:tc>
          <w:tcPr>
            <w:tcW w:w="0" w:type="auto"/>
            <w:tcBorders>
              <w:top w:val="nil"/>
              <w:left w:val="nil"/>
              <w:bottom w:val="nil"/>
              <w:right w:val="nil"/>
            </w:tcBorders>
            <w:shd w:val="clear" w:color="000000" w:fill="FFFFFF"/>
            <w:hideMark/>
          </w:tcPr>
          <w:p w14:paraId="690A3422" w14:textId="0AE67E0C" w:rsidR="00282BAA" w:rsidRPr="0005221A" w:rsidRDefault="00282BAA" w:rsidP="0005221A">
            <w:pPr>
              <w:spacing w:after="0"/>
              <w:contextualSpacing/>
              <w:jc w:val="right"/>
              <w:rPr>
                <w:color w:val="000000"/>
                <w:sz w:val="14"/>
                <w:szCs w:val="14"/>
              </w:rPr>
            </w:pPr>
            <w:r w:rsidRPr="0005221A">
              <w:rPr>
                <w:color w:val="000000"/>
                <w:sz w:val="14"/>
                <w:szCs w:val="14"/>
              </w:rPr>
              <w:t>8,268</w:t>
            </w:r>
          </w:p>
        </w:tc>
        <w:tc>
          <w:tcPr>
            <w:tcW w:w="0" w:type="auto"/>
            <w:tcBorders>
              <w:top w:val="nil"/>
              <w:left w:val="nil"/>
              <w:bottom w:val="nil"/>
              <w:right w:val="nil"/>
            </w:tcBorders>
            <w:shd w:val="clear" w:color="000000" w:fill="FFFFFF"/>
            <w:hideMark/>
          </w:tcPr>
          <w:p w14:paraId="477EF570" w14:textId="5119421F" w:rsidR="00282BAA" w:rsidRPr="0005221A" w:rsidRDefault="00282BAA" w:rsidP="0005221A">
            <w:pPr>
              <w:spacing w:after="0"/>
              <w:contextualSpacing/>
              <w:jc w:val="right"/>
              <w:rPr>
                <w:color w:val="000000"/>
                <w:sz w:val="14"/>
                <w:szCs w:val="14"/>
              </w:rPr>
            </w:pPr>
            <w:r w:rsidRPr="0005221A">
              <w:rPr>
                <w:color w:val="000000"/>
                <w:sz w:val="14"/>
                <w:szCs w:val="14"/>
              </w:rPr>
              <w:t>5,154</w:t>
            </w:r>
          </w:p>
        </w:tc>
        <w:tc>
          <w:tcPr>
            <w:tcW w:w="0" w:type="auto"/>
            <w:tcBorders>
              <w:top w:val="nil"/>
              <w:left w:val="nil"/>
              <w:bottom w:val="nil"/>
              <w:right w:val="nil"/>
            </w:tcBorders>
            <w:shd w:val="clear" w:color="000000" w:fill="FFFFFF"/>
            <w:hideMark/>
          </w:tcPr>
          <w:p w14:paraId="6C9A918B" w14:textId="1BFC934A" w:rsidR="00282BAA" w:rsidRPr="0005221A" w:rsidRDefault="00282BAA" w:rsidP="0005221A">
            <w:pPr>
              <w:spacing w:after="0"/>
              <w:contextualSpacing/>
              <w:jc w:val="right"/>
              <w:rPr>
                <w:color w:val="000000"/>
                <w:sz w:val="14"/>
                <w:szCs w:val="14"/>
              </w:rPr>
            </w:pPr>
            <w:r w:rsidRPr="0005221A">
              <w:rPr>
                <w:color w:val="000000"/>
                <w:sz w:val="14"/>
                <w:szCs w:val="14"/>
              </w:rPr>
              <w:t>3,130</w:t>
            </w:r>
          </w:p>
        </w:tc>
        <w:tc>
          <w:tcPr>
            <w:tcW w:w="0" w:type="auto"/>
            <w:tcBorders>
              <w:top w:val="nil"/>
              <w:left w:val="nil"/>
              <w:bottom w:val="nil"/>
              <w:right w:val="nil"/>
            </w:tcBorders>
            <w:shd w:val="clear" w:color="000000" w:fill="FFFFFF"/>
            <w:hideMark/>
          </w:tcPr>
          <w:p w14:paraId="00CE62C2" w14:textId="1BA8100B" w:rsidR="00282BAA" w:rsidRPr="0005221A" w:rsidRDefault="00282BAA" w:rsidP="0005221A">
            <w:pPr>
              <w:spacing w:after="0"/>
              <w:contextualSpacing/>
              <w:jc w:val="right"/>
              <w:rPr>
                <w:color w:val="000000"/>
                <w:sz w:val="14"/>
                <w:szCs w:val="14"/>
              </w:rPr>
            </w:pPr>
            <w:r w:rsidRPr="0005221A">
              <w:rPr>
                <w:color w:val="000000"/>
                <w:sz w:val="14"/>
                <w:szCs w:val="14"/>
              </w:rPr>
              <w:t>30</w:t>
            </w:r>
          </w:p>
        </w:tc>
      </w:tr>
      <w:tr w:rsidR="00282BAA" w:rsidRPr="0005221A" w14:paraId="14418C40" w14:textId="77777777" w:rsidTr="0005221A">
        <w:trPr>
          <w:trHeight w:val="144"/>
        </w:trPr>
        <w:tc>
          <w:tcPr>
            <w:tcW w:w="0" w:type="auto"/>
            <w:tcBorders>
              <w:top w:val="nil"/>
              <w:left w:val="nil"/>
              <w:bottom w:val="nil"/>
              <w:right w:val="nil"/>
            </w:tcBorders>
            <w:shd w:val="clear" w:color="000000" w:fill="FFFFFF"/>
            <w:hideMark/>
          </w:tcPr>
          <w:p w14:paraId="49B37451" w14:textId="77777777" w:rsidR="00282BAA" w:rsidRPr="0005221A" w:rsidRDefault="00282BAA" w:rsidP="0005221A">
            <w:pPr>
              <w:spacing w:after="0"/>
              <w:contextualSpacing/>
              <w:jc w:val="right"/>
              <w:rPr>
                <w:color w:val="000000"/>
                <w:sz w:val="14"/>
                <w:szCs w:val="14"/>
              </w:rPr>
            </w:pPr>
            <w:r w:rsidRPr="0005221A">
              <w:rPr>
                <w:color w:val="000000"/>
                <w:sz w:val="14"/>
                <w:szCs w:val="14"/>
              </w:rPr>
              <w:t>2020</w:t>
            </w:r>
          </w:p>
        </w:tc>
        <w:tc>
          <w:tcPr>
            <w:tcW w:w="0" w:type="auto"/>
            <w:tcBorders>
              <w:top w:val="nil"/>
              <w:left w:val="nil"/>
              <w:bottom w:val="nil"/>
              <w:right w:val="nil"/>
            </w:tcBorders>
            <w:shd w:val="clear" w:color="000000" w:fill="FFFFFF"/>
            <w:hideMark/>
          </w:tcPr>
          <w:p w14:paraId="048217A4" w14:textId="4B5B581C" w:rsidR="00282BAA" w:rsidRPr="0005221A" w:rsidRDefault="00282BAA" w:rsidP="0005221A">
            <w:pPr>
              <w:spacing w:after="0"/>
              <w:contextualSpacing/>
              <w:jc w:val="right"/>
              <w:rPr>
                <w:color w:val="000000"/>
                <w:sz w:val="14"/>
                <w:szCs w:val="14"/>
              </w:rPr>
            </w:pPr>
            <w:r w:rsidRPr="0005221A">
              <w:rPr>
                <w:color w:val="000000"/>
                <w:sz w:val="14"/>
                <w:szCs w:val="14"/>
              </w:rPr>
              <w:t>19,416</w:t>
            </w:r>
          </w:p>
        </w:tc>
        <w:tc>
          <w:tcPr>
            <w:tcW w:w="0" w:type="auto"/>
            <w:tcBorders>
              <w:top w:val="nil"/>
              <w:left w:val="nil"/>
              <w:bottom w:val="nil"/>
              <w:right w:val="nil"/>
            </w:tcBorders>
            <w:shd w:val="clear" w:color="000000" w:fill="FFFFFF"/>
            <w:hideMark/>
          </w:tcPr>
          <w:p w14:paraId="0DD1A009" w14:textId="3DECD3C6" w:rsidR="00282BAA" w:rsidRPr="0005221A" w:rsidRDefault="00282BAA" w:rsidP="0005221A">
            <w:pPr>
              <w:spacing w:after="0"/>
              <w:contextualSpacing/>
              <w:jc w:val="right"/>
              <w:rPr>
                <w:color w:val="000000"/>
                <w:sz w:val="14"/>
                <w:szCs w:val="14"/>
              </w:rPr>
            </w:pPr>
            <w:r w:rsidRPr="0005221A">
              <w:rPr>
                <w:color w:val="000000"/>
                <w:sz w:val="14"/>
                <w:szCs w:val="14"/>
              </w:rPr>
              <w:t>1,232</w:t>
            </w:r>
          </w:p>
        </w:tc>
        <w:tc>
          <w:tcPr>
            <w:tcW w:w="0" w:type="auto"/>
            <w:tcBorders>
              <w:top w:val="nil"/>
              <w:left w:val="nil"/>
              <w:bottom w:val="nil"/>
              <w:right w:val="nil"/>
            </w:tcBorders>
            <w:shd w:val="clear" w:color="000000" w:fill="FFFFFF"/>
            <w:hideMark/>
          </w:tcPr>
          <w:p w14:paraId="3DF52840" w14:textId="2E9A41A7" w:rsidR="00282BAA" w:rsidRPr="0005221A" w:rsidRDefault="00282BAA" w:rsidP="0005221A">
            <w:pPr>
              <w:spacing w:after="0"/>
              <w:contextualSpacing/>
              <w:jc w:val="right"/>
              <w:rPr>
                <w:color w:val="000000"/>
                <w:sz w:val="14"/>
                <w:szCs w:val="14"/>
              </w:rPr>
            </w:pPr>
            <w:r w:rsidRPr="0005221A">
              <w:rPr>
                <w:color w:val="000000"/>
                <w:sz w:val="14"/>
                <w:szCs w:val="14"/>
              </w:rPr>
              <w:t>5,329</w:t>
            </w:r>
          </w:p>
        </w:tc>
        <w:tc>
          <w:tcPr>
            <w:tcW w:w="0" w:type="auto"/>
            <w:tcBorders>
              <w:top w:val="nil"/>
              <w:left w:val="nil"/>
              <w:bottom w:val="nil"/>
              <w:right w:val="nil"/>
            </w:tcBorders>
            <w:shd w:val="clear" w:color="000000" w:fill="FFFFFF"/>
            <w:hideMark/>
          </w:tcPr>
          <w:p w14:paraId="0115F4D3" w14:textId="0BAA9F07" w:rsidR="00282BAA" w:rsidRPr="0005221A" w:rsidRDefault="00282BAA" w:rsidP="0005221A">
            <w:pPr>
              <w:spacing w:after="0"/>
              <w:contextualSpacing/>
              <w:jc w:val="right"/>
              <w:rPr>
                <w:color w:val="000000"/>
                <w:sz w:val="14"/>
                <w:szCs w:val="14"/>
              </w:rPr>
            </w:pPr>
            <w:r w:rsidRPr="0005221A">
              <w:rPr>
                <w:color w:val="000000"/>
                <w:sz w:val="14"/>
                <w:szCs w:val="14"/>
              </w:rPr>
              <w:t>1,462</w:t>
            </w:r>
          </w:p>
        </w:tc>
        <w:tc>
          <w:tcPr>
            <w:tcW w:w="0" w:type="auto"/>
            <w:tcBorders>
              <w:top w:val="nil"/>
              <w:left w:val="nil"/>
              <w:bottom w:val="nil"/>
              <w:right w:val="nil"/>
            </w:tcBorders>
            <w:shd w:val="clear" w:color="000000" w:fill="FFFFFF"/>
            <w:hideMark/>
          </w:tcPr>
          <w:p w14:paraId="425DE066" w14:textId="3BC09EA9" w:rsidR="00282BAA" w:rsidRPr="0005221A" w:rsidRDefault="00282BAA" w:rsidP="0005221A">
            <w:pPr>
              <w:spacing w:after="0"/>
              <w:contextualSpacing/>
              <w:jc w:val="right"/>
              <w:rPr>
                <w:color w:val="000000"/>
                <w:sz w:val="14"/>
                <w:szCs w:val="14"/>
              </w:rPr>
            </w:pPr>
            <w:r w:rsidRPr="0005221A">
              <w:rPr>
                <w:color w:val="000000"/>
                <w:sz w:val="14"/>
                <w:szCs w:val="14"/>
              </w:rPr>
              <w:t>6,041</w:t>
            </w:r>
          </w:p>
        </w:tc>
        <w:tc>
          <w:tcPr>
            <w:tcW w:w="0" w:type="auto"/>
            <w:tcBorders>
              <w:top w:val="nil"/>
              <w:left w:val="nil"/>
              <w:bottom w:val="nil"/>
              <w:right w:val="nil"/>
            </w:tcBorders>
            <w:shd w:val="clear" w:color="000000" w:fill="FFFFFF"/>
            <w:hideMark/>
          </w:tcPr>
          <w:p w14:paraId="2676872B" w14:textId="2281821C" w:rsidR="00282BAA" w:rsidRPr="0005221A" w:rsidRDefault="00282BAA" w:rsidP="0005221A">
            <w:pPr>
              <w:spacing w:after="0"/>
              <w:contextualSpacing/>
              <w:jc w:val="right"/>
              <w:rPr>
                <w:color w:val="000000"/>
                <w:sz w:val="14"/>
                <w:szCs w:val="14"/>
              </w:rPr>
            </w:pPr>
            <w:r w:rsidRPr="0005221A">
              <w:rPr>
                <w:color w:val="000000"/>
                <w:sz w:val="14"/>
                <w:szCs w:val="14"/>
              </w:rPr>
              <w:t>4,971</w:t>
            </w:r>
          </w:p>
        </w:tc>
        <w:tc>
          <w:tcPr>
            <w:tcW w:w="0" w:type="auto"/>
            <w:tcBorders>
              <w:top w:val="nil"/>
              <w:left w:val="nil"/>
              <w:bottom w:val="nil"/>
              <w:right w:val="nil"/>
            </w:tcBorders>
            <w:shd w:val="clear" w:color="000000" w:fill="FFFFFF"/>
            <w:hideMark/>
          </w:tcPr>
          <w:p w14:paraId="2C2C40F5" w14:textId="28B5C986" w:rsidR="00282BAA" w:rsidRPr="0005221A" w:rsidRDefault="00282BAA" w:rsidP="0005221A">
            <w:pPr>
              <w:spacing w:after="0"/>
              <w:contextualSpacing/>
              <w:jc w:val="right"/>
              <w:rPr>
                <w:color w:val="000000"/>
                <w:sz w:val="14"/>
                <w:szCs w:val="14"/>
              </w:rPr>
            </w:pPr>
            <w:r w:rsidRPr="0005221A">
              <w:rPr>
                <w:color w:val="000000"/>
                <w:sz w:val="14"/>
                <w:szCs w:val="14"/>
              </w:rPr>
              <w:t>1,835</w:t>
            </w:r>
          </w:p>
        </w:tc>
        <w:tc>
          <w:tcPr>
            <w:tcW w:w="0" w:type="auto"/>
            <w:tcBorders>
              <w:top w:val="nil"/>
              <w:left w:val="nil"/>
              <w:bottom w:val="nil"/>
              <w:right w:val="nil"/>
            </w:tcBorders>
            <w:shd w:val="clear" w:color="000000" w:fill="FFFFFF"/>
            <w:hideMark/>
          </w:tcPr>
          <w:p w14:paraId="38C4C3A8" w14:textId="7BEFCDF8" w:rsidR="00282BAA" w:rsidRPr="0005221A" w:rsidRDefault="00282BAA" w:rsidP="0005221A">
            <w:pPr>
              <w:spacing w:after="0"/>
              <w:contextualSpacing/>
              <w:jc w:val="right"/>
              <w:rPr>
                <w:color w:val="000000"/>
                <w:sz w:val="14"/>
                <w:szCs w:val="14"/>
              </w:rPr>
            </w:pPr>
            <w:r w:rsidRPr="0005221A">
              <w:rPr>
                <w:color w:val="000000"/>
                <w:sz w:val="14"/>
                <w:szCs w:val="14"/>
              </w:rPr>
              <w:t>3,137</w:t>
            </w:r>
          </w:p>
        </w:tc>
        <w:tc>
          <w:tcPr>
            <w:tcW w:w="0" w:type="auto"/>
            <w:tcBorders>
              <w:top w:val="nil"/>
              <w:left w:val="nil"/>
              <w:bottom w:val="nil"/>
              <w:right w:val="nil"/>
            </w:tcBorders>
            <w:shd w:val="clear" w:color="000000" w:fill="FFFFFF"/>
            <w:hideMark/>
          </w:tcPr>
          <w:p w14:paraId="6F92D6E6" w14:textId="39F7FA53" w:rsidR="00282BAA" w:rsidRPr="0005221A" w:rsidRDefault="00282BAA" w:rsidP="0005221A">
            <w:pPr>
              <w:spacing w:after="0"/>
              <w:contextualSpacing/>
              <w:jc w:val="right"/>
              <w:rPr>
                <w:color w:val="000000"/>
                <w:sz w:val="14"/>
                <w:szCs w:val="14"/>
              </w:rPr>
            </w:pPr>
            <w:r w:rsidRPr="0005221A">
              <w:rPr>
                <w:color w:val="000000"/>
                <w:sz w:val="14"/>
                <w:szCs w:val="14"/>
              </w:rPr>
              <w:t>381</w:t>
            </w:r>
          </w:p>
        </w:tc>
        <w:tc>
          <w:tcPr>
            <w:tcW w:w="0" w:type="auto"/>
            <w:tcBorders>
              <w:top w:val="nil"/>
              <w:left w:val="nil"/>
              <w:bottom w:val="nil"/>
              <w:right w:val="nil"/>
            </w:tcBorders>
            <w:shd w:val="clear" w:color="000000" w:fill="FFFFFF"/>
            <w:hideMark/>
          </w:tcPr>
          <w:p w14:paraId="6F4B31B5" w14:textId="502D6013" w:rsidR="00282BAA" w:rsidRPr="0005221A" w:rsidRDefault="00282BAA" w:rsidP="0005221A">
            <w:pPr>
              <w:spacing w:after="0"/>
              <w:contextualSpacing/>
              <w:jc w:val="right"/>
              <w:rPr>
                <w:color w:val="000000"/>
                <w:sz w:val="14"/>
                <w:szCs w:val="14"/>
              </w:rPr>
            </w:pPr>
            <w:r w:rsidRPr="0005221A">
              <w:rPr>
                <w:color w:val="000000"/>
                <w:sz w:val="14"/>
                <w:szCs w:val="14"/>
              </w:rPr>
              <w:t>5,813</w:t>
            </w:r>
          </w:p>
        </w:tc>
        <w:tc>
          <w:tcPr>
            <w:tcW w:w="0" w:type="auto"/>
            <w:tcBorders>
              <w:top w:val="nil"/>
              <w:left w:val="nil"/>
              <w:bottom w:val="nil"/>
              <w:right w:val="nil"/>
            </w:tcBorders>
            <w:shd w:val="clear" w:color="000000" w:fill="FFFFFF"/>
            <w:hideMark/>
          </w:tcPr>
          <w:p w14:paraId="32BEEC35" w14:textId="5AFF6FB5" w:rsidR="00282BAA" w:rsidRPr="0005221A" w:rsidRDefault="00282BAA" w:rsidP="0005221A">
            <w:pPr>
              <w:spacing w:after="0"/>
              <w:contextualSpacing/>
              <w:jc w:val="right"/>
              <w:rPr>
                <w:color w:val="000000"/>
                <w:sz w:val="14"/>
                <w:szCs w:val="14"/>
              </w:rPr>
            </w:pPr>
            <w:r w:rsidRPr="0005221A">
              <w:rPr>
                <w:color w:val="000000"/>
                <w:sz w:val="14"/>
                <w:szCs w:val="14"/>
              </w:rPr>
              <w:t>7,493</w:t>
            </w:r>
          </w:p>
        </w:tc>
        <w:tc>
          <w:tcPr>
            <w:tcW w:w="0" w:type="auto"/>
            <w:tcBorders>
              <w:top w:val="nil"/>
              <w:left w:val="nil"/>
              <w:bottom w:val="nil"/>
              <w:right w:val="nil"/>
            </w:tcBorders>
            <w:shd w:val="clear" w:color="000000" w:fill="FFFFFF"/>
            <w:hideMark/>
          </w:tcPr>
          <w:p w14:paraId="6178860B" w14:textId="41A7234D" w:rsidR="00282BAA" w:rsidRPr="0005221A" w:rsidRDefault="00282BAA" w:rsidP="0005221A">
            <w:pPr>
              <w:spacing w:after="0"/>
              <w:contextualSpacing/>
              <w:jc w:val="right"/>
              <w:rPr>
                <w:color w:val="000000"/>
                <w:sz w:val="14"/>
                <w:szCs w:val="14"/>
              </w:rPr>
            </w:pPr>
            <w:r w:rsidRPr="0005221A">
              <w:rPr>
                <w:color w:val="000000"/>
                <w:sz w:val="14"/>
                <w:szCs w:val="14"/>
              </w:rPr>
              <w:t>5,730</w:t>
            </w:r>
          </w:p>
        </w:tc>
        <w:tc>
          <w:tcPr>
            <w:tcW w:w="0" w:type="auto"/>
            <w:tcBorders>
              <w:top w:val="nil"/>
              <w:left w:val="nil"/>
              <w:bottom w:val="nil"/>
              <w:right w:val="nil"/>
            </w:tcBorders>
            <w:shd w:val="clear" w:color="000000" w:fill="FFFFFF"/>
            <w:hideMark/>
          </w:tcPr>
          <w:p w14:paraId="67BB3733" w14:textId="21F91626" w:rsidR="00282BAA" w:rsidRPr="0005221A" w:rsidRDefault="00282BAA" w:rsidP="0005221A">
            <w:pPr>
              <w:spacing w:after="0"/>
              <w:contextualSpacing/>
              <w:jc w:val="right"/>
              <w:rPr>
                <w:color w:val="000000"/>
                <w:sz w:val="14"/>
                <w:szCs w:val="14"/>
              </w:rPr>
            </w:pPr>
            <w:r w:rsidRPr="0005221A">
              <w:rPr>
                <w:color w:val="000000"/>
                <w:sz w:val="14"/>
                <w:szCs w:val="14"/>
              </w:rPr>
              <w:t>39</w:t>
            </w:r>
          </w:p>
        </w:tc>
      </w:tr>
      <w:tr w:rsidR="00282BAA" w:rsidRPr="0005221A" w14:paraId="10F40E62" w14:textId="77777777" w:rsidTr="0005221A">
        <w:trPr>
          <w:trHeight w:val="144"/>
        </w:trPr>
        <w:tc>
          <w:tcPr>
            <w:tcW w:w="0" w:type="auto"/>
            <w:tcBorders>
              <w:top w:val="nil"/>
              <w:left w:val="nil"/>
              <w:bottom w:val="nil"/>
              <w:right w:val="nil"/>
            </w:tcBorders>
            <w:shd w:val="clear" w:color="000000" w:fill="FFFFFF"/>
            <w:hideMark/>
          </w:tcPr>
          <w:p w14:paraId="31AE3C3B" w14:textId="77777777" w:rsidR="00282BAA" w:rsidRPr="0005221A" w:rsidRDefault="00282BAA" w:rsidP="0005221A">
            <w:pPr>
              <w:spacing w:after="0"/>
              <w:contextualSpacing/>
              <w:jc w:val="right"/>
              <w:rPr>
                <w:color w:val="000000"/>
                <w:sz w:val="14"/>
                <w:szCs w:val="14"/>
              </w:rPr>
            </w:pPr>
            <w:r w:rsidRPr="0005221A">
              <w:rPr>
                <w:color w:val="000000"/>
                <w:sz w:val="14"/>
                <w:szCs w:val="14"/>
              </w:rPr>
              <w:t>2021</w:t>
            </w:r>
          </w:p>
        </w:tc>
        <w:tc>
          <w:tcPr>
            <w:tcW w:w="0" w:type="auto"/>
            <w:tcBorders>
              <w:top w:val="nil"/>
              <w:left w:val="nil"/>
              <w:bottom w:val="nil"/>
              <w:right w:val="nil"/>
            </w:tcBorders>
            <w:shd w:val="clear" w:color="000000" w:fill="FFFFFF"/>
            <w:hideMark/>
          </w:tcPr>
          <w:p w14:paraId="04497A21" w14:textId="286F0900" w:rsidR="00282BAA" w:rsidRPr="0005221A" w:rsidRDefault="00282BAA" w:rsidP="0005221A">
            <w:pPr>
              <w:spacing w:after="0"/>
              <w:contextualSpacing/>
              <w:jc w:val="right"/>
              <w:rPr>
                <w:color w:val="000000"/>
                <w:sz w:val="14"/>
                <w:szCs w:val="14"/>
              </w:rPr>
            </w:pPr>
            <w:r w:rsidRPr="0005221A">
              <w:rPr>
                <w:color w:val="000000"/>
                <w:sz w:val="14"/>
                <w:szCs w:val="14"/>
              </w:rPr>
              <w:t>21,748</w:t>
            </w:r>
          </w:p>
        </w:tc>
        <w:tc>
          <w:tcPr>
            <w:tcW w:w="0" w:type="auto"/>
            <w:tcBorders>
              <w:top w:val="nil"/>
              <w:left w:val="nil"/>
              <w:bottom w:val="nil"/>
              <w:right w:val="nil"/>
            </w:tcBorders>
            <w:shd w:val="clear" w:color="000000" w:fill="FFFFFF"/>
            <w:hideMark/>
          </w:tcPr>
          <w:p w14:paraId="11DEFD89" w14:textId="45E3FB28" w:rsidR="00282BAA" w:rsidRPr="0005221A" w:rsidRDefault="00282BAA" w:rsidP="0005221A">
            <w:pPr>
              <w:spacing w:after="0"/>
              <w:contextualSpacing/>
              <w:jc w:val="right"/>
              <w:rPr>
                <w:color w:val="000000"/>
                <w:sz w:val="14"/>
                <w:szCs w:val="14"/>
              </w:rPr>
            </w:pPr>
            <w:r w:rsidRPr="0005221A">
              <w:rPr>
                <w:color w:val="000000"/>
                <w:sz w:val="14"/>
                <w:szCs w:val="14"/>
              </w:rPr>
              <w:t>1,578</w:t>
            </w:r>
          </w:p>
        </w:tc>
        <w:tc>
          <w:tcPr>
            <w:tcW w:w="0" w:type="auto"/>
            <w:tcBorders>
              <w:top w:val="nil"/>
              <w:left w:val="nil"/>
              <w:bottom w:val="nil"/>
              <w:right w:val="nil"/>
            </w:tcBorders>
            <w:shd w:val="clear" w:color="000000" w:fill="FFFFFF"/>
            <w:hideMark/>
          </w:tcPr>
          <w:p w14:paraId="32B1376E" w14:textId="34DC3BF5" w:rsidR="00282BAA" w:rsidRPr="0005221A" w:rsidRDefault="00282BAA" w:rsidP="0005221A">
            <w:pPr>
              <w:spacing w:after="0"/>
              <w:contextualSpacing/>
              <w:jc w:val="right"/>
              <w:rPr>
                <w:color w:val="000000"/>
                <w:sz w:val="14"/>
                <w:szCs w:val="14"/>
              </w:rPr>
            </w:pPr>
            <w:r w:rsidRPr="0005221A">
              <w:rPr>
                <w:color w:val="000000"/>
                <w:sz w:val="14"/>
                <w:szCs w:val="14"/>
              </w:rPr>
              <w:t>4,169</w:t>
            </w:r>
          </w:p>
        </w:tc>
        <w:tc>
          <w:tcPr>
            <w:tcW w:w="0" w:type="auto"/>
            <w:tcBorders>
              <w:top w:val="nil"/>
              <w:left w:val="nil"/>
              <w:bottom w:val="nil"/>
              <w:right w:val="nil"/>
            </w:tcBorders>
            <w:shd w:val="clear" w:color="000000" w:fill="FFFFFF"/>
            <w:hideMark/>
          </w:tcPr>
          <w:p w14:paraId="53A83573" w14:textId="735E6647" w:rsidR="00282BAA" w:rsidRPr="0005221A" w:rsidRDefault="00282BAA" w:rsidP="0005221A">
            <w:pPr>
              <w:spacing w:after="0"/>
              <w:contextualSpacing/>
              <w:jc w:val="right"/>
              <w:rPr>
                <w:color w:val="000000"/>
                <w:sz w:val="14"/>
                <w:szCs w:val="14"/>
              </w:rPr>
            </w:pPr>
            <w:r w:rsidRPr="0005221A">
              <w:rPr>
                <w:color w:val="000000"/>
                <w:sz w:val="14"/>
                <w:szCs w:val="14"/>
              </w:rPr>
              <w:t>1,994</w:t>
            </w:r>
          </w:p>
        </w:tc>
        <w:tc>
          <w:tcPr>
            <w:tcW w:w="0" w:type="auto"/>
            <w:tcBorders>
              <w:top w:val="nil"/>
              <w:left w:val="nil"/>
              <w:bottom w:val="nil"/>
              <w:right w:val="nil"/>
            </w:tcBorders>
            <w:shd w:val="clear" w:color="000000" w:fill="FFFFFF"/>
            <w:hideMark/>
          </w:tcPr>
          <w:p w14:paraId="77176958" w14:textId="54C65CA0" w:rsidR="00282BAA" w:rsidRPr="0005221A" w:rsidRDefault="00282BAA" w:rsidP="0005221A">
            <w:pPr>
              <w:spacing w:after="0"/>
              <w:contextualSpacing/>
              <w:jc w:val="right"/>
              <w:rPr>
                <w:color w:val="000000"/>
                <w:sz w:val="14"/>
                <w:szCs w:val="14"/>
              </w:rPr>
            </w:pPr>
            <w:r w:rsidRPr="0005221A">
              <w:rPr>
                <w:color w:val="000000"/>
                <w:sz w:val="14"/>
                <w:szCs w:val="14"/>
              </w:rPr>
              <w:t>7,325</w:t>
            </w:r>
          </w:p>
        </w:tc>
        <w:tc>
          <w:tcPr>
            <w:tcW w:w="0" w:type="auto"/>
            <w:tcBorders>
              <w:top w:val="nil"/>
              <w:left w:val="nil"/>
              <w:bottom w:val="nil"/>
              <w:right w:val="nil"/>
            </w:tcBorders>
            <w:shd w:val="clear" w:color="000000" w:fill="FFFFFF"/>
            <w:hideMark/>
          </w:tcPr>
          <w:p w14:paraId="58315CBD" w14:textId="159FCC1F" w:rsidR="00282BAA" w:rsidRPr="0005221A" w:rsidRDefault="00282BAA" w:rsidP="0005221A">
            <w:pPr>
              <w:spacing w:after="0"/>
              <w:contextualSpacing/>
              <w:jc w:val="right"/>
              <w:rPr>
                <w:color w:val="000000"/>
                <w:sz w:val="14"/>
                <w:szCs w:val="14"/>
              </w:rPr>
            </w:pPr>
            <w:r w:rsidRPr="0005221A">
              <w:rPr>
                <w:color w:val="000000"/>
                <w:sz w:val="14"/>
                <w:szCs w:val="14"/>
              </w:rPr>
              <w:t>6,201</w:t>
            </w:r>
          </w:p>
        </w:tc>
        <w:tc>
          <w:tcPr>
            <w:tcW w:w="0" w:type="auto"/>
            <w:tcBorders>
              <w:top w:val="nil"/>
              <w:left w:val="nil"/>
              <w:bottom w:val="nil"/>
              <w:right w:val="nil"/>
            </w:tcBorders>
            <w:shd w:val="clear" w:color="000000" w:fill="FFFFFF"/>
            <w:hideMark/>
          </w:tcPr>
          <w:p w14:paraId="78BF9D97" w14:textId="2A5A36B0" w:rsidR="00282BAA" w:rsidRPr="0005221A" w:rsidRDefault="00282BAA" w:rsidP="0005221A">
            <w:pPr>
              <w:spacing w:after="0"/>
              <w:contextualSpacing/>
              <w:jc w:val="right"/>
              <w:rPr>
                <w:color w:val="000000"/>
                <w:sz w:val="14"/>
                <w:szCs w:val="14"/>
              </w:rPr>
            </w:pPr>
            <w:r w:rsidRPr="0005221A">
              <w:rPr>
                <w:color w:val="000000"/>
                <w:sz w:val="14"/>
                <w:szCs w:val="14"/>
              </w:rPr>
              <w:t>2,329</w:t>
            </w:r>
          </w:p>
        </w:tc>
        <w:tc>
          <w:tcPr>
            <w:tcW w:w="0" w:type="auto"/>
            <w:tcBorders>
              <w:top w:val="nil"/>
              <w:left w:val="nil"/>
              <w:bottom w:val="nil"/>
              <w:right w:val="nil"/>
            </w:tcBorders>
            <w:shd w:val="clear" w:color="000000" w:fill="FFFFFF"/>
            <w:hideMark/>
          </w:tcPr>
          <w:p w14:paraId="6A0DAF60" w14:textId="6F1164C8" w:rsidR="00282BAA" w:rsidRPr="0005221A" w:rsidRDefault="00282BAA" w:rsidP="0005221A">
            <w:pPr>
              <w:spacing w:after="0"/>
              <w:contextualSpacing/>
              <w:jc w:val="right"/>
              <w:rPr>
                <w:color w:val="000000"/>
                <w:sz w:val="14"/>
                <w:szCs w:val="14"/>
              </w:rPr>
            </w:pPr>
            <w:r w:rsidRPr="0005221A">
              <w:rPr>
                <w:color w:val="000000"/>
                <w:sz w:val="14"/>
                <w:szCs w:val="14"/>
              </w:rPr>
              <w:t>3,872</w:t>
            </w:r>
          </w:p>
        </w:tc>
        <w:tc>
          <w:tcPr>
            <w:tcW w:w="0" w:type="auto"/>
            <w:tcBorders>
              <w:top w:val="nil"/>
              <w:left w:val="nil"/>
              <w:bottom w:val="nil"/>
              <w:right w:val="nil"/>
            </w:tcBorders>
            <w:shd w:val="clear" w:color="000000" w:fill="FFFFFF"/>
            <w:hideMark/>
          </w:tcPr>
          <w:p w14:paraId="2A0DEA17" w14:textId="010FD15E" w:rsidR="00282BAA" w:rsidRPr="0005221A" w:rsidRDefault="00282BAA" w:rsidP="0005221A">
            <w:pPr>
              <w:spacing w:after="0"/>
              <w:contextualSpacing/>
              <w:jc w:val="right"/>
              <w:rPr>
                <w:color w:val="000000"/>
                <w:sz w:val="14"/>
                <w:szCs w:val="14"/>
              </w:rPr>
            </w:pPr>
            <w:r w:rsidRPr="0005221A">
              <w:rPr>
                <w:color w:val="000000"/>
                <w:sz w:val="14"/>
                <w:szCs w:val="14"/>
              </w:rPr>
              <w:t>481</w:t>
            </w:r>
          </w:p>
        </w:tc>
        <w:tc>
          <w:tcPr>
            <w:tcW w:w="0" w:type="auto"/>
            <w:tcBorders>
              <w:top w:val="nil"/>
              <w:left w:val="nil"/>
              <w:bottom w:val="nil"/>
              <w:right w:val="nil"/>
            </w:tcBorders>
            <w:shd w:val="clear" w:color="000000" w:fill="FFFFFF"/>
            <w:hideMark/>
          </w:tcPr>
          <w:p w14:paraId="72DA43A0" w14:textId="5E121972" w:rsidR="00282BAA" w:rsidRPr="0005221A" w:rsidRDefault="00282BAA" w:rsidP="0005221A">
            <w:pPr>
              <w:spacing w:after="0"/>
              <w:contextualSpacing/>
              <w:jc w:val="right"/>
              <w:rPr>
                <w:color w:val="000000"/>
                <w:sz w:val="14"/>
                <w:szCs w:val="14"/>
              </w:rPr>
            </w:pPr>
            <w:r w:rsidRPr="0005221A">
              <w:rPr>
                <w:color w:val="000000"/>
                <w:sz w:val="14"/>
                <w:szCs w:val="14"/>
              </w:rPr>
              <w:t>4,644</w:t>
            </w:r>
          </w:p>
        </w:tc>
        <w:tc>
          <w:tcPr>
            <w:tcW w:w="0" w:type="auto"/>
            <w:tcBorders>
              <w:top w:val="nil"/>
              <w:left w:val="nil"/>
              <w:bottom w:val="nil"/>
              <w:right w:val="nil"/>
            </w:tcBorders>
            <w:shd w:val="clear" w:color="000000" w:fill="FFFFFF"/>
            <w:hideMark/>
          </w:tcPr>
          <w:p w14:paraId="3A615812" w14:textId="47BEB067" w:rsidR="00282BAA" w:rsidRPr="0005221A" w:rsidRDefault="00282BAA" w:rsidP="0005221A">
            <w:pPr>
              <w:spacing w:after="0"/>
              <w:contextualSpacing/>
              <w:jc w:val="right"/>
              <w:rPr>
                <w:color w:val="000000"/>
                <w:sz w:val="14"/>
                <w:szCs w:val="14"/>
              </w:rPr>
            </w:pPr>
            <w:r w:rsidRPr="0005221A">
              <w:rPr>
                <w:color w:val="000000"/>
                <w:sz w:val="14"/>
                <w:szCs w:val="14"/>
              </w:rPr>
              <w:t>4,853</w:t>
            </w:r>
          </w:p>
        </w:tc>
        <w:tc>
          <w:tcPr>
            <w:tcW w:w="0" w:type="auto"/>
            <w:tcBorders>
              <w:top w:val="nil"/>
              <w:left w:val="nil"/>
              <w:bottom w:val="nil"/>
              <w:right w:val="nil"/>
            </w:tcBorders>
            <w:shd w:val="clear" w:color="000000" w:fill="FFFFFF"/>
            <w:hideMark/>
          </w:tcPr>
          <w:p w14:paraId="437C89A0" w14:textId="159BD67A" w:rsidR="00282BAA" w:rsidRPr="0005221A" w:rsidRDefault="00282BAA" w:rsidP="0005221A">
            <w:pPr>
              <w:spacing w:after="0"/>
              <w:contextualSpacing/>
              <w:jc w:val="right"/>
              <w:rPr>
                <w:color w:val="000000"/>
                <w:sz w:val="14"/>
                <w:szCs w:val="14"/>
              </w:rPr>
            </w:pPr>
            <w:r w:rsidRPr="0005221A">
              <w:rPr>
                <w:color w:val="000000"/>
                <w:sz w:val="14"/>
                <w:szCs w:val="14"/>
              </w:rPr>
              <w:t>11,771</w:t>
            </w:r>
          </w:p>
        </w:tc>
        <w:tc>
          <w:tcPr>
            <w:tcW w:w="0" w:type="auto"/>
            <w:tcBorders>
              <w:top w:val="nil"/>
              <w:left w:val="nil"/>
              <w:bottom w:val="nil"/>
              <w:right w:val="nil"/>
            </w:tcBorders>
            <w:shd w:val="clear" w:color="000000" w:fill="FFFFFF"/>
            <w:hideMark/>
          </w:tcPr>
          <w:p w14:paraId="1BB885DC" w14:textId="3E608943" w:rsidR="00282BAA" w:rsidRPr="0005221A" w:rsidRDefault="00282BAA" w:rsidP="0005221A">
            <w:pPr>
              <w:spacing w:after="0"/>
              <w:contextualSpacing/>
              <w:jc w:val="right"/>
              <w:rPr>
                <w:color w:val="000000"/>
                <w:sz w:val="14"/>
                <w:szCs w:val="14"/>
              </w:rPr>
            </w:pPr>
            <w:r w:rsidRPr="0005221A">
              <w:rPr>
                <w:color w:val="000000"/>
                <w:sz w:val="14"/>
                <w:szCs w:val="14"/>
              </w:rPr>
              <w:t>22</w:t>
            </w:r>
          </w:p>
        </w:tc>
      </w:tr>
      <w:tr w:rsidR="00282BAA" w:rsidRPr="0005221A" w14:paraId="30ABD1E4" w14:textId="77777777" w:rsidTr="0005221A">
        <w:trPr>
          <w:trHeight w:val="144"/>
        </w:trPr>
        <w:tc>
          <w:tcPr>
            <w:tcW w:w="0" w:type="auto"/>
            <w:tcBorders>
              <w:top w:val="nil"/>
              <w:left w:val="nil"/>
              <w:bottom w:val="nil"/>
              <w:right w:val="nil"/>
            </w:tcBorders>
            <w:shd w:val="clear" w:color="000000" w:fill="FFFFFF"/>
            <w:hideMark/>
          </w:tcPr>
          <w:p w14:paraId="7DD887AF" w14:textId="77777777" w:rsidR="00282BAA" w:rsidRPr="0005221A" w:rsidRDefault="00282BAA" w:rsidP="0005221A">
            <w:pPr>
              <w:spacing w:after="0"/>
              <w:contextualSpacing/>
              <w:jc w:val="right"/>
              <w:rPr>
                <w:color w:val="000000"/>
                <w:sz w:val="14"/>
                <w:szCs w:val="14"/>
              </w:rPr>
            </w:pPr>
            <w:r w:rsidRPr="0005221A">
              <w:rPr>
                <w:color w:val="000000"/>
                <w:sz w:val="14"/>
                <w:szCs w:val="14"/>
              </w:rPr>
              <w:t>2022</w:t>
            </w:r>
          </w:p>
        </w:tc>
        <w:tc>
          <w:tcPr>
            <w:tcW w:w="0" w:type="auto"/>
            <w:tcBorders>
              <w:top w:val="nil"/>
              <w:left w:val="nil"/>
              <w:bottom w:val="nil"/>
              <w:right w:val="nil"/>
            </w:tcBorders>
            <w:shd w:val="clear" w:color="000000" w:fill="FFFFFF"/>
            <w:hideMark/>
          </w:tcPr>
          <w:p w14:paraId="76DA4CB7" w14:textId="4EBCD4EA" w:rsidR="00282BAA" w:rsidRPr="0005221A" w:rsidRDefault="00282BAA" w:rsidP="0005221A">
            <w:pPr>
              <w:spacing w:after="0"/>
              <w:contextualSpacing/>
              <w:jc w:val="right"/>
              <w:rPr>
                <w:color w:val="000000"/>
                <w:sz w:val="14"/>
                <w:szCs w:val="14"/>
              </w:rPr>
            </w:pPr>
            <w:r w:rsidRPr="0005221A">
              <w:rPr>
                <w:color w:val="000000"/>
                <w:sz w:val="14"/>
                <w:szCs w:val="14"/>
              </w:rPr>
              <w:t>27,420</w:t>
            </w:r>
          </w:p>
        </w:tc>
        <w:tc>
          <w:tcPr>
            <w:tcW w:w="0" w:type="auto"/>
            <w:tcBorders>
              <w:top w:val="nil"/>
              <w:left w:val="nil"/>
              <w:bottom w:val="nil"/>
              <w:right w:val="nil"/>
            </w:tcBorders>
            <w:shd w:val="clear" w:color="000000" w:fill="FFFFFF"/>
            <w:hideMark/>
          </w:tcPr>
          <w:p w14:paraId="2FBE0A55" w14:textId="02A423A4" w:rsidR="00282BAA" w:rsidRPr="0005221A" w:rsidRDefault="00282BAA" w:rsidP="0005221A">
            <w:pPr>
              <w:spacing w:after="0"/>
              <w:contextualSpacing/>
              <w:jc w:val="right"/>
              <w:rPr>
                <w:color w:val="000000"/>
                <w:sz w:val="14"/>
                <w:szCs w:val="14"/>
              </w:rPr>
            </w:pPr>
            <w:r w:rsidRPr="0005221A">
              <w:rPr>
                <w:color w:val="000000"/>
                <w:sz w:val="14"/>
                <w:szCs w:val="14"/>
              </w:rPr>
              <w:t>2,230</w:t>
            </w:r>
          </w:p>
        </w:tc>
        <w:tc>
          <w:tcPr>
            <w:tcW w:w="0" w:type="auto"/>
            <w:tcBorders>
              <w:top w:val="nil"/>
              <w:left w:val="nil"/>
              <w:bottom w:val="nil"/>
              <w:right w:val="nil"/>
            </w:tcBorders>
            <w:shd w:val="clear" w:color="000000" w:fill="FFFFFF"/>
            <w:hideMark/>
          </w:tcPr>
          <w:p w14:paraId="289F307A" w14:textId="5E196DEA" w:rsidR="00282BAA" w:rsidRPr="0005221A" w:rsidRDefault="00282BAA" w:rsidP="0005221A">
            <w:pPr>
              <w:spacing w:after="0"/>
              <w:contextualSpacing/>
              <w:jc w:val="right"/>
              <w:rPr>
                <w:color w:val="000000"/>
                <w:sz w:val="14"/>
                <w:szCs w:val="14"/>
              </w:rPr>
            </w:pPr>
            <w:r w:rsidRPr="0005221A">
              <w:rPr>
                <w:color w:val="000000"/>
                <w:sz w:val="14"/>
                <w:szCs w:val="14"/>
              </w:rPr>
              <w:t>5,514</w:t>
            </w:r>
          </w:p>
        </w:tc>
        <w:tc>
          <w:tcPr>
            <w:tcW w:w="0" w:type="auto"/>
            <w:tcBorders>
              <w:top w:val="nil"/>
              <w:left w:val="nil"/>
              <w:bottom w:val="nil"/>
              <w:right w:val="nil"/>
            </w:tcBorders>
            <w:shd w:val="clear" w:color="000000" w:fill="FFFFFF"/>
            <w:hideMark/>
          </w:tcPr>
          <w:p w14:paraId="7E138ABD" w14:textId="140E5E81" w:rsidR="00282BAA" w:rsidRPr="0005221A" w:rsidRDefault="00282BAA" w:rsidP="0005221A">
            <w:pPr>
              <w:spacing w:after="0"/>
              <w:contextualSpacing/>
              <w:jc w:val="right"/>
              <w:rPr>
                <w:color w:val="000000"/>
                <w:sz w:val="14"/>
                <w:szCs w:val="14"/>
              </w:rPr>
            </w:pPr>
            <w:r w:rsidRPr="0005221A">
              <w:rPr>
                <w:color w:val="000000"/>
                <w:sz w:val="14"/>
                <w:szCs w:val="14"/>
              </w:rPr>
              <w:t>3,028</w:t>
            </w:r>
          </w:p>
        </w:tc>
        <w:tc>
          <w:tcPr>
            <w:tcW w:w="0" w:type="auto"/>
            <w:tcBorders>
              <w:top w:val="nil"/>
              <w:left w:val="nil"/>
              <w:bottom w:val="nil"/>
              <w:right w:val="nil"/>
            </w:tcBorders>
            <w:shd w:val="clear" w:color="000000" w:fill="FFFFFF"/>
            <w:hideMark/>
          </w:tcPr>
          <w:p w14:paraId="4EBE6D5E" w14:textId="36A2AE5C" w:rsidR="00282BAA" w:rsidRPr="0005221A" w:rsidRDefault="00282BAA" w:rsidP="0005221A">
            <w:pPr>
              <w:spacing w:after="0"/>
              <w:contextualSpacing/>
              <w:jc w:val="right"/>
              <w:rPr>
                <w:color w:val="000000"/>
                <w:sz w:val="14"/>
                <w:szCs w:val="14"/>
              </w:rPr>
            </w:pPr>
            <w:r w:rsidRPr="0005221A">
              <w:rPr>
                <w:color w:val="000000"/>
                <w:sz w:val="14"/>
                <w:szCs w:val="14"/>
              </w:rPr>
              <w:t>8,165</w:t>
            </w:r>
          </w:p>
        </w:tc>
        <w:tc>
          <w:tcPr>
            <w:tcW w:w="0" w:type="auto"/>
            <w:tcBorders>
              <w:top w:val="nil"/>
              <w:left w:val="nil"/>
              <w:bottom w:val="nil"/>
              <w:right w:val="nil"/>
            </w:tcBorders>
            <w:shd w:val="clear" w:color="000000" w:fill="FFFFFF"/>
            <w:hideMark/>
          </w:tcPr>
          <w:p w14:paraId="7A76A0F6" w14:textId="3A0FB20C" w:rsidR="00282BAA" w:rsidRPr="0005221A" w:rsidRDefault="00282BAA" w:rsidP="0005221A">
            <w:pPr>
              <w:spacing w:after="0"/>
              <w:contextualSpacing/>
              <w:jc w:val="right"/>
              <w:rPr>
                <w:color w:val="000000"/>
                <w:sz w:val="14"/>
                <w:szCs w:val="14"/>
              </w:rPr>
            </w:pPr>
            <w:r w:rsidRPr="0005221A">
              <w:rPr>
                <w:color w:val="000000"/>
                <w:sz w:val="14"/>
                <w:szCs w:val="14"/>
              </w:rPr>
              <w:t>7,971</w:t>
            </w:r>
          </w:p>
        </w:tc>
        <w:tc>
          <w:tcPr>
            <w:tcW w:w="0" w:type="auto"/>
            <w:tcBorders>
              <w:top w:val="nil"/>
              <w:left w:val="nil"/>
              <w:bottom w:val="nil"/>
              <w:right w:val="nil"/>
            </w:tcBorders>
            <w:shd w:val="clear" w:color="000000" w:fill="FFFFFF"/>
            <w:hideMark/>
          </w:tcPr>
          <w:p w14:paraId="3409FA33" w14:textId="15E7504A" w:rsidR="00282BAA" w:rsidRPr="0005221A" w:rsidRDefault="00282BAA" w:rsidP="0005221A">
            <w:pPr>
              <w:spacing w:after="0"/>
              <w:contextualSpacing/>
              <w:jc w:val="right"/>
              <w:rPr>
                <w:color w:val="000000"/>
                <w:sz w:val="14"/>
                <w:szCs w:val="14"/>
              </w:rPr>
            </w:pPr>
            <w:r w:rsidRPr="0005221A">
              <w:rPr>
                <w:color w:val="000000"/>
                <w:sz w:val="14"/>
                <w:szCs w:val="14"/>
              </w:rPr>
              <w:t>2,750</w:t>
            </w:r>
          </w:p>
        </w:tc>
        <w:tc>
          <w:tcPr>
            <w:tcW w:w="0" w:type="auto"/>
            <w:tcBorders>
              <w:top w:val="nil"/>
              <w:left w:val="nil"/>
              <w:bottom w:val="nil"/>
              <w:right w:val="nil"/>
            </w:tcBorders>
            <w:shd w:val="clear" w:color="000000" w:fill="FFFFFF"/>
            <w:hideMark/>
          </w:tcPr>
          <w:p w14:paraId="7DD041AD" w14:textId="258534C8" w:rsidR="00282BAA" w:rsidRPr="0005221A" w:rsidRDefault="00282BAA" w:rsidP="0005221A">
            <w:pPr>
              <w:spacing w:after="0"/>
              <w:contextualSpacing/>
              <w:jc w:val="right"/>
              <w:rPr>
                <w:color w:val="000000"/>
                <w:sz w:val="14"/>
                <w:szCs w:val="14"/>
              </w:rPr>
            </w:pPr>
            <w:r w:rsidRPr="0005221A">
              <w:rPr>
                <w:color w:val="000000"/>
                <w:sz w:val="14"/>
                <w:szCs w:val="14"/>
              </w:rPr>
              <w:t>5,221</w:t>
            </w:r>
          </w:p>
        </w:tc>
        <w:tc>
          <w:tcPr>
            <w:tcW w:w="0" w:type="auto"/>
            <w:tcBorders>
              <w:top w:val="nil"/>
              <w:left w:val="nil"/>
              <w:bottom w:val="nil"/>
              <w:right w:val="nil"/>
            </w:tcBorders>
            <w:shd w:val="clear" w:color="000000" w:fill="FFFFFF"/>
            <w:hideMark/>
          </w:tcPr>
          <w:p w14:paraId="3974912B" w14:textId="6CA34584" w:rsidR="00282BAA" w:rsidRPr="0005221A" w:rsidRDefault="00282BAA" w:rsidP="0005221A">
            <w:pPr>
              <w:spacing w:after="0"/>
              <w:contextualSpacing/>
              <w:jc w:val="right"/>
              <w:rPr>
                <w:color w:val="000000"/>
                <w:sz w:val="14"/>
                <w:szCs w:val="14"/>
              </w:rPr>
            </w:pPr>
            <w:r w:rsidRPr="0005221A">
              <w:rPr>
                <w:color w:val="000000"/>
                <w:sz w:val="14"/>
                <w:szCs w:val="14"/>
              </w:rPr>
              <w:t>512</w:t>
            </w:r>
          </w:p>
        </w:tc>
        <w:tc>
          <w:tcPr>
            <w:tcW w:w="0" w:type="auto"/>
            <w:tcBorders>
              <w:top w:val="nil"/>
              <w:left w:val="nil"/>
              <w:bottom w:val="nil"/>
              <w:right w:val="nil"/>
            </w:tcBorders>
            <w:shd w:val="clear" w:color="000000" w:fill="FFFFFF"/>
            <w:hideMark/>
          </w:tcPr>
          <w:p w14:paraId="47F1FA42" w14:textId="2135E598" w:rsidR="00282BAA" w:rsidRPr="0005221A" w:rsidRDefault="00282BAA" w:rsidP="0005221A">
            <w:pPr>
              <w:spacing w:after="0"/>
              <w:contextualSpacing/>
              <w:jc w:val="right"/>
              <w:rPr>
                <w:color w:val="000000"/>
                <w:sz w:val="14"/>
                <w:szCs w:val="14"/>
              </w:rPr>
            </w:pPr>
            <w:r w:rsidRPr="0005221A">
              <w:rPr>
                <w:color w:val="000000"/>
                <w:sz w:val="14"/>
                <w:szCs w:val="14"/>
              </w:rPr>
              <w:t>4,056</w:t>
            </w:r>
          </w:p>
        </w:tc>
        <w:tc>
          <w:tcPr>
            <w:tcW w:w="0" w:type="auto"/>
            <w:tcBorders>
              <w:top w:val="nil"/>
              <w:left w:val="nil"/>
              <w:bottom w:val="nil"/>
              <w:right w:val="nil"/>
            </w:tcBorders>
            <w:shd w:val="clear" w:color="000000" w:fill="FFFFFF"/>
            <w:hideMark/>
          </w:tcPr>
          <w:p w14:paraId="291A9570" w14:textId="744374ED" w:rsidR="00282BAA" w:rsidRPr="0005221A" w:rsidRDefault="00282BAA" w:rsidP="0005221A">
            <w:pPr>
              <w:spacing w:after="0"/>
              <w:contextualSpacing/>
              <w:jc w:val="right"/>
              <w:rPr>
                <w:color w:val="000000"/>
                <w:sz w:val="14"/>
                <w:szCs w:val="14"/>
              </w:rPr>
            </w:pPr>
            <w:r w:rsidRPr="0005221A">
              <w:rPr>
                <w:color w:val="000000"/>
                <w:sz w:val="14"/>
                <w:szCs w:val="14"/>
              </w:rPr>
              <w:t>5,366</w:t>
            </w:r>
          </w:p>
        </w:tc>
        <w:tc>
          <w:tcPr>
            <w:tcW w:w="0" w:type="auto"/>
            <w:tcBorders>
              <w:top w:val="nil"/>
              <w:left w:val="nil"/>
              <w:bottom w:val="nil"/>
              <w:right w:val="nil"/>
            </w:tcBorders>
            <w:shd w:val="clear" w:color="000000" w:fill="FFFFFF"/>
            <w:hideMark/>
          </w:tcPr>
          <w:p w14:paraId="7BE3ACE5" w14:textId="50F30368" w:rsidR="00282BAA" w:rsidRPr="0005221A" w:rsidRDefault="00282BAA" w:rsidP="0005221A">
            <w:pPr>
              <w:spacing w:after="0"/>
              <w:contextualSpacing/>
              <w:jc w:val="right"/>
              <w:rPr>
                <w:color w:val="000000"/>
                <w:sz w:val="14"/>
                <w:szCs w:val="14"/>
              </w:rPr>
            </w:pPr>
            <w:r w:rsidRPr="0005221A">
              <w:rPr>
                <w:color w:val="000000"/>
                <w:sz w:val="14"/>
                <w:szCs w:val="14"/>
              </w:rPr>
              <w:t>17,485</w:t>
            </w:r>
          </w:p>
        </w:tc>
        <w:tc>
          <w:tcPr>
            <w:tcW w:w="0" w:type="auto"/>
            <w:tcBorders>
              <w:top w:val="nil"/>
              <w:left w:val="nil"/>
              <w:bottom w:val="nil"/>
              <w:right w:val="nil"/>
            </w:tcBorders>
            <w:shd w:val="clear" w:color="000000" w:fill="FFFFFF"/>
            <w:hideMark/>
          </w:tcPr>
          <w:p w14:paraId="686CCAC5" w14:textId="6222717E" w:rsidR="00282BAA" w:rsidRPr="0005221A" w:rsidRDefault="00282BAA" w:rsidP="0005221A">
            <w:pPr>
              <w:spacing w:after="0"/>
              <w:contextualSpacing/>
              <w:jc w:val="right"/>
              <w:rPr>
                <w:color w:val="000000"/>
                <w:sz w:val="14"/>
                <w:szCs w:val="14"/>
              </w:rPr>
            </w:pPr>
            <w:r w:rsidRPr="0005221A">
              <w:rPr>
                <w:color w:val="000000"/>
                <w:sz w:val="14"/>
                <w:szCs w:val="14"/>
              </w:rPr>
              <w:t>20</w:t>
            </w:r>
          </w:p>
        </w:tc>
      </w:tr>
      <w:tr w:rsidR="00282BAA" w:rsidRPr="0005221A" w14:paraId="20626F6C" w14:textId="77777777" w:rsidTr="0005221A">
        <w:trPr>
          <w:trHeight w:val="144"/>
        </w:trPr>
        <w:tc>
          <w:tcPr>
            <w:tcW w:w="0" w:type="auto"/>
            <w:tcBorders>
              <w:top w:val="nil"/>
              <w:left w:val="nil"/>
              <w:bottom w:val="single" w:sz="8" w:space="0" w:color="auto"/>
              <w:right w:val="nil"/>
            </w:tcBorders>
            <w:shd w:val="clear" w:color="000000" w:fill="FFFFFF"/>
            <w:hideMark/>
          </w:tcPr>
          <w:p w14:paraId="4A9FE800" w14:textId="77777777" w:rsidR="00282BAA" w:rsidRPr="0005221A" w:rsidRDefault="00282BAA" w:rsidP="0005221A">
            <w:pPr>
              <w:spacing w:after="0"/>
              <w:contextualSpacing/>
              <w:jc w:val="right"/>
              <w:rPr>
                <w:color w:val="000000"/>
                <w:sz w:val="14"/>
                <w:szCs w:val="14"/>
              </w:rPr>
            </w:pPr>
            <w:r w:rsidRPr="0005221A">
              <w:rPr>
                <w:color w:val="000000"/>
                <w:sz w:val="14"/>
                <w:szCs w:val="14"/>
              </w:rPr>
              <w:t>2023</w:t>
            </w:r>
          </w:p>
        </w:tc>
        <w:tc>
          <w:tcPr>
            <w:tcW w:w="0" w:type="auto"/>
            <w:tcBorders>
              <w:top w:val="nil"/>
              <w:left w:val="nil"/>
              <w:bottom w:val="single" w:sz="8" w:space="0" w:color="auto"/>
              <w:right w:val="nil"/>
            </w:tcBorders>
            <w:shd w:val="clear" w:color="000000" w:fill="FFFFFF"/>
            <w:hideMark/>
          </w:tcPr>
          <w:p w14:paraId="73942F79" w14:textId="770FC7BE" w:rsidR="00282BAA" w:rsidRPr="0005221A" w:rsidRDefault="00282BAA" w:rsidP="0005221A">
            <w:pPr>
              <w:spacing w:after="0"/>
              <w:contextualSpacing/>
              <w:jc w:val="right"/>
              <w:rPr>
                <w:color w:val="000000"/>
                <w:sz w:val="14"/>
                <w:szCs w:val="14"/>
              </w:rPr>
            </w:pPr>
            <w:r w:rsidRPr="0005221A">
              <w:rPr>
                <w:color w:val="000000"/>
                <w:sz w:val="14"/>
                <w:szCs w:val="14"/>
              </w:rPr>
              <w:t>20,762</w:t>
            </w:r>
          </w:p>
        </w:tc>
        <w:tc>
          <w:tcPr>
            <w:tcW w:w="0" w:type="auto"/>
            <w:tcBorders>
              <w:top w:val="nil"/>
              <w:left w:val="nil"/>
              <w:bottom w:val="single" w:sz="8" w:space="0" w:color="auto"/>
              <w:right w:val="nil"/>
            </w:tcBorders>
            <w:shd w:val="clear" w:color="000000" w:fill="FFFFFF"/>
            <w:hideMark/>
          </w:tcPr>
          <w:p w14:paraId="16EE2F3E" w14:textId="3CE345F3" w:rsidR="00282BAA" w:rsidRPr="0005221A" w:rsidRDefault="00282BAA" w:rsidP="0005221A">
            <w:pPr>
              <w:spacing w:after="0"/>
              <w:contextualSpacing/>
              <w:jc w:val="right"/>
              <w:rPr>
                <w:color w:val="000000"/>
                <w:sz w:val="14"/>
                <w:szCs w:val="14"/>
              </w:rPr>
            </w:pPr>
            <w:r w:rsidRPr="0005221A">
              <w:rPr>
                <w:color w:val="000000"/>
                <w:sz w:val="14"/>
                <w:szCs w:val="14"/>
              </w:rPr>
              <w:t>1,924</w:t>
            </w:r>
          </w:p>
        </w:tc>
        <w:tc>
          <w:tcPr>
            <w:tcW w:w="0" w:type="auto"/>
            <w:tcBorders>
              <w:top w:val="nil"/>
              <w:left w:val="nil"/>
              <w:bottom w:val="single" w:sz="8" w:space="0" w:color="auto"/>
              <w:right w:val="nil"/>
            </w:tcBorders>
            <w:shd w:val="clear" w:color="000000" w:fill="FFFFFF"/>
            <w:hideMark/>
          </w:tcPr>
          <w:p w14:paraId="4A9721C8" w14:textId="610C3F13" w:rsidR="00282BAA" w:rsidRPr="0005221A" w:rsidRDefault="00282BAA" w:rsidP="0005221A">
            <w:pPr>
              <w:spacing w:after="0"/>
              <w:contextualSpacing/>
              <w:jc w:val="right"/>
              <w:rPr>
                <w:color w:val="000000"/>
                <w:sz w:val="14"/>
                <w:szCs w:val="14"/>
              </w:rPr>
            </w:pPr>
            <w:r w:rsidRPr="0005221A">
              <w:rPr>
                <w:color w:val="000000"/>
                <w:sz w:val="14"/>
                <w:szCs w:val="14"/>
              </w:rPr>
              <w:t>4,851</w:t>
            </w:r>
          </w:p>
        </w:tc>
        <w:tc>
          <w:tcPr>
            <w:tcW w:w="0" w:type="auto"/>
            <w:tcBorders>
              <w:top w:val="nil"/>
              <w:left w:val="nil"/>
              <w:bottom w:val="single" w:sz="8" w:space="0" w:color="auto"/>
              <w:right w:val="nil"/>
            </w:tcBorders>
            <w:shd w:val="clear" w:color="000000" w:fill="FFFFFF"/>
            <w:hideMark/>
          </w:tcPr>
          <w:p w14:paraId="22F7E1B4" w14:textId="0607020E" w:rsidR="00282BAA" w:rsidRPr="0005221A" w:rsidRDefault="00282BAA" w:rsidP="0005221A">
            <w:pPr>
              <w:spacing w:after="0"/>
              <w:contextualSpacing/>
              <w:jc w:val="right"/>
              <w:rPr>
                <w:color w:val="000000"/>
                <w:sz w:val="14"/>
                <w:szCs w:val="14"/>
              </w:rPr>
            </w:pPr>
            <w:r w:rsidRPr="0005221A">
              <w:rPr>
                <w:color w:val="000000"/>
                <w:sz w:val="14"/>
                <w:szCs w:val="14"/>
              </w:rPr>
              <w:t>2,357</w:t>
            </w:r>
          </w:p>
        </w:tc>
        <w:tc>
          <w:tcPr>
            <w:tcW w:w="0" w:type="auto"/>
            <w:tcBorders>
              <w:top w:val="nil"/>
              <w:left w:val="nil"/>
              <w:bottom w:val="single" w:sz="8" w:space="0" w:color="auto"/>
              <w:right w:val="nil"/>
            </w:tcBorders>
            <w:shd w:val="clear" w:color="000000" w:fill="FFFFFF"/>
            <w:hideMark/>
          </w:tcPr>
          <w:p w14:paraId="1A9A8D63" w14:textId="0A0F799B" w:rsidR="00282BAA" w:rsidRPr="0005221A" w:rsidRDefault="00282BAA" w:rsidP="0005221A">
            <w:pPr>
              <w:spacing w:after="0"/>
              <w:contextualSpacing/>
              <w:jc w:val="right"/>
              <w:rPr>
                <w:color w:val="000000"/>
                <w:sz w:val="14"/>
                <w:szCs w:val="14"/>
              </w:rPr>
            </w:pPr>
            <w:r w:rsidRPr="0005221A">
              <w:rPr>
                <w:color w:val="000000"/>
                <w:sz w:val="14"/>
                <w:szCs w:val="14"/>
              </w:rPr>
              <w:t>5,547</w:t>
            </w:r>
          </w:p>
        </w:tc>
        <w:tc>
          <w:tcPr>
            <w:tcW w:w="0" w:type="auto"/>
            <w:tcBorders>
              <w:top w:val="nil"/>
              <w:left w:val="nil"/>
              <w:bottom w:val="single" w:sz="8" w:space="0" w:color="auto"/>
              <w:right w:val="nil"/>
            </w:tcBorders>
            <w:shd w:val="clear" w:color="000000" w:fill="FFFFFF"/>
            <w:hideMark/>
          </w:tcPr>
          <w:p w14:paraId="362EBE05" w14:textId="664E45C6" w:rsidR="00282BAA" w:rsidRPr="0005221A" w:rsidRDefault="00282BAA" w:rsidP="0005221A">
            <w:pPr>
              <w:spacing w:after="0"/>
              <w:contextualSpacing/>
              <w:jc w:val="right"/>
              <w:rPr>
                <w:color w:val="000000"/>
                <w:sz w:val="14"/>
                <w:szCs w:val="14"/>
              </w:rPr>
            </w:pPr>
            <w:r w:rsidRPr="0005221A">
              <w:rPr>
                <w:color w:val="000000"/>
                <w:sz w:val="14"/>
                <w:szCs w:val="14"/>
              </w:rPr>
              <w:t>5,677</w:t>
            </w:r>
          </w:p>
        </w:tc>
        <w:tc>
          <w:tcPr>
            <w:tcW w:w="0" w:type="auto"/>
            <w:tcBorders>
              <w:top w:val="nil"/>
              <w:left w:val="nil"/>
              <w:bottom w:val="single" w:sz="8" w:space="0" w:color="auto"/>
              <w:right w:val="nil"/>
            </w:tcBorders>
            <w:shd w:val="clear" w:color="000000" w:fill="FFFFFF"/>
            <w:hideMark/>
          </w:tcPr>
          <w:p w14:paraId="3A3CA25B" w14:textId="65F5993B" w:rsidR="00282BAA" w:rsidRPr="0005221A" w:rsidRDefault="00282BAA" w:rsidP="0005221A">
            <w:pPr>
              <w:spacing w:after="0"/>
              <w:contextualSpacing/>
              <w:jc w:val="right"/>
              <w:rPr>
                <w:color w:val="000000"/>
                <w:sz w:val="14"/>
                <w:szCs w:val="14"/>
              </w:rPr>
            </w:pPr>
            <w:r w:rsidRPr="0005221A">
              <w:rPr>
                <w:color w:val="000000"/>
                <w:sz w:val="14"/>
                <w:szCs w:val="14"/>
              </w:rPr>
              <w:t>2,068</w:t>
            </w:r>
          </w:p>
        </w:tc>
        <w:tc>
          <w:tcPr>
            <w:tcW w:w="0" w:type="auto"/>
            <w:tcBorders>
              <w:top w:val="nil"/>
              <w:left w:val="nil"/>
              <w:bottom w:val="single" w:sz="8" w:space="0" w:color="auto"/>
              <w:right w:val="nil"/>
            </w:tcBorders>
            <w:shd w:val="clear" w:color="000000" w:fill="FFFFFF"/>
            <w:hideMark/>
          </w:tcPr>
          <w:p w14:paraId="432D3D0C" w14:textId="31DD7388" w:rsidR="00282BAA" w:rsidRPr="0005221A" w:rsidRDefault="00282BAA" w:rsidP="0005221A">
            <w:pPr>
              <w:spacing w:after="0"/>
              <w:contextualSpacing/>
              <w:jc w:val="right"/>
              <w:rPr>
                <w:color w:val="000000"/>
                <w:sz w:val="14"/>
                <w:szCs w:val="14"/>
              </w:rPr>
            </w:pPr>
            <w:r w:rsidRPr="0005221A">
              <w:rPr>
                <w:color w:val="000000"/>
                <w:sz w:val="14"/>
                <w:szCs w:val="14"/>
              </w:rPr>
              <w:t>3,610</w:t>
            </w:r>
          </w:p>
        </w:tc>
        <w:tc>
          <w:tcPr>
            <w:tcW w:w="0" w:type="auto"/>
            <w:tcBorders>
              <w:top w:val="nil"/>
              <w:left w:val="nil"/>
              <w:bottom w:val="single" w:sz="8" w:space="0" w:color="auto"/>
              <w:right w:val="nil"/>
            </w:tcBorders>
            <w:shd w:val="clear" w:color="000000" w:fill="FFFFFF"/>
            <w:hideMark/>
          </w:tcPr>
          <w:p w14:paraId="398BD3D8" w14:textId="56EA79F9" w:rsidR="00282BAA" w:rsidRPr="0005221A" w:rsidRDefault="00282BAA" w:rsidP="0005221A">
            <w:pPr>
              <w:spacing w:after="0"/>
              <w:contextualSpacing/>
              <w:jc w:val="right"/>
              <w:rPr>
                <w:color w:val="000000"/>
                <w:sz w:val="14"/>
                <w:szCs w:val="14"/>
              </w:rPr>
            </w:pPr>
            <w:r w:rsidRPr="0005221A">
              <w:rPr>
                <w:color w:val="000000"/>
                <w:sz w:val="14"/>
                <w:szCs w:val="14"/>
              </w:rPr>
              <w:t>405</w:t>
            </w:r>
          </w:p>
        </w:tc>
        <w:tc>
          <w:tcPr>
            <w:tcW w:w="0" w:type="auto"/>
            <w:tcBorders>
              <w:top w:val="nil"/>
              <w:left w:val="nil"/>
              <w:bottom w:val="single" w:sz="8" w:space="0" w:color="auto"/>
              <w:right w:val="nil"/>
            </w:tcBorders>
            <w:shd w:val="clear" w:color="000000" w:fill="FFFFFF"/>
            <w:hideMark/>
          </w:tcPr>
          <w:p w14:paraId="444AE12E" w14:textId="0E0FC2E4" w:rsidR="00282BAA" w:rsidRPr="0005221A" w:rsidRDefault="00282BAA" w:rsidP="0005221A">
            <w:pPr>
              <w:spacing w:after="0"/>
              <w:contextualSpacing/>
              <w:jc w:val="right"/>
              <w:rPr>
                <w:color w:val="000000"/>
                <w:sz w:val="14"/>
                <w:szCs w:val="14"/>
              </w:rPr>
            </w:pPr>
            <w:r w:rsidRPr="0005221A">
              <w:rPr>
                <w:color w:val="000000"/>
                <w:sz w:val="14"/>
                <w:szCs w:val="14"/>
              </w:rPr>
              <w:t>2,384</w:t>
            </w:r>
          </w:p>
        </w:tc>
        <w:tc>
          <w:tcPr>
            <w:tcW w:w="0" w:type="auto"/>
            <w:tcBorders>
              <w:top w:val="nil"/>
              <w:left w:val="nil"/>
              <w:bottom w:val="single" w:sz="8" w:space="0" w:color="auto"/>
              <w:right w:val="nil"/>
            </w:tcBorders>
            <w:shd w:val="clear" w:color="000000" w:fill="FFFFFF"/>
            <w:hideMark/>
          </w:tcPr>
          <w:p w14:paraId="07AD8824" w14:textId="59818775" w:rsidR="00282BAA" w:rsidRPr="0005221A" w:rsidRDefault="00282BAA" w:rsidP="0005221A">
            <w:pPr>
              <w:spacing w:after="0"/>
              <w:contextualSpacing/>
              <w:jc w:val="right"/>
              <w:rPr>
                <w:color w:val="000000"/>
                <w:sz w:val="14"/>
                <w:szCs w:val="14"/>
              </w:rPr>
            </w:pPr>
            <w:r w:rsidRPr="0005221A">
              <w:rPr>
                <w:color w:val="000000"/>
                <w:sz w:val="14"/>
                <w:szCs w:val="14"/>
              </w:rPr>
              <w:t>5,316</w:t>
            </w:r>
          </w:p>
        </w:tc>
        <w:tc>
          <w:tcPr>
            <w:tcW w:w="0" w:type="auto"/>
            <w:tcBorders>
              <w:top w:val="nil"/>
              <w:left w:val="nil"/>
              <w:bottom w:val="single" w:sz="8" w:space="0" w:color="auto"/>
              <w:right w:val="nil"/>
            </w:tcBorders>
            <w:shd w:val="clear" w:color="000000" w:fill="FFFFFF"/>
            <w:hideMark/>
          </w:tcPr>
          <w:p w14:paraId="274C8C2B" w14:textId="18F9500A" w:rsidR="00282BAA" w:rsidRPr="0005221A" w:rsidRDefault="00282BAA" w:rsidP="0005221A">
            <w:pPr>
              <w:spacing w:after="0"/>
              <w:contextualSpacing/>
              <w:jc w:val="right"/>
              <w:rPr>
                <w:color w:val="000000"/>
                <w:sz w:val="14"/>
                <w:szCs w:val="14"/>
              </w:rPr>
            </w:pPr>
            <w:r w:rsidRPr="0005221A">
              <w:rPr>
                <w:color w:val="000000"/>
                <w:sz w:val="14"/>
                <w:szCs w:val="14"/>
              </w:rPr>
              <w:t>12,657</w:t>
            </w:r>
          </w:p>
        </w:tc>
        <w:tc>
          <w:tcPr>
            <w:tcW w:w="0" w:type="auto"/>
            <w:tcBorders>
              <w:top w:val="nil"/>
              <w:left w:val="nil"/>
              <w:bottom w:val="single" w:sz="8" w:space="0" w:color="auto"/>
              <w:right w:val="nil"/>
            </w:tcBorders>
            <w:shd w:val="clear" w:color="000000" w:fill="FFFFFF"/>
            <w:hideMark/>
          </w:tcPr>
          <w:p w14:paraId="3EAA2536" w14:textId="67A3CEF2" w:rsidR="00282BAA" w:rsidRPr="0005221A" w:rsidRDefault="00282BAA" w:rsidP="0005221A">
            <w:pPr>
              <w:spacing w:after="0"/>
              <w:contextualSpacing/>
              <w:jc w:val="right"/>
              <w:rPr>
                <w:color w:val="000000"/>
                <w:sz w:val="14"/>
                <w:szCs w:val="14"/>
              </w:rPr>
            </w:pPr>
            <w:r w:rsidRPr="0005221A">
              <w:rPr>
                <w:color w:val="000000"/>
                <w:sz w:val="14"/>
                <w:szCs w:val="14"/>
              </w:rPr>
              <w:t>26</w:t>
            </w:r>
          </w:p>
        </w:tc>
      </w:tr>
    </w:tbl>
    <w:p w14:paraId="479D3DCD" w14:textId="3075A9D9" w:rsidR="0005221A" w:rsidRPr="007E1E7C" w:rsidRDefault="0005221A" w:rsidP="00E85087">
      <w:pPr>
        <w:pStyle w:val="Figcap"/>
        <w:jc w:val="both"/>
      </w:pPr>
      <w:r w:rsidRPr="002439BC">
        <w:rPr>
          <w:b/>
        </w:rPr>
        <w:lastRenderedPageBreak/>
        <w:t xml:space="preserve">Table 3.2. </w:t>
      </w:r>
      <w:r w:rsidRPr="007E1E7C">
        <w:t xml:space="preserve">Summary of management measures with time series of catch, ABC, OFL, and </w:t>
      </w:r>
      <w:r w:rsidR="008C72D2">
        <w:t>TAC</w:t>
      </w:r>
      <w:r w:rsidRPr="007E1E7C">
        <w:t>. All values are in tons.</w:t>
      </w:r>
      <w:r w:rsidR="002439BC" w:rsidRPr="002439BC">
        <w:t xml:space="preserve"> 2023 catches are as of October 10, 2023 (from www.akfin.org). The 2023 catch value is incomplete and does not include specified catch as incorporated in the assessment model.</w:t>
      </w:r>
      <w:r w:rsidR="008C72D2">
        <w:t xml:space="preserve"> Catch does not include non-commercial catch (i.e., as opposed to Table 3.1).</w:t>
      </w:r>
    </w:p>
    <w:p w14:paraId="3CDBDE84" w14:textId="250B0FC2" w:rsidR="00282BAA" w:rsidRDefault="00282BAA" w:rsidP="007E1E7C">
      <w:pPr>
        <w:pStyle w:val="Figcap"/>
        <w:keepNext/>
        <w:spacing w:after="120"/>
        <w:contextualSpacing/>
        <w:outlineLvl w:val="9"/>
      </w:pPr>
    </w:p>
    <w:tbl>
      <w:tblPr>
        <w:tblW w:w="5000" w:type="pct"/>
        <w:jc w:val="center"/>
        <w:tblLook w:val="04A0" w:firstRow="1" w:lastRow="0" w:firstColumn="1" w:lastColumn="0" w:noHBand="0" w:noVBand="1"/>
      </w:tblPr>
      <w:tblGrid>
        <w:gridCol w:w="555"/>
        <w:gridCol w:w="897"/>
        <w:gridCol w:w="897"/>
        <w:gridCol w:w="897"/>
        <w:gridCol w:w="897"/>
        <w:gridCol w:w="3562"/>
        <w:gridCol w:w="256"/>
        <w:gridCol w:w="256"/>
        <w:gridCol w:w="256"/>
        <w:gridCol w:w="256"/>
        <w:gridCol w:w="631"/>
      </w:tblGrid>
      <w:tr w:rsidR="002439BC" w:rsidRPr="002439BC" w14:paraId="3B7287BF" w14:textId="77777777" w:rsidTr="00284445">
        <w:trPr>
          <w:trHeight w:val="20"/>
          <w:jc w:val="center"/>
        </w:trPr>
        <w:tc>
          <w:tcPr>
            <w:tcW w:w="296" w:type="pct"/>
            <w:tcBorders>
              <w:top w:val="single" w:sz="4" w:space="0" w:color="auto"/>
              <w:left w:val="nil"/>
              <w:bottom w:val="single" w:sz="4" w:space="0" w:color="auto"/>
              <w:right w:val="nil"/>
            </w:tcBorders>
            <w:shd w:val="clear" w:color="000000" w:fill="FFFFFF"/>
            <w:vAlign w:val="center"/>
            <w:hideMark/>
          </w:tcPr>
          <w:p w14:paraId="3027112E" w14:textId="77777777" w:rsidR="002439BC" w:rsidRPr="002439BC" w:rsidRDefault="002439BC" w:rsidP="002439BC">
            <w:pPr>
              <w:spacing w:after="0"/>
              <w:jc w:val="center"/>
              <w:rPr>
                <w:b/>
                <w:bCs/>
                <w:color w:val="000000"/>
                <w:sz w:val="16"/>
                <w:szCs w:val="16"/>
              </w:rPr>
            </w:pPr>
            <w:r w:rsidRPr="002439BC">
              <w:rPr>
                <w:b/>
                <w:bCs/>
                <w:color w:val="000000"/>
                <w:sz w:val="16"/>
                <w:szCs w:val="16"/>
              </w:rPr>
              <w:t>Year</w:t>
            </w:r>
          </w:p>
        </w:tc>
        <w:tc>
          <w:tcPr>
            <w:tcW w:w="479" w:type="pct"/>
            <w:tcBorders>
              <w:top w:val="single" w:sz="4" w:space="0" w:color="auto"/>
              <w:left w:val="nil"/>
              <w:bottom w:val="single" w:sz="4" w:space="0" w:color="auto"/>
              <w:right w:val="nil"/>
            </w:tcBorders>
            <w:shd w:val="clear" w:color="000000" w:fill="FFFFFF"/>
            <w:vAlign w:val="center"/>
            <w:hideMark/>
          </w:tcPr>
          <w:p w14:paraId="65CAD00D" w14:textId="77777777" w:rsidR="002439BC" w:rsidRPr="002439BC" w:rsidRDefault="002439BC" w:rsidP="002439BC">
            <w:pPr>
              <w:spacing w:after="0"/>
              <w:jc w:val="center"/>
              <w:rPr>
                <w:b/>
                <w:bCs/>
                <w:color w:val="000000"/>
                <w:sz w:val="16"/>
                <w:szCs w:val="16"/>
              </w:rPr>
            </w:pPr>
            <w:r w:rsidRPr="002439BC">
              <w:rPr>
                <w:b/>
                <w:bCs/>
                <w:color w:val="000000"/>
                <w:sz w:val="16"/>
                <w:szCs w:val="16"/>
              </w:rPr>
              <w:t>Catch</w:t>
            </w:r>
          </w:p>
        </w:tc>
        <w:tc>
          <w:tcPr>
            <w:tcW w:w="479" w:type="pct"/>
            <w:tcBorders>
              <w:top w:val="single" w:sz="4" w:space="0" w:color="auto"/>
              <w:left w:val="nil"/>
              <w:bottom w:val="single" w:sz="4" w:space="0" w:color="auto"/>
              <w:right w:val="nil"/>
            </w:tcBorders>
            <w:shd w:val="clear" w:color="000000" w:fill="FFFFFF"/>
            <w:vAlign w:val="center"/>
            <w:hideMark/>
          </w:tcPr>
          <w:p w14:paraId="309C615C" w14:textId="77777777" w:rsidR="002439BC" w:rsidRPr="002439BC" w:rsidRDefault="002439BC" w:rsidP="002439BC">
            <w:pPr>
              <w:spacing w:after="0"/>
              <w:jc w:val="center"/>
              <w:rPr>
                <w:b/>
                <w:bCs/>
                <w:color w:val="000000"/>
                <w:sz w:val="16"/>
                <w:szCs w:val="16"/>
              </w:rPr>
            </w:pPr>
            <w:r w:rsidRPr="002439BC">
              <w:rPr>
                <w:b/>
                <w:bCs/>
                <w:color w:val="000000"/>
                <w:sz w:val="16"/>
                <w:szCs w:val="16"/>
              </w:rPr>
              <w:t>OFL</w:t>
            </w:r>
          </w:p>
        </w:tc>
        <w:tc>
          <w:tcPr>
            <w:tcW w:w="479" w:type="pct"/>
            <w:tcBorders>
              <w:top w:val="single" w:sz="4" w:space="0" w:color="auto"/>
              <w:left w:val="nil"/>
              <w:bottom w:val="single" w:sz="4" w:space="0" w:color="auto"/>
              <w:right w:val="nil"/>
            </w:tcBorders>
            <w:shd w:val="clear" w:color="000000" w:fill="FFFFFF"/>
            <w:vAlign w:val="center"/>
            <w:hideMark/>
          </w:tcPr>
          <w:p w14:paraId="7A4FC9B4" w14:textId="77777777" w:rsidR="002439BC" w:rsidRPr="002439BC" w:rsidRDefault="002439BC" w:rsidP="002439BC">
            <w:pPr>
              <w:spacing w:after="0"/>
              <w:jc w:val="center"/>
              <w:rPr>
                <w:b/>
                <w:bCs/>
                <w:color w:val="000000"/>
                <w:sz w:val="16"/>
                <w:szCs w:val="16"/>
              </w:rPr>
            </w:pPr>
            <w:r w:rsidRPr="002439BC">
              <w:rPr>
                <w:b/>
                <w:bCs/>
                <w:color w:val="000000"/>
                <w:sz w:val="16"/>
                <w:szCs w:val="16"/>
              </w:rPr>
              <w:t>ABC</w:t>
            </w:r>
          </w:p>
        </w:tc>
        <w:tc>
          <w:tcPr>
            <w:tcW w:w="479" w:type="pct"/>
            <w:tcBorders>
              <w:top w:val="single" w:sz="4" w:space="0" w:color="auto"/>
              <w:left w:val="nil"/>
              <w:bottom w:val="single" w:sz="4" w:space="0" w:color="auto"/>
              <w:right w:val="nil"/>
            </w:tcBorders>
            <w:shd w:val="clear" w:color="000000" w:fill="FFFFFF"/>
            <w:vAlign w:val="center"/>
            <w:hideMark/>
          </w:tcPr>
          <w:p w14:paraId="61FA02F0" w14:textId="35388C20" w:rsidR="002439BC" w:rsidRPr="002439BC" w:rsidRDefault="00736064" w:rsidP="002439BC">
            <w:pPr>
              <w:spacing w:after="0"/>
              <w:jc w:val="center"/>
              <w:rPr>
                <w:b/>
                <w:bCs/>
                <w:color w:val="000000"/>
                <w:sz w:val="16"/>
                <w:szCs w:val="16"/>
              </w:rPr>
            </w:pPr>
            <w:r>
              <w:rPr>
                <w:b/>
                <w:bCs/>
                <w:color w:val="000000"/>
                <w:sz w:val="16"/>
                <w:szCs w:val="16"/>
              </w:rPr>
              <w:t>TAC</w:t>
            </w:r>
          </w:p>
        </w:tc>
        <w:tc>
          <w:tcPr>
            <w:tcW w:w="2790" w:type="pct"/>
            <w:gridSpan w:val="6"/>
            <w:tcBorders>
              <w:top w:val="single" w:sz="4" w:space="0" w:color="auto"/>
              <w:left w:val="nil"/>
              <w:bottom w:val="single" w:sz="4" w:space="0" w:color="auto"/>
              <w:right w:val="nil"/>
            </w:tcBorders>
            <w:shd w:val="clear" w:color="000000" w:fill="FFFFFF"/>
            <w:vAlign w:val="center"/>
            <w:hideMark/>
          </w:tcPr>
          <w:p w14:paraId="4F4F9777" w14:textId="77777777" w:rsidR="002439BC" w:rsidRPr="002439BC" w:rsidRDefault="002439BC" w:rsidP="002439BC">
            <w:pPr>
              <w:spacing w:after="0"/>
              <w:jc w:val="center"/>
              <w:rPr>
                <w:b/>
                <w:bCs/>
                <w:color w:val="000000"/>
                <w:sz w:val="16"/>
                <w:szCs w:val="16"/>
              </w:rPr>
            </w:pPr>
            <w:r w:rsidRPr="002439BC">
              <w:rPr>
                <w:b/>
                <w:bCs/>
                <w:color w:val="000000"/>
                <w:sz w:val="16"/>
                <w:szCs w:val="16"/>
              </w:rPr>
              <w:t>Management measure</w:t>
            </w:r>
          </w:p>
        </w:tc>
      </w:tr>
      <w:tr w:rsidR="002439BC" w:rsidRPr="002439BC" w14:paraId="670DFE23" w14:textId="77777777" w:rsidTr="00284445">
        <w:trPr>
          <w:trHeight w:val="20"/>
          <w:jc w:val="center"/>
        </w:trPr>
        <w:tc>
          <w:tcPr>
            <w:tcW w:w="296" w:type="pct"/>
            <w:tcBorders>
              <w:top w:val="nil"/>
              <w:left w:val="nil"/>
              <w:bottom w:val="nil"/>
              <w:right w:val="nil"/>
            </w:tcBorders>
            <w:shd w:val="clear" w:color="000000" w:fill="FFFFFF"/>
            <w:vAlign w:val="center"/>
            <w:hideMark/>
          </w:tcPr>
          <w:p w14:paraId="33CE8A39" w14:textId="77777777" w:rsidR="002439BC" w:rsidRPr="002439BC" w:rsidRDefault="002439BC" w:rsidP="002439BC">
            <w:pPr>
              <w:spacing w:after="0"/>
              <w:jc w:val="center"/>
              <w:rPr>
                <w:color w:val="000000"/>
                <w:sz w:val="16"/>
                <w:szCs w:val="16"/>
              </w:rPr>
            </w:pPr>
            <w:r w:rsidRPr="002439BC">
              <w:rPr>
                <w:bCs/>
                <w:color w:val="000000"/>
                <w:sz w:val="16"/>
                <w:szCs w:val="16"/>
              </w:rPr>
              <w:t>1980</w:t>
            </w:r>
          </w:p>
        </w:tc>
        <w:tc>
          <w:tcPr>
            <w:tcW w:w="479" w:type="pct"/>
            <w:tcBorders>
              <w:top w:val="nil"/>
              <w:left w:val="nil"/>
              <w:bottom w:val="nil"/>
              <w:right w:val="nil"/>
            </w:tcBorders>
            <w:shd w:val="clear" w:color="000000" w:fill="FFFFFF"/>
            <w:noWrap/>
            <w:vAlign w:val="center"/>
            <w:hideMark/>
          </w:tcPr>
          <w:p w14:paraId="15996C66" w14:textId="77777777" w:rsidR="002439BC" w:rsidRPr="002439BC" w:rsidRDefault="002439BC" w:rsidP="002439BC">
            <w:pPr>
              <w:spacing w:after="0"/>
              <w:rPr>
                <w:color w:val="000000"/>
                <w:sz w:val="16"/>
                <w:szCs w:val="16"/>
              </w:rPr>
            </w:pPr>
            <w:r w:rsidRPr="002439BC">
              <w:rPr>
                <w:color w:val="000000"/>
                <w:sz w:val="16"/>
                <w:szCs w:val="16"/>
              </w:rPr>
              <w:t xml:space="preserve">      10,400 </w:t>
            </w:r>
          </w:p>
        </w:tc>
        <w:tc>
          <w:tcPr>
            <w:tcW w:w="479" w:type="pct"/>
            <w:tcBorders>
              <w:top w:val="nil"/>
              <w:left w:val="nil"/>
              <w:bottom w:val="nil"/>
              <w:right w:val="nil"/>
            </w:tcBorders>
            <w:shd w:val="clear" w:color="000000" w:fill="FFFFFF"/>
            <w:noWrap/>
            <w:vAlign w:val="center"/>
            <w:hideMark/>
          </w:tcPr>
          <w:p w14:paraId="39E047AB"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center"/>
            <w:hideMark/>
          </w:tcPr>
          <w:p w14:paraId="6C2A30F4"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center"/>
            <w:hideMark/>
          </w:tcPr>
          <w:p w14:paraId="29A4E592" w14:textId="77777777" w:rsidR="002439BC" w:rsidRPr="002439BC" w:rsidRDefault="002439BC" w:rsidP="002439BC">
            <w:pPr>
              <w:spacing w:after="0"/>
              <w:rPr>
                <w:color w:val="000000"/>
                <w:sz w:val="16"/>
                <w:szCs w:val="16"/>
              </w:rPr>
            </w:pPr>
            <w:r w:rsidRPr="002439BC">
              <w:rPr>
                <w:color w:val="000000"/>
                <w:sz w:val="16"/>
                <w:szCs w:val="16"/>
              </w:rPr>
              <w:t xml:space="preserve">      18,000 </w:t>
            </w:r>
          </w:p>
        </w:tc>
        <w:tc>
          <w:tcPr>
            <w:tcW w:w="2790" w:type="pct"/>
            <w:gridSpan w:val="6"/>
            <w:tcBorders>
              <w:top w:val="nil"/>
              <w:left w:val="nil"/>
              <w:bottom w:val="nil"/>
              <w:right w:val="nil"/>
            </w:tcBorders>
            <w:shd w:val="clear" w:color="000000" w:fill="FFFFFF"/>
            <w:vAlign w:val="center"/>
            <w:hideMark/>
          </w:tcPr>
          <w:p w14:paraId="3607DF4B" w14:textId="77777777" w:rsidR="002439BC" w:rsidRPr="002439BC" w:rsidRDefault="002439BC" w:rsidP="002439BC">
            <w:pPr>
              <w:spacing w:after="0"/>
              <w:rPr>
                <w:color w:val="000000"/>
                <w:sz w:val="16"/>
                <w:szCs w:val="16"/>
              </w:rPr>
            </w:pPr>
            <w:r w:rsidRPr="002439BC">
              <w:rPr>
                <w:color w:val="000000"/>
                <w:sz w:val="16"/>
                <w:szCs w:val="16"/>
              </w:rPr>
              <w:t>Amendment 8 to the Gulf of Alaska Fishery Management Plan established the West and East Yakutat management areas for sablefish.</w:t>
            </w:r>
          </w:p>
        </w:tc>
      </w:tr>
      <w:tr w:rsidR="002439BC" w:rsidRPr="002439BC" w14:paraId="683C36F4" w14:textId="77777777" w:rsidTr="00284445">
        <w:trPr>
          <w:trHeight w:val="20"/>
          <w:jc w:val="center"/>
        </w:trPr>
        <w:tc>
          <w:tcPr>
            <w:tcW w:w="296" w:type="pct"/>
            <w:tcBorders>
              <w:top w:val="nil"/>
              <w:left w:val="nil"/>
              <w:bottom w:val="nil"/>
              <w:right w:val="nil"/>
            </w:tcBorders>
            <w:shd w:val="clear" w:color="000000" w:fill="FFFFFF"/>
            <w:vAlign w:val="center"/>
            <w:hideMark/>
          </w:tcPr>
          <w:p w14:paraId="1EDB5FE8" w14:textId="77777777" w:rsidR="002439BC" w:rsidRPr="002439BC" w:rsidRDefault="002439BC" w:rsidP="002439BC">
            <w:pPr>
              <w:spacing w:after="0"/>
              <w:jc w:val="center"/>
              <w:rPr>
                <w:color w:val="000000"/>
                <w:sz w:val="16"/>
                <w:szCs w:val="16"/>
              </w:rPr>
            </w:pPr>
            <w:r w:rsidRPr="002439BC">
              <w:rPr>
                <w:color w:val="000000"/>
                <w:sz w:val="16"/>
                <w:szCs w:val="16"/>
              </w:rPr>
              <w:t>1981</w:t>
            </w:r>
          </w:p>
        </w:tc>
        <w:tc>
          <w:tcPr>
            <w:tcW w:w="479" w:type="pct"/>
            <w:tcBorders>
              <w:top w:val="nil"/>
              <w:left w:val="nil"/>
              <w:bottom w:val="nil"/>
              <w:right w:val="nil"/>
            </w:tcBorders>
            <w:shd w:val="clear" w:color="000000" w:fill="FFFFFF"/>
            <w:noWrap/>
            <w:vAlign w:val="bottom"/>
            <w:hideMark/>
          </w:tcPr>
          <w:p w14:paraId="60FAFCEE" w14:textId="77777777" w:rsidR="002439BC" w:rsidRPr="002439BC" w:rsidRDefault="002439BC" w:rsidP="002439BC">
            <w:pPr>
              <w:spacing w:after="0"/>
              <w:rPr>
                <w:color w:val="000000"/>
                <w:sz w:val="16"/>
                <w:szCs w:val="16"/>
              </w:rPr>
            </w:pPr>
            <w:r w:rsidRPr="002439BC">
              <w:rPr>
                <w:color w:val="000000"/>
                <w:sz w:val="16"/>
                <w:szCs w:val="16"/>
              </w:rPr>
              <w:t xml:space="preserve">      12,600 </w:t>
            </w:r>
          </w:p>
        </w:tc>
        <w:tc>
          <w:tcPr>
            <w:tcW w:w="479" w:type="pct"/>
            <w:tcBorders>
              <w:top w:val="nil"/>
              <w:left w:val="nil"/>
              <w:bottom w:val="nil"/>
              <w:right w:val="nil"/>
            </w:tcBorders>
            <w:shd w:val="clear" w:color="000000" w:fill="FFFFFF"/>
            <w:noWrap/>
            <w:vAlign w:val="bottom"/>
            <w:hideMark/>
          </w:tcPr>
          <w:p w14:paraId="17C61267"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24BCA806"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7486C744" w14:textId="77777777" w:rsidR="002439BC" w:rsidRPr="002439BC" w:rsidRDefault="002439BC" w:rsidP="002439BC">
            <w:pPr>
              <w:spacing w:after="0"/>
              <w:rPr>
                <w:color w:val="000000"/>
                <w:sz w:val="16"/>
                <w:szCs w:val="16"/>
              </w:rPr>
            </w:pPr>
            <w:r w:rsidRPr="002439BC">
              <w:rPr>
                <w:color w:val="000000"/>
                <w:sz w:val="16"/>
                <w:szCs w:val="16"/>
              </w:rPr>
              <w:t xml:space="preserve">      19,300 </w:t>
            </w:r>
          </w:p>
        </w:tc>
        <w:tc>
          <w:tcPr>
            <w:tcW w:w="1903" w:type="pct"/>
            <w:tcBorders>
              <w:top w:val="nil"/>
              <w:left w:val="nil"/>
              <w:bottom w:val="nil"/>
              <w:right w:val="nil"/>
            </w:tcBorders>
            <w:shd w:val="clear" w:color="000000" w:fill="FFFFFF"/>
            <w:vAlign w:val="center"/>
            <w:hideMark/>
          </w:tcPr>
          <w:p w14:paraId="71977AC7"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B4E26E4"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036E9B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5B213F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BB49A77"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2A966F65"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654FFE4A" w14:textId="77777777" w:rsidTr="00284445">
        <w:trPr>
          <w:trHeight w:val="20"/>
          <w:jc w:val="center"/>
        </w:trPr>
        <w:tc>
          <w:tcPr>
            <w:tcW w:w="296" w:type="pct"/>
            <w:tcBorders>
              <w:top w:val="nil"/>
              <w:left w:val="nil"/>
              <w:bottom w:val="nil"/>
              <w:right w:val="nil"/>
            </w:tcBorders>
            <w:shd w:val="clear" w:color="000000" w:fill="FFFFFF"/>
            <w:vAlign w:val="center"/>
            <w:hideMark/>
          </w:tcPr>
          <w:p w14:paraId="6915107F" w14:textId="77777777" w:rsidR="002439BC" w:rsidRPr="002439BC" w:rsidRDefault="002439BC" w:rsidP="002439BC">
            <w:pPr>
              <w:spacing w:after="0"/>
              <w:jc w:val="center"/>
              <w:rPr>
                <w:color w:val="000000"/>
                <w:sz w:val="16"/>
                <w:szCs w:val="16"/>
              </w:rPr>
            </w:pPr>
            <w:r w:rsidRPr="002439BC">
              <w:rPr>
                <w:color w:val="000000"/>
                <w:sz w:val="16"/>
                <w:szCs w:val="16"/>
              </w:rPr>
              <w:t>1982</w:t>
            </w:r>
          </w:p>
        </w:tc>
        <w:tc>
          <w:tcPr>
            <w:tcW w:w="479" w:type="pct"/>
            <w:tcBorders>
              <w:top w:val="nil"/>
              <w:left w:val="nil"/>
              <w:bottom w:val="nil"/>
              <w:right w:val="nil"/>
            </w:tcBorders>
            <w:shd w:val="clear" w:color="000000" w:fill="FFFFFF"/>
            <w:noWrap/>
            <w:vAlign w:val="bottom"/>
            <w:hideMark/>
          </w:tcPr>
          <w:p w14:paraId="6826BA84" w14:textId="77777777" w:rsidR="002439BC" w:rsidRPr="002439BC" w:rsidRDefault="002439BC" w:rsidP="002439BC">
            <w:pPr>
              <w:spacing w:after="0"/>
              <w:rPr>
                <w:color w:val="000000"/>
                <w:sz w:val="16"/>
                <w:szCs w:val="16"/>
              </w:rPr>
            </w:pPr>
            <w:r w:rsidRPr="002439BC">
              <w:rPr>
                <w:color w:val="000000"/>
                <w:sz w:val="16"/>
                <w:szCs w:val="16"/>
              </w:rPr>
              <w:t xml:space="preserve">      12,000 </w:t>
            </w:r>
          </w:p>
        </w:tc>
        <w:tc>
          <w:tcPr>
            <w:tcW w:w="479" w:type="pct"/>
            <w:tcBorders>
              <w:top w:val="nil"/>
              <w:left w:val="nil"/>
              <w:bottom w:val="nil"/>
              <w:right w:val="nil"/>
            </w:tcBorders>
            <w:shd w:val="clear" w:color="000000" w:fill="FFFFFF"/>
            <w:noWrap/>
            <w:vAlign w:val="bottom"/>
            <w:hideMark/>
          </w:tcPr>
          <w:p w14:paraId="30CE46C0"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747D03B2"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7B03BC98" w14:textId="77777777" w:rsidR="002439BC" w:rsidRPr="002439BC" w:rsidRDefault="002439BC" w:rsidP="002439BC">
            <w:pPr>
              <w:spacing w:after="0"/>
              <w:rPr>
                <w:color w:val="000000"/>
                <w:sz w:val="16"/>
                <w:szCs w:val="16"/>
              </w:rPr>
            </w:pPr>
            <w:r w:rsidRPr="002439BC">
              <w:rPr>
                <w:color w:val="000000"/>
                <w:sz w:val="16"/>
                <w:szCs w:val="16"/>
              </w:rPr>
              <w:t xml:space="preserve">      17,300 </w:t>
            </w:r>
          </w:p>
        </w:tc>
        <w:tc>
          <w:tcPr>
            <w:tcW w:w="1903" w:type="pct"/>
            <w:tcBorders>
              <w:top w:val="nil"/>
              <w:left w:val="nil"/>
              <w:bottom w:val="nil"/>
              <w:right w:val="nil"/>
            </w:tcBorders>
            <w:shd w:val="clear" w:color="000000" w:fill="FFFFFF"/>
            <w:vAlign w:val="center"/>
            <w:hideMark/>
          </w:tcPr>
          <w:p w14:paraId="59671A0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35DDC9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2E4CEEC"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EE2F872"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461F68C"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5D3C1720"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7F22F3E" w14:textId="77777777" w:rsidTr="00284445">
        <w:trPr>
          <w:trHeight w:val="20"/>
          <w:jc w:val="center"/>
        </w:trPr>
        <w:tc>
          <w:tcPr>
            <w:tcW w:w="296" w:type="pct"/>
            <w:tcBorders>
              <w:top w:val="nil"/>
              <w:left w:val="nil"/>
              <w:bottom w:val="nil"/>
              <w:right w:val="nil"/>
            </w:tcBorders>
            <w:shd w:val="clear" w:color="000000" w:fill="FFFFFF"/>
            <w:vAlign w:val="center"/>
            <w:hideMark/>
          </w:tcPr>
          <w:p w14:paraId="48DB4AA7" w14:textId="77777777" w:rsidR="002439BC" w:rsidRPr="002439BC" w:rsidRDefault="002439BC" w:rsidP="002439BC">
            <w:pPr>
              <w:spacing w:after="0"/>
              <w:jc w:val="center"/>
              <w:rPr>
                <w:color w:val="000000"/>
                <w:sz w:val="16"/>
                <w:szCs w:val="16"/>
              </w:rPr>
            </w:pPr>
            <w:r w:rsidRPr="002439BC">
              <w:rPr>
                <w:color w:val="000000"/>
                <w:sz w:val="16"/>
                <w:szCs w:val="16"/>
              </w:rPr>
              <w:t>1983</w:t>
            </w:r>
          </w:p>
        </w:tc>
        <w:tc>
          <w:tcPr>
            <w:tcW w:w="479" w:type="pct"/>
            <w:tcBorders>
              <w:top w:val="nil"/>
              <w:left w:val="nil"/>
              <w:bottom w:val="nil"/>
              <w:right w:val="nil"/>
            </w:tcBorders>
            <w:shd w:val="clear" w:color="000000" w:fill="FFFFFF"/>
            <w:noWrap/>
            <w:vAlign w:val="bottom"/>
            <w:hideMark/>
          </w:tcPr>
          <w:p w14:paraId="1FCBC67B" w14:textId="77777777" w:rsidR="002439BC" w:rsidRPr="002439BC" w:rsidRDefault="002439BC" w:rsidP="002439BC">
            <w:pPr>
              <w:spacing w:after="0"/>
              <w:rPr>
                <w:color w:val="000000"/>
                <w:sz w:val="16"/>
                <w:szCs w:val="16"/>
              </w:rPr>
            </w:pPr>
            <w:r w:rsidRPr="002439BC">
              <w:rPr>
                <w:color w:val="000000"/>
                <w:sz w:val="16"/>
                <w:szCs w:val="16"/>
              </w:rPr>
              <w:t xml:space="preserve">      11,800 </w:t>
            </w:r>
          </w:p>
        </w:tc>
        <w:tc>
          <w:tcPr>
            <w:tcW w:w="479" w:type="pct"/>
            <w:tcBorders>
              <w:top w:val="nil"/>
              <w:left w:val="nil"/>
              <w:bottom w:val="nil"/>
              <w:right w:val="nil"/>
            </w:tcBorders>
            <w:shd w:val="clear" w:color="000000" w:fill="FFFFFF"/>
            <w:noWrap/>
            <w:vAlign w:val="bottom"/>
            <w:hideMark/>
          </w:tcPr>
          <w:p w14:paraId="678A200B"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38FC2B26"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3D1032E3" w14:textId="77777777" w:rsidR="002439BC" w:rsidRPr="002439BC" w:rsidRDefault="002439BC" w:rsidP="002439BC">
            <w:pPr>
              <w:spacing w:after="0"/>
              <w:rPr>
                <w:color w:val="000000"/>
                <w:sz w:val="16"/>
                <w:szCs w:val="16"/>
              </w:rPr>
            </w:pPr>
            <w:r w:rsidRPr="002439BC">
              <w:rPr>
                <w:color w:val="000000"/>
                <w:sz w:val="16"/>
                <w:szCs w:val="16"/>
              </w:rPr>
              <w:t xml:space="preserve">      14,500 </w:t>
            </w:r>
          </w:p>
        </w:tc>
        <w:tc>
          <w:tcPr>
            <w:tcW w:w="1903" w:type="pct"/>
            <w:tcBorders>
              <w:top w:val="nil"/>
              <w:left w:val="nil"/>
              <w:bottom w:val="nil"/>
              <w:right w:val="nil"/>
            </w:tcBorders>
            <w:shd w:val="clear" w:color="000000" w:fill="FFFFFF"/>
            <w:vAlign w:val="center"/>
            <w:hideMark/>
          </w:tcPr>
          <w:p w14:paraId="317CFF6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35E596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5986F20"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3EC0CF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1BB5B8B"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4BB3B34B"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5E0D2CFA" w14:textId="77777777" w:rsidTr="00284445">
        <w:trPr>
          <w:trHeight w:val="20"/>
          <w:jc w:val="center"/>
        </w:trPr>
        <w:tc>
          <w:tcPr>
            <w:tcW w:w="296" w:type="pct"/>
            <w:tcBorders>
              <w:top w:val="nil"/>
              <w:left w:val="nil"/>
              <w:bottom w:val="nil"/>
              <w:right w:val="nil"/>
            </w:tcBorders>
            <w:shd w:val="clear" w:color="000000" w:fill="FFFFFF"/>
            <w:vAlign w:val="center"/>
            <w:hideMark/>
          </w:tcPr>
          <w:p w14:paraId="310B460D" w14:textId="77777777" w:rsidR="002439BC" w:rsidRPr="002439BC" w:rsidRDefault="002439BC" w:rsidP="002439BC">
            <w:pPr>
              <w:spacing w:after="0"/>
              <w:jc w:val="center"/>
              <w:rPr>
                <w:color w:val="000000"/>
                <w:sz w:val="16"/>
                <w:szCs w:val="16"/>
              </w:rPr>
            </w:pPr>
            <w:r w:rsidRPr="002439BC">
              <w:rPr>
                <w:color w:val="000000"/>
                <w:sz w:val="16"/>
                <w:szCs w:val="16"/>
              </w:rPr>
              <w:t>1984</w:t>
            </w:r>
          </w:p>
        </w:tc>
        <w:tc>
          <w:tcPr>
            <w:tcW w:w="479" w:type="pct"/>
            <w:tcBorders>
              <w:top w:val="nil"/>
              <w:left w:val="nil"/>
              <w:bottom w:val="nil"/>
              <w:right w:val="nil"/>
            </w:tcBorders>
            <w:shd w:val="clear" w:color="000000" w:fill="FFFFFF"/>
            <w:noWrap/>
            <w:vAlign w:val="bottom"/>
            <w:hideMark/>
          </w:tcPr>
          <w:p w14:paraId="188B231D" w14:textId="77777777" w:rsidR="002439BC" w:rsidRPr="002439BC" w:rsidRDefault="002439BC" w:rsidP="002439BC">
            <w:pPr>
              <w:spacing w:after="0"/>
              <w:rPr>
                <w:color w:val="000000"/>
                <w:sz w:val="16"/>
                <w:szCs w:val="16"/>
              </w:rPr>
            </w:pPr>
            <w:r w:rsidRPr="002439BC">
              <w:rPr>
                <w:color w:val="000000"/>
                <w:sz w:val="16"/>
                <w:szCs w:val="16"/>
              </w:rPr>
              <w:t xml:space="preserve">      14,100 </w:t>
            </w:r>
          </w:p>
        </w:tc>
        <w:tc>
          <w:tcPr>
            <w:tcW w:w="479" w:type="pct"/>
            <w:tcBorders>
              <w:top w:val="nil"/>
              <w:left w:val="nil"/>
              <w:bottom w:val="nil"/>
              <w:right w:val="nil"/>
            </w:tcBorders>
            <w:shd w:val="clear" w:color="000000" w:fill="FFFFFF"/>
            <w:noWrap/>
            <w:vAlign w:val="bottom"/>
            <w:hideMark/>
          </w:tcPr>
          <w:p w14:paraId="2CCEC077"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12BA6029"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1307D0F3" w14:textId="77777777" w:rsidR="002439BC" w:rsidRPr="002439BC" w:rsidRDefault="002439BC" w:rsidP="002439BC">
            <w:pPr>
              <w:spacing w:after="0"/>
              <w:rPr>
                <w:color w:val="000000"/>
                <w:sz w:val="16"/>
                <w:szCs w:val="16"/>
              </w:rPr>
            </w:pPr>
            <w:r w:rsidRPr="002439BC">
              <w:rPr>
                <w:color w:val="000000"/>
                <w:sz w:val="16"/>
                <w:szCs w:val="16"/>
              </w:rPr>
              <w:t xml:space="preserve">      14,800 </w:t>
            </w:r>
          </w:p>
        </w:tc>
        <w:tc>
          <w:tcPr>
            <w:tcW w:w="1903" w:type="pct"/>
            <w:tcBorders>
              <w:top w:val="nil"/>
              <w:left w:val="nil"/>
              <w:bottom w:val="nil"/>
              <w:right w:val="nil"/>
            </w:tcBorders>
            <w:shd w:val="clear" w:color="000000" w:fill="FFFFFF"/>
            <w:vAlign w:val="center"/>
            <w:hideMark/>
          </w:tcPr>
          <w:p w14:paraId="2DE7BBC4"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E1B1E9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171CFF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643FE4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97F2244"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7D526C2E"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207D739" w14:textId="77777777" w:rsidTr="00284445">
        <w:trPr>
          <w:trHeight w:val="20"/>
          <w:jc w:val="center"/>
        </w:trPr>
        <w:tc>
          <w:tcPr>
            <w:tcW w:w="296" w:type="pct"/>
            <w:tcBorders>
              <w:top w:val="nil"/>
              <w:left w:val="nil"/>
              <w:bottom w:val="nil"/>
              <w:right w:val="nil"/>
            </w:tcBorders>
            <w:shd w:val="clear" w:color="000000" w:fill="FFFFFF"/>
            <w:vAlign w:val="center"/>
            <w:hideMark/>
          </w:tcPr>
          <w:p w14:paraId="3A834DDC" w14:textId="77777777" w:rsidR="002439BC" w:rsidRPr="002439BC" w:rsidRDefault="002439BC" w:rsidP="002439BC">
            <w:pPr>
              <w:spacing w:after="0"/>
              <w:jc w:val="center"/>
              <w:rPr>
                <w:color w:val="000000"/>
                <w:sz w:val="16"/>
                <w:szCs w:val="16"/>
              </w:rPr>
            </w:pPr>
            <w:r w:rsidRPr="002439BC">
              <w:rPr>
                <w:bCs/>
                <w:color w:val="000000"/>
                <w:sz w:val="16"/>
                <w:szCs w:val="16"/>
              </w:rPr>
              <w:t>1985</w:t>
            </w:r>
          </w:p>
        </w:tc>
        <w:tc>
          <w:tcPr>
            <w:tcW w:w="479" w:type="pct"/>
            <w:tcBorders>
              <w:top w:val="nil"/>
              <w:left w:val="nil"/>
              <w:bottom w:val="nil"/>
              <w:right w:val="nil"/>
            </w:tcBorders>
            <w:shd w:val="clear" w:color="000000" w:fill="FFFFFF"/>
            <w:noWrap/>
            <w:vAlign w:val="center"/>
            <w:hideMark/>
          </w:tcPr>
          <w:p w14:paraId="5A4EBEFF" w14:textId="77777777" w:rsidR="002439BC" w:rsidRPr="002439BC" w:rsidRDefault="002439BC" w:rsidP="002439BC">
            <w:pPr>
              <w:spacing w:after="0"/>
              <w:rPr>
                <w:color w:val="000000"/>
                <w:sz w:val="16"/>
                <w:szCs w:val="16"/>
              </w:rPr>
            </w:pPr>
            <w:r w:rsidRPr="002439BC">
              <w:rPr>
                <w:color w:val="000000"/>
                <w:sz w:val="16"/>
                <w:szCs w:val="16"/>
              </w:rPr>
              <w:t xml:space="preserve">      14,500 </w:t>
            </w:r>
          </w:p>
        </w:tc>
        <w:tc>
          <w:tcPr>
            <w:tcW w:w="479" w:type="pct"/>
            <w:tcBorders>
              <w:top w:val="nil"/>
              <w:left w:val="nil"/>
              <w:bottom w:val="nil"/>
              <w:right w:val="nil"/>
            </w:tcBorders>
            <w:shd w:val="clear" w:color="000000" w:fill="FFFFFF"/>
            <w:noWrap/>
            <w:vAlign w:val="center"/>
            <w:hideMark/>
          </w:tcPr>
          <w:p w14:paraId="1A0220D2"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center"/>
            <w:hideMark/>
          </w:tcPr>
          <w:p w14:paraId="5EB1C625"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center"/>
            <w:hideMark/>
          </w:tcPr>
          <w:p w14:paraId="650B5993" w14:textId="77777777" w:rsidR="002439BC" w:rsidRPr="002439BC" w:rsidRDefault="002439BC" w:rsidP="002439BC">
            <w:pPr>
              <w:spacing w:after="0"/>
              <w:rPr>
                <w:color w:val="000000"/>
                <w:sz w:val="16"/>
                <w:szCs w:val="16"/>
              </w:rPr>
            </w:pPr>
            <w:r w:rsidRPr="002439BC">
              <w:rPr>
                <w:color w:val="000000"/>
                <w:sz w:val="16"/>
                <w:szCs w:val="16"/>
              </w:rPr>
              <w:t xml:space="preserve">      13,500 </w:t>
            </w:r>
          </w:p>
        </w:tc>
        <w:tc>
          <w:tcPr>
            <w:tcW w:w="2790" w:type="pct"/>
            <w:gridSpan w:val="6"/>
            <w:tcBorders>
              <w:top w:val="nil"/>
              <w:left w:val="nil"/>
              <w:bottom w:val="nil"/>
              <w:right w:val="nil"/>
            </w:tcBorders>
            <w:shd w:val="clear" w:color="000000" w:fill="FFFFFF"/>
            <w:vAlign w:val="center"/>
            <w:hideMark/>
          </w:tcPr>
          <w:p w14:paraId="7F7837F6" w14:textId="77777777" w:rsidR="002439BC" w:rsidRPr="002439BC" w:rsidRDefault="002439BC" w:rsidP="002439BC">
            <w:pPr>
              <w:spacing w:after="0"/>
              <w:rPr>
                <w:color w:val="000000"/>
                <w:sz w:val="16"/>
                <w:szCs w:val="16"/>
              </w:rPr>
            </w:pPr>
            <w:r w:rsidRPr="002439BC">
              <w:rPr>
                <w:color w:val="000000"/>
                <w:sz w:val="16"/>
                <w:szCs w:val="16"/>
              </w:rPr>
              <w:t>Amendment 14 of the GOA FMP allocated sablefish quota by gear type: 80% to fixed gear and 20% to trawl gear in WGOA and CGOA and 95% fixed to 5% trawl in the EGOA.</w:t>
            </w:r>
          </w:p>
        </w:tc>
      </w:tr>
      <w:tr w:rsidR="002439BC" w:rsidRPr="002439BC" w14:paraId="0F6496ED" w14:textId="77777777" w:rsidTr="00284445">
        <w:trPr>
          <w:trHeight w:val="20"/>
          <w:jc w:val="center"/>
        </w:trPr>
        <w:tc>
          <w:tcPr>
            <w:tcW w:w="296" w:type="pct"/>
            <w:tcBorders>
              <w:top w:val="nil"/>
              <w:left w:val="nil"/>
              <w:bottom w:val="nil"/>
              <w:right w:val="nil"/>
            </w:tcBorders>
            <w:shd w:val="clear" w:color="000000" w:fill="FFFFFF"/>
            <w:vAlign w:val="center"/>
            <w:hideMark/>
          </w:tcPr>
          <w:p w14:paraId="41D86D1D" w14:textId="77777777" w:rsidR="002439BC" w:rsidRPr="002439BC" w:rsidRDefault="002439BC" w:rsidP="002439BC">
            <w:pPr>
              <w:spacing w:after="0"/>
              <w:jc w:val="center"/>
              <w:rPr>
                <w:color w:val="000000"/>
                <w:sz w:val="16"/>
                <w:szCs w:val="16"/>
              </w:rPr>
            </w:pPr>
            <w:r w:rsidRPr="002439BC">
              <w:rPr>
                <w:bCs/>
                <w:color w:val="000000"/>
                <w:sz w:val="16"/>
                <w:szCs w:val="16"/>
              </w:rPr>
              <w:t>1986</w:t>
            </w:r>
          </w:p>
        </w:tc>
        <w:tc>
          <w:tcPr>
            <w:tcW w:w="479" w:type="pct"/>
            <w:tcBorders>
              <w:top w:val="nil"/>
              <w:left w:val="nil"/>
              <w:bottom w:val="nil"/>
              <w:right w:val="nil"/>
            </w:tcBorders>
            <w:shd w:val="clear" w:color="000000" w:fill="FFFFFF"/>
            <w:noWrap/>
            <w:vAlign w:val="bottom"/>
            <w:hideMark/>
          </w:tcPr>
          <w:p w14:paraId="26DECF59" w14:textId="77777777" w:rsidR="002439BC" w:rsidRPr="002439BC" w:rsidRDefault="002439BC" w:rsidP="002439BC">
            <w:pPr>
              <w:spacing w:after="0"/>
              <w:rPr>
                <w:color w:val="000000"/>
                <w:sz w:val="16"/>
                <w:szCs w:val="16"/>
              </w:rPr>
            </w:pPr>
            <w:r w:rsidRPr="002439BC">
              <w:rPr>
                <w:color w:val="000000"/>
                <w:sz w:val="16"/>
                <w:szCs w:val="16"/>
              </w:rPr>
              <w:t xml:space="preserve">      28,900 </w:t>
            </w:r>
          </w:p>
        </w:tc>
        <w:tc>
          <w:tcPr>
            <w:tcW w:w="479" w:type="pct"/>
            <w:tcBorders>
              <w:top w:val="nil"/>
              <w:left w:val="nil"/>
              <w:bottom w:val="nil"/>
              <w:right w:val="nil"/>
            </w:tcBorders>
            <w:shd w:val="clear" w:color="000000" w:fill="FFFFFF"/>
            <w:noWrap/>
            <w:vAlign w:val="bottom"/>
            <w:hideMark/>
          </w:tcPr>
          <w:p w14:paraId="4CC54CB1"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481C0774"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7656CF38" w14:textId="77777777" w:rsidR="002439BC" w:rsidRPr="002439BC" w:rsidRDefault="002439BC" w:rsidP="002439BC">
            <w:pPr>
              <w:spacing w:after="0"/>
              <w:rPr>
                <w:color w:val="000000"/>
                <w:sz w:val="16"/>
                <w:szCs w:val="16"/>
              </w:rPr>
            </w:pPr>
            <w:r w:rsidRPr="002439BC">
              <w:rPr>
                <w:color w:val="000000"/>
                <w:sz w:val="16"/>
                <w:szCs w:val="16"/>
              </w:rPr>
              <w:t xml:space="preserve">      21,400 </w:t>
            </w:r>
          </w:p>
        </w:tc>
        <w:tc>
          <w:tcPr>
            <w:tcW w:w="2790" w:type="pct"/>
            <w:gridSpan w:val="6"/>
            <w:tcBorders>
              <w:top w:val="nil"/>
              <w:left w:val="nil"/>
              <w:bottom w:val="nil"/>
              <w:right w:val="nil"/>
            </w:tcBorders>
            <w:shd w:val="clear" w:color="000000" w:fill="FFFFFF"/>
            <w:vAlign w:val="center"/>
            <w:hideMark/>
          </w:tcPr>
          <w:p w14:paraId="7B588EA0" w14:textId="77777777" w:rsidR="002439BC" w:rsidRPr="002439BC" w:rsidRDefault="002439BC" w:rsidP="002439BC">
            <w:pPr>
              <w:spacing w:after="0"/>
              <w:rPr>
                <w:color w:val="000000"/>
                <w:sz w:val="16"/>
                <w:szCs w:val="16"/>
              </w:rPr>
            </w:pPr>
            <w:r w:rsidRPr="002439BC">
              <w:rPr>
                <w:color w:val="000000"/>
                <w:sz w:val="16"/>
                <w:szCs w:val="16"/>
              </w:rPr>
              <w:t>Pot fishing banned in Eastern GOA.</w:t>
            </w:r>
          </w:p>
        </w:tc>
      </w:tr>
      <w:tr w:rsidR="002439BC" w:rsidRPr="002439BC" w14:paraId="0C3221B0" w14:textId="77777777" w:rsidTr="00284445">
        <w:trPr>
          <w:trHeight w:val="20"/>
          <w:jc w:val="center"/>
        </w:trPr>
        <w:tc>
          <w:tcPr>
            <w:tcW w:w="296" w:type="pct"/>
            <w:tcBorders>
              <w:top w:val="nil"/>
              <w:left w:val="nil"/>
              <w:bottom w:val="nil"/>
              <w:right w:val="nil"/>
            </w:tcBorders>
            <w:shd w:val="clear" w:color="000000" w:fill="FFFFFF"/>
            <w:vAlign w:val="center"/>
            <w:hideMark/>
          </w:tcPr>
          <w:p w14:paraId="20FEACE2" w14:textId="77777777" w:rsidR="002439BC" w:rsidRPr="002439BC" w:rsidRDefault="002439BC" w:rsidP="002439BC">
            <w:pPr>
              <w:spacing w:after="0"/>
              <w:jc w:val="center"/>
              <w:rPr>
                <w:color w:val="000000"/>
                <w:sz w:val="16"/>
                <w:szCs w:val="16"/>
              </w:rPr>
            </w:pPr>
            <w:r w:rsidRPr="002439BC">
              <w:rPr>
                <w:bCs/>
                <w:color w:val="000000"/>
                <w:sz w:val="16"/>
                <w:szCs w:val="16"/>
              </w:rPr>
              <w:t>1987</w:t>
            </w:r>
          </w:p>
        </w:tc>
        <w:tc>
          <w:tcPr>
            <w:tcW w:w="479" w:type="pct"/>
            <w:tcBorders>
              <w:top w:val="nil"/>
              <w:left w:val="nil"/>
              <w:bottom w:val="nil"/>
              <w:right w:val="nil"/>
            </w:tcBorders>
            <w:shd w:val="clear" w:color="000000" w:fill="FFFFFF"/>
            <w:noWrap/>
            <w:vAlign w:val="bottom"/>
            <w:hideMark/>
          </w:tcPr>
          <w:p w14:paraId="653B2913" w14:textId="77777777" w:rsidR="002439BC" w:rsidRPr="002439BC" w:rsidRDefault="002439BC" w:rsidP="002439BC">
            <w:pPr>
              <w:spacing w:after="0"/>
              <w:rPr>
                <w:color w:val="000000"/>
                <w:sz w:val="16"/>
                <w:szCs w:val="16"/>
              </w:rPr>
            </w:pPr>
            <w:r w:rsidRPr="002439BC">
              <w:rPr>
                <w:color w:val="000000"/>
                <w:sz w:val="16"/>
                <w:szCs w:val="16"/>
              </w:rPr>
              <w:t xml:space="preserve">      35,200 </w:t>
            </w:r>
          </w:p>
        </w:tc>
        <w:tc>
          <w:tcPr>
            <w:tcW w:w="479" w:type="pct"/>
            <w:tcBorders>
              <w:top w:val="nil"/>
              <w:left w:val="nil"/>
              <w:bottom w:val="nil"/>
              <w:right w:val="nil"/>
            </w:tcBorders>
            <w:shd w:val="clear" w:color="000000" w:fill="FFFFFF"/>
            <w:noWrap/>
            <w:vAlign w:val="bottom"/>
            <w:hideMark/>
          </w:tcPr>
          <w:p w14:paraId="29A3A8FA"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069647F4"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4E5319E8" w14:textId="77777777" w:rsidR="002439BC" w:rsidRPr="002439BC" w:rsidRDefault="002439BC" w:rsidP="002439BC">
            <w:pPr>
              <w:spacing w:after="0"/>
              <w:rPr>
                <w:color w:val="000000"/>
                <w:sz w:val="16"/>
                <w:szCs w:val="16"/>
              </w:rPr>
            </w:pPr>
            <w:r w:rsidRPr="002439BC">
              <w:rPr>
                <w:color w:val="000000"/>
                <w:sz w:val="16"/>
                <w:szCs w:val="16"/>
              </w:rPr>
              <w:t xml:space="preserve">      27,700 </w:t>
            </w:r>
          </w:p>
        </w:tc>
        <w:tc>
          <w:tcPr>
            <w:tcW w:w="2790" w:type="pct"/>
            <w:gridSpan w:val="6"/>
            <w:tcBorders>
              <w:top w:val="nil"/>
              <w:left w:val="nil"/>
              <w:bottom w:val="nil"/>
              <w:right w:val="nil"/>
            </w:tcBorders>
            <w:shd w:val="clear" w:color="000000" w:fill="FFFFFF"/>
            <w:vAlign w:val="center"/>
            <w:hideMark/>
          </w:tcPr>
          <w:p w14:paraId="6515B0F2" w14:textId="77777777" w:rsidR="002439BC" w:rsidRPr="002439BC" w:rsidRDefault="002439BC" w:rsidP="002439BC">
            <w:pPr>
              <w:spacing w:after="0"/>
              <w:rPr>
                <w:color w:val="000000"/>
                <w:sz w:val="16"/>
                <w:szCs w:val="16"/>
              </w:rPr>
            </w:pPr>
            <w:r w:rsidRPr="002439BC">
              <w:rPr>
                <w:color w:val="000000"/>
                <w:sz w:val="16"/>
                <w:szCs w:val="16"/>
              </w:rPr>
              <w:t>Pot fishing banned in Central GOA.</w:t>
            </w:r>
          </w:p>
        </w:tc>
      </w:tr>
      <w:tr w:rsidR="002439BC" w:rsidRPr="002439BC" w14:paraId="6C056B7E" w14:textId="77777777" w:rsidTr="00284445">
        <w:trPr>
          <w:trHeight w:val="20"/>
          <w:jc w:val="center"/>
        </w:trPr>
        <w:tc>
          <w:tcPr>
            <w:tcW w:w="296" w:type="pct"/>
            <w:tcBorders>
              <w:top w:val="nil"/>
              <w:left w:val="nil"/>
              <w:bottom w:val="nil"/>
              <w:right w:val="nil"/>
            </w:tcBorders>
            <w:shd w:val="clear" w:color="000000" w:fill="FFFFFF"/>
            <w:vAlign w:val="center"/>
            <w:hideMark/>
          </w:tcPr>
          <w:p w14:paraId="7A431462" w14:textId="77777777" w:rsidR="002439BC" w:rsidRPr="002439BC" w:rsidRDefault="002439BC" w:rsidP="002439BC">
            <w:pPr>
              <w:spacing w:after="0"/>
              <w:jc w:val="center"/>
              <w:rPr>
                <w:color w:val="000000"/>
                <w:sz w:val="16"/>
                <w:szCs w:val="16"/>
              </w:rPr>
            </w:pPr>
            <w:r w:rsidRPr="002439BC">
              <w:rPr>
                <w:color w:val="000000"/>
                <w:sz w:val="16"/>
                <w:szCs w:val="16"/>
              </w:rPr>
              <w:t>1988</w:t>
            </w:r>
          </w:p>
        </w:tc>
        <w:tc>
          <w:tcPr>
            <w:tcW w:w="479" w:type="pct"/>
            <w:tcBorders>
              <w:top w:val="nil"/>
              <w:left w:val="nil"/>
              <w:bottom w:val="nil"/>
              <w:right w:val="nil"/>
            </w:tcBorders>
            <w:shd w:val="clear" w:color="000000" w:fill="FFFFFF"/>
            <w:noWrap/>
            <w:vAlign w:val="bottom"/>
            <w:hideMark/>
          </w:tcPr>
          <w:p w14:paraId="7A71DD52" w14:textId="77777777" w:rsidR="002439BC" w:rsidRPr="002439BC" w:rsidRDefault="002439BC" w:rsidP="002439BC">
            <w:pPr>
              <w:spacing w:after="0"/>
              <w:rPr>
                <w:color w:val="000000"/>
                <w:sz w:val="16"/>
                <w:szCs w:val="16"/>
              </w:rPr>
            </w:pPr>
            <w:r w:rsidRPr="002439BC">
              <w:rPr>
                <w:color w:val="000000"/>
                <w:sz w:val="16"/>
                <w:szCs w:val="16"/>
              </w:rPr>
              <w:t xml:space="preserve">      38,400 </w:t>
            </w:r>
          </w:p>
        </w:tc>
        <w:tc>
          <w:tcPr>
            <w:tcW w:w="479" w:type="pct"/>
            <w:tcBorders>
              <w:top w:val="nil"/>
              <w:left w:val="nil"/>
              <w:bottom w:val="nil"/>
              <w:right w:val="nil"/>
            </w:tcBorders>
            <w:shd w:val="clear" w:color="000000" w:fill="FFFFFF"/>
            <w:noWrap/>
            <w:vAlign w:val="bottom"/>
            <w:hideMark/>
          </w:tcPr>
          <w:p w14:paraId="7D449E61"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4C7CD85D" w14:textId="77777777" w:rsidR="002439BC" w:rsidRPr="002439BC" w:rsidRDefault="002439BC" w:rsidP="002439BC">
            <w:pPr>
              <w:spacing w:after="0"/>
              <w:rPr>
                <w:color w:val="000000"/>
                <w:sz w:val="16"/>
                <w:szCs w:val="16"/>
              </w:rPr>
            </w:pPr>
            <w:r w:rsidRPr="002439BC">
              <w:rPr>
                <w:color w:val="000000"/>
                <w:sz w:val="16"/>
                <w:szCs w:val="16"/>
              </w:rPr>
              <w:t xml:space="preserve">      44,200 </w:t>
            </w:r>
          </w:p>
        </w:tc>
        <w:tc>
          <w:tcPr>
            <w:tcW w:w="479" w:type="pct"/>
            <w:tcBorders>
              <w:top w:val="nil"/>
              <w:left w:val="nil"/>
              <w:bottom w:val="nil"/>
              <w:right w:val="nil"/>
            </w:tcBorders>
            <w:shd w:val="clear" w:color="000000" w:fill="FFFFFF"/>
            <w:noWrap/>
            <w:vAlign w:val="bottom"/>
            <w:hideMark/>
          </w:tcPr>
          <w:p w14:paraId="6C853BA1" w14:textId="77777777" w:rsidR="002439BC" w:rsidRPr="002439BC" w:rsidRDefault="002439BC" w:rsidP="002439BC">
            <w:pPr>
              <w:spacing w:after="0"/>
              <w:rPr>
                <w:color w:val="000000"/>
                <w:sz w:val="16"/>
                <w:szCs w:val="16"/>
              </w:rPr>
            </w:pPr>
            <w:r w:rsidRPr="002439BC">
              <w:rPr>
                <w:color w:val="000000"/>
                <w:sz w:val="16"/>
                <w:szCs w:val="16"/>
              </w:rPr>
              <w:t xml:space="preserve">      36,400 </w:t>
            </w:r>
          </w:p>
        </w:tc>
        <w:tc>
          <w:tcPr>
            <w:tcW w:w="1903" w:type="pct"/>
            <w:tcBorders>
              <w:top w:val="nil"/>
              <w:left w:val="nil"/>
              <w:bottom w:val="nil"/>
              <w:right w:val="nil"/>
            </w:tcBorders>
            <w:shd w:val="clear" w:color="000000" w:fill="FFFFFF"/>
            <w:vAlign w:val="center"/>
            <w:hideMark/>
          </w:tcPr>
          <w:p w14:paraId="4E4D7324"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C471C6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F19333F"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4CFC89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24EEE05"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390E1341"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5051B648" w14:textId="77777777" w:rsidTr="00284445">
        <w:trPr>
          <w:trHeight w:val="20"/>
          <w:jc w:val="center"/>
        </w:trPr>
        <w:tc>
          <w:tcPr>
            <w:tcW w:w="296" w:type="pct"/>
            <w:tcBorders>
              <w:top w:val="nil"/>
              <w:left w:val="nil"/>
              <w:bottom w:val="nil"/>
              <w:right w:val="nil"/>
            </w:tcBorders>
            <w:shd w:val="clear" w:color="000000" w:fill="FFFFFF"/>
            <w:vAlign w:val="center"/>
            <w:hideMark/>
          </w:tcPr>
          <w:p w14:paraId="26F9BA89" w14:textId="77777777" w:rsidR="002439BC" w:rsidRPr="002439BC" w:rsidRDefault="002439BC" w:rsidP="002439BC">
            <w:pPr>
              <w:spacing w:after="0"/>
              <w:jc w:val="center"/>
              <w:rPr>
                <w:color w:val="000000"/>
                <w:sz w:val="16"/>
                <w:szCs w:val="16"/>
              </w:rPr>
            </w:pPr>
            <w:r w:rsidRPr="002439BC">
              <w:rPr>
                <w:bCs/>
                <w:color w:val="000000"/>
                <w:sz w:val="16"/>
                <w:szCs w:val="16"/>
              </w:rPr>
              <w:t>1989</w:t>
            </w:r>
          </w:p>
        </w:tc>
        <w:tc>
          <w:tcPr>
            <w:tcW w:w="479" w:type="pct"/>
            <w:tcBorders>
              <w:top w:val="nil"/>
              <w:left w:val="nil"/>
              <w:bottom w:val="nil"/>
              <w:right w:val="nil"/>
            </w:tcBorders>
            <w:shd w:val="clear" w:color="000000" w:fill="FFFFFF"/>
            <w:noWrap/>
            <w:vAlign w:val="bottom"/>
            <w:hideMark/>
          </w:tcPr>
          <w:p w14:paraId="5575D3B0" w14:textId="77777777" w:rsidR="002439BC" w:rsidRPr="002439BC" w:rsidRDefault="002439BC" w:rsidP="002439BC">
            <w:pPr>
              <w:spacing w:after="0"/>
              <w:rPr>
                <w:color w:val="000000"/>
                <w:sz w:val="16"/>
                <w:szCs w:val="16"/>
              </w:rPr>
            </w:pPr>
            <w:r w:rsidRPr="002439BC">
              <w:rPr>
                <w:color w:val="000000"/>
                <w:sz w:val="16"/>
                <w:szCs w:val="16"/>
              </w:rPr>
              <w:t xml:space="preserve">      34,800 </w:t>
            </w:r>
          </w:p>
        </w:tc>
        <w:tc>
          <w:tcPr>
            <w:tcW w:w="479" w:type="pct"/>
            <w:tcBorders>
              <w:top w:val="nil"/>
              <w:left w:val="nil"/>
              <w:bottom w:val="nil"/>
              <w:right w:val="nil"/>
            </w:tcBorders>
            <w:shd w:val="clear" w:color="000000" w:fill="FFFFFF"/>
            <w:noWrap/>
            <w:vAlign w:val="bottom"/>
            <w:hideMark/>
          </w:tcPr>
          <w:p w14:paraId="2446F070"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5082C8EF" w14:textId="77777777" w:rsidR="002439BC" w:rsidRPr="002439BC" w:rsidRDefault="002439BC" w:rsidP="002439BC">
            <w:pPr>
              <w:spacing w:after="0"/>
              <w:rPr>
                <w:color w:val="000000"/>
                <w:sz w:val="16"/>
                <w:szCs w:val="16"/>
              </w:rPr>
            </w:pPr>
            <w:r w:rsidRPr="002439BC">
              <w:rPr>
                <w:color w:val="000000"/>
                <w:sz w:val="16"/>
                <w:szCs w:val="16"/>
              </w:rPr>
              <w:t xml:space="preserve">      37,100 </w:t>
            </w:r>
          </w:p>
        </w:tc>
        <w:tc>
          <w:tcPr>
            <w:tcW w:w="479" w:type="pct"/>
            <w:tcBorders>
              <w:top w:val="nil"/>
              <w:left w:val="nil"/>
              <w:bottom w:val="nil"/>
              <w:right w:val="nil"/>
            </w:tcBorders>
            <w:shd w:val="clear" w:color="000000" w:fill="FFFFFF"/>
            <w:noWrap/>
            <w:vAlign w:val="bottom"/>
            <w:hideMark/>
          </w:tcPr>
          <w:p w14:paraId="44636745" w14:textId="77777777" w:rsidR="002439BC" w:rsidRPr="002439BC" w:rsidRDefault="002439BC" w:rsidP="002439BC">
            <w:pPr>
              <w:spacing w:after="0"/>
              <w:rPr>
                <w:color w:val="000000"/>
                <w:sz w:val="16"/>
                <w:szCs w:val="16"/>
              </w:rPr>
            </w:pPr>
            <w:r w:rsidRPr="002439BC">
              <w:rPr>
                <w:color w:val="000000"/>
                <w:sz w:val="16"/>
                <w:szCs w:val="16"/>
              </w:rPr>
              <w:t xml:space="preserve">      32,200 </w:t>
            </w:r>
          </w:p>
        </w:tc>
        <w:tc>
          <w:tcPr>
            <w:tcW w:w="2790" w:type="pct"/>
            <w:gridSpan w:val="6"/>
            <w:tcBorders>
              <w:top w:val="nil"/>
              <w:left w:val="nil"/>
              <w:bottom w:val="nil"/>
              <w:right w:val="nil"/>
            </w:tcBorders>
            <w:shd w:val="clear" w:color="000000" w:fill="FFFFFF"/>
            <w:vAlign w:val="center"/>
            <w:hideMark/>
          </w:tcPr>
          <w:p w14:paraId="347D91DE" w14:textId="77777777" w:rsidR="002439BC" w:rsidRPr="002439BC" w:rsidRDefault="002439BC" w:rsidP="002439BC">
            <w:pPr>
              <w:spacing w:after="0"/>
              <w:rPr>
                <w:color w:val="000000"/>
                <w:sz w:val="16"/>
                <w:szCs w:val="16"/>
              </w:rPr>
            </w:pPr>
            <w:r w:rsidRPr="002439BC">
              <w:rPr>
                <w:color w:val="000000"/>
                <w:sz w:val="16"/>
                <w:szCs w:val="16"/>
              </w:rPr>
              <w:t>Pot fishing banned in Western GOA.</w:t>
            </w:r>
          </w:p>
        </w:tc>
      </w:tr>
      <w:tr w:rsidR="002439BC" w:rsidRPr="002439BC" w14:paraId="779D486B" w14:textId="77777777" w:rsidTr="00284445">
        <w:trPr>
          <w:trHeight w:val="20"/>
          <w:jc w:val="center"/>
        </w:trPr>
        <w:tc>
          <w:tcPr>
            <w:tcW w:w="296" w:type="pct"/>
            <w:tcBorders>
              <w:top w:val="nil"/>
              <w:left w:val="nil"/>
              <w:bottom w:val="nil"/>
              <w:right w:val="nil"/>
            </w:tcBorders>
            <w:shd w:val="clear" w:color="000000" w:fill="FFFFFF"/>
            <w:vAlign w:val="center"/>
            <w:hideMark/>
          </w:tcPr>
          <w:p w14:paraId="69CAD0AE" w14:textId="77777777" w:rsidR="002439BC" w:rsidRPr="002439BC" w:rsidRDefault="002439BC" w:rsidP="002439BC">
            <w:pPr>
              <w:spacing w:after="0"/>
              <w:jc w:val="center"/>
              <w:rPr>
                <w:color w:val="000000"/>
                <w:sz w:val="16"/>
                <w:szCs w:val="16"/>
              </w:rPr>
            </w:pPr>
            <w:r w:rsidRPr="002439BC">
              <w:rPr>
                <w:bCs/>
                <w:color w:val="000000"/>
                <w:sz w:val="16"/>
                <w:szCs w:val="16"/>
              </w:rPr>
              <w:t>1990</w:t>
            </w:r>
          </w:p>
        </w:tc>
        <w:tc>
          <w:tcPr>
            <w:tcW w:w="479" w:type="pct"/>
            <w:tcBorders>
              <w:top w:val="nil"/>
              <w:left w:val="nil"/>
              <w:bottom w:val="nil"/>
              <w:right w:val="nil"/>
            </w:tcBorders>
            <w:shd w:val="clear" w:color="000000" w:fill="FFFFFF"/>
            <w:noWrap/>
            <w:vAlign w:val="center"/>
            <w:hideMark/>
          </w:tcPr>
          <w:p w14:paraId="24B48BF6" w14:textId="77777777" w:rsidR="002439BC" w:rsidRPr="002439BC" w:rsidRDefault="002439BC" w:rsidP="002439BC">
            <w:pPr>
              <w:spacing w:after="0"/>
              <w:rPr>
                <w:color w:val="000000"/>
                <w:sz w:val="16"/>
                <w:szCs w:val="16"/>
              </w:rPr>
            </w:pPr>
            <w:r w:rsidRPr="002439BC">
              <w:rPr>
                <w:color w:val="000000"/>
                <w:sz w:val="16"/>
                <w:szCs w:val="16"/>
              </w:rPr>
              <w:t xml:space="preserve">      30,200 </w:t>
            </w:r>
          </w:p>
        </w:tc>
        <w:tc>
          <w:tcPr>
            <w:tcW w:w="479" w:type="pct"/>
            <w:tcBorders>
              <w:top w:val="nil"/>
              <w:left w:val="nil"/>
              <w:bottom w:val="nil"/>
              <w:right w:val="nil"/>
            </w:tcBorders>
            <w:shd w:val="clear" w:color="000000" w:fill="FFFFFF"/>
            <w:noWrap/>
            <w:vAlign w:val="center"/>
            <w:hideMark/>
          </w:tcPr>
          <w:p w14:paraId="3D6A33A9"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center"/>
            <w:hideMark/>
          </w:tcPr>
          <w:p w14:paraId="2E4CA553" w14:textId="77777777" w:rsidR="002439BC" w:rsidRPr="002439BC" w:rsidRDefault="002439BC" w:rsidP="002439BC">
            <w:pPr>
              <w:spacing w:after="0"/>
              <w:rPr>
                <w:color w:val="000000"/>
                <w:sz w:val="16"/>
                <w:szCs w:val="16"/>
              </w:rPr>
            </w:pPr>
            <w:r w:rsidRPr="002439BC">
              <w:rPr>
                <w:color w:val="000000"/>
                <w:sz w:val="16"/>
                <w:szCs w:val="16"/>
              </w:rPr>
              <w:t xml:space="preserve">      33,400 </w:t>
            </w:r>
          </w:p>
        </w:tc>
        <w:tc>
          <w:tcPr>
            <w:tcW w:w="479" w:type="pct"/>
            <w:tcBorders>
              <w:top w:val="nil"/>
              <w:left w:val="nil"/>
              <w:bottom w:val="nil"/>
              <w:right w:val="nil"/>
            </w:tcBorders>
            <w:shd w:val="clear" w:color="000000" w:fill="FFFFFF"/>
            <w:noWrap/>
            <w:vAlign w:val="center"/>
            <w:hideMark/>
          </w:tcPr>
          <w:p w14:paraId="4D6F2D34" w14:textId="77777777" w:rsidR="002439BC" w:rsidRPr="002439BC" w:rsidRDefault="002439BC" w:rsidP="002439BC">
            <w:pPr>
              <w:spacing w:after="0"/>
              <w:rPr>
                <w:color w:val="000000"/>
                <w:sz w:val="16"/>
                <w:szCs w:val="16"/>
              </w:rPr>
            </w:pPr>
            <w:r w:rsidRPr="002439BC">
              <w:rPr>
                <w:color w:val="000000"/>
                <w:sz w:val="16"/>
                <w:szCs w:val="16"/>
              </w:rPr>
              <w:t xml:space="preserve">      33,200 </w:t>
            </w:r>
          </w:p>
        </w:tc>
        <w:tc>
          <w:tcPr>
            <w:tcW w:w="2790" w:type="pct"/>
            <w:gridSpan w:val="6"/>
            <w:tcBorders>
              <w:top w:val="nil"/>
              <w:left w:val="nil"/>
              <w:bottom w:val="nil"/>
              <w:right w:val="nil"/>
            </w:tcBorders>
            <w:shd w:val="clear" w:color="000000" w:fill="FFFFFF"/>
            <w:vAlign w:val="center"/>
            <w:hideMark/>
          </w:tcPr>
          <w:p w14:paraId="3D260BBE" w14:textId="77777777" w:rsidR="002439BC" w:rsidRPr="002439BC" w:rsidRDefault="002439BC" w:rsidP="002439BC">
            <w:pPr>
              <w:spacing w:after="0"/>
              <w:rPr>
                <w:color w:val="000000"/>
                <w:sz w:val="16"/>
                <w:szCs w:val="16"/>
              </w:rPr>
            </w:pPr>
            <w:r w:rsidRPr="002439BC">
              <w:rPr>
                <w:color w:val="000000"/>
                <w:sz w:val="16"/>
                <w:szCs w:val="16"/>
              </w:rPr>
              <w:t>Amendment 15 of the BSAI FMP allocated sablefish quota by gear type: 50% to fixed gear in and 50% to trawl in the EBS, and 75% fixed to 25% trawl in the Aleutian Islands.</w:t>
            </w:r>
          </w:p>
        </w:tc>
      </w:tr>
      <w:tr w:rsidR="002439BC" w:rsidRPr="002439BC" w14:paraId="06DA10CA" w14:textId="77777777" w:rsidTr="00284445">
        <w:trPr>
          <w:trHeight w:val="20"/>
          <w:jc w:val="center"/>
        </w:trPr>
        <w:tc>
          <w:tcPr>
            <w:tcW w:w="296" w:type="pct"/>
            <w:tcBorders>
              <w:top w:val="nil"/>
              <w:left w:val="nil"/>
              <w:bottom w:val="nil"/>
              <w:right w:val="nil"/>
            </w:tcBorders>
            <w:shd w:val="clear" w:color="000000" w:fill="FFFFFF"/>
            <w:vAlign w:val="center"/>
            <w:hideMark/>
          </w:tcPr>
          <w:p w14:paraId="67F02D40" w14:textId="77777777" w:rsidR="002439BC" w:rsidRPr="002439BC" w:rsidRDefault="002439BC" w:rsidP="002439BC">
            <w:pPr>
              <w:spacing w:after="0"/>
              <w:jc w:val="center"/>
              <w:rPr>
                <w:color w:val="000000"/>
                <w:sz w:val="16"/>
                <w:szCs w:val="16"/>
              </w:rPr>
            </w:pPr>
            <w:r w:rsidRPr="002439BC">
              <w:rPr>
                <w:color w:val="000000"/>
                <w:sz w:val="16"/>
                <w:szCs w:val="16"/>
              </w:rPr>
              <w:t>1991</w:t>
            </w:r>
          </w:p>
        </w:tc>
        <w:tc>
          <w:tcPr>
            <w:tcW w:w="479" w:type="pct"/>
            <w:tcBorders>
              <w:top w:val="nil"/>
              <w:left w:val="nil"/>
              <w:bottom w:val="nil"/>
              <w:right w:val="nil"/>
            </w:tcBorders>
            <w:shd w:val="clear" w:color="000000" w:fill="FFFFFF"/>
            <w:noWrap/>
            <w:vAlign w:val="bottom"/>
            <w:hideMark/>
          </w:tcPr>
          <w:p w14:paraId="0404DE2C" w14:textId="77777777" w:rsidR="002439BC" w:rsidRPr="002439BC" w:rsidRDefault="002439BC" w:rsidP="002439BC">
            <w:pPr>
              <w:spacing w:after="0"/>
              <w:rPr>
                <w:color w:val="000000"/>
                <w:sz w:val="16"/>
                <w:szCs w:val="16"/>
              </w:rPr>
            </w:pPr>
            <w:r w:rsidRPr="002439BC">
              <w:rPr>
                <w:color w:val="000000"/>
                <w:sz w:val="16"/>
                <w:szCs w:val="16"/>
              </w:rPr>
              <w:t xml:space="preserve">      26,400 </w:t>
            </w:r>
          </w:p>
        </w:tc>
        <w:tc>
          <w:tcPr>
            <w:tcW w:w="479" w:type="pct"/>
            <w:tcBorders>
              <w:top w:val="nil"/>
              <w:left w:val="nil"/>
              <w:bottom w:val="nil"/>
              <w:right w:val="nil"/>
            </w:tcBorders>
            <w:shd w:val="clear" w:color="000000" w:fill="FFFFFF"/>
            <w:noWrap/>
            <w:vAlign w:val="bottom"/>
            <w:hideMark/>
          </w:tcPr>
          <w:p w14:paraId="49CC035E" w14:textId="77777777" w:rsidR="002439BC" w:rsidRPr="002439BC" w:rsidRDefault="002439BC" w:rsidP="002439BC">
            <w:pPr>
              <w:spacing w:after="0"/>
              <w:rPr>
                <w:color w:val="000000"/>
                <w:sz w:val="16"/>
                <w:szCs w:val="16"/>
              </w:rPr>
            </w:pPr>
            <w:r w:rsidRPr="002439BC">
              <w:rPr>
                <w:color w:val="000000"/>
                <w:sz w:val="16"/>
                <w:szCs w:val="16"/>
              </w:rPr>
              <w:t> </w:t>
            </w:r>
          </w:p>
        </w:tc>
        <w:tc>
          <w:tcPr>
            <w:tcW w:w="479" w:type="pct"/>
            <w:tcBorders>
              <w:top w:val="nil"/>
              <w:left w:val="nil"/>
              <w:bottom w:val="nil"/>
              <w:right w:val="nil"/>
            </w:tcBorders>
            <w:shd w:val="clear" w:color="000000" w:fill="FFFFFF"/>
            <w:noWrap/>
            <w:vAlign w:val="bottom"/>
            <w:hideMark/>
          </w:tcPr>
          <w:p w14:paraId="32AA0EA2" w14:textId="77777777" w:rsidR="002439BC" w:rsidRPr="002439BC" w:rsidRDefault="002439BC" w:rsidP="002439BC">
            <w:pPr>
              <w:spacing w:after="0"/>
              <w:rPr>
                <w:color w:val="000000"/>
                <w:sz w:val="16"/>
                <w:szCs w:val="16"/>
              </w:rPr>
            </w:pPr>
            <w:r w:rsidRPr="002439BC">
              <w:rPr>
                <w:color w:val="000000"/>
                <w:sz w:val="16"/>
                <w:szCs w:val="16"/>
              </w:rPr>
              <w:t xml:space="preserve">      28,800 </w:t>
            </w:r>
          </w:p>
        </w:tc>
        <w:tc>
          <w:tcPr>
            <w:tcW w:w="479" w:type="pct"/>
            <w:tcBorders>
              <w:top w:val="nil"/>
              <w:left w:val="nil"/>
              <w:bottom w:val="nil"/>
              <w:right w:val="nil"/>
            </w:tcBorders>
            <w:shd w:val="clear" w:color="000000" w:fill="FFFFFF"/>
            <w:noWrap/>
            <w:vAlign w:val="bottom"/>
            <w:hideMark/>
          </w:tcPr>
          <w:p w14:paraId="41001C64" w14:textId="77777777" w:rsidR="002439BC" w:rsidRPr="002439BC" w:rsidRDefault="002439BC" w:rsidP="002439BC">
            <w:pPr>
              <w:spacing w:after="0"/>
              <w:rPr>
                <w:color w:val="000000"/>
                <w:sz w:val="16"/>
                <w:szCs w:val="16"/>
              </w:rPr>
            </w:pPr>
            <w:r w:rsidRPr="002439BC">
              <w:rPr>
                <w:color w:val="000000"/>
                <w:sz w:val="16"/>
                <w:szCs w:val="16"/>
              </w:rPr>
              <w:t xml:space="preserve">      28,800 </w:t>
            </w:r>
          </w:p>
        </w:tc>
        <w:tc>
          <w:tcPr>
            <w:tcW w:w="1903" w:type="pct"/>
            <w:tcBorders>
              <w:top w:val="nil"/>
              <w:left w:val="nil"/>
              <w:bottom w:val="nil"/>
              <w:right w:val="nil"/>
            </w:tcBorders>
            <w:shd w:val="clear" w:color="000000" w:fill="FFFFFF"/>
            <w:vAlign w:val="center"/>
            <w:hideMark/>
          </w:tcPr>
          <w:p w14:paraId="3C4E035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7E3FB3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0299DE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79AE1A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BD0D6B6"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65C9B964"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2B14D261" w14:textId="77777777" w:rsidTr="00284445">
        <w:trPr>
          <w:trHeight w:val="20"/>
          <w:jc w:val="center"/>
        </w:trPr>
        <w:tc>
          <w:tcPr>
            <w:tcW w:w="296" w:type="pct"/>
            <w:tcBorders>
              <w:top w:val="nil"/>
              <w:left w:val="nil"/>
              <w:bottom w:val="nil"/>
              <w:right w:val="nil"/>
            </w:tcBorders>
            <w:shd w:val="clear" w:color="000000" w:fill="FFFFFF"/>
            <w:vAlign w:val="center"/>
            <w:hideMark/>
          </w:tcPr>
          <w:p w14:paraId="76C2D897" w14:textId="77777777" w:rsidR="002439BC" w:rsidRPr="002439BC" w:rsidRDefault="002439BC" w:rsidP="002439BC">
            <w:pPr>
              <w:spacing w:after="0"/>
              <w:jc w:val="center"/>
              <w:rPr>
                <w:color w:val="000000"/>
                <w:sz w:val="16"/>
                <w:szCs w:val="16"/>
              </w:rPr>
            </w:pPr>
            <w:r w:rsidRPr="002439BC">
              <w:rPr>
                <w:bCs/>
                <w:color w:val="000000"/>
                <w:sz w:val="16"/>
                <w:szCs w:val="16"/>
              </w:rPr>
              <w:t>1992</w:t>
            </w:r>
          </w:p>
        </w:tc>
        <w:tc>
          <w:tcPr>
            <w:tcW w:w="479" w:type="pct"/>
            <w:tcBorders>
              <w:top w:val="nil"/>
              <w:left w:val="nil"/>
              <w:bottom w:val="nil"/>
              <w:right w:val="nil"/>
            </w:tcBorders>
            <w:shd w:val="clear" w:color="000000" w:fill="FFFFFF"/>
            <w:noWrap/>
            <w:vAlign w:val="bottom"/>
            <w:hideMark/>
          </w:tcPr>
          <w:p w14:paraId="2BFC1670" w14:textId="77777777" w:rsidR="002439BC" w:rsidRPr="002439BC" w:rsidRDefault="002439BC" w:rsidP="002439BC">
            <w:pPr>
              <w:spacing w:after="0"/>
              <w:rPr>
                <w:color w:val="000000"/>
                <w:sz w:val="16"/>
                <w:szCs w:val="16"/>
              </w:rPr>
            </w:pPr>
            <w:r w:rsidRPr="002439BC">
              <w:rPr>
                <w:color w:val="000000"/>
                <w:sz w:val="16"/>
                <w:szCs w:val="16"/>
              </w:rPr>
              <w:t xml:space="preserve">      23,900 </w:t>
            </w:r>
          </w:p>
        </w:tc>
        <w:tc>
          <w:tcPr>
            <w:tcW w:w="479" w:type="pct"/>
            <w:tcBorders>
              <w:top w:val="nil"/>
              <w:left w:val="nil"/>
              <w:bottom w:val="nil"/>
              <w:right w:val="nil"/>
            </w:tcBorders>
            <w:shd w:val="clear" w:color="000000" w:fill="FFFFFF"/>
            <w:noWrap/>
            <w:vAlign w:val="bottom"/>
            <w:hideMark/>
          </w:tcPr>
          <w:p w14:paraId="00F58AA7" w14:textId="77777777" w:rsidR="002439BC" w:rsidRPr="002439BC" w:rsidRDefault="002439BC" w:rsidP="002439BC">
            <w:pPr>
              <w:spacing w:after="0"/>
              <w:rPr>
                <w:color w:val="000000"/>
                <w:sz w:val="16"/>
                <w:szCs w:val="16"/>
              </w:rPr>
            </w:pPr>
            <w:r w:rsidRPr="002439BC">
              <w:rPr>
                <w:color w:val="000000"/>
                <w:sz w:val="16"/>
                <w:szCs w:val="16"/>
              </w:rPr>
              <w:t xml:space="preserve">      34,100 </w:t>
            </w:r>
          </w:p>
        </w:tc>
        <w:tc>
          <w:tcPr>
            <w:tcW w:w="479" w:type="pct"/>
            <w:tcBorders>
              <w:top w:val="nil"/>
              <w:left w:val="nil"/>
              <w:bottom w:val="nil"/>
              <w:right w:val="nil"/>
            </w:tcBorders>
            <w:shd w:val="clear" w:color="000000" w:fill="FFFFFF"/>
            <w:noWrap/>
            <w:vAlign w:val="bottom"/>
            <w:hideMark/>
          </w:tcPr>
          <w:p w14:paraId="66D4D27A" w14:textId="77777777" w:rsidR="002439BC" w:rsidRPr="002439BC" w:rsidRDefault="002439BC" w:rsidP="002439BC">
            <w:pPr>
              <w:spacing w:after="0"/>
              <w:rPr>
                <w:color w:val="000000"/>
                <w:sz w:val="16"/>
                <w:szCs w:val="16"/>
              </w:rPr>
            </w:pPr>
            <w:r w:rsidRPr="002439BC">
              <w:rPr>
                <w:color w:val="000000"/>
                <w:sz w:val="16"/>
                <w:szCs w:val="16"/>
              </w:rPr>
              <w:t xml:space="preserve">      25,200 </w:t>
            </w:r>
          </w:p>
        </w:tc>
        <w:tc>
          <w:tcPr>
            <w:tcW w:w="479" w:type="pct"/>
            <w:tcBorders>
              <w:top w:val="nil"/>
              <w:left w:val="nil"/>
              <w:bottom w:val="nil"/>
              <w:right w:val="nil"/>
            </w:tcBorders>
            <w:shd w:val="clear" w:color="000000" w:fill="FFFFFF"/>
            <w:noWrap/>
            <w:vAlign w:val="bottom"/>
            <w:hideMark/>
          </w:tcPr>
          <w:p w14:paraId="0D9B79CD" w14:textId="77777777" w:rsidR="002439BC" w:rsidRPr="002439BC" w:rsidRDefault="002439BC" w:rsidP="002439BC">
            <w:pPr>
              <w:spacing w:after="0"/>
              <w:rPr>
                <w:color w:val="000000"/>
                <w:sz w:val="16"/>
                <w:szCs w:val="16"/>
              </w:rPr>
            </w:pPr>
            <w:r w:rsidRPr="002439BC">
              <w:rPr>
                <w:color w:val="000000"/>
                <w:sz w:val="16"/>
                <w:szCs w:val="16"/>
              </w:rPr>
              <w:t xml:space="preserve">      25,200 </w:t>
            </w:r>
          </w:p>
        </w:tc>
        <w:tc>
          <w:tcPr>
            <w:tcW w:w="2790" w:type="pct"/>
            <w:gridSpan w:val="6"/>
            <w:tcBorders>
              <w:top w:val="nil"/>
              <w:left w:val="nil"/>
              <w:bottom w:val="nil"/>
              <w:right w:val="nil"/>
            </w:tcBorders>
            <w:shd w:val="clear" w:color="000000" w:fill="FFFFFF"/>
            <w:vAlign w:val="center"/>
            <w:hideMark/>
          </w:tcPr>
          <w:p w14:paraId="209C667F" w14:textId="77777777" w:rsidR="002439BC" w:rsidRPr="002439BC" w:rsidRDefault="002439BC" w:rsidP="002439BC">
            <w:pPr>
              <w:spacing w:after="0"/>
              <w:rPr>
                <w:color w:val="000000"/>
                <w:sz w:val="16"/>
                <w:szCs w:val="16"/>
              </w:rPr>
            </w:pPr>
            <w:r w:rsidRPr="002439BC">
              <w:rPr>
                <w:color w:val="000000"/>
                <w:sz w:val="16"/>
                <w:szCs w:val="16"/>
              </w:rPr>
              <w:t>Pot fishing banned in Bering Sea (57 FR 37906).</w:t>
            </w:r>
          </w:p>
        </w:tc>
      </w:tr>
      <w:tr w:rsidR="002439BC" w:rsidRPr="002439BC" w14:paraId="629BB496" w14:textId="77777777" w:rsidTr="00284445">
        <w:trPr>
          <w:trHeight w:val="20"/>
          <w:jc w:val="center"/>
        </w:trPr>
        <w:tc>
          <w:tcPr>
            <w:tcW w:w="296" w:type="pct"/>
            <w:tcBorders>
              <w:top w:val="nil"/>
              <w:left w:val="nil"/>
              <w:bottom w:val="nil"/>
              <w:right w:val="nil"/>
            </w:tcBorders>
            <w:shd w:val="clear" w:color="000000" w:fill="FFFFFF"/>
            <w:vAlign w:val="center"/>
            <w:hideMark/>
          </w:tcPr>
          <w:p w14:paraId="58D7AE93" w14:textId="77777777" w:rsidR="002439BC" w:rsidRPr="002439BC" w:rsidRDefault="002439BC" w:rsidP="002439BC">
            <w:pPr>
              <w:spacing w:after="0"/>
              <w:jc w:val="center"/>
              <w:rPr>
                <w:color w:val="000000"/>
                <w:sz w:val="16"/>
                <w:szCs w:val="16"/>
              </w:rPr>
            </w:pPr>
            <w:r w:rsidRPr="002439BC">
              <w:rPr>
                <w:color w:val="000000"/>
                <w:sz w:val="16"/>
                <w:szCs w:val="16"/>
              </w:rPr>
              <w:t>1993</w:t>
            </w:r>
          </w:p>
        </w:tc>
        <w:tc>
          <w:tcPr>
            <w:tcW w:w="479" w:type="pct"/>
            <w:tcBorders>
              <w:top w:val="nil"/>
              <w:left w:val="nil"/>
              <w:bottom w:val="nil"/>
              <w:right w:val="nil"/>
            </w:tcBorders>
            <w:shd w:val="clear" w:color="000000" w:fill="FFFFFF"/>
            <w:noWrap/>
            <w:vAlign w:val="bottom"/>
            <w:hideMark/>
          </w:tcPr>
          <w:p w14:paraId="65512759" w14:textId="77777777" w:rsidR="002439BC" w:rsidRPr="002439BC" w:rsidRDefault="002439BC" w:rsidP="002439BC">
            <w:pPr>
              <w:spacing w:after="0"/>
              <w:rPr>
                <w:color w:val="000000"/>
                <w:sz w:val="16"/>
                <w:szCs w:val="16"/>
              </w:rPr>
            </w:pPr>
            <w:r w:rsidRPr="002439BC">
              <w:rPr>
                <w:color w:val="000000"/>
                <w:sz w:val="16"/>
                <w:szCs w:val="16"/>
              </w:rPr>
              <w:t xml:space="preserve">      25,400 </w:t>
            </w:r>
          </w:p>
        </w:tc>
        <w:tc>
          <w:tcPr>
            <w:tcW w:w="479" w:type="pct"/>
            <w:tcBorders>
              <w:top w:val="nil"/>
              <w:left w:val="nil"/>
              <w:bottom w:val="nil"/>
              <w:right w:val="nil"/>
            </w:tcBorders>
            <w:shd w:val="clear" w:color="000000" w:fill="FFFFFF"/>
            <w:noWrap/>
            <w:vAlign w:val="bottom"/>
            <w:hideMark/>
          </w:tcPr>
          <w:p w14:paraId="755F7B63" w14:textId="77777777" w:rsidR="002439BC" w:rsidRPr="002439BC" w:rsidRDefault="002439BC" w:rsidP="002439BC">
            <w:pPr>
              <w:spacing w:after="0"/>
              <w:rPr>
                <w:color w:val="000000"/>
                <w:sz w:val="16"/>
                <w:szCs w:val="16"/>
              </w:rPr>
            </w:pPr>
            <w:r w:rsidRPr="002439BC">
              <w:rPr>
                <w:color w:val="000000"/>
                <w:sz w:val="16"/>
                <w:szCs w:val="16"/>
              </w:rPr>
              <w:t xml:space="preserve">      33,200 </w:t>
            </w:r>
          </w:p>
        </w:tc>
        <w:tc>
          <w:tcPr>
            <w:tcW w:w="479" w:type="pct"/>
            <w:tcBorders>
              <w:top w:val="nil"/>
              <w:left w:val="nil"/>
              <w:bottom w:val="nil"/>
              <w:right w:val="nil"/>
            </w:tcBorders>
            <w:shd w:val="clear" w:color="000000" w:fill="FFFFFF"/>
            <w:noWrap/>
            <w:vAlign w:val="bottom"/>
            <w:hideMark/>
          </w:tcPr>
          <w:p w14:paraId="6B0D810B" w14:textId="77777777" w:rsidR="002439BC" w:rsidRPr="002439BC" w:rsidRDefault="002439BC" w:rsidP="002439BC">
            <w:pPr>
              <w:spacing w:after="0"/>
              <w:rPr>
                <w:color w:val="000000"/>
                <w:sz w:val="16"/>
                <w:szCs w:val="16"/>
              </w:rPr>
            </w:pPr>
            <w:r w:rsidRPr="002439BC">
              <w:rPr>
                <w:color w:val="000000"/>
                <w:sz w:val="16"/>
                <w:szCs w:val="16"/>
              </w:rPr>
              <w:t xml:space="preserve">      25,000 </w:t>
            </w:r>
          </w:p>
        </w:tc>
        <w:tc>
          <w:tcPr>
            <w:tcW w:w="479" w:type="pct"/>
            <w:tcBorders>
              <w:top w:val="nil"/>
              <w:left w:val="nil"/>
              <w:bottom w:val="nil"/>
              <w:right w:val="nil"/>
            </w:tcBorders>
            <w:shd w:val="clear" w:color="000000" w:fill="FFFFFF"/>
            <w:noWrap/>
            <w:vAlign w:val="bottom"/>
            <w:hideMark/>
          </w:tcPr>
          <w:p w14:paraId="001C7B69" w14:textId="77777777" w:rsidR="002439BC" w:rsidRPr="002439BC" w:rsidRDefault="002439BC" w:rsidP="002439BC">
            <w:pPr>
              <w:spacing w:after="0"/>
              <w:rPr>
                <w:color w:val="000000"/>
                <w:sz w:val="16"/>
                <w:szCs w:val="16"/>
              </w:rPr>
            </w:pPr>
            <w:r w:rsidRPr="002439BC">
              <w:rPr>
                <w:color w:val="000000"/>
                <w:sz w:val="16"/>
                <w:szCs w:val="16"/>
              </w:rPr>
              <w:t xml:space="preserve">      25,000 </w:t>
            </w:r>
          </w:p>
        </w:tc>
        <w:tc>
          <w:tcPr>
            <w:tcW w:w="1903" w:type="pct"/>
            <w:tcBorders>
              <w:top w:val="nil"/>
              <w:left w:val="nil"/>
              <w:bottom w:val="nil"/>
              <w:right w:val="nil"/>
            </w:tcBorders>
            <w:shd w:val="clear" w:color="000000" w:fill="FFFFFF"/>
            <w:vAlign w:val="center"/>
            <w:hideMark/>
          </w:tcPr>
          <w:p w14:paraId="5FB71AB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E89122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B8A86C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C61A955"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9A9F353"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67E8A1FF"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64BFDDAB" w14:textId="77777777" w:rsidTr="00284445">
        <w:trPr>
          <w:trHeight w:val="20"/>
          <w:jc w:val="center"/>
        </w:trPr>
        <w:tc>
          <w:tcPr>
            <w:tcW w:w="296" w:type="pct"/>
            <w:tcBorders>
              <w:top w:val="nil"/>
              <w:left w:val="nil"/>
              <w:bottom w:val="nil"/>
              <w:right w:val="nil"/>
            </w:tcBorders>
            <w:shd w:val="clear" w:color="000000" w:fill="FFFFFF"/>
            <w:vAlign w:val="center"/>
            <w:hideMark/>
          </w:tcPr>
          <w:p w14:paraId="0A6BCF7D" w14:textId="77777777" w:rsidR="002439BC" w:rsidRPr="002439BC" w:rsidRDefault="002439BC" w:rsidP="002439BC">
            <w:pPr>
              <w:spacing w:after="0"/>
              <w:jc w:val="center"/>
              <w:rPr>
                <w:color w:val="000000"/>
                <w:sz w:val="16"/>
                <w:szCs w:val="16"/>
              </w:rPr>
            </w:pPr>
            <w:r w:rsidRPr="002439BC">
              <w:rPr>
                <w:color w:val="000000"/>
                <w:sz w:val="16"/>
                <w:szCs w:val="16"/>
              </w:rPr>
              <w:t>1994</w:t>
            </w:r>
          </w:p>
        </w:tc>
        <w:tc>
          <w:tcPr>
            <w:tcW w:w="479" w:type="pct"/>
            <w:tcBorders>
              <w:top w:val="nil"/>
              <w:left w:val="nil"/>
              <w:bottom w:val="nil"/>
              <w:right w:val="nil"/>
            </w:tcBorders>
            <w:shd w:val="clear" w:color="000000" w:fill="FFFFFF"/>
            <w:noWrap/>
            <w:vAlign w:val="bottom"/>
            <w:hideMark/>
          </w:tcPr>
          <w:p w14:paraId="65039E96" w14:textId="77777777" w:rsidR="002439BC" w:rsidRPr="002439BC" w:rsidRDefault="002439BC" w:rsidP="002439BC">
            <w:pPr>
              <w:spacing w:after="0"/>
              <w:rPr>
                <w:color w:val="000000"/>
                <w:sz w:val="16"/>
                <w:szCs w:val="16"/>
              </w:rPr>
            </w:pPr>
            <w:r w:rsidRPr="002439BC">
              <w:rPr>
                <w:color w:val="000000"/>
                <w:sz w:val="16"/>
                <w:szCs w:val="16"/>
              </w:rPr>
              <w:t xml:space="preserve">      23,600 </w:t>
            </w:r>
          </w:p>
        </w:tc>
        <w:tc>
          <w:tcPr>
            <w:tcW w:w="479" w:type="pct"/>
            <w:tcBorders>
              <w:top w:val="nil"/>
              <w:left w:val="nil"/>
              <w:bottom w:val="nil"/>
              <w:right w:val="nil"/>
            </w:tcBorders>
            <w:shd w:val="clear" w:color="000000" w:fill="FFFFFF"/>
            <w:noWrap/>
            <w:vAlign w:val="bottom"/>
            <w:hideMark/>
          </w:tcPr>
          <w:p w14:paraId="56E7D8D3" w14:textId="77777777" w:rsidR="002439BC" w:rsidRPr="002439BC" w:rsidRDefault="002439BC" w:rsidP="002439BC">
            <w:pPr>
              <w:spacing w:after="0"/>
              <w:rPr>
                <w:color w:val="000000"/>
                <w:sz w:val="16"/>
                <w:szCs w:val="16"/>
              </w:rPr>
            </w:pPr>
            <w:r w:rsidRPr="002439BC">
              <w:rPr>
                <w:color w:val="000000"/>
                <w:sz w:val="16"/>
                <w:szCs w:val="16"/>
              </w:rPr>
              <w:t xml:space="preserve">      35,900 </w:t>
            </w:r>
          </w:p>
        </w:tc>
        <w:tc>
          <w:tcPr>
            <w:tcW w:w="479" w:type="pct"/>
            <w:tcBorders>
              <w:top w:val="nil"/>
              <w:left w:val="nil"/>
              <w:bottom w:val="nil"/>
              <w:right w:val="nil"/>
            </w:tcBorders>
            <w:shd w:val="clear" w:color="000000" w:fill="FFFFFF"/>
            <w:noWrap/>
            <w:vAlign w:val="bottom"/>
            <w:hideMark/>
          </w:tcPr>
          <w:p w14:paraId="17760BEB" w14:textId="77777777" w:rsidR="002439BC" w:rsidRPr="002439BC" w:rsidRDefault="002439BC" w:rsidP="002439BC">
            <w:pPr>
              <w:spacing w:after="0"/>
              <w:rPr>
                <w:color w:val="000000"/>
                <w:sz w:val="16"/>
                <w:szCs w:val="16"/>
              </w:rPr>
            </w:pPr>
            <w:r w:rsidRPr="002439BC">
              <w:rPr>
                <w:color w:val="000000"/>
                <w:sz w:val="16"/>
                <w:szCs w:val="16"/>
              </w:rPr>
              <w:t xml:space="preserve">      28,800 </w:t>
            </w:r>
          </w:p>
        </w:tc>
        <w:tc>
          <w:tcPr>
            <w:tcW w:w="479" w:type="pct"/>
            <w:tcBorders>
              <w:top w:val="nil"/>
              <w:left w:val="nil"/>
              <w:bottom w:val="nil"/>
              <w:right w:val="nil"/>
            </w:tcBorders>
            <w:shd w:val="clear" w:color="000000" w:fill="FFFFFF"/>
            <w:noWrap/>
            <w:vAlign w:val="bottom"/>
            <w:hideMark/>
          </w:tcPr>
          <w:p w14:paraId="26B3F41D" w14:textId="77777777" w:rsidR="002439BC" w:rsidRPr="002439BC" w:rsidRDefault="002439BC" w:rsidP="002439BC">
            <w:pPr>
              <w:spacing w:after="0"/>
              <w:rPr>
                <w:color w:val="000000"/>
                <w:sz w:val="16"/>
                <w:szCs w:val="16"/>
              </w:rPr>
            </w:pPr>
            <w:r w:rsidRPr="002439BC">
              <w:rPr>
                <w:color w:val="000000"/>
                <w:sz w:val="16"/>
                <w:szCs w:val="16"/>
              </w:rPr>
              <w:t xml:space="preserve">      28,800 </w:t>
            </w:r>
          </w:p>
        </w:tc>
        <w:tc>
          <w:tcPr>
            <w:tcW w:w="1903" w:type="pct"/>
            <w:tcBorders>
              <w:top w:val="nil"/>
              <w:left w:val="nil"/>
              <w:bottom w:val="nil"/>
              <w:right w:val="nil"/>
            </w:tcBorders>
            <w:shd w:val="clear" w:color="000000" w:fill="FFFFFF"/>
            <w:vAlign w:val="center"/>
            <w:hideMark/>
          </w:tcPr>
          <w:p w14:paraId="60A8C9C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6520846"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414409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7FFC96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ADE9D16"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693D0398"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54FD48CB" w14:textId="77777777" w:rsidTr="00284445">
        <w:trPr>
          <w:trHeight w:val="20"/>
          <w:jc w:val="center"/>
        </w:trPr>
        <w:tc>
          <w:tcPr>
            <w:tcW w:w="296" w:type="pct"/>
            <w:tcBorders>
              <w:top w:val="nil"/>
              <w:left w:val="nil"/>
              <w:bottom w:val="nil"/>
              <w:right w:val="nil"/>
            </w:tcBorders>
            <w:shd w:val="clear" w:color="000000" w:fill="FFFFFF"/>
            <w:vAlign w:val="center"/>
            <w:hideMark/>
          </w:tcPr>
          <w:p w14:paraId="2FA7E833" w14:textId="77777777" w:rsidR="002439BC" w:rsidRPr="002439BC" w:rsidRDefault="002439BC" w:rsidP="002439BC">
            <w:pPr>
              <w:spacing w:after="0"/>
              <w:jc w:val="center"/>
              <w:rPr>
                <w:color w:val="000000"/>
                <w:sz w:val="16"/>
                <w:szCs w:val="16"/>
              </w:rPr>
            </w:pPr>
            <w:r w:rsidRPr="002439BC">
              <w:rPr>
                <w:bCs/>
                <w:color w:val="000000"/>
                <w:sz w:val="16"/>
                <w:szCs w:val="16"/>
              </w:rPr>
              <w:t>1995</w:t>
            </w:r>
          </w:p>
        </w:tc>
        <w:tc>
          <w:tcPr>
            <w:tcW w:w="479" w:type="pct"/>
            <w:tcBorders>
              <w:top w:val="nil"/>
              <w:left w:val="nil"/>
              <w:bottom w:val="nil"/>
              <w:right w:val="nil"/>
            </w:tcBorders>
            <w:shd w:val="clear" w:color="000000" w:fill="FFFFFF"/>
            <w:noWrap/>
            <w:vAlign w:val="center"/>
            <w:hideMark/>
          </w:tcPr>
          <w:p w14:paraId="5783C8C3" w14:textId="77777777" w:rsidR="002439BC" w:rsidRPr="002439BC" w:rsidRDefault="002439BC" w:rsidP="002439BC">
            <w:pPr>
              <w:spacing w:after="0"/>
              <w:rPr>
                <w:color w:val="000000"/>
                <w:sz w:val="16"/>
                <w:szCs w:val="16"/>
              </w:rPr>
            </w:pPr>
            <w:r w:rsidRPr="002439BC">
              <w:rPr>
                <w:color w:val="000000"/>
                <w:sz w:val="16"/>
                <w:szCs w:val="16"/>
              </w:rPr>
              <w:t xml:space="preserve">      20,700 </w:t>
            </w:r>
          </w:p>
        </w:tc>
        <w:tc>
          <w:tcPr>
            <w:tcW w:w="479" w:type="pct"/>
            <w:tcBorders>
              <w:top w:val="nil"/>
              <w:left w:val="nil"/>
              <w:bottom w:val="nil"/>
              <w:right w:val="nil"/>
            </w:tcBorders>
            <w:shd w:val="clear" w:color="000000" w:fill="FFFFFF"/>
            <w:noWrap/>
            <w:vAlign w:val="center"/>
            <w:hideMark/>
          </w:tcPr>
          <w:p w14:paraId="75B9D1AE" w14:textId="77777777" w:rsidR="002439BC" w:rsidRPr="002439BC" w:rsidRDefault="002439BC" w:rsidP="002439BC">
            <w:pPr>
              <w:spacing w:after="0"/>
              <w:rPr>
                <w:color w:val="000000"/>
                <w:sz w:val="16"/>
                <w:szCs w:val="16"/>
              </w:rPr>
            </w:pPr>
            <w:r w:rsidRPr="002439BC">
              <w:rPr>
                <w:color w:val="000000"/>
                <w:sz w:val="16"/>
                <w:szCs w:val="16"/>
              </w:rPr>
              <w:t xml:space="preserve">      25,700 </w:t>
            </w:r>
          </w:p>
        </w:tc>
        <w:tc>
          <w:tcPr>
            <w:tcW w:w="479" w:type="pct"/>
            <w:tcBorders>
              <w:top w:val="nil"/>
              <w:left w:val="nil"/>
              <w:bottom w:val="nil"/>
              <w:right w:val="nil"/>
            </w:tcBorders>
            <w:shd w:val="clear" w:color="000000" w:fill="FFFFFF"/>
            <w:noWrap/>
            <w:vAlign w:val="center"/>
            <w:hideMark/>
          </w:tcPr>
          <w:p w14:paraId="74ADEF2D" w14:textId="77777777" w:rsidR="002439BC" w:rsidRPr="002439BC" w:rsidRDefault="002439BC" w:rsidP="002439BC">
            <w:pPr>
              <w:spacing w:after="0"/>
              <w:rPr>
                <w:color w:val="000000"/>
                <w:sz w:val="16"/>
                <w:szCs w:val="16"/>
              </w:rPr>
            </w:pPr>
            <w:r w:rsidRPr="002439BC">
              <w:rPr>
                <w:color w:val="000000"/>
                <w:sz w:val="16"/>
                <w:szCs w:val="16"/>
              </w:rPr>
              <w:t xml:space="preserve">      25,300 </w:t>
            </w:r>
          </w:p>
        </w:tc>
        <w:tc>
          <w:tcPr>
            <w:tcW w:w="479" w:type="pct"/>
            <w:tcBorders>
              <w:top w:val="nil"/>
              <w:left w:val="nil"/>
              <w:bottom w:val="nil"/>
              <w:right w:val="nil"/>
            </w:tcBorders>
            <w:shd w:val="clear" w:color="000000" w:fill="FFFFFF"/>
            <w:noWrap/>
            <w:vAlign w:val="center"/>
            <w:hideMark/>
          </w:tcPr>
          <w:p w14:paraId="4FBD9200" w14:textId="77777777" w:rsidR="002439BC" w:rsidRPr="002439BC" w:rsidRDefault="002439BC" w:rsidP="002439BC">
            <w:pPr>
              <w:spacing w:after="0"/>
              <w:rPr>
                <w:color w:val="000000"/>
                <w:sz w:val="16"/>
                <w:szCs w:val="16"/>
              </w:rPr>
            </w:pPr>
            <w:r w:rsidRPr="002439BC">
              <w:rPr>
                <w:color w:val="000000"/>
                <w:sz w:val="16"/>
                <w:szCs w:val="16"/>
              </w:rPr>
              <w:t xml:space="preserve">      25,300 </w:t>
            </w:r>
          </w:p>
        </w:tc>
        <w:tc>
          <w:tcPr>
            <w:tcW w:w="2790" w:type="pct"/>
            <w:gridSpan w:val="6"/>
            <w:tcBorders>
              <w:top w:val="nil"/>
              <w:left w:val="nil"/>
              <w:bottom w:val="nil"/>
              <w:right w:val="nil"/>
            </w:tcBorders>
            <w:shd w:val="clear" w:color="000000" w:fill="FFFFFF"/>
            <w:vAlign w:val="center"/>
            <w:hideMark/>
          </w:tcPr>
          <w:p w14:paraId="3696DF32" w14:textId="77777777" w:rsidR="002439BC" w:rsidRPr="002439BC" w:rsidRDefault="002439BC" w:rsidP="002439BC">
            <w:pPr>
              <w:spacing w:after="0"/>
              <w:rPr>
                <w:color w:val="000000"/>
                <w:sz w:val="16"/>
                <w:szCs w:val="16"/>
              </w:rPr>
            </w:pPr>
            <w:r w:rsidRPr="002439BC">
              <w:rPr>
                <w:color w:val="000000"/>
                <w:sz w:val="16"/>
                <w:szCs w:val="16"/>
              </w:rPr>
              <w:t>Amendment 20 to the Gulf of Alaska Fishery Management Plan and 15 to the Bering Sea/Aleutian Islands Fishery Management Plan established IFQ management for sablefish beginning in 1995. These amendments also allocated 20% of the fixed gear allocation of sablefish to a CDQ reserve for the Bering Sea and Aleutian Islands.</w:t>
            </w:r>
          </w:p>
        </w:tc>
      </w:tr>
      <w:tr w:rsidR="002439BC" w:rsidRPr="002439BC" w14:paraId="6B6CCF52" w14:textId="77777777" w:rsidTr="00284445">
        <w:trPr>
          <w:trHeight w:val="20"/>
          <w:jc w:val="center"/>
        </w:trPr>
        <w:tc>
          <w:tcPr>
            <w:tcW w:w="296" w:type="pct"/>
            <w:tcBorders>
              <w:top w:val="nil"/>
              <w:left w:val="nil"/>
              <w:bottom w:val="nil"/>
              <w:right w:val="nil"/>
            </w:tcBorders>
            <w:shd w:val="clear" w:color="000000" w:fill="FFFFFF"/>
            <w:vAlign w:val="center"/>
            <w:hideMark/>
          </w:tcPr>
          <w:p w14:paraId="13DE8677" w14:textId="77777777" w:rsidR="002439BC" w:rsidRPr="002439BC" w:rsidRDefault="002439BC" w:rsidP="002439BC">
            <w:pPr>
              <w:spacing w:after="0"/>
              <w:jc w:val="center"/>
              <w:rPr>
                <w:color w:val="000000"/>
                <w:sz w:val="16"/>
                <w:szCs w:val="16"/>
              </w:rPr>
            </w:pPr>
            <w:r w:rsidRPr="002439BC">
              <w:rPr>
                <w:bCs/>
                <w:color w:val="000000"/>
                <w:sz w:val="16"/>
                <w:szCs w:val="16"/>
              </w:rPr>
              <w:t>1996</w:t>
            </w:r>
          </w:p>
        </w:tc>
        <w:tc>
          <w:tcPr>
            <w:tcW w:w="479" w:type="pct"/>
            <w:tcBorders>
              <w:top w:val="nil"/>
              <w:left w:val="nil"/>
              <w:bottom w:val="nil"/>
              <w:right w:val="nil"/>
            </w:tcBorders>
            <w:shd w:val="clear" w:color="000000" w:fill="FFFFFF"/>
            <w:noWrap/>
            <w:vAlign w:val="bottom"/>
            <w:hideMark/>
          </w:tcPr>
          <w:p w14:paraId="5AD93A3A" w14:textId="77777777" w:rsidR="002439BC" w:rsidRPr="002439BC" w:rsidRDefault="002439BC" w:rsidP="002439BC">
            <w:pPr>
              <w:spacing w:after="0"/>
              <w:rPr>
                <w:color w:val="000000"/>
                <w:sz w:val="16"/>
                <w:szCs w:val="16"/>
              </w:rPr>
            </w:pPr>
            <w:r w:rsidRPr="002439BC">
              <w:rPr>
                <w:color w:val="000000"/>
                <w:sz w:val="16"/>
                <w:szCs w:val="16"/>
              </w:rPr>
              <w:t xml:space="preserve">      17,400 </w:t>
            </w:r>
          </w:p>
        </w:tc>
        <w:tc>
          <w:tcPr>
            <w:tcW w:w="479" w:type="pct"/>
            <w:tcBorders>
              <w:top w:val="nil"/>
              <w:left w:val="nil"/>
              <w:bottom w:val="nil"/>
              <w:right w:val="nil"/>
            </w:tcBorders>
            <w:shd w:val="clear" w:color="000000" w:fill="FFFFFF"/>
            <w:noWrap/>
            <w:vAlign w:val="bottom"/>
            <w:hideMark/>
          </w:tcPr>
          <w:p w14:paraId="5A9BA959" w14:textId="77777777" w:rsidR="002439BC" w:rsidRPr="002439BC" w:rsidRDefault="002439BC" w:rsidP="002439BC">
            <w:pPr>
              <w:spacing w:after="0"/>
              <w:rPr>
                <w:color w:val="000000"/>
                <w:sz w:val="16"/>
                <w:szCs w:val="16"/>
              </w:rPr>
            </w:pPr>
            <w:r w:rsidRPr="002439BC">
              <w:rPr>
                <w:color w:val="000000"/>
                <w:sz w:val="16"/>
                <w:szCs w:val="16"/>
              </w:rPr>
              <w:t xml:space="preserve">      22,800 </w:t>
            </w:r>
          </w:p>
        </w:tc>
        <w:tc>
          <w:tcPr>
            <w:tcW w:w="479" w:type="pct"/>
            <w:tcBorders>
              <w:top w:val="nil"/>
              <w:left w:val="nil"/>
              <w:bottom w:val="nil"/>
              <w:right w:val="nil"/>
            </w:tcBorders>
            <w:shd w:val="clear" w:color="000000" w:fill="FFFFFF"/>
            <w:noWrap/>
            <w:vAlign w:val="bottom"/>
            <w:hideMark/>
          </w:tcPr>
          <w:p w14:paraId="20BC92DA" w14:textId="77777777" w:rsidR="002439BC" w:rsidRPr="002439BC" w:rsidRDefault="002439BC" w:rsidP="002439BC">
            <w:pPr>
              <w:spacing w:after="0"/>
              <w:rPr>
                <w:color w:val="000000"/>
                <w:sz w:val="16"/>
                <w:szCs w:val="16"/>
              </w:rPr>
            </w:pPr>
            <w:r w:rsidRPr="002439BC">
              <w:rPr>
                <w:color w:val="000000"/>
                <w:sz w:val="16"/>
                <w:szCs w:val="16"/>
              </w:rPr>
              <w:t xml:space="preserve">      19,600 </w:t>
            </w:r>
          </w:p>
        </w:tc>
        <w:tc>
          <w:tcPr>
            <w:tcW w:w="479" w:type="pct"/>
            <w:tcBorders>
              <w:top w:val="nil"/>
              <w:left w:val="nil"/>
              <w:bottom w:val="nil"/>
              <w:right w:val="nil"/>
            </w:tcBorders>
            <w:shd w:val="clear" w:color="000000" w:fill="FFFFFF"/>
            <w:noWrap/>
            <w:vAlign w:val="bottom"/>
            <w:hideMark/>
          </w:tcPr>
          <w:p w14:paraId="7D5A6EA9" w14:textId="77777777" w:rsidR="002439BC" w:rsidRPr="002439BC" w:rsidRDefault="002439BC" w:rsidP="002439BC">
            <w:pPr>
              <w:spacing w:after="0"/>
              <w:rPr>
                <w:color w:val="000000"/>
                <w:sz w:val="16"/>
                <w:szCs w:val="16"/>
              </w:rPr>
            </w:pPr>
            <w:r w:rsidRPr="002439BC">
              <w:rPr>
                <w:color w:val="000000"/>
                <w:sz w:val="16"/>
                <w:szCs w:val="16"/>
              </w:rPr>
              <w:t xml:space="preserve">      19,400 </w:t>
            </w:r>
          </w:p>
        </w:tc>
        <w:tc>
          <w:tcPr>
            <w:tcW w:w="2790" w:type="pct"/>
            <w:gridSpan w:val="6"/>
            <w:tcBorders>
              <w:top w:val="nil"/>
              <w:left w:val="nil"/>
              <w:bottom w:val="nil"/>
              <w:right w:val="nil"/>
            </w:tcBorders>
            <w:shd w:val="clear" w:color="000000" w:fill="FFFFFF"/>
            <w:vAlign w:val="center"/>
            <w:hideMark/>
          </w:tcPr>
          <w:p w14:paraId="115455D0" w14:textId="77777777" w:rsidR="002439BC" w:rsidRPr="002439BC" w:rsidRDefault="002439BC" w:rsidP="002439BC">
            <w:pPr>
              <w:spacing w:after="0"/>
              <w:rPr>
                <w:color w:val="000000"/>
                <w:sz w:val="16"/>
                <w:szCs w:val="16"/>
              </w:rPr>
            </w:pPr>
            <w:r w:rsidRPr="002439BC">
              <w:rPr>
                <w:color w:val="000000"/>
                <w:sz w:val="16"/>
                <w:szCs w:val="16"/>
              </w:rPr>
              <w:t>Pot fishing ban repealed in Bering Sea except from June 1-30.</w:t>
            </w:r>
          </w:p>
        </w:tc>
      </w:tr>
      <w:tr w:rsidR="002439BC" w:rsidRPr="002439BC" w14:paraId="3969566E" w14:textId="77777777" w:rsidTr="00284445">
        <w:trPr>
          <w:trHeight w:val="20"/>
          <w:jc w:val="center"/>
        </w:trPr>
        <w:tc>
          <w:tcPr>
            <w:tcW w:w="296" w:type="pct"/>
            <w:tcBorders>
              <w:top w:val="nil"/>
              <w:left w:val="nil"/>
              <w:bottom w:val="nil"/>
              <w:right w:val="nil"/>
            </w:tcBorders>
            <w:shd w:val="clear" w:color="000000" w:fill="FFFFFF"/>
            <w:vAlign w:val="center"/>
            <w:hideMark/>
          </w:tcPr>
          <w:p w14:paraId="485A76EC" w14:textId="77777777" w:rsidR="002439BC" w:rsidRPr="002439BC" w:rsidRDefault="002439BC" w:rsidP="002439BC">
            <w:pPr>
              <w:spacing w:after="0"/>
              <w:jc w:val="center"/>
              <w:rPr>
                <w:color w:val="000000"/>
                <w:sz w:val="16"/>
                <w:szCs w:val="16"/>
              </w:rPr>
            </w:pPr>
            <w:r w:rsidRPr="002439BC">
              <w:rPr>
                <w:bCs/>
                <w:color w:val="000000"/>
                <w:sz w:val="16"/>
                <w:szCs w:val="16"/>
              </w:rPr>
              <w:t>1997</w:t>
            </w:r>
          </w:p>
        </w:tc>
        <w:tc>
          <w:tcPr>
            <w:tcW w:w="479" w:type="pct"/>
            <w:tcBorders>
              <w:top w:val="nil"/>
              <w:left w:val="nil"/>
              <w:bottom w:val="nil"/>
              <w:right w:val="nil"/>
            </w:tcBorders>
            <w:shd w:val="clear" w:color="000000" w:fill="FFFFFF"/>
            <w:noWrap/>
            <w:vAlign w:val="center"/>
            <w:hideMark/>
          </w:tcPr>
          <w:p w14:paraId="51911892" w14:textId="77777777" w:rsidR="002439BC" w:rsidRPr="002439BC" w:rsidRDefault="002439BC" w:rsidP="002439BC">
            <w:pPr>
              <w:spacing w:after="0"/>
              <w:rPr>
                <w:color w:val="000000"/>
                <w:sz w:val="16"/>
                <w:szCs w:val="16"/>
              </w:rPr>
            </w:pPr>
            <w:r w:rsidRPr="002439BC">
              <w:rPr>
                <w:color w:val="000000"/>
                <w:sz w:val="16"/>
                <w:szCs w:val="16"/>
              </w:rPr>
              <w:t xml:space="preserve">      14,600 </w:t>
            </w:r>
          </w:p>
        </w:tc>
        <w:tc>
          <w:tcPr>
            <w:tcW w:w="479" w:type="pct"/>
            <w:tcBorders>
              <w:top w:val="nil"/>
              <w:left w:val="nil"/>
              <w:bottom w:val="nil"/>
              <w:right w:val="nil"/>
            </w:tcBorders>
            <w:shd w:val="clear" w:color="000000" w:fill="FFFFFF"/>
            <w:noWrap/>
            <w:vAlign w:val="center"/>
            <w:hideMark/>
          </w:tcPr>
          <w:p w14:paraId="466874E7" w14:textId="77777777" w:rsidR="002439BC" w:rsidRPr="002439BC" w:rsidRDefault="002439BC" w:rsidP="002439BC">
            <w:pPr>
              <w:spacing w:after="0"/>
              <w:rPr>
                <w:color w:val="000000"/>
                <w:sz w:val="16"/>
                <w:szCs w:val="16"/>
              </w:rPr>
            </w:pPr>
            <w:r w:rsidRPr="002439BC">
              <w:rPr>
                <w:color w:val="000000"/>
                <w:sz w:val="16"/>
                <w:szCs w:val="16"/>
              </w:rPr>
              <w:t xml:space="preserve">      45,600 </w:t>
            </w:r>
          </w:p>
        </w:tc>
        <w:tc>
          <w:tcPr>
            <w:tcW w:w="479" w:type="pct"/>
            <w:tcBorders>
              <w:top w:val="nil"/>
              <w:left w:val="nil"/>
              <w:bottom w:val="nil"/>
              <w:right w:val="nil"/>
            </w:tcBorders>
            <w:shd w:val="clear" w:color="000000" w:fill="FFFFFF"/>
            <w:noWrap/>
            <w:vAlign w:val="center"/>
            <w:hideMark/>
          </w:tcPr>
          <w:p w14:paraId="30598FEB" w14:textId="77777777" w:rsidR="002439BC" w:rsidRPr="002439BC" w:rsidRDefault="002439BC" w:rsidP="002439BC">
            <w:pPr>
              <w:spacing w:after="0"/>
              <w:rPr>
                <w:color w:val="000000"/>
                <w:sz w:val="16"/>
                <w:szCs w:val="16"/>
              </w:rPr>
            </w:pPr>
            <w:r w:rsidRPr="002439BC">
              <w:rPr>
                <w:color w:val="000000"/>
                <w:sz w:val="16"/>
                <w:szCs w:val="16"/>
              </w:rPr>
              <w:t xml:space="preserve">      17,200 </w:t>
            </w:r>
          </w:p>
        </w:tc>
        <w:tc>
          <w:tcPr>
            <w:tcW w:w="479" w:type="pct"/>
            <w:tcBorders>
              <w:top w:val="nil"/>
              <w:left w:val="nil"/>
              <w:bottom w:val="nil"/>
              <w:right w:val="nil"/>
            </w:tcBorders>
            <w:shd w:val="clear" w:color="000000" w:fill="FFFFFF"/>
            <w:noWrap/>
            <w:vAlign w:val="center"/>
            <w:hideMark/>
          </w:tcPr>
          <w:p w14:paraId="76F30794" w14:textId="77777777" w:rsidR="002439BC" w:rsidRPr="002439BC" w:rsidRDefault="002439BC" w:rsidP="002439BC">
            <w:pPr>
              <w:spacing w:after="0"/>
              <w:rPr>
                <w:color w:val="000000"/>
                <w:sz w:val="16"/>
                <w:szCs w:val="16"/>
              </w:rPr>
            </w:pPr>
            <w:r w:rsidRPr="002439BC">
              <w:rPr>
                <w:color w:val="000000"/>
                <w:sz w:val="16"/>
                <w:szCs w:val="16"/>
              </w:rPr>
              <w:t xml:space="preserve">      16,800 </w:t>
            </w:r>
          </w:p>
        </w:tc>
        <w:tc>
          <w:tcPr>
            <w:tcW w:w="2790" w:type="pct"/>
            <w:gridSpan w:val="6"/>
            <w:tcBorders>
              <w:top w:val="nil"/>
              <w:left w:val="nil"/>
              <w:bottom w:val="nil"/>
              <w:right w:val="nil"/>
            </w:tcBorders>
            <w:shd w:val="clear" w:color="000000" w:fill="FFFFFF"/>
            <w:vAlign w:val="center"/>
            <w:hideMark/>
          </w:tcPr>
          <w:p w14:paraId="6476B778" w14:textId="77777777" w:rsidR="002439BC" w:rsidRPr="002439BC" w:rsidRDefault="002439BC" w:rsidP="002439BC">
            <w:pPr>
              <w:spacing w:after="0"/>
              <w:rPr>
                <w:color w:val="000000"/>
                <w:sz w:val="16"/>
                <w:szCs w:val="16"/>
              </w:rPr>
            </w:pPr>
            <w:r w:rsidRPr="002439BC">
              <w:rPr>
                <w:color w:val="000000"/>
                <w:sz w:val="16"/>
                <w:szCs w:val="16"/>
              </w:rPr>
              <w:t>Maximum retainable allowances for sablefish were revised in the Gulf of Alaska. The percentage depends on the basis species.</w:t>
            </w:r>
          </w:p>
        </w:tc>
      </w:tr>
      <w:tr w:rsidR="002439BC" w:rsidRPr="002439BC" w14:paraId="299077B0" w14:textId="77777777" w:rsidTr="00284445">
        <w:trPr>
          <w:trHeight w:val="20"/>
          <w:jc w:val="center"/>
        </w:trPr>
        <w:tc>
          <w:tcPr>
            <w:tcW w:w="296" w:type="pct"/>
            <w:tcBorders>
              <w:top w:val="nil"/>
              <w:left w:val="nil"/>
              <w:bottom w:val="nil"/>
              <w:right w:val="nil"/>
            </w:tcBorders>
            <w:shd w:val="clear" w:color="000000" w:fill="FFFFFF"/>
            <w:vAlign w:val="center"/>
            <w:hideMark/>
          </w:tcPr>
          <w:p w14:paraId="192579A7" w14:textId="77777777" w:rsidR="002439BC" w:rsidRPr="002439BC" w:rsidRDefault="002439BC" w:rsidP="002439BC">
            <w:pPr>
              <w:spacing w:after="0"/>
              <w:jc w:val="center"/>
              <w:rPr>
                <w:color w:val="000000"/>
                <w:sz w:val="16"/>
                <w:szCs w:val="16"/>
              </w:rPr>
            </w:pPr>
            <w:r w:rsidRPr="002439BC">
              <w:rPr>
                <w:color w:val="000000"/>
                <w:sz w:val="16"/>
                <w:szCs w:val="16"/>
              </w:rPr>
              <w:t>1998</w:t>
            </w:r>
          </w:p>
        </w:tc>
        <w:tc>
          <w:tcPr>
            <w:tcW w:w="479" w:type="pct"/>
            <w:tcBorders>
              <w:top w:val="nil"/>
              <w:left w:val="nil"/>
              <w:bottom w:val="nil"/>
              <w:right w:val="nil"/>
            </w:tcBorders>
            <w:shd w:val="clear" w:color="000000" w:fill="FFFFFF"/>
            <w:noWrap/>
            <w:vAlign w:val="bottom"/>
            <w:hideMark/>
          </w:tcPr>
          <w:p w14:paraId="4DB8BE47" w14:textId="77777777" w:rsidR="002439BC" w:rsidRPr="002439BC" w:rsidRDefault="002439BC" w:rsidP="002439BC">
            <w:pPr>
              <w:spacing w:after="0"/>
              <w:rPr>
                <w:color w:val="000000"/>
                <w:sz w:val="16"/>
                <w:szCs w:val="16"/>
              </w:rPr>
            </w:pPr>
            <w:r w:rsidRPr="002439BC">
              <w:rPr>
                <w:color w:val="000000"/>
                <w:sz w:val="16"/>
                <w:szCs w:val="16"/>
              </w:rPr>
              <w:t xml:space="preserve">      13,900 </w:t>
            </w:r>
          </w:p>
        </w:tc>
        <w:tc>
          <w:tcPr>
            <w:tcW w:w="479" w:type="pct"/>
            <w:tcBorders>
              <w:top w:val="nil"/>
              <w:left w:val="nil"/>
              <w:bottom w:val="nil"/>
              <w:right w:val="nil"/>
            </w:tcBorders>
            <w:shd w:val="clear" w:color="000000" w:fill="FFFFFF"/>
            <w:noWrap/>
            <w:vAlign w:val="bottom"/>
            <w:hideMark/>
          </w:tcPr>
          <w:p w14:paraId="436895FD" w14:textId="77777777" w:rsidR="002439BC" w:rsidRPr="002439BC" w:rsidRDefault="002439BC" w:rsidP="002439BC">
            <w:pPr>
              <w:spacing w:after="0"/>
              <w:rPr>
                <w:color w:val="000000"/>
                <w:sz w:val="16"/>
                <w:szCs w:val="16"/>
              </w:rPr>
            </w:pPr>
            <w:r w:rsidRPr="002439BC">
              <w:rPr>
                <w:color w:val="000000"/>
                <w:sz w:val="16"/>
                <w:szCs w:val="16"/>
              </w:rPr>
              <w:t xml:space="preserve">      27,800 </w:t>
            </w:r>
          </w:p>
        </w:tc>
        <w:tc>
          <w:tcPr>
            <w:tcW w:w="479" w:type="pct"/>
            <w:tcBorders>
              <w:top w:val="nil"/>
              <w:left w:val="nil"/>
              <w:bottom w:val="nil"/>
              <w:right w:val="nil"/>
            </w:tcBorders>
            <w:shd w:val="clear" w:color="000000" w:fill="FFFFFF"/>
            <w:noWrap/>
            <w:vAlign w:val="bottom"/>
            <w:hideMark/>
          </w:tcPr>
          <w:p w14:paraId="1E4EEFD7" w14:textId="77777777" w:rsidR="002439BC" w:rsidRPr="002439BC" w:rsidRDefault="002439BC" w:rsidP="002439BC">
            <w:pPr>
              <w:spacing w:after="0"/>
              <w:rPr>
                <w:color w:val="000000"/>
                <w:sz w:val="16"/>
                <w:szCs w:val="16"/>
              </w:rPr>
            </w:pPr>
            <w:r w:rsidRPr="002439BC">
              <w:rPr>
                <w:color w:val="000000"/>
                <w:sz w:val="16"/>
                <w:szCs w:val="16"/>
              </w:rPr>
              <w:t xml:space="preserve">      16,800 </w:t>
            </w:r>
          </w:p>
        </w:tc>
        <w:tc>
          <w:tcPr>
            <w:tcW w:w="479" w:type="pct"/>
            <w:tcBorders>
              <w:top w:val="nil"/>
              <w:left w:val="nil"/>
              <w:bottom w:val="nil"/>
              <w:right w:val="nil"/>
            </w:tcBorders>
            <w:shd w:val="clear" w:color="000000" w:fill="FFFFFF"/>
            <w:noWrap/>
            <w:vAlign w:val="bottom"/>
            <w:hideMark/>
          </w:tcPr>
          <w:p w14:paraId="5553D848" w14:textId="77777777" w:rsidR="002439BC" w:rsidRPr="002439BC" w:rsidRDefault="002439BC" w:rsidP="002439BC">
            <w:pPr>
              <w:spacing w:after="0"/>
              <w:rPr>
                <w:color w:val="000000"/>
                <w:sz w:val="16"/>
                <w:szCs w:val="16"/>
              </w:rPr>
            </w:pPr>
            <w:r w:rsidRPr="002439BC">
              <w:rPr>
                <w:color w:val="000000"/>
                <w:sz w:val="16"/>
                <w:szCs w:val="16"/>
              </w:rPr>
              <w:t xml:space="preserve">      16,800 </w:t>
            </w:r>
          </w:p>
        </w:tc>
        <w:tc>
          <w:tcPr>
            <w:tcW w:w="1903" w:type="pct"/>
            <w:tcBorders>
              <w:top w:val="nil"/>
              <w:left w:val="nil"/>
              <w:bottom w:val="nil"/>
              <w:right w:val="nil"/>
            </w:tcBorders>
            <w:shd w:val="clear" w:color="000000" w:fill="FFFFFF"/>
            <w:vAlign w:val="center"/>
            <w:hideMark/>
          </w:tcPr>
          <w:p w14:paraId="0C9D1F72"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2CC115D"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9C2D20F"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20168E8"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B228CDC"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3782A213"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1C03DF1" w14:textId="77777777" w:rsidTr="00284445">
        <w:trPr>
          <w:trHeight w:val="20"/>
          <w:jc w:val="center"/>
        </w:trPr>
        <w:tc>
          <w:tcPr>
            <w:tcW w:w="296" w:type="pct"/>
            <w:tcBorders>
              <w:top w:val="nil"/>
              <w:left w:val="nil"/>
              <w:bottom w:val="nil"/>
              <w:right w:val="nil"/>
            </w:tcBorders>
            <w:shd w:val="clear" w:color="000000" w:fill="FFFFFF"/>
            <w:vAlign w:val="center"/>
            <w:hideMark/>
          </w:tcPr>
          <w:p w14:paraId="264C6B0A" w14:textId="77777777" w:rsidR="002439BC" w:rsidRPr="002439BC" w:rsidRDefault="002439BC" w:rsidP="002439BC">
            <w:pPr>
              <w:spacing w:after="0"/>
              <w:jc w:val="center"/>
              <w:rPr>
                <w:color w:val="000000"/>
                <w:sz w:val="16"/>
                <w:szCs w:val="16"/>
              </w:rPr>
            </w:pPr>
            <w:r w:rsidRPr="002439BC">
              <w:rPr>
                <w:color w:val="000000"/>
                <w:sz w:val="16"/>
                <w:szCs w:val="16"/>
              </w:rPr>
              <w:t>1999</w:t>
            </w:r>
          </w:p>
        </w:tc>
        <w:tc>
          <w:tcPr>
            <w:tcW w:w="479" w:type="pct"/>
            <w:tcBorders>
              <w:top w:val="nil"/>
              <w:left w:val="nil"/>
              <w:bottom w:val="nil"/>
              <w:right w:val="nil"/>
            </w:tcBorders>
            <w:shd w:val="clear" w:color="000000" w:fill="FFFFFF"/>
            <w:noWrap/>
            <w:vAlign w:val="bottom"/>
            <w:hideMark/>
          </w:tcPr>
          <w:p w14:paraId="5CB318C7" w14:textId="77777777" w:rsidR="002439BC" w:rsidRPr="002439BC" w:rsidRDefault="002439BC" w:rsidP="002439BC">
            <w:pPr>
              <w:spacing w:after="0"/>
              <w:rPr>
                <w:color w:val="000000"/>
                <w:sz w:val="16"/>
                <w:szCs w:val="16"/>
              </w:rPr>
            </w:pPr>
            <w:r w:rsidRPr="002439BC">
              <w:rPr>
                <w:color w:val="000000"/>
                <w:sz w:val="16"/>
                <w:szCs w:val="16"/>
              </w:rPr>
              <w:t xml:space="preserve">      13,600 </w:t>
            </w:r>
          </w:p>
        </w:tc>
        <w:tc>
          <w:tcPr>
            <w:tcW w:w="479" w:type="pct"/>
            <w:tcBorders>
              <w:top w:val="nil"/>
              <w:left w:val="nil"/>
              <w:bottom w:val="nil"/>
              <w:right w:val="nil"/>
            </w:tcBorders>
            <w:shd w:val="clear" w:color="000000" w:fill="FFFFFF"/>
            <w:noWrap/>
            <w:vAlign w:val="bottom"/>
            <w:hideMark/>
          </w:tcPr>
          <w:p w14:paraId="5DCA6255" w14:textId="77777777" w:rsidR="002439BC" w:rsidRPr="002439BC" w:rsidRDefault="002439BC" w:rsidP="002439BC">
            <w:pPr>
              <w:spacing w:after="0"/>
              <w:rPr>
                <w:color w:val="000000"/>
                <w:sz w:val="16"/>
                <w:szCs w:val="16"/>
              </w:rPr>
            </w:pPr>
            <w:r w:rsidRPr="002439BC">
              <w:rPr>
                <w:color w:val="000000"/>
                <w:sz w:val="16"/>
                <w:szCs w:val="16"/>
              </w:rPr>
              <w:t xml:space="preserve">      24,700 </w:t>
            </w:r>
          </w:p>
        </w:tc>
        <w:tc>
          <w:tcPr>
            <w:tcW w:w="479" w:type="pct"/>
            <w:tcBorders>
              <w:top w:val="nil"/>
              <w:left w:val="nil"/>
              <w:bottom w:val="nil"/>
              <w:right w:val="nil"/>
            </w:tcBorders>
            <w:shd w:val="clear" w:color="000000" w:fill="FFFFFF"/>
            <w:noWrap/>
            <w:vAlign w:val="bottom"/>
            <w:hideMark/>
          </w:tcPr>
          <w:p w14:paraId="382B4121" w14:textId="77777777" w:rsidR="002439BC" w:rsidRPr="002439BC" w:rsidRDefault="002439BC" w:rsidP="002439BC">
            <w:pPr>
              <w:spacing w:after="0"/>
              <w:rPr>
                <w:color w:val="000000"/>
                <w:sz w:val="16"/>
                <w:szCs w:val="16"/>
              </w:rPr>
            </w:pPr>
            <w:r w:rsidRPr="002439BC">
              <w:rPr>
                <w:color w:val="000000"/>
                <w:sz w:val="16"/>
                <w:szCs w:val="16"/>
              </w:rPr>
              <w:t xml:space="preserve">      15,900 </w:t>
            </w:r>
          </w:p>
        </w:tc>
        <w:tc>
          <w:tcPr>
            <w:tcW w:w="479" w:type="pct"/>
            <w:tcBorders>
              <w:top w:val="nil"/>
              <w:left w:val="nil"/>
              <w:bottom w:val="nil"/>
              <w:right w:val="nil"/>
            </w:tcBorders>
            <w:shd w:val="clear" w:color="000000" w:fill="FFFFFF"/>
            <w:noWrap/>
            <w:vAlign w:val="bottom"/>
            <w:hideMark/>
          </w:tcPr>
          <w:p w14:paraId="6E6E5831" w14:textId="77777777" w:rsidR="002439BC" w:rsidRPr="002439BC" w:rsidRDefault="002439BC" w:rsidP="002439BC">
            <w:pPr>
              <w:spacing w:after="0"/>
              <w:rPr>
                <w:color w:val="000000"/>
                <w:sz w:val="16"/>
                <w:szCs w:val="16"/>
              </w:rPr>
            </w:pPr>
            <w:r w:rsidRPr="002439BC">
              <w:rPr>
                <w:color w:val="000000"/>
                <w:sz w:val="16"/>
                <w:szCs w:val="16"/>
              </w:rPr>
              <w:t xml:space="preserve">      15,400 </w:t>
            </w:r>
          </w:p>
        </w:tc>
        <w:tc>
          <w:tcPr>
            <w:tcW w:w="1903" w:type="pct"/>
            <w:tcBorders>
              <w:top w:val="nil"/>
              <w:left w:val="nil"/>
              <w:bottom w:val="nil"/>
              <w:right w:val="nil"/>
            </w:tcBorders>
            <w:shd w:val="clear" w:color="000000" w:fill="FFFFFF"/>
            <w:vAlign w:val="center"/>
            <w:hideMark/>
          </w:tcPr>
          <w:p w14:paraId="1A3A3B67"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7058B9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AC95AB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9AA6BDC"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9F8AC0A"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53ECE2A9"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1E9B5F95" w14:textId="77777777" w:rsidTr="00284445">
        <w:trPr>
          <w:trHeight w:val="20"/>
          <w:jc w:val="center"/>
        </w:trPr>
        <w:tc>
          <w:tcPr>
            <w:tcW w:w="296" w:type="pct"/>
            <w:tcBorders>
              <w:top w:val="nil"/>
              <w:left w:val="nil"/>
              <w:bottom w:val="nil"/>
              <w:right w:val="nil"/>
            </w:tcBorders>
            <w:shd w:val="clear" w:color="000000" w:fill="FFFFFF"/>
            <w:vAlign w:val="center"/>
            <w:hideMark/>
          </w:tcPr>
          <w:p w14:paraId="07152A82" w14:textId="77777777" w:rsidR="002439BC" w:rsidRPr="002439BC" w:rsidRDefault="002439BC" w:rsidP="002439BC">
            <w:pPr>
              <w:spacing w:after="0"/>
              <w:jc w:val="center"/>
              <w:rPr>
                <w:color w:val="000000"/>
                <w:sz w:val="16"/>
                <w:szCs w:val="16"/>
              </w:rPr>
            </w:pPr>
            <w:r w:rsidRPr="002439BC">
              <w:rPr>
                <w:color w:val="000000"/>
                <w:sz w:val="16"/>
                <w:szCs w:val="16"/>
              </w:rPr>
              <w:t>2000</w:t>
            </w:r>
          </w:p>
        </w:tc>
        <w:tc>
          <w:tcPr>
            <w:tcW w:w="479" w:type="pct"/>
            <w:tcBorders>
              <w:top w:val="nil"/>
              <w:left w:val="nil"/>
              <w:bottom w:val="nil"/>
              <w:right w:val="nil"/>
            </w:tcBorders>
            <w:shd w:val="clear" w:color="000000" w:fill="FFFFFF"/>
            <w:noWrap/>
            <w:vAlign w:val="bottom"/>
            <w:hideMark/>
          </w:tcPr>
          <w:p w14:paraId="520C7C8A" w14:textId="77777777" w:rsidR="002439BC" w:rsidRPr="002439BC" w:rsidRDefault="002439BC" w:rsidP="002439BC">
            <w:pPr>
              <w:spacing w:after="0"/>
              <w:rPr>
                <w:color w:val="000000"/>
                <w:sz w:val="16"/>
                <w:szCs w:val="16"/>
              </w:rPr>
            </w:pPr>
            <w:r w:rsidRPr="002439BC">
              <w:rPr>
                <w:color w:val="000000"/>
                <w:sz w:val="16"/>
                <w:szCs w:val="16"/>
              </w:rPr>
              <w:t xml:space="preserve">      15,600 </w:t>
            </w:r>
          </w:p>
        </w:tc>
        <w:tc>
          <w:tcPr>
            <w:tcW w:w="479" w:type="pct"/>
            <w:tcBorders>
              <w:top w:val="nil"/>
              <w:left w:val="nil"/>
              <w:bottom w:val="nil"/>
              <w:right w:val="nil"/>
            </w:tcBorders>
            <w:shd w:val="clear" w:color="000000" w:fill="FFFFFF"/>
            <w:noWrap/>
            <w:vAlign w:val="bottom"/>
            <w:hideMark/>
          </w:tcPr>
          <w:p w14:paraId="4412A6A1" w14:textId="77777777" w:rsidR="002439BC" w:rsidRPr="002439BC" w:rsidRDefault="002439BC" w:rsidP="002439BC">
            <w:pPr>
              <w:spacing w:after="0"/>
              <w:rPr>
                <w:color w:val="000000"/>
                <w:sz w:val="16"/>
                <w:szCs w:val="16"/>
              </w:rPr>
            </w:pPr>
            <w:r w:rsidRPr="002439BC">
              <w:rPr>
                <w:color w:val="000000"/>
                <w:sz w:val="16"/>
                <w:szCs w:val="16"/>
              </w:rPr>
              <w:t xml:space="preserve">      21,500 </w:t>
            </w:r>
          </w:p>
        </w:tc>
        <w:tc>
          <w:tcPr>
            <w:tcW w:w="479" w:type="pct"/>
            <w:tcBorders>
              <w:top w:val="nil"/>
              <w:left w:val="nil"/>
              <w:bottom w:val="nil"/>
              <w:right w:val="nil"/>
            </w:tcBorders>
            <w:shd w:val="clear" w:color="000000" w:fill="FFFFFF"/>
            <w:noWrap/>
            <w:vAlign w:val="bottom"/>
            <w:hideMark/>
          </w:tcPr>
          <w:p w14:paraId="1A8F48EE" w14:textId="77777777" w:rsidR="002439BC" w:rsidRPr="002439BC" w:rsidRDefault="002439BC" w:rsidP="002439BC">
            <w:pPr>
              <w:spacing w:after="0"/>
              <w:rPr>
                <w:color w:val="000000"/>
                <w:sz w:val="16"/>
                <w:szCs w:val="16"/>
              </w:rPr>
            </w:pPr>
            <w:r w:rsidRPr="002439BC">
              <w:rPr>
                <w:color w:val="000000"/>
                <w:sz w:val="16"/>
                <w:szCs w:val="16"/>
              </w:rPr>
              <w:t xml:space="preserve">      17,200 </w:t>
            </w:r>
          </w:p>
        </w:tc>
        <w:tc>
          <w:tcPr>
            <w:tcW w:w="479" w:type="pct"/>
            <w:tcBorders>
              <w:top w:val="nil"/>
              <w:left w:val="nil"/>
              <w:bottom w:val="nil"/>
              <w:right w:val="nil"/>
            </w:tcBorders>
            <w:shd w:val="clear" w:color="000000" w:fill="FFFFFF"/>
            <w:noWrap/>
            <w:vAlign w:val="bottom"/>
            <w:hideMark/>
          </w:tcPr>
          <w:p w14:paraId="05ED8F28" w14:textId="77777777" w:rsidR="002439BC" w:rsidRPr="002439BC" w:rsidRDefault="002439BC" w:rsidP="002439BC">
            <w:pPr>
              <w:spacing w:after="0"/>
              <w:rPr>
                <w:color w:val="000000"/>
                <w:sz w:val="16"/>
                <w:szCs w:val="16"/>
              </w:rPr>
            </w:pPr>
            <w:r w:rsidRPr="002439BC">
              <w:rPr>
                <w:color w:val="000000"/>
                <w:sz w:val="16"/>
                <w:szCs w:val="16"/>
              </w:rPr>
              <w:t xml:space="preserve">      17,200 </w:t>
            </w:r>
          </w:p>
        </w:tc>
        <w:tc>
          <w:tcPr>
            <w:tcW w:w="1903" w:type="pct"/>
            <w:tcBorders>
              <w:top w:val="nil"/>
              <w:left w:val="nil"/>
              <w:bottom w:val="nil"/>
              <w:right w:val="nil"/>
            </w:tcBorders>
            <w:shd w:val="clear" w:color="000000" w:fill="FFFFFF"/>
            <w:vAlign w:val="center"/>
            <w:hideMark/>
          </w:tcPr>
          <w:p w14:paraId="0599A9F5"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319C6DC"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EEEE23A"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D69B218"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AE2398F"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23C6D9B9"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6F14BD57" w14:textId="77777777" w:rsidTr="00284445">
        <w:trPr>
          <w:trHeight w:val="20"/>
          <w:jc w:val="center"/>
        </w:trPr>
        <w:tc>
          <w:tcPr>
            <w:tcW w:w="296" w:type="pct"/>
            <w:tcBorders>
              <w:top w:val="nil"/>
              <w:left w:val="nil"/>
              <w:bottom w:val="nil"/>
              <w:right w:val="nil"/>
            </w:tcBorders>
            <w:shd w:val="clear" w:color="000000" w:fill="FFFFFF"/>
            <w:vAlign w:val="center"/>
            <w:hideMark/>
          </w:tcPr>
          <w:p w14:paraId="49AE94A5" w14:textId="77777777" w:rsidR="002439BC" w:rsidRPr="002439BC" w:rsidRDefault="002439BC" w:rsidP="002439BC">
            <w:pPr>
              <w:spacing w:after="0"/>
              <w:jc w:val="center"/>
              <w:rPr>
                <w:color w:val="000000"/>
                <w:sz w:val="16"/>
                <w:szCs w:val="16"/>
              </w:rPr>
            </w:pPr>
            <w:r w:rsidRPr="002439BC">
              <w:rPr>
                <w:color w:val="000000"/>
                <w:sz w:val="16"/>
                <w:szCs w:val="16"/>
              </w:rPr>
              <w:t>2001</w:t>
            </w:r>
          </w:p>
        </w:tc>
        <w:tc>
          <w:tcPr>
            <w:tcW w:w="479" w:type="pct"/>
            <w:tcBorders>
              <w:top w:val="nil"/>
              <w:left w:val="nil"/>
              <w:bottom w:val="nil"/>
              <w:right w:val="nil"/>
            </w:tcBorders>
            <w:shd w:val="clear" w:color="000000" w:fill="FFFFFF"/>
            <w:noWrap/>
            <w:vAlign w:val="bottom"/>
            <w:hideMark/>
          </w:tcPr>
          <w:p w14:paraId="49895CA7" w14:textId="77777777" w:rsidR="002439BC" w:rsidRPr="002439BC" w:rsidRDefault="002439BC" w:rsidP="002439BC">
            <w:pPr>
              <w:spacing w:after="0"/>
              <w:rPr>
                <w:color w:val="000000"/>
                <w:sz w:val="16"/>
                <w:szCs w:val="16"/>
              </w:rPr>
            </w:pPr>
            <w:r w:rsidRPr="002439BC">
              <w:rPr>
                <w:color w:val="000000"/>
                <w:sz w:val="16"/>
                <w:szCs w:val="16"/>
              </w:rPr>
              <w:t xml:space="preserve">      14,100 </w:t>
            </w:r>
          </w:p>
        </w:tc>
        <w:tc>
          <w:tcPr>
            <w:tcW w:w="479" w:type="pct"/>
            <w:tcBorders>
              <w:top w:val="nil"/>
              <w:left w:val="nil"/>
              <w:bottom w:val="nil"/>
              <w:right w:val="nil"/>
            </w:tcBorders>
            <w:shd w:val="clear" w:color="000000" w:fill="FFFFFF"/>
            <w:noWrap/>
            <w:vAlign w:val="bottom"/>
            <w:hideMark/>
          </w:tcPr>
          <w:p w14:paraId="35B43CEC" w14:textId="77777777" w:rsidR="002439BC" w:rsidRPr="002439BC" w:rsidRDefault="002439BC" w:rsidP="002439BC">
            <w:pPr>
              <w:spacing w:after="0"/>
              <w:rPr>
                <w:color w:val="000000"/>
                <w:sz w:val="16"/>
                <w:szCs w:val="16"/>
              </w:rPr>
            </w:pPr>
            <w:r w:rsidRPr="002439BC">
              <w:rPr>
                <w:color w:val="000000"/>
                <w:sz w:val="16"/>
                <w:szCs w:val="16"/>
              </w:rPr>
              <w:t xml:space="preserve">      20,700 </w:t>
            </w:r>
          </w:p>
        </w:tc>
        <w:tc>
          <w:tcPr>
            <w:tcW w:w="479" w:type="pct"/>
            <w:tcBorders>
              <w:top w:val="nil"/>
              <w:left w:val="nil"/>
              <w:bottom w:val="nil"/>
              <w:right w:val="nil"/>
            </w:tcBorders>
            <w:shd w:val="clear" w:color="000000" w:fill="FFFFFF"/>
            <w:noWrap/>
            <w:vAlign w:val="bottom"/>
            <w:hideMark/>
          </w:tcPr>
          <w:p w14:paraId="5E9203CC" w14:textId="77777777" w:rsidR="002439BC" w:rsidRPr="002439BC" w:rsidRDefault="002439BC" w:rsidP="002439BC">
            <w:pPr>
              <w:spacing w:after="0"/>
              <w:rPr>
                <w:color w:val="000000"/>
                <w:sz w:val="16"/>
                <w:szCs w:val="16"/>
              </w:rPr>
            </w:pPr>
            <w:r w:rsidRPr="002439BC">
              <w:rPr>
                <w:color w:val="000000"/>
                <w:sz w:val="16"/>
                <w:szCs w:val="16"/>
              </w:rPr>
              <w:t xml:space="preserve">      16,900 </w:t>
            </w:r>
          </w:p>
        </w:tc>
        <w:tc>
          <w:tcPr>
            <w:tcW w:w="479" w:type="pct"/>
            <w:tcBorders>
              <w:top w:val="nil"/>
              <w:left w:val="nil"/>
              <w:bottom w:val="nil"/>
              <w:right w:val="nil"/>
            </w:tcBorders>
            <w:shd w:val="clear" w:color="000000" w:fill="FFFFFF"/>
            <w:noWrap/>
            <w:vAlign w:val="bottom"/>
            <w:hideMark/>
          </w:tcPr>
          <w:p w14:paraId="22A88FB0" w14:textId="77777777" w:rsidR="002439BC" w:rsidRPr="002439BC" w:rsidRDefault="002439BC" w:rsidP="002439BC">
            <w:pPr>
              <w:spacing w:after="0"/>
              <w:rPr>
                <w:color w:val="000000"/>
                <w:sz w:val="16"/>
                <w:szCs w:val="16"/>
              </w:rPr>
            </w:pPr>
            <w:r w:rsidRPr="002439BC">
              <w:rPr>
                <w:color w:val="000000"/>
                <w:sz w:val="16"/>
                <w:szCs w:val="16"/>
              </w:rPr>
              <w:t xml:space="preserve">      16,900 </w:t>
            </w:r>
          </w:p>
        </w:tc>
        <w:tc>
          <w:tcPr>
            <w:tcW w:w="1903" w:type="pct"/>
            <w:tcBorders>
              <w:top w:val="nil"/>
              <w:left w:val="nil"/>
              <w:bottom w:val="nil"/>
              <w:right w:val="nil"/>
            </w:tcBorders>
            <w:shd w:val="clear" w:color="000000" w:fill="FFFFFF"/>
            <w:vAlign w:val="center"/>
            <w:hideMark/>
          </w:tcPr>
          <w:p w14:paraId="379D1FF7"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1E01615"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CBBE4D1"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F4600D0"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B9A1210"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60B3DC3B"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27DEDCB1" w14:textId="77777777" w:rsidTr="00284445">
        <w:trPr>
          <w:trHeight w:val="20"/>
          <w:jc w:val="center"/>
        </w:trPr>
        <w:tc>
          <w:tcPr>
            <w:tcW w:w="296" w:type="pct"/>
            <w:tcBorders>
              <w:top w:val="nil"/>
              <w:left w:val="nil"/>
              <w:bottom w:val="nil"/>
              <w:right w:val="nil"/>
            </w:tcBorders>
            <w:shd w:val="clear" w:color="000000" w:fill="FFFFFF"/>
            <w:vAlign w:val="center"/>
            <w:hideMark/>
          </w:tcPr>
          <w:p w14:paraId="09B0A0C1" w14:textId="77777777" w:rsidR="002439BC" w:rsidRPr="002439BC" w:rsidRDefault="002439BC" w:rsidP="002439BC">
            <w:pPr>
              <w:spacing w:after="0"/>
              <w:jc w:val="center"/>
              <w:rPr>
                <w:color w:val="000000"/>
                <w:sz w:val="16"/>
                <w:szCs w:val="16"/>
              </w:rPr>
            </w:pPr>
            <w:r w:rsidRPr="002439BC">
              <w:rPr>
                <w:color w:val="000000"/>
                <w:sz w:val="16"/>
                <w:szCs w:val="16"/>
              </w:rPr>
              <w:t>2002</w:t>
            </w:r>
          </w:p>
        </w:tc>
        <w:tc>
          <w:tcPr>
            <w:tcW w:w="479" w:type="pct"/>
            <w:tcBorders>
              <w:top w:val="nil"/>
              <w:left w:val="nil"/>
              <w:bottom w:val="nil"/>
              <w:right w:val="nil"/>
            </w:tcBorders>
            <w:shd w:val="clear" w:color="000000" w:fill="FFFFFF"/>
            <w:noWrap/>
            <w:vAlign w:val="bottom"/>
            <w:hideMark/>
          </w:tcPr>
          <w:p w14:paraId="5813C030" w14:textId="77777777" w:rsidR="002439BC" w:rsidRPr="002439BC" w:rsidRDefault="002439BC" w:rsidP="002439BC">
            <w:pPr>
              <w:spacing w:after="0"/>
              <w:rPr>
                <w:color w:val="000000"/>
                <w:sz w:val="16"/>
                <w:szCs w:val="16"/>
              </w:rPr>
            </w:pPr>
            <w:r w:rsidRPr="002439BC">
              <w:rPr>
                <w:color w:val="000000"/>
                <w:sz w:val="16"/>
                <w:szCs w:val="16"/>
              </w:rPr>
              <w:t xml:space="preserve">      14,700 </w:t>
            </w:r>
          </w:p>
        </w:tc>
        <w:tc>
          <w:tcPr>
            <w:tcW w:w="479" w:type="pct"/>
            <w:tcBorders>
              <w:top w:val="nil"/>
              <w:left w:val="nil"/>
              <w:bottom w:val="nil"/>
              <w:right w:val="nil"/>
            </w:tcBorders>
            <w:shd w:val="clear" w:color="000000" w:fill="FFFFFF"/>
            <w:noWrap/>
            <w:vAlign w:val="bottom"/>
            <w:hideMark/>
          </w:tcPr>
          <w:p w14:paraId="08C0D47F" w14:textId="77777777" w:rsidR="002439BC" w:rsidRPr="002439BC" w:rsidRDefault="002439BC" w:rsidP="002439BC">
            <w:pPr>
              <w:spacing w:after="0"/>
              <w:rPr>
                <w:color w:val="000000"/>
                <w:sz w:val="16"/>
                <w:szCs w:val="16"/>
              </w:rPr>
            </w:pPr>
            <w:r w:rsidRPr="002439BC">
              <w:rPr>
                <w:color w:val="000000"/>
                <w:sz w:val="16"/>
                <w:szCs w:val="16"/>
              </w:rPr>
              <w:t xml:space="preserve">      26,100 </w:t>
            </w:r>
          </w:p>
        </w:tc>
        <w:tc>
          <w:tcPr>
            <w:tcW w:w="479" w:type="pct"/>
            <w:tcBorders>
              <w:top w:val="nil"/>
              <w:left w:val="nil"/>
              <w:bottom w:val="nil"/>
              <w:right w:val="nil"/>
            </w:tcBorders>
            <w:shd w:val="clear" w:color="000000" w:fill="FFFFFF"/>
            <w:noWrap/>
            <w:vAlign w:val="bottom"/>
            <w:hideMark/>
          </w:tcPr>
          <w:p w14:paraId="68A4C48E" w14:textId="77777777" w:rsidR="002439BC" w:rsidRPr="002439BC" w:rsidRDefault="002439BC" w:rsidP="002439BC">
            <w:pPr>
              <w:spacing w:after="0"/>
              <w:rPr>
                <w:color w:val="000000"/>
                <w:sz w:val="16"/>
                <w:szCs w:val="16"/>
              </w:rPr>
            </w:pPr>
            <w:r w:rsidRPr="002439BC">
              <w:rPr>
                <w:color w:val="000000"/>
                <w:sz w:val="16"/>
                <w:szCs w:val="16"/>
              </w:rPr>
              <w:t xml:space="preserve">      17,300 </w:t>
            </w:r>
          </w:p>
        </w:tc>
        <w:tc>
          <w:tcPr>
            <w:tcW w:w="479" w:type="pct"/>
            <w:tcBorders>
              <w:top w:val="nil"/>
              <w:left w:val="nil"/>
              <w:bottom w:val="nil"/>
              <w:right w:val="nil"/>
            </w:tcBorders>
            <w:shd w:val="clear" w:color="000000" w:fill="FFFFFF"/>
            <w:noWrap/>
            <w:vAlign w:val="bottom"/>
            <w:hideMark/>
          </w:tcPr>
          <w:p w14:paraId="1415732D" w14:textId="77777777" w:rsidR="002439BC" w:rsidRPr="002439BC" w:rsidRDefault="002439BC" w:rsidP="002439BC">
            <w:pPr>
              <w:spacing w:after="0"/>
              <w:rPr>
                <w:color w:val="000000"/>
                <w:sz w:val="16"/>
                <w:szCs w:val="16"/>
              </w:rPr>
            </w:pPr>
            <w:r w:rsidRPr="002439BC">
              <w:rPr>
                <w:color w:val="000000"/>
                <w:sz w:val="16"/>
                <w:szCs w:val="16"/>
              </w:rPr>
              <w:t xml:space="preserve">      17,300 </w:t>
            </w:r>
          </w:p>
        </w:tc>
        <w:tc>
          <w:tcPr>
            <w:tcW w:w="1903" w:type="pct"/>
            <w:tcBorders>
              <w:top w:val="nil"/>
              <w:left w:val="nil"/>
              <w:bottom w:val="nil"/>
              <w:right w:val="nil"/>
            </w:tcBorders>
            <w:shd w:val="clear" w:color="000000" w:fill="FFFFFF"/>
            <w:vAlign w:val="center"/>
            <w:hideMark/>
          </w:tcPr>
          <w:p w14:paraId="15F034EE"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B2B4F0D"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7846F3B"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EABE52D"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383D8C6"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141FED4A"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0C032102" w14:textId="77777777" w:rsidTr="00284445">
        <w:trPr>
          <w:trHeight w:val="20"/>
          <w:jc w:val="center"/>
        </w:trPr>
        <w:tc>
          <w:tcPr>
            <w:tcW w:w="296" w:type="pct"/>
            <w:tcBorders>
              <w:top w:val="nil"/>
              <w:left w:val="nil"/>
              <w:bottom w:val="nil"/>
              <w:right w:val="nil"/>
            </w:tcBorders>
            <w:shd w:val="clear" w:color="000000" w:fill="FFFFFF"/>
            <w:vAlign w:val="center"/>
            <w:hideMark/>
          </w:tcPr>
          <w:p w14:paraId="2BC53D9B" w14:textId="77777777" w:rsidR="002439BC" w:rsidRPr="002439BC" w:rsidRDefault="002439BC" w:rsidP="002439BC">
            <w:pPr>
              <w:spacing w:after="0"/>
              <w:jc w:val="center"/>
              <w:rPr>
                <w:color w:val="000000"/>
                <w:sz w:val="16"/>
                <w:szCs w:val="16"/>
              </w:rPr>
            </w:pPr>
            <w:r w:rsidRPr="002439BC">
              <w:rPr>
                <w:color w:val="000000"/>
                <w:sz w:val="16"/>
                <w:szCs w:val="16"/>
              </w:rPr>
              <w:t>2003</w:t>
            </w:r>
          </w:p>
        </w:tc>
        <w:tc>
          <w:tcPr>
            <w:tcW w:w="479" w:type="pct"/>
            <w:tcBorders>
              <w:top w:val="nil"/>
              <w:left w:val="nil"/>
              <w:bottom w:val="nil"/>
              <w:right w:val="nil"/>
            </w:tcBorders>
            <w:shd w:val="clear" w:color="000000" w:fill="FFFFFF"/>
            <w:noWrap/>
            <w:vAlign w:val="bottom"/>
            <w:hideMark/>
          </w:tcPr>
          <w:p w14:paraId="48D92BD7" w14:textId="77777777" w:rsidR="002439BC" w:rsidRPr="002439BC" w:rsidRDefault="002439BC" w:rsidP="002439BC">
            <w:pPr>
              <w:spacing w:after="0"/>
              <w:rPr>
                <w:color w:val="000000"/>
                <w:sz w:val="16"/>
                <w:szCs w:val="16"/>
              </w:rPr>
            </w:pPr>
            <w:r w:rsidRPr="002439BC">
              <w:rPr>
                <w:color w:val="000000"/>
                <w:sz w:val="16"/>
                <w:szCs w:val="16"/>
              </w:rPr>
              <w:t xml:space="preserve">      16,400 </w:t>
            </w:r>
          </w:p>
        </w:tc>
        <w:tc>
          <w:tcPr>
            <w:tcW w:w="479" w:type="pct"/>
            <w:tcBorders>
              <w:top w:val="nil"/>
              <w:left w:val="nil"/>
              <w:bottom w:val="nil"/>
              <w:right w:val="nil"/>
            </w:tcBorders>
            <w:shd w:val="clear" w:color="000000" w:fill="FFFFFF"/>
            <w:noWrap/>
            <w:vAlign w:val="bottom"/>
            <w:hideMark/>
          </w:tcPr>
          <w:p w14:paraId="4E73AA5A" w14:textId="77777777" w:rsidR="002439BC" w:rsidRPr="002439BC" w:rsidRDefault="002439BC" w:rsidP="002439BC">
            <w:pPr>
              <w:spacing w:after="0"/>
              <w:rPr>
                <w:color w:val="000000"/>
                <w:sz w:val="16"/>
                <w:szCs w:val="16"/>
              </w:rPr>
            </w:pPr>
            <w:r w:rsidRPr="002439BC">
              <w:rPr>
                <w:color w:val="000000"/>
                <w:sz w:val="16"/>
                <w:szCs w:val="16"/>
              </w:rPr>
              <w:t xml:space="preserve">      28,900 </w:t>
            </w:r>
          </w:p>
        </w:tc>
        <w:tc>
          <w:tcPr>
            <w:tcW w:w="479" w:type="pct"/>
            <w:tcBorders>
              <w:top w:val="nil"/>
              <w:left w:val="nil"/>
              <w:bottom w:val="nil"/>
              <w:right w:val="nil"/>
            </w:tcBorders>
            <w:shd w:val="clear" w:color="000000" w:fill="FFFFFF"/>
            <w:noWrap/>
            <w:vAlign w:val="bottom"/>
            <w:hideMark/>
          </w:tcPr>
          <w:p w14:paraId="465B10F7" w14:textId="77777777" w:rsidR="002439BC" w:rsidRPr="002439BC" w:rsidRDefault="002439BC" w:rsidP="002439BC">
            <w:pPr>
              <w:spacing w:after="0"/>
              <w:rPr>
                <w:color w:val="000000"/>
                <w:sz w:val="16"/>
                <w:szCs w:val="16"/>
              </w:rPr>
            </w:pPr>
            <w:r w:rsidRPr="002439BC">
              <w:rPr>
                <w:color w:val="000000"/>
                <w:sz w:val="16"/>
                <w:szCs w:val="16"/>
              </w:rPr>
              <w:t xml:space="preserve">      20,900 </w:t>
            </w:r>
          </w:p>
        </w:tc>
        <w:tc>
          <w:tcPr>
            <w:tcW w:w="479" w:type="pct"/>
            <w:tcBorders>
              <w:top w:val="nil"/>
              <w:left w:val="nil"/>
              <w:bottom w:val="nil"/>
              <w:right w:val="nil"/>
            </w:tcBorders>
            <w:shd w:val="clear" w:color="000000" w:fill="FFFFFF"/>
            <w:noWrap/>
            <w:vAlign w:val="bottom"/>
            <w:hideMark/>
          </w:tcPr>
          <w:p w14:paraId="2EA6BE81" w14:textId="77777777" w:rsidR="002439BC" w:rsidRPr="002439BC" w:rsidRDefault="002439BC" w:rsidP="002439BC">
            <w:pPr>
              <w:spacing w:after="0"/>
              <w:rPr>
                <w:color w:val="000000"/>
                <w:sz w:val="16"/>
                <w:szCs w:val="16"/>
              </w:rPr>
            </w:pPr>
            <w:r w:rsidRPr="002439BC">
              <w:rPr>
                <w:color w:val="000000"/>
                <w:sz w:val="16"/>
                <w:szCs w:val="16"/>
              </w:rPr>
              <w:t xml:space="preserve">      20,900 </w:t>
            </w:r>
          </w:p>
        </w:tc>
        <w:tc>
          <w:tcPr>
            <w:tcW w:w="1903" w:type="pct"/>
            <w:tcBorders>
              <w:top w:val="nil"/>
              <w:left w:val="nil"/>
              <w:bottom w:val="nil"/>
              <w:right w:val="nil"/>
            </w:tcBorders>
            <w:shd w:val="clear" w:color="000000" w:fill="FFFFFF"/>
            <w:vAlign w:val="center"/>
            <w:hideMark/>
          </w:tcPr>
          <w:p w14:paraId="4DE72E7C"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8EF19CC"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7BD7D47"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B7BE24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AA4EE06"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544C3E69"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215E6242" w14:textId="77777777" w:rsidTr="00284445">
        <w:trPr>
          <w:trHeight w:val="20"/>
          <w:jc w:val="center"/>
        </w:trPr>
        <w:tc>
          <w:tcPr>
            <w:tcW w:w="296" w:type="pct"/>
            <w:tcBorders>
              <w:top w:val="nil"/>
              <w:left w:val="nil"/>
              <w:bottom w:val="nil"/>
              <w:right w:val="nil"/>
            </w:tcBorders>
            <w:shd w:val="clear" w:color="000000" w:fill="FFFFFF"/>
            <w:vAlign w:val="center"/>
            <w:hideMark/>
          </w:tcPr>
          <w:p w14:paraId="6F15FB8D" w14:textId="77777777" w:rsidR="002439BC" w:rsidRPr="002439BC" w:rsidRDefault="002439BC" w:rsidP="002439BC">
            <w:pPr>
              <w:spacing w:after="0"/>
              <w:jc w:val="center"/>
              <w:rPr>
                <w:color w:val="000000"/>
                <w:sz w:val="16"/>
                <w:szCs w:val="16"/>
              </w:rPr>
            </w:pPr>
            <w:r w:rsidRPr="002439BC">
              <w:rPr>
                <w:color w:val="000000"/>
                <w:sz w:val="16"/>
                <w:szCs w:val="16"/>
              </w:rPr>
              <w:t>2004</w:t>
            </w:r>
          </w:p>
        </w:tc>
        <w:tc>
          <w:tcPr>
            <w:tcW w:w="479" w:type="pct"/>
            <w:tcBorders>
              <w:top w:val="nil"/>
              <w:left w:val="nil"/>
              <w:bottom w:val="nil"/>
              <w:right w:val="nil"/>
            </w:tcBorders>
            <w:shd w:val="clear" w:color="000000" w:fill="FFFFFF"/>
            <w:noWrap/>
            <w:vAlign w:val="bottom"/>
            <w:hideMark/>
          </w:tcPr>
          <w:p w14:paraId="39604869" w14:textId="77777777" w:rsidR="002439BC" w:rsidRPr="002439BC" w:rsidRDefault="002439BC" w:rsidP="002439BC">
            <w:pPr>
              <w:spacing w:after="0"/>
              <w:rPr>
                <w:color w:val="000000"/>
                <w:sz w:val="16"/>
                <w:szCs w:val="16"/>
              </w:rPr>
            </w:pPr>
            <w:r w:rsidRPr="002439BC">
              <w:rPr>
                <w:color w:val="000000"/>
                <w:sz w:val="16"/>
                <w:szCs w:val="16"/>
              </w:rPr>
              <w:t xml:space="preserve">      17,500 </w:t>
            </w:r>
          </w:p>
        </w:tc>
        <w:tc>
          <w:tcPr>
            <w:tcW w:w="479" w:type="pct"/>
            <w:tcBorders>
              <w:top w:val="nil"/>
              <w:left w:val="nil"/>
              <w:bottom w:val="nil"/>
              <w:right w:val="nil"/>
            </w:tcBorders>
            <w:shd w:val="clear" w:color="000000" w:fill="FFFFFF"/>
            <w:noWrap/>
            <w:vAlign w:val="bottom"/>
            <w:hideMark/>
          </w:tcPr>
          <w:p w14:paraId="3DC6A51C" w14:textId="77777777" w:rsidR="002439BC" w:rsidRPr="002439BC" w:rsidRDefault="002439BC" w:rsidP="002439BC">
            <w:pPr>
              <w:spacing w:after="0"/>
              <w:rPr>
                <w:color w:val="000000"/>
                <w:sz w:val="16"/>
                <w:szCs w:val="16"/>
              </w:rPr>
            </w:pPr>
            <w:r w:rsidRPr="002439BC">
              <w:rPr>
                <w:color w:val="000000"/>
                <w:sz w:val="16"/>
                <w:szCs w:val="16"/>
              </w:rPr>
              <w:t xml:space="preserve">      30,800 </w:t>
            </w:r>
          </w:p>
        </w:tc>
        <w:tc>
          <w:tcPr>
            <w:tcW w:w="479" w:type="pct"/>
            <w:tcBorders>
              <w:top w:val="nil"/>
              <w:left w:val="nil"/>
              <w:bottom w:val="nil"/>
              <w:right w:val="nil"/>
            </w:tcBorders>
            <w:shd w:val="clear" w:color="000000" w:fill="FFFFFF"/>
            <w:noWrap/>
            <w:vAlign w:val="bottom"/>
            <w:hideMark/>
          </w:tcPr>
          <w:p w14:paraId="08B8E929" w14:textId="77777777" w:rsidR="002439BC" w:rsidRPr="002439BC" w:rsidRDefault="002439BC" w:rsidP="002439BC">
            <w:pPr>
              <w:spacing w:after="0"/>
              <w:rPr>
                <w:color w:val="000000"/>
                <w:sz w:val="16"/>
                <w:szCs w:val="16"/>
              </w:rPr>
            </w:pPr>
            <w:r w:rsidRPr="002439BC">
              <w:rPr>
                <w:color w:val="000000"/>
                <w:sz w:val="16"/>
                <w:szCs w:val="16"/>
              </w:rPr>
              <w:t xml:space="preserve">      23,000 </w:t>
            </w:r>
          </w:p>
        </w:tc>
        <w:tc>
          <w:tcPr>
            <w:tcW w:w="479" w:type="pct"/>
            <w:tcBorders>
              <w:top w:val="nil"/>
              <w:left w:val="nil"/>
              <w:bottom w:val="nil"/>
              <w:right w:val="nil"/>
            </w:tcBorders>
            <w:shd w:val="clear" w:color="000000" w:fill="FFFFFF"/>
            <w:noWrap/>
            <w:vAlign w:val="bottom"/>
            <w:hideMark/>
          </w:tcPr>
          <w:p w14:paraId="38D57009" w14:textId="77777777" w:rsidR="002439BC" w:rsidRPr="002439BC" w:rsidRDefault="002439BC" w:rsidP="002439BC">
            <w:pPr>
              <w:spacing w:after="0"/>
              <w:rPr>
                <w:color w:val="000000"/>
                <w:sz w:val="16"/>
                <w:szCs w:val="16"/>
              </w:rPr>
            </w:pPr>
            <w:r w:rsidRPr="002439BC">
              <w:rPr>
                <w:color w:val="000000"/>
                <w:sz w:val="16"/>
                <w:szCs w:val="16"/>
              </w:rPr>
              <w:t xml:space="preserve">      22,600 </w:t>
            </w:r>
          </w:p>
        </w:tc>
        <w:tc>
          <w:tcPr>
            <w:tcW w:w="1903" w:type="pct"/>
            <w:tcBorders>
              <w:top w:val="nil"/>
              <w:left w:val="nil"/>
              <w:bottom w:val="nil"/>
              <w:right w:val="nil"/>
            </w:tcBorders>
            <w:shd w:val="clear" w:color="000000" w:fill="FFFFFF"/>
            <w:vAlign w:val="center"/>
            <w:hideMark/>
          </w:tcPr>
          <w:p w14:paraId="6F37CE3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AEE7EED"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3A882270"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39E027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FD0AE80"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73C32B3B"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9F2EF78" w14:textId="77777777" w:rsidTr="00284445">
        <w:trPr>
          <w:trHeight w:val="20"/>
          <w:jc w:val="center"/>
        </w:trPr>
        <w:tc>
          <w:tcPr>
            <w:tcW w:w="296" w:type="pct"/>
            <w:tcBorders>
              <w:top w:val="nil"/>
              <w:left w:val="nil"/>
              <w:bottom w:val="nil"/>
              <w:right w:val="nil"/>
            </w:tcBorders>
            <w:shd w:val="clear" w:color="000000" w:fill="FFFFFF"/>
            <w:vAlign w:val="center"/>
            <w:hideMark/>
          </w:tcPr>
          <w:p w14:paraId="3CEC4024" w14:textId="77777777" w:rsidR="002439BC" w:rsidRPr="002439BC" w:rsidRDefault="002439BC" w:rsidP="002439BC">
            <w:pPr>
              <w:spacing w:after="0"/>
              <w:jc w:val="center"/>
              <w:rPr>
                <w:color w:val="000000"/>
                <w:sz w:val="16"/>
                <w:szCs w:val="16"/>
              </w:rPr>
            </w:pPr>
            <w:r w:rsidRPr="002439BC">
              <w:rPr>
                <w:color w:val="000000"/>
                <w:sz w:val="16"/>
                <w:szCs w:val="16"/>
              </w:rPr>
              <w:t>2005</w:t>
            </w:r>
          </w:p>
        </w:tc>
        <w:tc>
          <w:tcPr>
            <w:tcW w:w="479" w:type="pct"/>
            <w:tcBorders>
              <w:top w:val="nil"/>
              <w:left w:val="nil"/>
              <w:bottom w:val="nil"/>
              <w:right w:val="nil"/>
            </w:tcBorders>
            <w:shd w:val="clear" w:color="000000" w:fill="FFFFFF"/>
            <w:noWrap/>
            <w:vAlign w:val="bottom"/>
            <w:hideMark/>
          </w:tcPr>
          <w:p w14:paraId="4E656777" w14:textId="77777777" w:rsidR="002439BC" w:rsidRPr="002439BC" w:rsidRDefault="002439BC" w:rsidP="002439BC">
            <w:pPr>
              <w:spacing w:after="0"/>
              <w:rPr>
                <w:color w:val="000000"/>
                <w:sz w:val="16"/>
                <w:szCs w:val="16"/>
              </w:rPr>
            </w:pPr>
            <w:r w:rsidRPr="002439BC">
              <w:rPr>
                <w:color w:val="000000"/>
                <w:sz w:val="16"/>
                <w:szCs w:val="16"/>
              </w:rPr>
              <w:t xml:space="preserve">      16,600 </w:t>
            </w:r>
          </w:p>
        </w:tc>
        <w:tc>
          <w:tcPr>
            <w:tcW w:w="479" w:type="pct"/>
            <w:tcBorders>
              <w:top w:val="nil"/>
              <w:left w:val="nil"/>
              <w:bottom w:val="nil"/>
              <w:right w:val="nil"/>
            </w:tcBorders>
            <w:shd w:val="clear" w:color="000000" w:fill="FFFFFF"/>
            <w:noWrap/>
            <w:vAlign w:val="bottom"/>
            <w:hideMark/>
          </w:tcPr>
          <w:p w14:paraId="233F1786" w14:textId="77777777" w:rsidR="002439BC" w:rsidRPr="002439BC" w:rsidRDefault="002439BC" w:rsidP="002439BC">
            <w:pPr>
              <w:spacing w:after="0"/>
              <w:rPr>
                <w:color w:val="000000"/>
                <w:sz w:val="16"/>
                <w:szCs w:val="16"/>
              </w:rPr>
            </w:pPr>
            <w:r w:rsidRPr="002439BC">
              <w:rPr>
                <w:color w:val="000000"/>
                <w:sz w:val="16"/>
                <w:szCs w:val="16"/>
              </w:rPr>
              <w:t xml:space="preserve">      25,400 </w:t>
            </w:r>
          </w:p>
        </w:tc>
        <w:tc>
          <w:tcPr>
            <w:tcW w:w="479" w:type="pct"/>
            <w:tcBorders>
              <w:top w:val="nil"/>
              <w:left w:val="nil"/>
              <w:bottom w:val="nil"/>
              <w:right w:val="nil"/>
            </w:tcBorders>
            <w:shd w:val="clear" w:color="000000" w:fill="FFFFFF"/>
            <w:noWrap/>
            <w:vAlign w:val="bottom"/>
            <w:hideMark/>
          </w:tcPr>
          <w:p w14:paraId="46763A9C" w14:textId="77777777" w:rsidR="002439BC" w:rsidRPr="002439BC" w:rsidRDefault="002439BC" w:rsidP="002439BC">
            <w:pPr>
              <w:spacing w:after="0"/>
              <w:rPr>
                <w:color w:val="000000"/>
                <w:sz w:val="16"/>
                <w:szCs w:val="16"/>
              </w:rPr>
            </w:pPr>
            <w:r w:rsidRPr="002439BC">
              <w:rPr>
                <w:color w:val="000000"/>
                <w:sz w:val="16"/>
                <w:szCs w:val="16"/>
              </w:rPr>
              <w:t xml:space="preserve">      21,000 </w:t>
            </w:r>
          </w:p>
        </w:tc>
        <w:tc>
          <w:tcPr>
            <w:tcW w:w="479" w:type="pct"/>
            <w:tcBorders>
              <w:top w:val="nil"/>
              <w:left w:val="nil"/>
              <w:bottom w:val="nil"/>
              <w:right w:val="nil"/>
            </w:tcBorders>
            <w:shd w:val="clear" w:color="000000" w:fill="FFFFFF"/>
            <w:noWrap/>
            <w:vAlign w:val="bottom"/>
            <w:hideMark/>
          </w:tcPr>
          <w:p w14:paraId="40B33EB9" w14:textId="77777777" w:rsidR="002439BC" w:rsidRPr="002439BC" w:rsidRDefault="002439BC" w:rsidP="002439BC">
            <w:pPr>
              <w:spacing w:after="0"/>
              <w:rPr>
                <w:color w:val="000000"/>
                <w:sz w:val="16"/>
                <w:szCs w:val="16"/>
              </w:rPr>
            </w:pPr>
            <w:r w:rsidRPr="002439BC">
              <w:rPr>
                <w:color w:val="000000"/>
                <w:sz w:val="16"/>
                <w:szCs w:val="16"/>
              </w:rPr>
              <w:t xml:space="preserve">      21,000 </w:t>
            </w:r>
          </w:p>
        </w:tc>
        <w:tc>
          <w:tcPr>
            <w:tcW w:w="1903" w:type="pct"/>
            <w:tcBorders>
              <w:top w:val="nil"/>
              <w:left w:val="nil"/>
              <w:bottom w:val="nil"/>
              <w:right w:val="nil"/>
            </w:tcBorders>
            <w:shd w:val="clear" w:color="000000" w:fill="FFFFFF"/>
            <w:vAlign w:val="center"/>
            <w:hideMark/>
          </w:tcPr>
          <w:p w14:paraId="377A270F"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4393AD8"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02936CDB"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6CC3AEC0"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2A13E780"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58A4EBB2"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C21FD66" w14:textId="77777777" w:rsidTr="00284445">
        <w:trPr>
          <w:trHeight w:val="20"/>
          <w:jc w:val="center"/>
        </w:trPr>
        <w:tc>
          <w:tcPr>
            <w:tcW w:w="296" w:type="pct"/>
            <w:tcBorders>
              <w:top w:val="nil"/>
              <w:left w:val="nil"/>
              <w:bottom w:val="nil"/>
              <w:right w:val="nil"/>
            </w:tcBorders>
            <w:shd w:val="clear" w:color="000000" w:fill="FFFFFF"/>
            <w:vAlign w:val="center"/>
            <w:hideMark/>
          </w:tcPr>
          <w:p w14:paraId="07D9A657" w14:textId="77777777" w:rsidR="002439BC" w:rsidRPr="002439BC" w:rsidRDefault="002439BC" w:rsidP="002439BC">
            <w:pPr>
              <w:spacing w:after="0"/>
              <w:jc w:val="center"/>
              <w:rPr>
                <w:color w:val="000000"/>
                <w:sz w:val="16"/>
                <w:szCs w:val="16"/>
              </w:rPr>
            </w:pPr>
            <w:r w:rsidRPr="002439BC">
              <w:rPr>
                <w:color w:val="000000"/>
                <w:sz w:val="16"/>
                <w:szCs w:val="16"/>
              </w:rPr>
              <w:t>2006</w:t>
            </w:r>
          </w:p>
        </w:tc>
        <w:tc>
          <w:tcPr>
            <w:tcW w:w="479" w:type="pct"/>
            <w:tcBorders>
              <w:top w:val="nil"/>
              <w:left w:val="nil"/>
              <w:bottom w:val="nil"/>
              <w:right w:val="nil"/>
            </w:tcBorders>
            <w:shd w:val="clear" w:color="000000" w:fill="FFFFFF"/>
            <w:noWrap/>
            <w:vAlign w:val="bottom"/>
            <w:hideMark/>
          </w:tcPr>
          <w:p w14:paraId="43CEFF9E" w14:textId="77777777" w:rsidR="002439BC" w:rsidRPr="002439BC" w:rsidRDefault="002439BC" w:rsidP="002439BC">
            <w:pPr>
              <w:spacing w:after="0"/>
              <w:rPr>
                <w:color w:val="000000"/>
                <w:sz w:val="16"/>
                <w:szCs w:val="16"/>
              </w:rPr>
            </w:pPr>
            <w:r w:rsidRPr="002439BC">
              <w:rPr>
                <w:color w:val="000000"/>
                <w:sz w:val="16"/>
                <w:szCs w:val="16"/>
              </w:rPr>
              <w:t xml:space="preserve">      15,600 </w:t>
            </w:r>
          </w:p>
        </w:tc>
        <w:tc>
          <w:tcPr>
            <w:tcW w:w="479" w:type="pct"/>
            <w:tcBorders>
              <w:top w:val="nil"/>
              <w:left w:val="nil"/>
              <w:bottom w:val="nil"/>
              <w:right w:val="nil"/>
            </w:tcBorders>
            <w:shd w:val="clear" w:color="000000" w:fill="FFFFFF"/>
            <w:noWrap/>
            <w:vAlign w:val="bottom"/>
            <w:hideMark/>
          </w:tcPr>
          <w:p w14:paraId="77312A16" w14:textId="77777777" w:rsidR="002439BC" w:rsidRPr="002439BC" w:rsidRDefault="002439BC" w:rsidP="002439BC">
            <w:pPr>
              <w:spacing w:after="0"/>
              <w:rPr>
                <w:color w:val="000000"/>
                <w:sz w:val="16"/>
                <w:szCs w:val="16"/>
              </w:rPr>
            </w:pPr>
            <w:r w:rsidRPr="002439BC">
              <w:rPr>
                <w:color w:val="000000"/>
                <w:sz w:val="16"/>
                <w:szCs w:val="16"/>
              </w:rPr>
              <w:t xml:space="preserve">      25,300 </w:t>
            </w:r>
          </w:p>
        </w:tc>
        <w:tc>
          <w:tcPr>
            <w:tcW w:w="479" w:type="pct"/>
            <w:tcBorders>
              <w:top w:val="nil"/>
              <w:left w:val="nil"/>
              <w:bottom w:val="nil"/>
              <w:right w:val="nil"/>
            </w:tcBorders>
            <w:shd w:val="clear" w:color="000000" w:fill="FFFFFF"/>
            <w:noWrap/>
            <w:vAlign w:val="bottom"/>
            <w:hideMark/>
          </w:tcPr>
          <w:p w14:paraId="34287817" w14:textId="77777777" w:rsidR="002439BC" w:rsidRPr="002439BC" w:rsidRDefault="002439BC" w:rsidP="002439BC">
            <w:pPr>
              <w:spacing w:after="0"/>
              <w:rPr>
                <w:color w:val="000000"/>
                <w:sz w:val="16"/>
                <w:szCs w:val="16"/>
              </w:rPr>
            </w:pPr>
            <w:r w:rsidRPr="002439BC">
              <w:rPr>
                <w:color w:val="000000"/>
                <w:sz w:val="16"/>
                <w:szCs w:val="16"/>
              </w:rPr>
              <w:t xml:space="preserve">      21,000 </w:t>
            </w:r>
          </w:p>
        </w:tc>
        <w:tc>
          <w:tcPr>
            <w:tcW w:w="479" w:type="pct"/>
            <w:tcBorders>
              <w:top w:val="nil"/>
              <w:left w:val="nil"/>
              <w:bottom w:val="nil"/>
              <w:right w:val="nil"/>
            </w:tcBorders>
            <w:shd w:val="clear" w:color="000000" w:fill="FFFFFF"/>
            <w:noWrap/>
            <w:vAlign w:val="bottom"/>
            <w:hideMark/>
          </w:tcPr>
          <w:p w14:paraId="0F93EBFE" w14:textId="77777777" w:rsidR="002439BC" w:rsidRPr="002439BC" w:rsidRDefault="002439BC" w:rsidP="002439BC">
            <w:pPr>
              <w:spacing w:after="0"/>
              <w:rPr>
                <w:color w:val="000000"/>
                <w:sz w:val="16"/>
                <w:szCs w:val="16"/>
              </w:rPr>
            </w:pPr>
            <w:r w:rsidRPr="002439BC">
              <w:rPr>
                <w:color w:val="000000"/>
                <w:sz w:val="16"/>
                <w:szCs w:val="16"/>
              </w:rPr>
              <w:t xml:space="preserve">      20,700 </w:t>
            </w:r>
          </w:p>
        </w:tc>
        <w:tc>
          <w:tcPr>
            <w:tcW w:w="1903" w:type="pct"/>
            <w:tcBorders>
              <w:top w:val="nil"/>
              <w:left w:val="nil"/>
              <w:bottom w:val="nil"/>
              <w:right w:val="nil"/>
            </w:tcBorders>
            <w:shd w:val="clear" w:color="000000" w:fill="FFFFFF"/>
            <w:vAlign w:val="center"/>
            <w:hideMark/>
          </w:tcPr>
          <w:p w14:paraId="38D1166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854A6C3"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28E55A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597937E4"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A621DA4"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4117E110"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0EBC815C" w14:textId="77777777" w:rsidTr="00284445">
        <w:trPr>
          <w:trHeight w:val="20"/>
          <w:jc w:val="center"/>
        </w:trPr>
        <w:tc>
          <w:tcPr>
            <w:tcW w:w="296" w:type="pct"/>
            <w:tcBorders>
              <w:top w:val="nil"/>
              <w:left w:val="nil"/>
              <w:bottom w:val="nil"/>
              <w:right w:val="nil"/>
            </w:tcBorders>
            <w:shd w:val="clear" w:color="000000" w:fill="FFFFFF"/>
            <w:vAlign w:val="center"/>
            <w:hideMark/>
          </w:tcPr>
          <w:p w14:paraId="4F03230C" w14:textId="77777777" w:rsidR="002439BC" w:rsidRPr="002439BC" w:rsidRDefault="002439BC" w:rsidP="002439BC">
            <w:pPr>
              <w:spacing w:after="0"/>
              <w:jc w:val="center"/>
              <w:rPr>
                <w:color w:val="000000"/>
                <w:sz w:val="16"/>
                <w:szCs w:val="16"/>
              </w:rPr>
            </w:pPr>
            <w:r w:rsidRPr="002439BC">
              <w:rPr>
                <w:color w:val="000000"/>
                <w:sz w:val="16"/>
                <w:szCs w:val="16"/>
              </w:rPr>
              <w:t>2007</w:t>
            </w:r>
          </w:p>
        </w:tc>
        <w:tc>
          <w:tcPr>
            <w:tcW w:w="479" w:type="pct"/>
            <w:tcBorders>
              <w:top w:val="nil"/>
              <w:left w:val="nil"/>
              <w:bottom w:val="nil"/>
              <w:right w:val="nil"/>
            </w:tcBorders>
            <w:shd w:val="clear" w:color="000000" w:fill="FFFFFF"/>
            <w:noWrap/>
            <w:vAlign w:val="bottom"/>
            <w:hideMark/>
          </w:tcPr>
          <w:p w14:paraId="466459E7" w14:textId="77777777" w:rsidR="002439BC" w:rsidRPr="002439BC" w:rsidRDefault="002439BC" w:rsidP="002439BC">
            <w:pPr>
              <w:spacing w:after="0"/>
              <w:rPr>
                <w:color w:val="000000"/>
                <w:sz w:val="16"/>
                <w:szCs w:val="16"/>
              </w:rPr>
            </w:pPr>
            <w:r w:rsidRPr="002439BC">
              <w:rPr>
                <w:color w:val="000000"/>
                <w:sz w:val="16"/>
                <w:szCs w:val="16"/>
              </w:rPr>
              <w:t xml:space="preserve">      16,000 </w:t>
            </w:r>
          </w:p>
        </w:tc>
        <w:tc>
          <w:tcPr>
            <w:tcW w:w="479" w:type="pct"/>
            <w:tcBorders>
              <w:top w:val="nil"/>
              <w:left w:val="nil"/>
              <w:bottom w:val="nil"/>
              <w:right w:val="nil"/>
            </w:tcBorders>
            <w:shd w:val="clear" w:color="000000" w:fill="FFFFFF"/>
            <w:noWrap/>
            <w:vAlign w:val="bottom"/>
            <w:hideMark/>
          </w:tcPr>
          <w:p w14:paraId="12D9C4E5" w14:textId="77777777" w:rsidR="002439BC" w:rsidRPr="002439BC" w:rsidRDefault="002439BC" w:rsidP="002439BC">
            <w:pPr>
              <w:spacing w:after="0"/>
              <w:rPr>
                <w:color w:val="000000"/>
                <w:sz w:val="16"/>
                <w:szCs w:val="16"/>
              </w:rPr>
            </w:pPr>
            <w:r w:rsidRPr="002439BC">
              <w:rPr>
                <w:color w:val="000000"/>
                <w:sz w:val="16"/>
                <w:szCs w:val="16"/>
              </w:rPr>
              <w:t xml:space="preserve">      23,700 </w:t>
            </w:r>
          </w:p>
        </w:tc>
        <w:tc>
          <w:tcPr>
            <w:tcW w:w="479" w:type="pct"/>
            <w:tcBorders>
              <w:top w:val="nil"/>
              <w:left w:val="nil"/>
              <w:bottom w:val="nil"/>
              <w:right w:val="nil"/>
            </w:tcBorders>
            <w:shd w:val="clear" w:color="000000" w:fill="FFFFFF"/>
            <w:noWrap/>
            <w:vAlign w:val="bottom"/>
            <w:hideMark/>
          </w:tcPr>
          <w:p w14:paraId="47632DBA" w14:textId="77777777" w:rsidR="002439BC" w:rsidRPr="002439BC" w:rsidRDefault="002439BC" w:rsidP="002439BC">
            <w:pPr>
              <w:spacing w:after="0"/>
              <w:rPr>
                <w:color w:val="000000"/>
                <w:sz w:val="16"/>
                <w:szCs w:val="16"/>
              </w:rPr>
            </w:pPr>
            <w:r w:rsidRPr="002439BC">
              <w:rPr>
                <w:color w:val="000000"/>
                <w:sz w:val="16"/>
                <w:szCs w:val="16"/>
              </w:rPr>
              <w:t xml:space="preserve">      20,100 </w:t>
            </w:r>
          </w:p>
        </w:tc>
        <w:tc>
          <w:tcPr>
            <w:tcW w:w="479" w:type="pct"/>
            <w:tcBorders>
              <w:top w:val="nil"/>
              <w:left w:val="nil"/>
              <w:bottom w:val="nil"/>
              <w:right w:val="nil"/>
            </w:tcBorders>
            <w:shd w:val="clear" w:color="000000" w:fill="FFFFFF"/>
            <w:noWrap/>
            <w:vAlign w:val="bottom"/>
            <w:hideMark/>
          </w:tcPr>
          <w:p w14:paraId="42DE1CAD" w14:textId="77777777" w:rsidR="002439BC" w:rsidRPr="002439BC" w:rsidRDefault="002439BC" w:rsidP="002439BC">
            <w:pPr>
              <w:spacing w:after="0"/>
              <w:rPr>
                <w:color w:val="000000"/>
                <w:sz w:val="16"/>
                <w:szCs w:val="16"/>
              </w:rPr>
            </w:pPr>
            <w:r w:rsidRPr="002439BC">
              <w:rPr>
                <w:color w:val="000000"/>
                <w:sz w:val="16"/>
                <w:szCs w:val="16"/>
              </w:rPr>
              <w:t xml:space="preserve">      20,100 </w:t>
            </w:r>
          </w:p>
        </w:tc>
        <w:tc>
          <w:tcPr>
            <w:tcW w:w="1903" w:type="pct"/>
            <w:tcBorders>
              <w:top w:val="nil"/>
              <w:left w:val="nil"/>
              <w:bottom w:val="nil"/>
              <w:right w:val="nil"/>
            </w:tcBorders>
            <w:shd w:val="clear" w:color="000000" w:fill="FFFFFF"/>
            <w:vAlign w:val="center"/>
            <w:hideMark/>
          </w:tcPr>
          <w:p w14:paraId="5DFEE619"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16CE3157"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F478B6D"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76BCD6F8" w14:textId="77777777" w:rsidR="002439BC" w:rsidRPr="002439BC" w:rsidRDefault="002439BC" w:rsidP="002439BC">
            <w:pPr>
              <w:spacing w:after="0"/>
              <w:rPr>
                <w:color w:val="000000"/>
                <w:sz w:val="16"/>
                <w:szCs w:val="16"/>
              </w:rPr>
            </w:pPr>
            <w:r w:rsidRPr="002439BC">
              <w:rPr>
                <w:color w:val="000000"/>
                <w:sz w:val="16"/>
                <w:szCs w:val="16"/>
              </w:rPr>
              <w:t> </w:t>
            </w:r>
          </w:p>
        </w:tc>
        <w:tc>
          <w:tcPr>
            <w:tcW w:w="137" w:type="pct"/>
            <w:tcBorders>
              <w:top w:val="nil"/>
              <w:left w:val="nil"/>
              <w:bottom w:val="nil"/>
              <w:right w:val="nil"/>
            </w:tcBorders>
            <w:shd w:val="clear" w:color="000000" w:fill="FFFFFF"/>
            <w:vAlign w:val="center"/>
            <w:hideMark/>
          </w:tcPr>
          <w:p w14:paraId="458FEA65" w14:textId="77777777" w:rsidR="002439BC" w:rsidRPr="002439BC" w:rsidRDefault="002439BC" w:rsidP="002439BC">
            <w:pPr>
              <w:spacing w:after="0"/>
              <w:rPr>
                <w:color w:val="000000"/>
                <w:sz w:val="16"/>
                <w:szCs w:val="16"/>
              </w:rPr>
            </w:pPr>
            <w:r w:rsidRPr="002439BC">
              <w:rPr>
                <w:color w:val="000000"/>
                <w:sz w:val="16"/>
                <w:szCs w:val="16"/>
              </w:rPr>
              <w:t> </w:t>
            </w:r>
          </w:p>
        </w:tc>
        <w:tc>
          <w:tcPr>
            <w:tcW w:w="340" w:type="pct"/>
            <w:tcBorders>
              <w:top w:val="nil"/>
              <w:left w:val="nil"/>
              <w:bottom w:val="nil"/>
              <w:right w:val="nil"/>
            </w:tcBorders>
            <w:shd w:val="clear" w:color="000000" w:fill="FFFFFF"/>
            <w:vAlign w:val="center"/>
            <w:hideMark/>
          </w:tcPr>
          <w:p w14:paraId="3D1FF9BC"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3BFB24E5" w14:textId="77777777" w:rsidTr="00284445">
        <w:trPr>
          <w:trHeight w:val="20"/>
          <w:jc w:val="center"/>
        </w:trPr>
        <w:tc>
          <w:tcPr>
            <w:tcW w:w="296" w:type="pct"/>
            <w:tcBorders>
              <w:top w:val="nil"/>
              <w:left w:val="nil"/>
              <w:bottom w:val="nil"/>
              <w:right w:val="nil"/>
            </w:tcBorders>
            <w:shd w:val="clear" w:color="000000" w:fill="FFFFFF"/>
            <w:vAlign w:val="center"/>
            <w:hideMark/>
          </w:tcPr>
          <w:p w14:paraId="70BB54A6" w14:textId="77777777" w:rsidR="002439BC" w:rsidRPr="002439BC" w:rsidRDefault="002439BC" w:rsidP="002439BC">
            <w:pPr>
              <w:spacing w:after="0"/>
              <w:jc w:val="center"/>
              <w:rPr>
                <w:color w:val="000000"/>
                <w:sz w:val="16"/>
                <w:szCs w:val="16"/>
              </w:rPr>
            </w:pPr>
            <w:r w:rsidRPr="002439BC">
              <w:rPr>
                <w:color w:val="000000"/>
                <w:sz w:val="16"/>
                <w:szCs w:val="16"/>
              </w:rPr>
              <w:t>2008</w:t>
            </w:r>
          </w:p>
        </w:tc>
        <w:tc>
          <w:tcPr>
            <w:tcW w:w="479" w:type="pct"/>
            <w:tcBorders>
              <w:top w:val="nil"/>
              <w:left w:val="nil"/>
              <w:bottom w:val="nil"/>
              <w:right w:val="nil"/>
            </w:tcBorders>
            <w:shd w:val="clear" w:color="000000" w:fill="FFFFFF"/>
            <w:noWrap/>
            <w:vAlign w:val="bottom"/>
            <w:hideMark/>
          </w:tcPr>
          <w:p w14:paraId="5DAB6747" w14:textId="77777777" w:rsidR="002439BC" w:rsidRPr="002439BC" w:rsidRDefault="002439BC" w:rsidP="002439BC">
            <w:pPr>
              <w:spacing w:after="0"/>
              <w:rPr>
                <w:color w:val="000000"/>
                <w:sz w:val="16"/>
                <w:szCs w:val="16"/>
              </w:rPr>
            </w:pPr>
            <w:r w:rsidRPr="002439BC">
              <w:rPr>
                <w:color w:val="000000"/>
                <w:sz w:val="16"/>
                <w:szCs w:val="16"/>
              </w:rPr>
              <w:t xml:space="preserve">      14,600 </w:t>
            </w:r>
          </w:p>
        </w:tc>
        <w:tc>
          <w:tcPr>
            <w:tcW w:w="479" w:type="pct"/>
            <w:tcBorders>
              <w:top w:val="nil"/>
              <w:left w:val="nil"/>
              <w:bottom w:val="nil"/>
              <w:right w:val="nil"/>
            </w:tcBorders>
            <w:shd w:val="clear" w:color="000000" w:fill="FFFFFF"/>
            <w:noWrap/>
            <w:vAlign w:val="bottom"/>
            <w:hideMark/>
          </w:tcPr>
          <w:p w14:paraId="13A5FC1E" w14:textId="77777777" w:rsidR="002439BC" w:rsidRPr="002439BC" w:rsidRDefault="002439BC" w:rsidP="002439BC">
            <w:pPr>
              <w:spacing w:after="0"/>
              <w:rPr>
                <w:color w:val="000000"/>
                <w:sz w:val="16"/>
                <w:szCs w:val="16"/>
              </w:rPr>
            </w:pPr>
            <w:r w:rsidRPr="002439BC">
              <w:rPr>
                <w:color w:val="000000"/>
                <w:sz w:val="16"/>
                <w:szCs w:val="16"/>
              </w:rPr>
              <w:t xml:space="preserve">      21,300 </w:t>
            </w:r>
          </w:p>
        </w:tc>
        <w:tc>
          <w:tcPr>
            <w:tcW w:w="479" w:type="pct"/>
            <w:tcBorders>
              <w:top w:val="nil"/>
              <w:left w:val="nil"/>
              <w:bottom w:val="nil"/>
              <w:right w:val="nil"/>
            </w:tcBorders>
            <w:shd w:val="clear" w:color="000000" w:fill="FFFFFF"/>
            <w:noWrap/>
            <w:vAlign w:val="bottom"/>
            <w:hideMark/>
          </w:tcPr>
          <w:p w14:paraId="61C5BEE6" w14:textId="77777777" w:rsidR="002439BC" w:rsidRPr="002439BC" w:rsidRDefault="002439BC" w:rsidP="002439BC">
            <w:pPr>
              <w:spacing w:after="0"/>
              <w:rPr>
                <w:color w:val="000000"/>
                <w:sz w:val="16"/>
                <w:szCs w:val="16"/>
              </w:rPr>
            </w:pPr>
            <w:r w:rsidRPr="002439BC">
              <w:rPr>
                <w:color w:val="000000"/>
                <w:sz w:val="16"/>
                <w:szCs w:val="16"/>
              </w:rPr>
              <w:t xml:space="preserve">      18,000 </w:t>
            </w:r>
          </w:p>
        </w:tc>
        <w:tc>
          <w:tcPr>
            <w:tcW w:w="479" w:type="pct"/>
            <w:tcBorders>
              <w:top w:val="nil"/>
              <w:left w:val="nil"/>
              <w:bottom w:val="nil"/>
              <w:right w:val="nil"/>
            </w:tcBorders>
            <w:shd w:val="clear" w:color="000000" w:fill="FFFFFF"/>
            <w:noWrap/>
            <w:vAlign w:val="bottom"/>
            <w:hideMark/>
          </w:tcPr>
          <w:p w14:paraId="7A3959A3" w14:textId="77777777" w:rsidR="002439BC" w:rsidRPr="002439BC" w:rsidRDefault="002439BC" w:rsidP="002439BC">
            <w:pPr>
              <w:spacing w:after="0"/>
              <w:rPr>
                <w:color w:val="000000"/>
                <w:sz w:val="16"/>
                <w:szCs w:val="16"/>
              </w:rPr>
            </w:pPr>
            <w:r w:rsidRPr="002439BC">
              <w:rPr>
                <w:color w:val="000000"/>
                <w:sz w:val="16"/>
                <w:szCs w:val="16"/>
              </w:rPr>
              <w:t xml:space="preserve">      18,000 </w:t>
            </w:r>
          </w:p>
        </w:tc>
        <w:tc>
          <w:tcPr>
            <w:tcW w:w="2790" w:type="pct"/>
            <w:gridSpan w:val="6"/>
            <w:tcBorders>
              <w:top w:val="nil"/>
              <w:left w:val="nil"/>
              <w:bottom w:val="nil"/>
              <w:right w:val="nil"/>
            </w:tcBorders>
            <w:shd w:val="clear" w:color="000000" w:fill="FFFFFF"/>
            <w:vAlign w:val="center"/>
            <w:hideMark/>
          </w:tcPr>
          <w:p w14:paraId="0530CB7D" w14:textId="77777777" w:rsidR="002439BC" w:rsidRPr="002439BC" w:rsidRDefault="002439BC" w:rsidP="002439BC">
            <w:pPr>
              <w:spacing w:after="0"/>
              <w:rPr>
                <w:color w:val="000000"/>
                <w:sz w:val="16"/>
                <w:szCs w:val="16"/>
              </w:rPr>
            </w:pPr>
            <w:r w:rsidRPr="002439BC">
              <w:rPr>
                <w:color w:val="000000"/>
                <w:sz w:val="16"/>
                <w:szCs w:val="16"/>
              </w:rPr>
              <w:t>Pot fishing ban repealed in Bering Sea for June 1-30 (74 FR 28733).</w:t>
            </w:r>
          </w:p>
        </w:tc>
      </w:tr>
      <w:tr w:rsidR="002439BC" w:rsidRPr="002439BC" w14:paraId="65DB0641" w14:textId="77777777" w:rsidTr="00284445">
        <w:trPr>
          <w:trHeight w:val="20"/>
          <w:jc w:val="center"/>
        </w:trPr>
        <w:tc>
          <w:tcPr>
            <w:tcW w:w="296" w:type="pct"/>
            <w:tcBorders>
              <w:top w:val="nil"/>
              <w:left w:val="nil"/>
              <w:bottom w:val="nil"/>
              <w:right w:val="nil"/>
            </w:tcBorders>
            <w:shd w:val="clear" w:color="000000" w:fill="FFFFFF"/>
            <w:vAlign w:val="center"/>
            <w:hideMark/>
          </w:tcPr>
          <w:p w14:paraId="2CC33EA8" w14:textId="77777777" w:rsidR="002439BC" w:rsidRPr="002439BC" w:rsidRDefault="002439BC" w:rsidP="002439BC">
            <w:pPr>
              <w:spacing w:after="0"/>
              <w:jc w:val="center"/>
              <w:rPr>
                <w:color w:val="000000"/>
                <w:sz w:val="16"/>
                <w:szCs w:val="16"/>
              </w:rPr>
            </w:pPr>
            <w:r w:rsidRPr="002439BC">
              <w:rPr>
                <w:color w:val="000000"/>
                <w:sz w:val="16"/>
                <w:szCs w:val="16"/>
              </w:rPr>
              <w:t>2009</w:t>
            </w:r>
          </w:p>
        </w:tc>
        <w:tc>
          <w:tcPr>
            <w:tcW w:w="479" w:type="pct"/>
            <w:tcBorders>
              <w:top w:val="nil"/>
              <w:left w:val="nil"/>
              <w:bottom w:val="nil"/>
              <w:right w:val="nil"/>
            </w:tcBorders>
            <w:shd w:val="clear" w:color="000000" w:fill="FFFFFF"/>
            <w:noWrap/>
            <w:vAlign w:val="bottom"/>
            <w:hideMark/>
          </w:tcPr>
          <w:p w14:paraId="59478839" w14:textId="77777777" w:rsidR="002439BC" w:rsidRPr="002439BC" w:rsidRDefault="002439BC" w:rsidP="002439BC">
            <w:pPr>
              <w:spacing w:after="0"/>
              <w:rPr>
                <w:color w:val="000000"/>
                <w:sz w:val="16"/>
                <w:szCs w:val="16"/>
              </w:rPr>
            </w:pPr>
            <w:r w:rsidRPr="002439BC">
              <w:rPr>
                <w:color w:val="000000"/>
                <w:sz w:val="16"/>
                <w:szCs w:val="16"/>
              </w:rPr>
              <w:t xml:space="preserve">      13,100 </w:t>
            </w:r>
          </w:p>
        </w:tc>
        <w:tc>
          <w:tcPr>
            <w:tcW w:w="479" w:type="pct"/>
            <w:tcBorders>
              <w:top w:val="nil"/>
              <w:left w:val="nil"/>
              <w:bottom w:val="nil"/>
              <w:right w:val="nil"/>
            </w:tcBorders>
            <w:shd w:val="clear" w:color="000000" w:fill="FFFFFF"/>
            <w:noWrap/>
            <w:vAlign w:val="bottom"/>
            <w:hideMark/>
          </w:tcPr>
          <w:p w14:paraId="2841E0B4" w14:textId="77777777" w:rsidR="002439BC" w:rsidRPr="002439BC" w:rsidRDefault="002439BC" w:rsidP="002439BC">
            <w:pPr>
              <w:spacing w:after="0"/>
              <w:rPr>
                <w:color w:val="000000"/>
                <w:sz w:val="16"/>
                <w:szCs w:val="16"/>
              </w:rPr>
            </w:pPr>
            <w:r w:rsidRPr="002439BC">
              <w:rPr>
                <w:color w:val="000000"/>
                <w:sz w:val="16"/>
                <w:szCs w:val="16"/>
              </w:rPr>
              <w:t xml:space="preserve">      19,000 </w:t>
            </w:r>
          </w:p>
        </w:tc>
        <w:tc>
          <w:tcPr>
            <w:tcW w:w="479" w:type="pct"/>
            <w:tcBorders>
              <w:top w:val="nil"/>
              <w:left w:val="nil"/>
              <w:bottom w:val="nil"/>
              <w:right w:val="nil"/>
            </w:tcBorders>
            <w:shd w:val="clear" w:color="000000" w:fill="FFFFFF"/>
            <w:noWrap/>
            <w:vAlign w:val="bottom"/>
            <w:hideMark/>
          </w:tcPr>
          <w:p w14:paraId="025625BF" w14:textId="77777777" w:rsidR="002439BC" w:rsidRPr="002439BC" w:rsidRDefault="002439BC" w:rsidP="002439BC">
            <w:pPr>
              <w:spacing w:after="0"/>
              <w:rPr>
                <w:color w:val="000000"/>
                <w:sz w:val="16"/>
                <w:szCs w:val="16"/>
              </w:rPr>
            </w:pPr>
            <w:r w:rsidRPr="002439BC">
              <w:rPr>
                <w:color w:val="000000"/>
                <w:sz w:val="16"/>
                <w:szCs w:val="16"/>
              </w:rPr>
              <w:t xml:space="preserve">      16,100 </w:t>
            </w:r>
          </w:p>
        </w:tc>
        <w:tc>
          <w:tcPr>
            <w:tcW w:w="479" w:type="pct"/>
            <w:tcBorders>
              <w:top w:val="nil"/>
              <w:left w:val="nil"/>
              <w:bottom w:val="nil"/>
              <w:right w:val="nil"/>
            </w:tcBorders>
            <w:shd w:val="clear" w:color="000000" w:fill="FFFFFF"/>
            <w:noWrap/>
            <w:vAlign w:val="bottom"/>
            <w:hideMark/>
          </w:tcPr>
          <w:p w14:paraId="3DF2C762" w14:textId="77777777" w:rsidR="002439BC" w:rsidRPr="002439BC" w:rsidRDefault="002439BC" w:rsidP="002439BC">
            <w:pPr>
              <w:spacing w:after="0"/>
              <w:rPr>
                <w:color w:val="000000"/>
                <w:sz w:val="16"/>
                <w:szCs w:val="16"/>
              </w:rPr>
            </w:pPr>
            <w:r w:rsidRPr="002439BC">
              <w:rPr>
                <w:color w:val="000000"/>
                <w:sz w:val="16"/>
                <w:szCs w:val="16"/>
              </w:rPr>
              <w:t xml:space="preserve">      16,100 </w:t>
            </w:r>
          </w:p>
        </w:tc>
        <w:tc>
          <w:tcPr>
            <w:tcW w:w="2790" w:type="pct"/>
            <w:gridSpan w:val="6"/>
            <w:tcBorders>
              <w:top w:val="nil"/>
              <w:left w:val="nil"/>
              <w:bottom w:val="nil"/>
              <w:right w:val="nil"/>
            </w:tcBorders>
            <w:shd w:val="clear" w:color="000000" w:fill="FFFFFF"/>
            <w:vAlign w:val="center"/>
            <w:hideMark/>
          </w:tcPr>
          <w:p w14:paraId="25D7E0E2"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1E9F8337" w14:textId="77777777" w:rsidTr="00284445">
        <w:trPr>
          <w:trHeight w:val="20"/>
          <w:jc w:val="center"/>
        </w:trPr>
        <w:tc>
          <w:tcPr>
            <w:tcW w:w="296" w:type="pct"/>
            <w:tcBorders>
              <w:top w:val="nil"/>
              <w:left w:val="nil"/>
              <w:bottom w:val="nil"/>
              <w:right w:val="nil"/>
            </w:tcBorders>
            <w:shd w:val="clear" w:color="000000" w:fill="FFFFFF"/>
            <w:vAlign w:val="center"/>
            <w:hideMark/>
          </w:tcPr>
          <w:p w14:paraId="1E8BE8BF" w14:textId="77777777" w:rsidR="002439BC" w:rsidRPr="002439BC" w:rsidRDefault="002439BC" w:rsidP="002439BC">
            <w:pPr>
              <w:spacing w:after="0"/>
              <w:jc w:val="center"/>
              <w:rPr>
                <w:color w:val="000000"/>
                <w:sz w:val="16"/>
                <w:szCs w:val="16"/>
              </w:rPr>
            </w:pPr>
            <w:r w:rsidRPr="002439BC">
              <w:rPr>
                <w:color w:val="000000"/>
                <w:sz w:val="16"/>
                <w:szCs w:val="16"/>
              </w:rPr>
              <w:t>2010</w:t>
            </w:r>
          </w:p>
        </w:tc>
        <w:tc>
          <w:tcPr>
            <w:tcW w:w="479" w:type="pct"/>
            <w:tcBorders>
              <w:top w:val="nil"/>
              <w:left w:val="nil"/>
              <w:bottom w:val="nil"/>
              <w:right w:val="nil"/>
            </w:tcBorders>
            <w:shd w:val="clear" w:color="000000" w:fill="FFFFFF"/>
            <w:noWrap/>
            <w:vAlign w:val="bottom"/>
            <w:hideMark/>
          </w:tcPr>
          <w:p w14:paraId="786CA7E6" w14:textId="77777777" w:rsidR="002439BC" w:rsidRPr="002439BC" w:rsidRDefault="002439BC" w:rsidP="002439BC">
            <w:pPr>
              <w:spacing w:after="0"/>
              <w:rPr>
                <w:color w:val="000000"/>
                <w:sz w:val="16"/>
                <w:szCs w:val="16"/>
              </w:rPr>
            </w:pPr>
            <w:r w:rsidRPr="002439BC">
              <w:rPr>
                <w:color w:val="000000"/>
                <w:sz w:val="16"/>
                <w:szCs w:val="16"/>
              </w:rPr>
              <w:t xml:space="preserve">      11,900 </w:t>
            </w:r>
          </w:p>
        </w:tc>
        <w:tc>
          <w:tcPr>
            <w:tcW w:w="479" w:type="pct"/>
            <w:tcBorders>
              <w:top w:val="nil"/>
              <w:left w:val="nil"/>
              <w:bottom w:val="nil"/>
              <w:right w:val="nil"/>
            </w:tcBorders>
            <w:shd w:val="clear" w:color="000000" w:fill="FFFFFF"/>
            <w:noWrap/>
            <w:vAlign w:val="bottom"/>
            <w:hideMark/>
          </w:tcPr>
          <w:p w14:paraId="7B720B73" w14:textId="77777777" w:rsidR="002439BC" w:rsidRPr="002439BC" w:rsidRDefault="002439BC" w:rsidP="002439BC">
            <w:pPr>
              <w:spacing w:after="0"/>
              <w:rPr>
                <w:color w:val="000000"/>
                <w:sz w:val="16"/>
                <w:szCs w:val="16"/>
              </w:rPr>
            </w:pPr>
            <w:r w:rsidRPr="002439BC">
              <w:rPr>
                <w:color w:val="000000"/>
                <w:sz w:val="16"/>
                <w:szCs w:val="16"/>
              </w:rPr>
              <w:t xml:space="preserve">      18,000 </w:t>
            </w:r>
          </w:p>
        </w:tc>
        <w:tc>
          <w:tcPr>
            <w:tcW w:w="479" w:type="pct"/>
            <w:tcBorders>
              <w:top w:val="nil"/>
              <w:left w:val="nil"/>
              <w:bottom w:val="nil"/>
              <w:right w:val="nil"/>
            </w:tcBorders>
            <w:shd w:val="clear" w:color="000000" w:fill="FFFFFF"/>
            <w:noWrap/>
            <w:vAlign w:val="bottom"/>
            <w:hideMark/>
          </w:tcPr>
          <w:p w14:paraId="612E465E" w14:textId="77777777" w:rsidR="002439BC" w:rsidRPr="002439BC" w:rsidRDefault="002439BC" w:rsidP="002439BC">
            <w:pPr>
              <w:spacing w:after="0"/>
              <w:rPr>
                <w:color w:val="000000"/>
                <w:sz w:val="16"/>
                <w:szCs w:val="16"/>
              </w:rPr>
            </w:pPr>
            <w:r w:rsidRPr="002439BC">
              <w:rPr>
                <w:color w:val="000000"/>
                <w:sz w:val="16"/>
                <w:szCs w:val="16"/>
              </w:rPr>
              <w:t xml:space="preserve">      15,200 </w:t>
            </w:r>
          </w:p>
        </w:tc>
        <w:tc>
          <w:tcPr>
            <w:tcW w:w="479" w:type="pct"/>
            <w:tcBorders>
              <w:top w:val="nil"/>
              <w:left w:val="nil"/>
              <w:bottom w:val="nil"/>
              <w:right w:val="nil"/>
            </w:tcBorders>
            <w:shd w:val="clear" w:color="000000" w:fill="FFFFFF"/>
            <w:noWrap/>
            <w:vAlign w:val="bottom"/>
            <w:hideMark/>
          </w:tcPr>
          <w:p w14:paraId="474E6D46" w14:textId="77777777" w:rsidR="002439BC" w:rsidRPr="002439BC" w:rsidRDefault="002439BC" w:rsidP="002439BC">
            <w:pPr>
              <w:spacing w:after="0"/>
              <w:rPr>
                <w:color w:val="000000"/>
                <w:sz w:val="16"/>
                <w:szCs w:val="16"/>
              </w:rPr>
            </w:pPr>
            <w:r w:rsidRPr="002439BC">
              <w:rPr>
                <w:color w:val="000000"/>
                <w:sz w:val="16"/>
                <w:szCs w:val="16"/>
              </w:rPr>
              <w:t xml:space="preserve">      15,200 </w:t>
            </w:r>
          </w:p>
        </w:tc>
        <w:tc>
          <w:tcPr>
            <w:tcW w:w="2790" w:type="pct"/>
            <w:gridSpan w:val="6"/>
            <w:tcBorders>
              <w:top w:val="nil"/>
              <w:left w:val="nil"/>
              <w:bottom w:val="nil"/>
              <w:right w:val="nil"/>
            </w:tcBorders>
            <w:shd w:val="clear" w:color="000000" w:fill="FFFFFF"/>
            <w:vAlign w:val="center"/>
            <w:hideMark/>
          </w:tcPr>
          <w:p w14:paraId="26C2EA34"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76F66231" w14:textId="77777777" w:rsidTr="00284445">
        <w:trPr>
          <w:trHeight w:val="20"/>
          <w:jc w:val="center"/>
        </w:trPr>
        <w:tc>
          <w:tcPr>
            <w:tcW w:w="296" w:type="pct"/>
            <w:tcBorders>
              <w:top w:val="nil"/>
              <w:left w:val="nil"/>
              <w:bottom w:val="nil"/>
              <w:right w:val="nil"/>
            </w:tcBorders>
            <w:shd w:val="clear" w:color="000000" w:fill="FFFFFF"/>
            <w:vAlign w:val="center"/>
            <w:hideMark/>
          </w:tcPr>
          <w:p w14:paraId="6879A2E7" w14:textId="77777777" w:rsidR="002439BC" w:rsidRPr="002439BC" w:rsidRDefault="002439BC" w:rsidP="002439BC">
            <w:pPr>
              <w:spacing w:after="0"/>
              <w:jc w:val="center"/>
              <w:rPr>
                <w:color w:val="000000"/>
                <w:sz w:val="16"/>
                <w:szCs w:val="16"/>
              </w:rPr>
            </w:pPr>
            <w:r w:rsidRPr="002439BC">
              <w:rPr>
                <w:color w:val="000000"/>
                <w:sz w:val="16"/>
                <w:szCs w:val="16"/>
              </w:rPr>
              <w:t>2011</w:t>
            </w:r>
          </w:p>
        </w:tc>
        <w:tc>
          <w:tcPr>
            <w:tcW w:w="479" w:type="pct"/>
            <w:tcBorders>
              <w:top w:val="nil"/>
              <w:left w:val="nil"/>
              <w:bottom w:val="nil"/>
              <w:right w:val="nil"/>
            </w:tcBorders>
            <w:shd w:val="clear" w:color="000000" w:fill="FFFFFF"/>
            <w:noWrap/>
            <w:vAlign w:val="bottom"/>
            <w:hideMark/>
          </w:tcPr>
          <w:p w14:paraId="1D6B7487" w14:textId="77777777" w:rsidR="002439BC" w:rsidRPr="002439BC" w:rsidRDefault="002439BC" w:rsidP="002439BC">
            <w:pPr>
              <w:spacing w:after="0"/>
              <w:rPr>
                <w:color w:val="000000"/>
                <w:sz w:val="16"/>
                <w:szCs w:val="16"/>
              </w:rPr>
            </w:pPr>
            <w:r w:rsidRPr="002439BC">
              <w:rPr>
                <w:color w:val="000000"/>
                <w:sz w:val="16"/>
                <w:szCs w:val="16"/>
              </w:rPr>
              <w:t xml:space="preserve">      13,000 </w:t>
            </w:r>
          </w:p>
        </w:tc>
        <w:tc>
          <w:tcPr>
            <w:tcW w:w="479" w:type="pct"/>
            <w:tcBorders>
              <w:top w:val="nil"/>
              <w:left w:val="nil"/>
              <w:bottom w:val="nil"/>
              <w:right w:val="nil"/>
            </w:tcBorders>
            <w:shd w:val="clear" w:color="000000" w:fill="FFFFFF"/>
            <w:noWrap/>
            <w:vAlign w:val="bottom"/>
            <w:hideMark/>
          </w:tcPr>
          <w:p w14:paraId="3E621524" w14:textId="77777777" w:rsidR="002439BC" w:rsidRPr="002439BC" w:rsidRDefault="002439BC" w:rsidP="002439BC">
            <w:pPr>
              <w:spacing w:after="0"/>
              <w:rPr>
                <w:color w:val="000000"/>
                <w:sz w:val="16"/>
                <w:szCs w:val="16"/>
              </w:rPr>
            </w:pPr>
            <w:r w:rsidRPr="002439BC">
              <w:rPr>
                <w:color w:val="000000"/>
                <w:sz w:val="16"/>
                <w:szCs w:val="16"/>
              </w:rPr>
              <w:t xml:space="preserve">      19,000 </w:t>
            </w:r>
          </w:p>
        </w:tc>
        <w:tc>
          <w:tcPr>
            <w:tcW w:w="479" w:type="pct"/>
            <w:tcBorders>
              <w:top w:val="nil"/>
              <w:left w:val="nil"/>
              <w:bottom w:val="nil"/>
              <w:right w:val="nil"/>
            </w:tcBorders>
            <w:shd w:val="clear" w:color="000000" w:fill="FFFFFF"/>
            <w:noWrap/>
            <w:vAlign w:val="bottom"/>
            <w:hideMark/>
          </w:tcPr>
          <w:p w14:paraId="53D1E576" w14:textId="77777777" w:rsidR="002439BC" w:rsidRPr="002439BC" w:rsidRDefault="002439BC" w:rsidP="002439BC">
            <w:pPr>
              <w:spacing w:after="0"/>
              <w:rPr>
                <w:color w:val="000000"/>
                <w:sz w:val="16"/>
                <w:szCs w:val="16"/>
              </w:rPr>
            </w:pPr>
            <w:r w:rsidRPr="002439BC">
              <w:rPr>
                <w:color w:val="000000"/>
                <w:sz w:val="16"/>
                <w:szCs w:val="16"/>
              </w:rPr>
              <w:t xml:space="preserve">      16,000 </w:t>
            </w:r>
          </w:p>
        </w:tc>
        <w:tc>
          <w:tcPr>
            <w:tcW w:w="479" w:type="pct"/>
            <w:tcBorders>
              <w:top w:val="nil"/>
              <w:left w:val="nil"/>
              <w:bottom w:val="nil"/>
              <w:right w:val="nil"/>
            </w:tcBorders>
            <w:shd w:val="clear" w:color="000000" w:fill="FFFFFF"/>
            <w:noWrap/>
            <w:vAlign w:val="bottom"/>
            <w:hideMark/>
          </w:tcPr>
          <w:p w14:paraId="365CC279" w14:textId="77777777" w:rsidR="002439BC" w:rsidRPr="002439BC" w:rsidRDefault="002439BC" w:rsidP="002439BC">
            <w:pPr>
              <w:spacing w:after="0"/>
              <w:rPr>
                <w:color w:val="000000"/>
                <w:sz w:val="16"/>
                <w:szCs w:val="16"/>
              </w:rPr>
            </w:pPr>
            <w:r w:rsidRPr="002439BC">
              <w:rPr>
                <w:color w:val="000000"/>
                <w:sz w:val="16"/>
                <w:szCs w:val="16"/>
              </w:rPr>
              <w:t xml:space="preserve">      16,000 </w:t>
            </w:r>
          </w:p>
        </w:tc>
        <w:tc>
          <w:tcPr>
            <w:tcW w:w="2790" w:type="pct"/>
            <w:gridSpan w:val="6"/>
            <w:tcBorders>
              <w:top w:val="nil"/>
              <w:left w:val="nil"/>
              <w:bottom w:val="nil"/>
              <w:right w:val="nil"/>
            </w:tcBorders>
            <w:shd w:val="clear" w:color="000000" w:fill="FFFFFF"/>
            <w:vAlign w:val="center"/>
            <w:hideMark/>
          </w:tcPr>
          <w:p w14:paraId="1F9D774C"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030A3097" w14:textId="77777777" w:rsidTr="00284445">
        <w:trPr>
          <w:trHeight w:val="20"/>
          <w:jc w:val="center"/>
        </w:trPr>
        <w:tc>
          <w:tcPr>
            <w:tcW w:w="296" w:type="pct"/>
            <w:tcBorders>
              <w:top w:val="nil"/>
              <w:left w:val="nil"/>
              <w:bottom w:val="nil"/>
              <w:right w:val="nil"/>
            </w:tcBorders>
            <w:shd w:val="clear" w:color="000000" w:fill="FFFFFF"/>
            <w:vAlign w:val="center"/>
            <w:hideMark/>
          </w:tcPr>
          <w:p w14:paraId="6521EBDB" w14:textId="77777777" w:rsidR="002439BC" w:rsidRPr="002439BC" w:rsidRDefault="002439BC" w:rsidP="002439BC">
            <w:pPr>
              <w:spacing w:after="0"/>
              <w:jc w:val="center"/>
              <w:rPr>
                <w:color w:val="000000"/>
                <w:sz w:val="16"/>
                <w:szCs w:val="16"/>
              </w:rPr>
            </w:pPr>
            <w:r w:rsidRPr="002439BC">
              <w:rPr>
                <w:color w:val="000000"/>
                <w:sz w:val="16"/>
                <w:szCs w:val="16"/>
              </w:rPr>
              <w:t>2012</w:t>
            </w:r>
          </w:p>
        </w:tc>
        <w:tc>
          <w:tcPr>
            <w:tcW w:w="479" w:type="pct"/>
            <w:tcBorders>
              <w:top w:val="nil"/>
              <w:left w:val="nil"/>
              <w:bottom w:val="nil"/>
              <w:right w:val="nil"/>
            </w:tcBorders>
            <w:shd w:val="clear" w:color="000000" w:fill="FFFFFF"/>
            <w:noWrap/>
            <w:vAlign w:val="bottom"/>
            <w:hideMark/>
          </w:tcPr>
          <w:p w14:paraId="61622CB7" w14:textId="77777777" w:rsidR="002439BC" w:rsidRPr="002439BC" w:rsidRDefault="002439BC" w:rsidP="002439BC">
            <w:pPr>
              <w:spacing w:after="0"/>
              <w:rPr>
                <w:color w:val="000000"/>
                <w:sz w:val="16"/>
                <w:szCs w:val="16"/>
              </w:rPr>
            </w:pPr>
            <w:r w:rsidRPr="002439BC">
              <w:rPr>
                <w:color w:val="000000"/>
                <w:sz w:val="16"/>
                <w:szCs w:val="16"/>
              </w:rPr>
              <w:t xml:space="preserve">      13,900 </w:t>
            </w:r>
          </w:p>
        </w:tc>
        <w:tc>
          <w:tcPr>
            <w:tcW w:w="479" w:type="pct"/>
            <w:tcBorders>
              <w:top w:val="nil"/>
              <w:left w:val="nil"/>
              <w:bottom w:val="nil"/>
              <w:right w:val="nil"/>
            </w:tcBorders>
            <w:shd w:val="clear" w:color="000000" w:fill="FFFFFF"/>
            <w:noWrap/>
            <w:vAlign w:val="bottom"/>
            <w:hideMark/>
          </w:tcPr>
          <w:p w14:paraId="0E5A4180" w14:textId="77777777" w:rsidR="002439BC" w:rsidRPr="002439BC" w:rsidRDefault="002439BC" w:rsidP="002439BC">
            <w:pPr>
              <w:spacing w:after="0"/>
              <w:rPr>
                <w:color w:val="000000"/>
                <w:sz w:val="16"/>
                <w:szCs w:val="16"/>
              </w:rPr>
            </w:pPr>
            <w:r w:rsidRPr="002439BC">
              <w:rPr>
                <w:color w:val="000000"/>
                <w:sz w:val="16"/>
                <w:szCs w:val="16"/>
              </w:rPr>
              <w:t xml:space="preserve">      20,400 </w:t>
            </w:r>
          </w:p>
        </w:tc>
        <w:tc>
          <w:tcPr>
            <w:tcW w:w="479" w:type="pct"/>
            <w:tcBorders>
              <w:top w:val="nil"/>
              <w:left w:val="nil"/>
              <w:bottom w:val="nil"/>
              <w:right w:val="nil"/>
            </w:tcBorders>
            <w:shd w:val="clear" w:color="000000" w:fill="FFFFFF"/>
            <w:noWrap/>
            <w:vAlign w:val="bottom"/>
            <w:hideMark/>
          </w:tcPr>
          <w:p w14:paraId="378F76E2" w14:textId="77777777" w:rsidR="002439BC" w:rsidRPr="002439BC" w:rsidRDefault="002439BC" w:rsidP="002439BC">
            <w:pPr>
              <w:spacing w:after="0"/>
              <w:rPr>
                <w:color w:val="000000"/>
                <w:sz w:val="16"/>
                <w:szCs w:val="16"/>
              </w:rPr>
            </w:pPr>
            <w:r w:rsidRPr="002439BC">
              <w:rPr>
                <w:color w:val="000000"/>
                <w:sz w:val="16"/>
                <w:szCs w:val="16"/>
              </w:rPr>
              <w:t xml:space="preserve">      17,200 </w:t>
            </w:r>
          </w:p>
        </w:tc>
        <w:tc>
          <w:tcPr>
            <w:tcW w:w="479" w:type="pct"/>
            <w:tcBorders>
              <w:top w:val="nil"/>
              <w:left w:val="nil"/>
              <w:bottom w:val="nil"/>
              <w:right w:val="nil"/>
            </w:tcBorders>
            <w:shd w:val="clear" w:color="000000" w:fill="FFFFFF"/>
            <w:noWrap/>
            <w:vAlign w:val="bottom"/>
            <w:hideMark/>
          </w:tcPr>
          <w:p w14:paraId="15D09C76" w14:textId="77777777" w:rsidR="002439BC" w:rsidRPr="002439BC" w:rsidRDefault="002439BC" w:rsidP="002439BC">
            <w:pPr>
              <w:spacing w:after="0"/>
              <w:rPr>
                <w:color w:val="000000"/>
                <w:sz w:val="16"/>
                <w:szCs w:val="16"/>
              </w:rPr>
            </w:pPr>
            <w:r w:rsidRPr="002439BC">
              <w:rPr>
                <w:color w:val="000000"/>
                <w:sz w:val="16"/>
                <w:szCs w:val="16"/>
              </w:rPr>
              <w:t xml:space="preserve">      17,200 </w:t>
            </w:r>
          </w:p>
        </w:tc>
        <w:tc>
          <w:tcPr>
            <w:tcW w:w="2790" w:type="pct"/>
            <w:gridSpan w:val="6"/>
            <w:tcBorders>
              <w:top w:val="nil"/>
              <w:left w:val="nil"/>
              <w:bottom w:val="nil"/>
              <w:right w:val="nil"/>
            </w:tcBorders>
            <w:shd w:val="clear" w:color="000000" w:fill="FFFFFF"/>
            <w:vAlign w:val="center"/>
            <w:hideMark/>
          </w:tcPr>
          <w:p w14:paraId="7F0F24F8"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DF4D0E2" w14:textId="77777777" w:rsidTr="00284445">
        <w:trPr>
          <w:trHeight w:val="20"/>
          <w:jc w:val="center"/>
        </w:trPr>
        <w:tc>
          <w:tcPr>
            <w:tcW w:w="296" w:type="pct"/>
            <w:tcBorders>
              <w:top w:val="nil"/>
              <w:left w:val="nil"/>
              <w:bottom w:val="nil"/>
              <w:right w:val="nil"/>
            </w:tcBorders>
            <w:shd w:val="clear" w:color="000000" w:fill="FFFFFF"/>
            <w:vAlign w:val="center"/>
            <w:hideMark/>
          </w:tcPr>
          <w:p w14:paraId="38F6B2F3" w14:textId="77777777" w:rsidR="002439BC" w:rsidRPr="002439BC" w:rsidRDefault="002439BC" w:rsidP="002439BC">
            <w:pPr>
              <w:spacing w:after="0"/>
              <w:jc w:val="center"/>
              <w:rPr>
                <w:color w:val="000000"/>
                <w:sz w:val="16"/>
                <w:szCs w:val="16"/>
              </w:rPr>
            </w:pPr>
            <w:r w:rsidRPr="002439BC">
              <w:rPr>
                <w:color w:val="000000"/>
                <w:sz w:val="16"/>
                <w:szCs w:val="16"/>
              </w:rPr>
              <w:t>2013</w:t>
            </w:r>
          </w:p>
        </w:tc>
        <w:tc>
          <w:tcPr>
            <w:tcW w:w="479" w:type="pct"/>
            <w:tcBorders>
              <w:top w:val="nil"/>
              <w:left w:val="nil"/>
              <w:bottom w:val="nil"/>
              <w:right w:val="nil"/>
            </w:tcBorders>
            <w:shd w:val="clear" w:color="000000" w:fill="FFFFFF"/>
            <w:noWrap/>
            <w:vAlign w:val="bottom"/>
            <w:hideMark/>
          </w:tcPr>
          <w:p w14:paraId="6B3BE08E" w14:textId="77777777" w:rsidR="002439BC" w:rsidRPr="002439BC" w:rsidRDefault="002439BC" w:rsidP="002439BC">
            <w:pPr>
              <w:spacing w:after="0"/>
              <w:rPr>
                <w:color w:val="000000"/>
                <w:sz w:val="16"/>
                <w:szCs w:val="16"/>
              </w:rPr>
            </w:pPr>
            <w:r w:rsidRPr="002439BC">
              <w:rPr>
                <w:color w:val="000000"/>
                <w:sz w:val="16"/>
                <w:szCs w:val="16"/>
              </w:rPr>
              <w:t xml:space="preserve">      13,600 </w:t>
            </w:r>
          </w:p>
        </w:tc>
        <w:tc>
          <w:tcPr>
            <w:tcW w:w="479" w:type="pct"/>
            <w:tcBorders>
              <w:top w:val="nil"/>
              <w:left w:val="nil"/>
              <w:bottom w:val="nil"/>
              <w:right w:val="nil"/>
            </w:tcBorders>
            <w:shd w:val="clear" w:color="000000" w:fill="FFFFFF"/>
            <w:noWrap/>
            <w:vAlign w:val="bottom"/>
            <w:hideMark/>
          </w:tcPr>
          <w:p w14:paraId="732294FA" w14:textId="77777777" w:rsidR="002439BC" w:rsidRPr="002439BC" w:rsidRDefault="002439BC" w:rsidP="002439BC">
            <w:pPr>
              <w:spacing w:after="0"/>
              <w:rPr>
                <w:color w:val="000000"/>
                <w:sz w:val="16"/>
                <w:szCs w:val="16"/>
              </w:rPr>
            </w:pPr>
            <w:r w:rsidRPr="002439BC">
              <w:rPr>
                <w:color w:val="000000"/>
                <w:sz w:val="16"/>
                <w:szCs w:val="16"/>
              </w:rPr>
              <w:t xml:space="preserve">      19,200 </w:t>
            </w:r>
          </w:p>
        </w:tc>
        <w:tc>
          <w:tcPr>
            <w:tcW w:w="479" w:type="pct"/>
            <w:tcBorders>
              <w:top w:val="nil"/>
              <w:left w:val="nil"/>
              <w:bottom w:val="nil"/>
              <w:right w:val="nil"/>
            </w:tcBorders>
            <w:shd w:val="clear" w:color="000000" w:fill="FFFFFF"/>
            <w:noWrap/>
            <w:vAlign w:val="bottom"/>
            <w:hideMark/>
          </w:tcPr>
          <w:p w14:paraId="10BA4285" w14:textId="77777777" w:rsidR="002439BC" w:rsidRPr="002439BC" w:rsidRDefault="002439BC" w:rsidP="002439BC">
            <w:pPr>
              <w:spacing w:after="0"/>
              <w:rPr>
                <w:color w:val="000000"/>
                <w:sz w:val="16"/>
                <w:szCs w:val="16"/>
              </w:rPr>
            </w:pPr>
            <w:r w:rsidRPr="002439BC">
              <w:rPr>
                <w:color w:val="000000"/>
                <w:sz w:val="16"/>
                <w:szCs w:val="16"/>
              </w:rPr>
              <w:t xml:space="preserve">      16,200 </w:t>
            </w:r>
          </w:p>
        </w:tc>
        <w:tc>
          <w:tcPr>
            <w:tcW w:w="479" w:type="pct"/>
            <w:tcBorders>
              <w:top w:val="nil"/>
              <w:left w:val="nil"/>
              <w:bottom w:val="nil"/>
              <w:right w:val="nil"/>
            </w:tcBorders>
            <w:shd w:val="clear" w:color="000000" w:fill="FFFFFF"/>
            <w:noWrap/>
            <w:vAlign w:val="bottom"/>
            <w:hideMark/>
          </w:tcPr>
          <w:p w14:paraId="549699FE" w14:textId="77777777" w:rsidR="002439BC" w:rsidRPr="002439BC" w:rsidRDefault="002439BC" w:rsidP="002439BC">
            <w:pPr>
              <w:spacing w:after="0"/>
              <w:rPr>
                <w:color w:val="000000"/>
                <w:sz w:val="16"/>
                <w:szCs w:val="16"/>
              </w:rPr>
            </w:pPr>
            <w:r w:rsidRPr="002439BC">
              <w:rPr>
                <w:color w:val="000000"/>
                <w:sz w:val="16"/>
                <w:szCs w:val="16"/>
              </w:rPr>
              <w:t xml:space="preserve">      16,200 </w:t>
            </w:r>
          </w:p>
        </w:tc>
        <w:tc>
          <w:tcPr>
            <w:tcW w:w="2790" w:type="pct"/>
            <w:gridSpan w:val="6"/>
            <w:tcBorders>
              <w:top w:val="nil"/>
              <w:left w:val="nil"/>
              <w:bottom w:val="nil"/>
              <w:right w:val="nil"/>
            </w:tcBorders>
            <w:shd w:val="clear" w:color="000000" w:fill="FFFFFF"/>
            <w:vAlign w:val="center"/>
            <w:hideMark/>
          </w:tcPr>
          <w:p w14:paraId="309E8F86"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36D00D26" w14:textId="77777777" w:rsidTr="00284445">
        <w:trPr>
          <w:trHeight w:val="20"/>
          <w:jc w:val="center"/>
        </w:trPr>
        <w:tc>
          <w:tcPr>
            <w:tcW w:w="296" w:type="pct"/>
            <w:tcBorders>
              <w:top w:val="nil"/>
              <w:left w:val="nil"/>
              <w:bottom w:val="nil"/>
              <w:right w:val="nil"/>
            </w:tcBorders>
            <w:shd w:val="clear" w:color="000000" w:fill="FFFFFF"/>
            <w:vAlign w:val="center"/>
            <w:hideMark/>
          </w:tcPr>
          <w:p w14:paraId="43FE59B3" w14:textId="77777777" w:rsidR="002439BC" w:rsidRPr="002439BC" w:rsidRDefault="002439BC" w:rsidP="002439BC">
            <w:pPr>
              <w:spacing w:after="0"/>
              <w:jc w:val="center"/>
              <w:rPr>
                <w:color w:val="000000"/>
                <w:sz w:val="16"/>
                <w:szCs w:val="16"/>
              </w:rPr>
            </w:pPr>
            <w:r w:rsidRPr="002439BC">
              <w:rPr>
                <w:color w:val="000000"/>
                <w:sz w:val="16"/>
                <w:szCs w:val="16"/>
              </w:rPr>
              <w:t>2014</w:t>
            </w:r>
          </w:p>
        </w:tc>
        <w:tc>
          <w:tcPr>
            <w:tcW w:w="479" w:type="pct"/>
            <w:tcBorders>
              <w:top w:val="nil"/>
              <w:left w:val="nil"/>
              <w:bottom w:val="nil"/>
              <w:right w:val="nil"/>
            </w:tcBorders>
            <w:shd w:val="clear" w:color="000000" w:fill="FFFFFF"/>
            <w:noWrap/>
            <w:vAlign w:val="bottom"/>
            <w:hideMark/>
          </w:tcPr>
          <w:p w14:paraId="0FC3FB93" w14:textId="77777777" w:rsidR="002439BC" w:rsidRPr="002439BC" w:rsidRDefault="002439BC" w:rsidP="002439BC">
            <w:pPr>
              <w:spacing w:after="0"/>
              <w:rPr>
                <w:color w:val="000000"/>
                <w:sz w:val="16"/>
                <w:szCs w:val="16"/>
              </w:rPr>
            </w:pPr>
            <w:r w:rsidRPr="002439BC">
              <w:rPr>
                <w:color w:val="000000"/>
                <w:sz w:val="16"/>
                <w:szCs w:val="16"/>
              </w:rPr>
              <w:t xml:space="preserve">      11,500 </w:t>
            </w:r>
          </w:p>
        </w:tc>
        <w:tc>
          <w:tcPr>
            <w:tcW w:w="479" w:type="pct"/>
            <w:tcBorders>
              <w:top w:val="nil"/>
              <w:left w:val="nil"/>
              <w:bottom w:val="nil"/>
              <w:right w:val="nil"/>
            </w:tcBorders>
            <w:shd w:val="clear" w:color="000000" w:fill="FFFFFF"/>
            <w:noWrap/>
            <w:vAlign w:val="bottom"/>
            <w:hideMark/>
          </w:tcPr>
          <w:p w14:paraId="6C96FE2E" w14:textId="77777777" w:rsidR="002439BC" w:rsidRPr="002439BC" w:rsidRDefault="002439BC" w:rsidP="002439BC">
            <w:pPr>
              <w:spacing w:after="0"/>
              <w:rPr>
                <w:color w:val="000000"/>
                <w:sz w:val="16"/>
                <w:szCs w:val="16"/>
              </w:rPr>
            </w:pPr>
            <w:r w:rsidRPr="002439BC">
              <w:rPr>
                <w:color w:val="000000"/>
                <w:sz w:val="16"/>
                <w:szCs w:val="16"/>
              </w:rPr>
              <w:t xml:space="preserve">      16,200 </w:t>
            </w:r>
          </w:p>
        </w:tc>
        <w:tc>
          <w:tcPr>
            <w:tcW w:w="479" w:type="pct"/>
            <w:tcBorders>
              <w:top w:val="nil"/>
              <w:left w:val="nil"/>
              <w:bottom w:val="nil"/>
              <w:right w:val="nil"/>
            </w:tcBorders>
            <w:shd w:val="clear" w:color="000000" w:fill="FFFFFF"/>
            <w:noWrap/>
            <w:vAlign w:val="bottom"/>
            <w:hideMark/>
          </w:tcPr>
          <w:p w14:paraId="77A22B5C" w14:textId="77777777" w:rsidR="002439BC" w:rsidRPr="002439BC" w:rsidRDefault="002439BC" w:rsidP="002439BC">
            <w:pPr>
              <w:spacing w:after="0"/>
              <w:rPr>
                <w:color w:val="000000"/>
                <w:sz w:val="16"/>
                <w:szCs w:val="16"/>
              </w:rPr>
            </w:pPr>
            <w:r w:rsidRPr="002439BC">
              <w:rPr>
                <w:color w:val="000000"/>
                <w:sz w:val="16"/>
                <w:szCs w:val="16"/>
              </w:rPr>
              <w:t xml:space="preserve">      13,700 </w:t>
            </w:r>
          </w:p>
        </w:tc>
        <w:tc>
          <w:tcPr>
            <w:tcW w:w="479" w:type="pct"/>
            <w:tcBorders>
              <w:top w:val="nil"/>
              <w:left w:val="nil"/>
              <w:bottom w:val="nil"/>
              <w:right w:val="nil"/>
            </w:tcBorders>
            <w:shd w:val="clear" w:color="000000" w:fill="FFFFFF"/>
            <w:noWrap/>
            <w:vAlign w:val="bottom"/>
            <w:hideMark/>
          </w:tcPr>
          <w:p w14:paraId="236663FB" w14:textId="77777777" w:rsidR="002439BC" w:rsidRPr="002439BC" w:rsidRDefault="002439BC" w:rsidP="002439BC">
            <w:pPr>
              <w:spacing w:after="0"/>
              <w:rPr>
                <w:color w:val="000000"/>
                <w:sz w:val="16"/>
                <w:szCs w:val="16"/>
              </w:rPr>
            </w:pPr>
            <w:r w:rsidRPr="002439BC">
              <w:rPr>
                <w:color w:val="000000"/>
                <w:sz w:val="16"/>
                <w:szCs w:val="16"/>
              </w:rPr>
              <w:t xml:space="preserve">      13,700 </w:t>
            </w:r>
          </w:p>
        </w:tc>
        <w:tc>
          <w:tcPr>
            <w:tcW w:w="2790" w:type="pct"/>
            <w:gridSpan w:val="6"/>
            <w:tcBorders>
              <w:top w:val="nil"/>
              <w:left w:val="nil"/>
              <w:bottom w:val="nil"/>
              <w:right w:val="nil"/>
            </w:tcBorders>
            <w:shd w:val="clear" w:color="000000" w:fill="FFFFFF"/>
            <w:vAlign w:val="center"/>
            <w:hideMark/>
          </w:tcPr>
          <w:p w14:paraId="2A165BE4"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453FCB20" w14:textId="77777777" w:rsidTr="00284445">
        <w:trPr>
          <w:trHeight w:val="20"/>
          <w:jc w:val="center"/>
        </w:trPr>
        <w:tc>
          <w:tcPr>
            <w:tcW w:w="296" w:type="pct"/>
            <w:tcBorders>
              <w:top w:val="nil"/>
              <w:left w:val="nil"/>
              <w:bottom w:val="nil"/>
              <w:right w:val="nil"/>
            </w:tcBorders>
            <w:shd w:val="clear" w:color="000000" w:fill="FFFFFF"/>
            <w:vAlign w:val="center"/>
            <w:hideMark/>
          </w:tcPr>
          <w:p w14:paraId="6695440B" w14:textId="77777777" w:rsidR="002439BC" w:rsidRPr="002439BC" w:rsidRDefault="002439BC" w:rsidP="002439BC">
            <w:pPr>
              <w:spacing w:after="0"/>
              <w:jc w:val="center"/>
              <w:rPr>
                <w:color w:val="000000"/>
                <w:sz w:val="16"/>
                <w:szCs w:val="16"/>
              </w:rPr>
            </w:pPr>
            <w:r w:rsidRPr="002439BC">
              <w:rPr>
                <w:color w:val="000000"/>
                <w:sz w:val="16"/>
                <w:szCs w:val="16"/>
              </w:rPr>
              <w:t>2015</w:t>
            </w:r>
          </w:p>
        </w:tc>
        <w:tc>
          <w:tcPr>
            <w:tcW w:w="479" w:type="pct"/>
            <w:tcBorders>
              <w:top w:val="nil"/>
              <w:left w:val="nil"/>
              <w:bottom w:val="nil"/>
              <w:right w:val="nil"/>
            </w:tcBorders>
            <w:shd w:val="clear" w:color="000000" w:fill="FFFFFF"/>
            <w:noWrap/>
            <w:vAlign w:val="bottom"/>
            <w:hideMark/>
          </w:tcPr>
          <w:p w14:paraId="076040A7" w14:textId="77777777" w:rsidR="002439BC" w:rsidRPr="002439BC" w:rsidRDefault="002439BC" w:rsidP="002439BC">
            <w:pPr>
              <w:spacing w:after="0"/>
              <w:rPr>
                <w:color w:val="000000"/>
                <w:sz w:val="16"/>
                <w:szCs w:val="16"/>
              </w:rPr>
            </w:pPr>
            <w:r w:rsidRPr="002439BC">
              <w:rPr>
                <w:color w:val="000000"/>
                <w:sz w:val="16"/>
                <w:szCs w:val="16"/>
              </w:rPr>
              <w:t xml:space="preserve">      10,900 </w:t>
            </w:r>
          </w:p>
        </w:tc>
        <w:tc>
          <w:tcPr>
            <w:tcW w:w="479" w:type="pct"/>
            <w:tcBorders>
              <w:top w:val="nil"/>
              <w:left w:val="nil"/>
              <w:bottom w:val="nil"/>
              <w:right w:val="nil"/>
            </w:tcBorders>
            <w:shd w:val="clear" w:color="000000" w:fill="FFFFFF"/>
            <w:noWrap/>
            <w:vAlign w:val="bottom"/>
            <w:hideMark/>
          </w:tcPr>
          <w:p w14:paraId="129CF44D" w14:textId="77777777" w:rsidR="002439BC" w:rsidRPr="002439BC" w:rsidRDefault="002439BC" w:rsidP="002439BC">
            <w:pPr>
              <w:spacing w:after="0"/>
              <w:rPr>
                <w:color w:val="000000"/>
                <w:sz w:val="16"/>
                <w:szCs w:val="16"/>
              </w:rPr>
            </w:pPr>
            <w:r w:rsidRPr="002439BC">
              <w:rPr>
                <w:color w:val="000000"/>
                <w:sz w:val="16"/>
                <w:szCs w:val="16"/>
              </w:rPr>
              <w:t xml:space="preserve">      16,100 </w:t>
            </w:r>
          </w:p>
        </w:tc>
        <w:tc>
          <w:tcPr>
            <w:tcW w:w="479" w:type="pct"/>
            <w:tcBorders>
              <w:top w:val="nil"/>
              <w:left w:val="nil"/>
              <w:bottom w:val="nil"/>
              <w:right w:val="nil"/>
            </w:tcBorders>
            <w:shd w:val="clear" w:color="000000" w:fill="FFFFFF"/>
            <w:noWrap/>
            <w:vAlign w:val="bottom"/>
            <w:hideMark/>
          </w:tcPr>
          <w:p w14:paraId="2A54F934" w14:textId="77777777" w:rsidR="002439BC" w:rsidRPr="002439BC" w:rsidRDefault="002439BC" w:rsidP="002439BC">
            <w:pPr>
              <w:spacing w:after="0"/>
              <w:rPr>
                <w:color w:val="000000"/>
                <w:sz w:val="16"/>
                <w:szCs w:val="16"/>
              </w:rPr>
            </w:pPr>
            <w:r w:rsidRPr="002439BC">
              <w:rPr>
                <w:color w:val="000000"/>
                <w:sz w:val="16"/>
                <w:szCs w:val="16"/>
              </w:rPr>
              <w:t xml:space="preserve">      13,700 </w:t>
            </w:r>
          </w:p>
        </w:tc>
        <w:tc>
          <w:tcPr>
            <w:tcW w:w="479" w:type="pct"/>
            <w:tcBorders>
              <w:top w:val="nil"/>
              <w:left w:val="nil"/>
              <w:bottom w:val="nil"/>
              <w:right w:val="nil"/>
            </w:tcBorders>
            <w:shd w:val="clear" w:color="000000" w:fill="FFFFFF"/>
            <w:noWrap/>
            <w:vAlign w:val="bottom"/>
            <w:hideMark/>
          </w:tcPr>
          <w:p w14:paraId="18E90175" w14:textId="77777777" w:rsidR="002439BC" w:rsidRPr="002439BC" w:rsidRDefault="002439BC" w:rsidP="002439BC">
            <w:pPr>
              <w:spacing w:after="0"/>
              <w:rPr>
                <w:color w:val="000000"/>
                <w:sz w:val="16"/>
                <w:szCs w:val="16"/>
              </w:rPr>
            </w:pPr>
            <w:r w:rsidRPr="002439BC">
              <w:rPr>
                <w:color w:val="000000"/>
                <w:sz w:val="16"/>
                <w:szCs w:val="16"/>
              </w:rPr>
              <w:t xml:space="preserve">      13,700 </w:t>
            </w:r>
          </w:p>
        </w:tc>
        <w:tc>
          <w:tcPr>
            <w:tcW w:w="2790" w:type="pct"/>
            <w:gridSpan w:val="6"/>
            <w:tcBorders>
              <w:top w:val="nil"/>
              <w:left w:val="nil"/>
              <w:bottom w:val="nil"/>
              <w:right w:val="nil"/>
            </w:tcBorders>
            <w:shd w:val="clear" w:color="000000" w:fill="FFFFFF"/>
            <w:vAlign w:val="center"/>
            <w:hideMark/>
          </w:tcPr>
          <w:p w14:paraId="3DE99682" w14:textId="77777777" w:rsidR="002439BC" w:rsidRPr="002439BC" w:rsidRDefault="002439BC" w:rsidP="002439BC">
            <w:pPr>
              <w:spacing w:after="0"/>
              <w:rPr>
                <w:color w:val="000000"/>
                <w:sz w:val="16"/>
                <w:szCs w:val="16"/>
              </w:rPr>
            </w:pPr>
            <w:r w:rsidRPr="002439BC">
              <w:rPr>
                <w:color w:val="000000"/>
                <w:sz w:val="16"/>
                <w:szCs w:val="16"/>
              </w:rPr>
              <w:t>NPFMC passes Amendment 101 to allow pot fishing in the GOA.</w:t>
            </w:r>
          </w:p>
        </w:tc>
      </w:tr>
      <w:tr w:rsidR="002439BC" w:rsidRPr="002439BC" w14:paraId="5C302D3F" w14:textId="77777777" w:rsidTr="00284445">
        <w:trPr>
          <w:trHeight w:val="20"/>
          <w:jc w:val="center"/>
        </w:trPr>
        <w:tc>
          <w:tcPr>
            <w:tcW w:w="296" w:type="pct"/>
            <w:tcBorders>
              <w:top w:val="nil"/>
              <w:left w:val="nil"/>
              <w:bottom w:val="nil"/>
              <w:right w:val="nil"/>
            </w:tcBorders>
            <w:shd w:val="clear" w:color="000000" w:fill="FFFFFF"/>
            <w:vAlign w:val="center"/>
            <w:hideMark/>
          </w:tcPr>
          <w:p w14:paraId="3B60528F" w14:textId="77777777" w:rsidR="002439BC" w:rsidRPr="002439BC" w:rsidRDefault="002439BC" w:rsidP="002439BC">
            <w:pPr>
              <w:spacing w:after="0"/>
              <w:jc w:val="center"/>
              <w:rPr>
                <w:color w:val="000000"/>
                <w:sz w:val="16"/>
                <w:szCs w:val="16"/>
              </w:rPr>
            </w:pPr>
            <w:r w:rsidRPr="002439BC">
              <w:rPr>
                <w:color w:val="000000"/>
                <w:sz w:val="16"/>
                <w:szCs w:val="16"/>
              </w:rPr>
              <w:t>2016</w:t>
            </w:r>
          </w:p>
        </w:tc>
        <w:tc>
          <w:tcPr>
            <w:tcW w:w="479" w:type="pct"/>
            <w:tcBorders>
              <w:top w:val="nil"/>
              <w:left w:val="nil"/>
              <w:bottom w:val="nil"/>
              <w:right w:val="nil"/>
            </w:tcBorders>
            <w:shd w:val="clear" w:color="000000" w:fill="FFFFFF"/>
            <w:noWrap/>
            <w:vAlign w:val="bottom"/>
            <w:hideMark/>
          </w:tcPr>
          <w:p w14:paraId="794BF9CF" w14:textId="77777777" w:rsidR="002439BC" w:rsidRPr="002439BC" w:rsidRDefault="002439BC" w:rsidP="002439BC">
            <w:pPr>
              <w:spacing w:after="0"/>
              <w:rPr>
                <w:color w:val="000000"/>
                <w:sz w:val="16"/>
                <w:szCs w:val="16"/>
              </w:rPr>
            </w:pPr>
            <w:r w:rsidRPr="002439BC">
              <w:rPr>
                <w:color w:val="000000"/>
                <w:sz w:val="16"/>
                <w:szCs w:val="16"/>
              </w:rPr>
              <w:t xml:space="preserve">      10,200 </w:t>
            </w:r>
          </w:p>
        </w:tc>
        <w:tc>
          <w:tcPr>
            <w:tcW w:w="479" w:type="pct"/>
            <w:tcBorders>
              <w:top w:val="nil"/>
              <w:left w:val="nil"/>
              <w:bottom w:val="nil"/>
              <w:right w:val="nil"/>
            </w:tcBorders>
            <w:shd w:val="clear" w:color="000000" w:fill="FFFFFF"/>
            <w:noWrap/>
            <w:vAlign w:val="bottom"/>
            <w:hideMark/>
          </w:tcPr>
          <w:p w14:paraId="72BB6D70" w14:textId="77777777" w:rsidR="002439BC" w:rsidRPr="002439BC" w:rsidRDefault="002439BC" w:rsidP="002439BC">
            <w:pPr>
              <w:spacing w:after="0"/>
              <w:rPr>
                <w:color w:val="000000"/>
                <w:sz w:val="16"/>
                <w:szCs w:val="16"/>
              </w:rPr>
            </w:pPr>
            <w:r w:rsidRPr="002439BC">
              <w:rPr>
                <w:color w:val="000000"/>
                <w:sz w:val="16"/>
                <w:szCs w:val="16"/>
              </w:rPr>
              <w:t xml:space="preserve">      13,400 </w:t>
            </w:r>
          </w:p>
        </w:tc>
        <w:tc>
          <w:tcPr>
            <w:tcW w:w="479" w:type="pct"/>
            <w:tcBorders>
              <w:top w:val="nil"/>
              <w:left w:val="nil"/>
              <w:bottom w:val="nil"/>
              <w:right w:val="nil"/>
            </w:tcBorders>
            <w:shd w:val="clear" w:color="000000" w:fill="FFFFFF"/>
            <w:noWrap/>
            <w:vAlign w:val="bottom"/>
            <w:hideMark/>
          </w:tcPr>
          <w:p w14:paraId="1B62499E" w14:textId="77777777" w:rsidR="002439BC" w:rsidRPr="002439BC" w:rsidRDefault="002439BC" w:rsidP="002439BC">
            <w:pPr>
              <w:spacing w:after="0"/>
              <w:rPr>
                <w:color w:val="000000"/>
                <w:sz w:val="16"/>
                <w:szCs w:val="16"/>
              </w:rPr>
            </w:pPr>
            <w:r w:rsidRPr="002439BC">
              <w:rPr>
                <w:color w:val="000000"/>
                <w:sz w:val="16"/>
                <w:szCs w:val="16"/>
              </w:rPr>
              <w:t xml:space="preserve">      11,800 </w:t>
            </w:r>
          </w:p>
        </w:tc>
        <w:tc>
          <w:tcPr>
            <w:tcW w:w="479" w:type="pct"/>
            <w:tcBorders>
              <w:top w:val="nil"/>
              <w:left w:val="nil"/>
              <w:bottom w:val="nil"/>
              <w:right w:val="nil"/>
            </w:tcBorders>
            <w:shd w:val="clear" w:color="000000" w:fill="FFFFFF"/>
            <w:noWrap/>
            <w:vAlign w:val="bottom"/>
            <w:hideMark/>
          </w:tcPr>
          <w:p w14:paraId="24AEE37A" w14:textId="77777777" w:rsidR="002439BC" w:rsidRPr="002439BC" w:rsidRDefault="002439BC" w:rsidP="002439BC">
            <w:pPr>
              <w:spacing w:after="0"/>
              <w:rPr>
                <w:color w:val="000000"/>
                <w:sz w:val="16"/>
                <w:szCs w:val="16"/>
              </w:rPr>
            </w:pPr>
            <w:r w:rsidRPr="002439BC">
              <w:rPr>
                <w:color w:val="000000"/>
                <w:sz w:val="16"/>
                <w:szCs w:val="16"/>
              </w:rPr>
              <w:t xml:space="preserve">      11,800 </w:t>
            </w:r>
          </w:p>
        </w:tc>
        <w:tc>
          <w:tcPr>
            <w:tcW w:w="2790" w:type="pct"/>
            <w:gridSpan w:val="6"/>
            <w:tcBorders>
              <w:top w:val="nil"/>
              <w:left w:val="nil"/>
              <w:bottom w:val="nil"/>
              <w:right w:val="nil"/>
            </w:tcBorders>
            <w:shd w:val="clear" w:color="000000" w:fill="FFFFFF"/>
            <w:vAlign w:val="center"/>
            <w:hideMark/>
          </w:tcPr>
          <w:p w14:paraId="6459982F" w14:textId="77777777" w:rsidR="002439BC" w:rsidRPr="002439BC" w:rsidRDefault="002439BC" w:rsidP="002439BC">
            <w:pPr>
              <w:spacing w:after="0"/>
              <w:rPr>
                <w:color w:val="000000"/>
                <w:sz w:val="16"/>
                <w:szCs w:val="16"/>
              </w:rPr>
            </w:pPr>
            <w:r w:rsidRPr="002439BC">
              <w:rPr>
                <w:color w:val="000000"/>
                <w:sz w:val="16"/>
                <w:szCs w:val="16"/>
              </w:rPr>
              <w:t>Whale depredation accounted for in survey and fishery.</w:t>
            </w:r>
          </w:p>
        </w:tc>
      </w:tr>
      <w:tr w:rsidR="002439BC" w:rsidRPr="002439BC" w14:paraId="1D2803D7" w14:textId="77777777" w:rsidTr="00284445">
        <w:trPr>
          <w:trHeight w:val="20"/>
          <w:jc w:val="center"/>
        </w:trPr>
        <w:tc>
          <w:tcPr>
            <w:tcW w:w="296" w:type="pct"/>
            <w:tcBorders>
              <w:top w:val="nil"/>
              <w:left w:val="nil"/>
              <w:bottom w:val="nil"/>
              <w:right w:val="nil"/>
            </w:tcBorders>
            <w:shd w:val="clear" w:color="000000" w:fill="FFFFFF"/>
            <w:vAlign w:val="center"/>
            <w:hideMark/>
          </w:tcPr>
          <w:p w14:paraId="3F44B27D" w14:textId="77777777" w:rsidR="002439BC" w:rsidRPr="002439BC" w:rsidRDefault="002439BC" w:rsidP="002439BC">
            <w:pPr>
              <w:spacing w:after="0"/>
              <w:jc w:val="center"/>
              <w:rPr>
                <w:color w:val="000000"/>
                <w:sz w:val="16"/>
                <w:szCs w:val="16"/>
              </w:rPr>
            </w:pPr>
            <w:r w:rsidRPr="002439BC">
              <w:rPr>
                <w:color w:val="000000"/>
                <w:sz w:val="16"/>
                <w:szCs w:val="16"/>
              </w:rPr>
              <w:t>2017</w:t>
            </w:r>
          </w:p>
        </w:tc>
        <w:tc>
          <w:tcPr>
            <w:tcW w:w="479" w:type="pct"/>
            <w:tcBorders>
              <w:top w:val="nil"/>
              <w:left w:val="nil"/>
              <w:bottom w:val="nil"/>
              <w:right w:val="nil"/>
            </w:tcBorders>
            <w:shd w:val="clear" w:color="000000" w:fill="FFFFFF"/>
            <w:noWrap/>
            <w:vAlign w:val="bottom"/>
            <w:hideMark/>
          </w:tcPr>
          <w:p w14:paraId="49802EC4" w14:textId="77777777" w:rsidR="002439BC" w:rsidRPr="002439BC" w:rsidRDefault="002439BC" w:rsidP="002439BC">
            <w:pPr>
              <w:spacing w:after="0"/>
              <w:rPr>
                <w:color w:val="000000"/>
                <w:sz w:val="16"/>
                <w:szCs w:val="16"/>
              </w:rPr>
            </w:pPr>
            <w:r w:rsidRPr="002439BC">
              <w:rPr>
                <w:color w:val="000000"/>
                <w:sz w:val="16"/>
                <w:szCs w:val="16"/>
              </w:rPr>
              <w:t xml:space="preserve">      12,300 </w:t>
            </w:r>
          </w:p>
        </w:tc>
        <w:tc>
          <w:tcPr>
            <w:tcW w:w="479" w:type="pct"/>
            <w:tcBorders>
              <w:top w:val="nil"/>
              <w:left w:val="nil"/>
              <w:bottom w:val="nil"/>
              <w:right w:val="nil"/>
            </w:tcBorders>
            <w:shd w:val="clear" w:color="000000" w:fill="FFFFFF"/>
            <w:noWrap/>
            <w:vAlign w:val="bottom"/>
            <w:hideMark/>
          </w:tcPr>
          <w:p w14:paraId="558EE85F" w14:textId="77777777" w:rsidR="002439BC" w:rsidRPr="002439BC" w:rsidRDefault="002439BC" w:rsidP="002439BC">
            <w:pPr>
              <w:spacing w:after="0"/>
              <w:rPr>
                <w:color w:val="000000"/>
                <w:sz w:val="16"/>
                <w:szCs w:val="16"/>
              </w:rPr>
            </w:pPr>
            <w:r w:rsidRPr="002439BC">
              <w:rPr>
                <w:color w:val="000000"/>
                <w:sz w:val="16"/>
                <w:szCs w:val="16"/>
              </w:rPr>
              <w:t xml:space="preserve">      15,400 </w:t>
            </w:r>
          </w:p>
        </w:tc>
        <w:tc>
          <w:tcPr>
            <w:tcW w:w="479" w:type="pct"/>
            <w:tcBorders>
              <w:top w:val="nil"/>
              <w:left w:val="nil"/>
              <w:bottom w:val="nil"/>
              <w:right w:val="nil"/>
            </w:tcBorders>
            <w:shd w:val="clear" w:color="000000" w:fill="FFFFFF"/>
            <w:noWrap/>
            <w:vAlign w:val="bottom"/>
            <w:hideMark/>
          </w:tcPr>
          <w:p w14:paraId="6675762D" w14:textId="77777777" w:rsidR="002439BC" w:rsidRPr="002439BC" w:rsidRDefault="002439BC" w:rsidP="002439BC">
            <w:pPr>
              <w:spacing w:after="0"/>
              <w:rPr>
                <w:color w:val="000000"/>
                <w:sz w:val="16"/>
                <w:szCs w:val="16"/>
              </w:rPr>
            </w:pPr>
            <w:r w:rsidRPr="002439BC">
              <w:rPr>
                <w:color w:val="000000"/>
                <w:sz w:val="16"/>
                <w:szCs w:val="16"/>
              </w:rPr>
              <w:t xml:space="preserve">      13,100 </w:t>
            </w:r>
          </w:p>
        </w:tc>
        <w:tc>
          <w:tcPr>
            <w:tcW w:w="479" w:type="pct"/>
            <w:tcBorders>
              <w:top w:val="nil"/>
              <w:left w:val="nil"/>
              <w:bottom w:val="nil"/>
              <w:right w:val="nil"/>
            </w:tcBorders>
            <w:shd w:val="clear" w:color="000000" w:fill="FFFFFF"/>
            <w:noWrap/>
            <w:vAlign w:val="bottom"/>
            <w:hideMark/>
          </w:tcPr>
          <w:p w14:paraId="43438B3E" w14:textId="77777777" w:rsidR="002439BC" w:rsidRPr="002439BC" w:rsidRDefault="002439BC" w:rsidP="002439BC">
            <w:pPr>
              <w:spacing w:after="0"/>
              <w:rPr>
                <w:color w:val="000000"/>
                <w:sz w:val="16"/>
                <w:szCs w:val="16"/>
              </w:rPr>
            </w:pPr>
            <w:r w:rsidRPr="002439BC">
              <w:rPr>
                <w:color w:val="000000"/>
                <w:sz w:val="16"/>
                <w:szCs w:val="16"/>
              </w:rPr>
              <w:t xml:space="preserve">      13,100 </w:t>
            </w:r>
          </w:p>
        </w:tc>
        <w:tc>
          <w:tcPr>
            <w:tcW w:w="2790" w:type="pct"/>
            <w:gridSpan w:val="6"/>
            <w:tcBorders>
              <w:top w:val="nil"/>
              <w:left w:val="nil"/>
              <w:bottom w:val="nil"/>
              <w:right w:val="nil"/>
            </w:tcBorders>
            <w:shd w:val="clear" w:color="000000" w:fill="FFFFFF"/>
            <w:vAlign w:val="center"/>
            <w:hideMark/>
          </w:tcPr>
          <w:p w14:paraId="11419CC6" w14:textId="77777777" w:rsidR="002439BC" w:rsidRPr="002439BC" w:rsidRDefault="002439BC" w:rsidP="002439BC">
            <w:pPr>
              <w:spacing w:after="0"/>
              <w:rPr>
                <w:color w:val="000000"/>
                <w:sz w:val="16"/>
                <w:szCs w:val="16"/>
              </w:rPr>
            </w:pPr>
            <w:r w:rsidRPr="002439BC">
              <w:rPr>
                <w:color w:val="000000"/>
                <w:sz w:val="16"/>
                <w:szCs w:val="16"/>
              </w:rPr>
              <w:t>Pot fishing begins in the GOA.</w:t>
            </w:r>
          </w:p>
        </w:tc>
      </w:tr>
      <w:tr w:rsidR="002439BC" w:rsidRPr="002439BC" w14:paraId="588EFBB4" w14:textId="77777777" w:rsidTr="00284445">
        <w:trPr>
          <w:trHeight w:val="20"/>
          <w:jc w:val="center"/>
        </w:trPr>
        <w:tc>
          <w:tcPr>
            <w:tcW w:w="296" w:type="pct"/>
            <w:tcBorders>
              <w:top w:val="nil"/>
              <w:left w:val="nil"/>
              <w:bottom w:val="nil"/>
              <w:right w:val="nil"/>
            </w:tcBorders>
            <w:shd w:val="clear" w:color="000000" w:fill="FFFFFF"/>
            <w:vAlign w:val="center"/>
            <w:hideMark/>
          </w:tcPr>
          <w:p w14:paraId="23281384" w14:textId="77777777" w:rsidR="002439BC" w:rsidRPr="002439BC" w:rsidRDefault="002439BC" w:rsidP="002439BC">
            <w:pPr>
              <w:spacing w:after="0"/>
              <w:jc w:val="center"/>
              <w:rPr>
                <w:color w:val="000000"/>
                <w:sz w:val="16"/>
                <w:szCs w:val="16"/>
              </w:rPr>
            </w:pPr>
            <w:r w:rsidRPr="002439BC">
              <w:rPr>
                <w:color w:val="000000"/>
                <w:sz w:val="16"/>
                <w:szCs w:val="16"/>
              </w:rPr>
              <w:t>2018</w:t>
            </w:r>
          </w:p>
        </w:tc>
        <w:tc>
          <w:tcPr>
            <w:tcW w:w="479" w:type="pct"/>
            <w:tcBorders>
              <w:top w:val="nil"/>
              <w:left w:val="nil"/>
              <w:bottom w:val="nil"/>
              <w:right w:val="nil"/>
            </w:tcBorders>
            <w:shd w:val="clear" w:color="000000" w:fill="FFFFFF"/>
            <w:noWrap/>
            <w:vAlign w:val="bottom"/>
            <w:hideMark/>
          </w:tcPr>
          <w:p w14:paraId="53818292" w14:textId="77777777" w:rsidR="002439BC" w:rsidRPr="002439BC" w:rsidRDefault="002439BC" w:rsidP="002439BC">
            <w:pPr>
              <w:spacing w:after="0"/>
              <w:rPr>
                <w:color w:val="000000"/>
                <w:sz w:val="16"/>
                <w:szCs w:val="16"/>
              </w:rPr>
            </w:pPr>
            <w:r w:rsidRPr="002439BC">
              <w:rPr>
                <w:color w:val="000000"/>
                <w:sz w:val="16"/>
                <w:szCs w:val="16"/>
              </w:rPr>
              <w:t xml:space="preserve">      14,200 </w:t>
            </w:r>
          </w:p>
        </w:tc>
        <w:tc>
          <w:tcPr>
            <w:tcW w:w="479" w:type="pct"/>
            <w:tcBorders>
              <w:top w:val="nil"/>
              <w:left w:val="nil"/>
              <w:bottom w:val="nil"/>
              <w:right w:val="nil"/>
            </w:tcBorders>
            <w:shd w:val="clear" w:color="000000" w:fill="FFFFFF"/>
            <w:noWrap/>
            <w:vAlign w:val="bottom"/>
            <w:hideMark/>
          </w:tcPr>
          <w:p w14:paraId="2A7B1027" w14:textId="77777777" w:rsidR="002439BC" w:rsidRPr="002439BC" w:rsidRDefault="002439BC" w:rsidP="002439BC">
            <w:pPr>
              <w:spacing w:after="0"/>
              <w:rPr>
                <w:color w:val="000000"/>
                <w:sz w:val="16"/>
                <w:szCs w:val="16"/>
              </w:rPr>
            </w:pPr>
            <w:r w:rsidRPr="002439BC">
              <w:rPr>
                <w:color w:val="000000"/>
                <w:sz w:val="16"/>
                <w:szCs w:val="16"/>
              </w:rPr>
              <w:t xml:space="preserve">      29,500 </w:t>
            </w:r>
          </w:p>
        </w:tc>
        <w:tc>
          <w:tcPr>
            <w:tcW w:w="479" w:type="pct"/>
            <w:tcBorders>
              <w:top w:val="nil"/>
              <w:left w:val="nil"/>
              <w:bottom w:val="nil"/>
              <w:right w:val="nil"/>
            </w:tcBorders>
            <w:shd w:val="clear" w:color="000000" w:fill="FFFFFF"/>
            <w:noWrap/>
            <w:vAlign w:val="bottom"/>
            <w:hideMark/>
          </w:tcPr>
          <w:p w14:paraId="4E277E56" w14:textId="77777777" w:rsidR="002439BC" w:rsidRPr="002439BC" w:rsidRDefault="002439BC" w:rsidP="002439BC">
            <w:pPr>
              <w:spacing w:after="0"/>
              <w:rPr>
                <w:color w:val="000000"/>
                <w:sz w:val="16"/>
                <w:szCs w:val="16"/>
              </w:rPr>
            </w:pPr>
            <w:r w:rsidRPr="002439BC">
              <w:rPr>
                <w:color w:val="000000"/>
                <w:sz w:val="16"/>
                <w:szCs w:val="16"/>
              </w:rPr>
              <w:t xml:space="preserve">      15,000 </w:t>
            </w:r>
          </w:p>
        </w:tc>
        <w:tc>
          <w:tcPr>
            <w:tcW w:w="479" w:type="pct"/>
            <w:tcBorders>
              <w:top w:val="nil"/>
              <w:left w:val="nil"/>
              <w:bottom w:val="nil"/>
              <w:right w:val="nil"/>
            </w:tcBorders>
            <w:shd w:val="clear" w:color="000000" w:fill="FFFFFF"/>
            <w:noWrap/>
            <w:vAlign w:val="bottom"/>
            <w:hideMark/>
          </w:tcPr>
          <w:p w14:paraId="5C267EBC" w14:textId="77777777" w:rsidR="002439BC" w:rsidRPr="002439BC" w:rsidRDefault="002439BC" w:rsidP="002439BC">
            <w:pPr>
              <w:spacing w:after="0"/>
              <w:rPr>
                <w:color w:val="000000"/>
                <w:sz w:val="16"/>
                <w:szCs w:val="16"/>
              </w:rPr>
            </w:pPr>
            <w:r w:rsidRPr="002439BC">
              <w:rPr>
                <w:color w:val="000000"/>
                <w:sz w:val="16"/>
                <w:szCs w:val="16"/>
              </w:rPr>
              <w:t xml:space="preserve">      15,000 </w:t>
            </w:r>
          </w:p>
        </w:tc>
        <w:tc>
          <w:tcPr>
            <w:tcW w:w="2790" w:type="pct"/>
            <w:gridSpan w:val="6"/>
            <w:tcBorders>
              <w:top w:val="nil"/>
              <w:left w:val="nil"/>
              <w:bottom w:val="nil"/>
              <w:right w:val="nil"/>
            </w:tcBorders>
            <w:shd w:val="clear" w:color="000000" w:fill="FFFFFF"/>
            <w:vAlign w:val="center"/>
            <w:hideMark/>
          </w:tcPr>
          <w:p w14:paraId="4BD8D5CD"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711E0B2D" w14:textId="77777777" w:rsidTr="00284445">
        <w:trPr>
          <w:trHeight w:val="20"/>
          <w:jc w:val="center"/>
        </w:trPr>
        <w:tc>
          <w:tcPr>
            <w:tcW w:w="296" w:type="pct"/>
            <w:tcBorders>
              <w:top w:val="nil"/>
              <w:left w:val="nil"/>
              <w:bottom w:val="nil"/>
              <w:right w:val="nil"/>
            </w:tcBorders>
            <w:shd w:val="clear" w:color="000000" w:fill="FFFFFF"/>
            <w:vAlign w:val="center"/>
            <w:hideMark/>
          </w:tcPr>
          <w:p w14:paraId="005B0741" w14:textId="77777777" w:rsidR="002439BC" w:rsidRPr="002439BC" w:rsidRDefault="002439BC" w:rsidP="002439BC">
            <w:pPr>
              <w:spacing w:after="0"/>
              <w:jc w:val="center"/>
              <w:rPr>
                <w:color w:val="000000"/>
                <w:sz w:val="16"/>
                <w:szCs w:val="16"/>
              </w:rPr>
            </w:pPr>
            <w:r w:rsidRPr="002439BC">
              <w:rPr>
                <w:color w:val="000000"/>
                <w:sz w:val="16"/>
                <w:szCs w:val="16"/>
              </w:rPr>
              <w:t>2019</w:t>
            </w:r>
          </w:p>
        </w:tc>
        <w:tc>
          <w:tcPr>
            <w:tcW w:w="479" w:type="pct"/>
            <w:tcBorders>
              <w:top w:val="nil"/>
              <w:left w:val="nil"/>
              <w:bottom w:val="nil"/>
              <w:right w:val="nil"/>
            </w:tcBorders>
            <w:shd w:val="clear" w:color="000000" w:fill="FFFFFF"/>
            <w:noWrap/>
            <w:vAlign w:val="bottom"/>
            <w:hideMark/>
          </w:tcPr>
          <w:p w14:paraId="3F31FA71" w14:textId="77777777" w:rsidR="002439BC" w:rsidRPr="002439BC" w:rsidRDefault="002439BC" w:rsidP="002439BC">
            <w:pPr>
              <w:spacing w:after="0"/>
              <w:rPr>
                <w:color w:val="000000"/>
                <w:sz w:val="16"/>
                <w:szCs w:val="16"/>
              </w:rPr>
            </w:pPr>
            <w:r w:rsidRPr="002439BC">
              <w:rPr>
                <w:color w:val="000000"/>
                <w:sz w:val="16"/>
                <w:szCs w:val="16"/>
              </w:rPr>
              <w:t xml:space="preserve">      16,600 </w:t>
            </w:r>
          </w:p>
        </w:tc>
        <w:tc>
          <w:tcPr>
            <w:tcW w:w="479" w:type="pct"/>
            <w:tcBorders>
              <w:top w:val="nil"/>
              <w:left w:val="nil"/>
              <w:bottom w:val="nil"/>
              <w:right w:val="nil"/>
            </w:tcBorders>
            <w:shd w:val="clear" w:color="000000" w:fill="FFFFFF"/>
            <w:noWrap/>
            <w:vAlign w:val="bottom"/>
            <w:hideMark/>
          </w:tcPr>
          <w:p w14:paraId="7B6192DF" w14:textId="77777777" w:rsidR="002439BC" w:rsidRPr="002439BC" w:rsidRDefault="002439BC" w:rsidP="002439BC">
            <w:pPr>
              <w:spacing w:after="0"/>
              <w:rPr>
                <w:color w:val="000000"/>
                <w:sz w:val="16"/>
                <w:szCs w:val="16"/>
              </w:rPr>
            </w:pPr>
            <w:r w:rsidRPr="002439BC">
              <w:rPr>
                <w:color w:val="000000"/>
                <w:sz w:val="16"/>
                <w:szCs w:val="16"/>
              </w:rPr>
              <w:t xml:space="preserve">      32,800 </w:t>
            </w:r>
          </w:p>
        </w:tc>
        <w:tc>
          <w:tcPr>
            <w:tcW w:w="479" w:type="pct"/>
            <w:tcBorders>
              <w:top w:val="nil"/>
              <w:left w:val="nil"/>
              <w:bottom w:val="nil"/>
              <w:right w:val="nil"/>
            </w:tcBorders>
            <w:shd w:val="clear" w:color="000000" w:fill="FFFFFF"/>
            <w:noWrap/>
            <w:vAlign w:val="bottom"/>
            <w:hideMark/>
          </w:tcPr>
          <w:p w14:paraId="694C6AB9" w14:textId="77777777" w:rsidR="002439BC" w:rsidRPr="002439BC" w:rsidRDefault="002439BC" w:rsidP="002439BC">
            <w:pPr>
              <w:spacing w:after="0"/>
              <w:rPr>
                <w:color w:val="000000"/>
                <w:sz w:val="16"/>
                <w:szCs w:val="16"/>
              </w:rPr>
            </w:pPr>
            <w:r w:rsidRPr="002439BC">
              <w:rPr>
                <w:color w:val="000000"/>
                <w:sz w:val="16"/>
                <w:szCs w:val="16"/>
              </w:rPr>
              <w:t xml:space="preserve">      15,100 </w:t>
            </w:r>
          </w:p>
        </w:tc>
        <w:tc>
          <w:tcPr>
            <w:tcW w:w="479" w:type="pct"/>
            <w:tcBorders>
              <w:top w:val="nil"/>
              <w:left w:val="nil"/>
              <w:bottom w:val="nil"/>
              <w:right w:val="nil"/>
            </w:tcBorders>
            <w:shd w:val="clear" w:color="000000" w:fill="FFFFFF"/>
            <w:noWrap/>
            <w:vAlign w:val="bottom"/>
            <w:hideMark/>
          </w:tcPr>
          <w:p w14:paraId="33A722D5" w14:textId="77777777" w:rsidR="002439BC" w:rsidRPr="002439BC" w:rsidRDefault="002439BC" w:rsidP="002439BC">
            <w:pPr>
              <w:spacing w:after="0"/>
              <w:rPr>
                <w:color w:val="000000"/>
                <w:sz w:val="16"/>
                <w:szCs w:val="16"/>
              </w:rPr>
            </w:pPr>
            <w:r w:rsidRPr="002439BC">
              <w:rPr>
                <w:color w:val="000000"/>
                <w:sz w:val="16"/>
                <w:szCs w:val="16"/>
              </w:rPr>
              <w:t xml:space="preserve">      15,100 </w:t>
            </w:r>
          </w:p>
        </w:tc>
        <w:tc>
          <w:tcPr>
            <w:tcW w:w="2790" w:type="pct"/>
            <w:gridSpan w:val="6"/>
            <w:tcBorders>
              <w:top w:val="nil"/>
              <w:left w:val="nil"/>
              <w:bottom w:val="nil"/>
              <w:right w:val="nil"/>
            </w:tcBorders>
            <w:shd w:val="clear" w:color="000000" w:fill="FFFFFF"/>
            <w:vAlign w:val="center"/>
            <w:hideMark/>
          </w:tcPr>
          <w:p w14:paraId="2DF0273D"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3DB1B303" w14:textId="77777777" w:rsidTr="00284445">
        <w:trPr>
          <w:trHeight w:val="20"/>
          <w:jc w:val="center"/>
        </w:trPr>
        <w:tc>
          <w:tcPr>
            <w:tcW w:w="296" w:type="pct"/>
            <w:tcBorders>
              <w:top w:val="nil"/>
              <w:left w:val="nil"/>
              <w:bottom w:val="nil"/>
              <w:right w:val="nil"/>
            </w:tcBorders>
            <w:shd w:val="clear" w:color="000000" w:fill="FFFFFF"/>
            <w:vAlign w:val="center"/>
            <w:hideMark/>
          </w:tcPr>
          <w:p w14:paraId="289FAA25" w14:textId="77777777" w:rsidR="002439BC" w:rsidRPr="002439BC" w:rsidRDefault="002439BC" w:rsidP="002439BC">
            <w:pPr>
              <w:spacing w:after="0"/>
              <w:jc w:val="center"/>
              <w:rPr>
                <w:color w:val="000000"/>
                <w:sz w:val="16"/>
                <w:szCs w:val="16"/>
              </w:rPr>
            </w:pPr>
            <w:r w:rsidRPr="002439BC">
              <w:rPr>
                <w:color w:val="000000"/>
                <w:sz w:val="16"/>
                <w:szCs w:val="16"/>
              </w:rPr>
              <w:t>2020</w:t>
            </w:r>
          </w:p>
        </w:tc>
        <w:tc>
          <w:tcPr>
            <w:tcW w:w="479" w:type="pct"/>
            <w:tcBorders>
              <w:top w:val="nil"/>
              <w:left w:val="nil"/>
              <w:bottom w:val="nil"/>
              <w:right w:val="nil"/>
            </w:tcBorders>
            <w:shd w:val="clear" w:color="000000" w:fill="FFFFFF"/>
            <w:noWrap/>
            <w:vAlign w:val="bottom"/>
            <w:hideMark/>
          </w:tcPr>
          <w:p w14:paraId="104F1D65" w14:textId="77777777" w:rsidR="002439BC" w:rsidRPr="002439BC" w:rsidRDefault="002439BC" w:rsidP="002439BC">
            <w:pPr>
              <w:spacing w:after="0"/>
              <w:rPr>
                <w:color w:val="000000"/>
                <w:sz w:val="16"/>
                <w:szCs w:val="16"/>
              </w:rPr>
            </w:pPr>
            <w:r w:rsidRPr="002439BC">
              <w:rPr>
                <w:color w:val="000000"/>
                <w:sz w:val="16"/>
                <w:szCs w:val="16"/>
              </w:rPr>
              <w:t xml:space="preserve">      19,000 </w:t>
            </w:r>
          </w:p>
        </w:tc>
        <w:tc>
          <w:tcPr>
            <w:tcW w:w="479" w:type="pct"/>
            <w:tcBorders>
              <w:top w:val="nil"/>
              <w:left w:val="nil"/>
              <w:bottom w:val="nil"/>
              <w:right w:val="nil"/>
            </w:tcBorders>
            <w:shd w:val="clear" w:color="000000" w:fill="FFFFFF"/>
            <w:noWrap/>
            <w:vAlign w:val="bottom"/>
            <w:hideMark/>
          </w:tcPr>
          <w:p w14:paraId="462757E6" w14:textId="77777777" w:rsidR="002439BC" w:rsidRPr="002439BC" w:rsidRDefault="002439BC" w:rsidP="002439BC">
            <w:pPr>
              <w:spacing w:after="0"/>
              <w:rPr>
                <w:color w:val="000000"/>
                <w:sz w:val="16"/>
                <w:szCs w:val="16"/>
              </w:rPr>
            </w:pPr>
            <w:r w:rsidRPr="002439BC">
              <w:rPr>
                <w:color w:val="000000"/>
                <w:sz w:val="16"/>
                <w:szCs w:val="16"/>
              </w:rPr>
              <w:t xml:space="preserve">      50,500 </w:t>
            </w:r>
          </w:p>
        </w:tc>
        <w:tc>
          <w:tcPr>
            <w:tcW w:w="479" w:type="pct"/>
            <w:tcBorders>
              <w:top w:val="nil"/>
              <w:left w:val="nil"/>
              <w:bottom w:val="nil"/>
              <w:right w:val="nil"/>
            </w:tcBorders>
            <w:shd w:val="clear" w:color="000000" w:fill="FFFFFF"/>
            <w:noWrap/>
            <w:vAlign w:val="bottom"/>
            <w:hideMark/>
          </w:tcPr>
          <w:p w14:paraId="6E63F2D6" w14:textId="77777777" w:rsidR="002439BC" w:rsidRPr="002439BC" w:rsidRDefault="002439BC" w:rsidP="002439BC">
            <w:pPr>
              <w:spacing w:after="0"/>
              <w:rPr>
                <w:color w:val="000000"/>
                <w:sz w:val="16"/>
                <w:szCs w:val="16"/>
              </w:rPr>
            </w:pPr>
            <w:r w:rsidRPr="002439BC">
              <w:rPr>
                <w:color w:val="000000"/>
                <w:sz w:val="16"/>
                <w:szCs w:val="16"/>
              </w:rPr>
              <w:t xml:space="preserve">      22,000 </w:t>
            </w:r>
          </w:p>
        </w:tc>
        <w:tc>
          <w:tcPr>
            <w:tcW w:w="479" w:type="pct"/>
            <w:tcBorders>
              <w:top w:val="nil"/>
              <w:left w:val="nil"/>
              <w:bottom w:val="nil"/>
              <w:right w:val="nil"/>
            </w:tcBorders>
            <w:shd w:val="clear" w:color="000000" w:fill="FFFFFF"/>
            <w:noWrap/>
            <w:vAlign w:val="bottom"/>
            <w:hideMark/>
          </w:tcPr>
          <w:p w14:paraId="0B67E53F" w14:textId="77777777" w:rsidR="002439BC" w:rsidRPr="002439BC" w:rsidRDefault="002439BC" w:rsidP="002439BC">
            <w:pPr>
              <w:spacing w:after="0"/>
              <w:rPr>
                <w:color w:val="000000"/>
                <w:sz w:val="16"/>
                <w:szCs w:val="16"/>
              </w:rPr>
            </w:pPr>
            <w:r w:rsidRPr="002439BC">
              <w:rPr>
                <w:color w:val="000000"/>
                <w:sz w:val="16"/>
                <w:szCs w:val="16"/>
              </w:rPr>
              <w:t xml:space="preserve">      18,300 </w:t>
            </w:r>
          </w:p>
        </w:tc>
        <w:tc>
          <w:tcPr>
            <w:tcW w:w="2790" w:type="pct"/>
            <w:gridSpan w:val="6"/>
            <w:tcBorders>
              <w:top w:val="nil"/>
              <w:left w:val="nil"/>
              <w:bottom w:val="nil"/>
              <w:right w:val="nil"/>
            </w:tcBorders>
            <w:shd w:val="clear" w:color="000000" w:fill="FFFFFF"/>
            <w:vAlign w:val="center"/>
            <w:hideMark/>
          </w:tcPr>
          <w:p w14:paraId="2BD24BC6" w14:textId="55648369" w:rsidR="002439BC" w:rsidRPr="002439BC" w:rsidRDefault="00736064" w:rsidP="002439BC">
            <w:pPr>
              <w:spacing w:after="0"/>
              <w:rPr>
                <w:color w:val="000000"/>
                <w:sz w:val="16"/>
                <w:szCs w:val="16"/>
              </w:rPr>
            </w:pPr>
            <w:r>
              <w:rPr>
                <w:color w:val="000000"/>
                <w:sz w:val="16"/>
                <w:szCs w:val="16"/>
              </w:rPr>
              <w:t>TAC</w:t>
            </w:r>
            <w:r w:rsidRPr="002439BC">
              <w:rPr>
                <w:color w:val="000000"/>
                <w:sz w:val="16"/>
                <w:szCs w:val="16"/>
              </w:rPr>
              <w:t xml:space="preserve"> </w:t>
            </w:r>
            <w:r w:rsidR="002439BC" w:rsidRPr="002439BC">
              <w:rPr>
                <w:color w:val="000000"/>
                <w:sz w:val="16"/>
                <w:szCs w:val="16"/>
              </w:rPr>
              <w:t>set below ABC based on AP recommendation.</w:t>
            </w:r>
          </w:p>
        </w:tc>
      </w:tr>
      <w:tr w:rsidR="002439BC" w:rsidRPr="002439BC" w14:paraId="373B05CB" w14:textId="77777777" w:rsidTr="00284445">
        <w:trPr>
          <w:trHeight w:val="20"/>
          <w:jc w:val="center"/>
        </w:trPr>
        <w:tc>
          <w:tcPr>
            <w:tcW w:w="296" w:type="pct"/>
            <w:tcBorders>
              <w:top w:val="nil"/>
              <w:left w:val="nil"/>
              <w:bottom w:val="nil"/>
              <w:right w:val="nil"/>
            </w:tcBorders>
            <w:shd w:val="clear" w:color="000000" w:fill="FFFFFF"/>
            <w:vAlign w:val="center"/>
            <w:hideMark/>
          </w:tcPr>
          <w:p w14:paraId="652D49E3" w14:textId="77777777" w:rsidR="002439BC" w:rsidRPr="002439BC" w:rsidRDefault="002439BC" w:rsidP="002439BC">
            <w:pPr>
              <w:spacing w:after="0"/>
              <w:jc w:val="center"/>
              <w:rPr>
                <w:color w:val="000000"/>
                <w:sz w:val="16"/>
                <w:szCs w:val="16"/>
              </w:rPr>
            </w:pPr>
            <w:r w:rsidRPr="002439BC">
              <w:rPr>
                <w:color w:val="000000"/>
                <w:sz w:val="16"/>
                <w:szCs w:val="16"/>
              </w:rPr>
              <w:t>2021</w:t>
            </w:r>
          </w:p>
        </w:tc>
        <w:tc>
          <w:tcPr>
            <w:tcW w:w="479" w:type="pct"/>
            <w:tcBorders>
              <w:top w:val="nil"/>
              <w:left w:val="nil"/>
              <w:bottom w:val="nil"/>
              <w:right w:val="nil"/>
            </w:tcBorders>
            <w:shd w:val="clear" w:color="000000" w:fill="FFFFFF"/>
            <w:noWrap/>
            <w:vAlign w:val="bottom"/>
            <w:hideMark/>
          </w:tcPr>
          <w:p w14:paraId="15787477" w14:textId="77777777" w:rsidR="002439BC" w:rsidRPr="002439BC" w:rsidRDefault="002439BC" w:rsidP="002439BC">
            <w:pPr>
              <w:spacing w:after="0"/>
              <w:rPr>
                <w:color w:val="000000"/>
                <w:sz w:val="16"/>
                <w:szCs w:val="16"/>
              </w:rPr>
            </w:pPr>
            <w:r w:rsidRPr="002439BC">
              <w:rPr>
                <w:color w:val="000000"/>
                <w:sz w:val="16"/>
                <w:szCs w:val="16"/>
              </w:rPr>
              <w:t xml:space="preserve">      21,300 </w:t>
            </w:r>
          </w:p>
        </w:tc>
        <w:tc>
          <w:tcPr>
            <w:tcW w:w="479" w:type="pct"/>
            <w:tcBorders>
              <w:top w:val="nil"/>
              <w:left w:val="nil"/>
              <w:bottom w:val="nil"/>
              <w:right w:val="nil"/>
            </w:tcBorders>
            <w:shd w:val="clear" w:color="000000" w:fill="FFFFFF"/>
            <w:noWrap/>
            <w:vAlign w:val="bottom"/>
            <w:hideMark/>
          </w:tcPr>
          <w:p w14:paraId="4918BB64" w14:textId="77777777" w:rsidR="002439BC" w:rsidRPr="002439BC" w:rsidRDefault="002439BC" w:rsidP="002439BC">
            <w:pPr>
              <w:spacing w:after="0"/>
              <w:rPr>
                <w:color w:val="000000"/>
                <w:sz w:val="16"/>
                <w:szCs w:val="16"/>
              </w:rPr>
            </w:pPr>
            <w:r w:rsidRPr="002439BC">
              <w:rPr>
                <w:color w:val="000000"/>
                <w:sz w:val="16"/>
                <w:szCs w:val="16"/>
              </w:rPr>
              <w:t xml:space="preserve">      60,400 </w:t>
            </w:r>
          </w:p>
        </w:tc>
        <w:tc>
          <w:tcPr>
            <w:tcW w:w="479" w:type="pct"/>
            <w:tcBorders>
              <w:top w:val="nil"/>
              <w:left w:val="nil"/>
              <w:bottom w:val="nil"/>
              <w:right w:val="nil"/>
            </w:tcBorders>
            <w:shd w:val="clear" w:color="000000" w:fill="FFFFFF"/>
            <w:noWrap/>
            <w:vAlign w:val="bottom"/>
            <w:hideMark/>
          </w:tcPr>
          <w:p w14:paraId="54D9D414" w14:textId="77777777" w:rsidR="002439BC" w:rsidRPr="002439BC" w:rsidRDefault="002439BC" w:rsidP="002439BC">
            <w:pPr>
              <w:spacing w:after="0"/>
              <w:rPr>
                <w:color w:val="000000"/>
                <w:sz w:val="16"/>
                <w:szCs w:val="16"/>
              </w:rPr>
            </w:pPr>
            <w:r w:rsidRPr="002439BC">
              <w:rPr>
                <w:color w:val="000000"/>
                <w:sz w:val="16"/>
                <w:szCs w:val="16"/>
              </w:rPr>
              <w:t xml:space="preserve">      29,600 </w:t>
            </w:r>
          </w:p>
        </w:tc>
        <w:tc>
          <w:tcPr>
            <w:tcW w:w="479" w:type="pct"/>
            <w:tcBorders>
              <w:top w:val="nil"/>
              <w:left w:val="nil"/>
              <w:bottom w:val="nil"/>
              <w:right w:val="nil"/>
            </w:tcBorders>
            <w:shd w:val="clear" w:color="000000" w:fill="FFFFFF"/>
            <w:noWrap/>
            <w:vAlign w:val="bottom"/>
            <w:hideMark/>
          </w:tcPr>
          <w:p w14:paraId="43A9DA8F" w14:textId="77777777" w:rsidR="002439BC" w:rsidRPr="002439BC" w:rsidRDefault="002439BC" w:rsidP="002439BC">
            <w:pPr>
              <w:spacing w:after="0"/>
              <w:rPr>
                <w:color w:val="000000"/>
                <w:sz w:val="16"/>
                <w:szCs w:val="16"/>
              </w:rPr>
            </w:pPr>
            <w:r w:rsidRPr="002439BC">
              <w:rPr>
                <w:color w:val="000000"/>
                <w:sz w:val="16"/>
                <w:szCs w:val="16"/>
              </w:rPr>
              <w:t xml:space="preserve">      26,100 </w:t>
            </w:r>
          </w:p>
        </w:tc>
        <w:tc>
          <w:tcPr>
            <w:tcW w:w="2790" w:type="pct"/>
            <w:gridSpan w:val="6"/>
            <w:tcBorders>
              <w:top w:val="nil"/>
              <w:left w:val="nil"/>
              <w:bottom w:val="nil"/>
              <w:right w:val="nil"/>
            </w:tcBorders>
            <w:shd w:val="clear" w:color="000000" w:fill="FFFFFF"/>
            <w:vAlign w:val="bottom"/>
            <w:hideMark/>
          </w:tcPr>
          <w:p w14:paraId="66326AE0" w14:textId="77777777" w:rsidR="002439BC" w:rsidRPr="002439BC" w:rsidRDefault="002439BC" w:rsidP="002439BC">
            <w:pPr>
              <w:spacing w:after="0"/>
              <w:rPr>
                <w:color w:val="000000"/>
                <w:sz w:val="16"/>
                <w:szCs w:val="16"/>
              </w:rPr>
            </w:pPr>
            <w:r w:rsidRPr="002439BC">
              <w:rPr>
                <w:color w:val="000000"/>
                <w:sz w:val="16"/>
                <w:szCs w:val="16"/>
              </w:rPr>
              <w:t> </w:t>
            </w:r>
          </w:p>
        </w:tc>
      </w:tr>
      <w:tr w:rsidR="002439BC" w:rsidRPr="002439BC" w14:paraId="2E300211" w14:textId="77777777" w:rsidTr="00284445">
        <w:trPr>
          <w:trHeight w:val="20"/>
          <w:jc w:val="center"/>
        </w:trPr>
        <w:tc>
          <w:tcPr>
            <w:tcW w:w="296" w:type="pct"/>
            <w:tcBorders>
              <w:top w:val="nil"/>
              <w:left w:val="nil"/>
              <w:bottom w:val="nil"/>
              <w:right w:val="nil"/>
            </w:tcBorders>
            <w:shd w:val="clear" w:color="000000" w:fill="FFFFFF"/>
            <w:vAlign w:val="center"/>
            <w:hideMark/>
          </w:tcPr>
          <w:p w14:paraId="6E59FE3B" w14:textId="77777777" w:rsidR="002439BC" w:rsidRPr="002439BC" w:rsidRDefault="002439BC" w:rsidP="002439BC">
            <w:pPr>
              <w:spacing w:after="0"/>
              <w:jc w:val="center"/>
              <w:rPr>
                <w:color w:val="000000"/>
                <w:sz w:val="16"/>
                <w:szCs w:val="16"/>
              </w:rPr>
            </w:pPr>
            <w:r w:rsidRPr="002439BC">
              <w:rPr>
                <w:color w:val="000000"/>
                <w:sz w:val="16"/>
                <w:szCs w:val="16"/>
              </w:rPr>
              <w:t>2022</w:t>
            </w:r>
          </w:p>
        </w:tc>
        <w:tc>
          <w:tcPr>
            <w:tcW w:w="479" w:type="pct"/>
            <w:tcBorders>
              <w:top w:val="nil"/>
              <w:left w:val="nil"/>
              <w:bottom w:val="nil"/>
              <w:right w:val="nil"/>
            </w:tcBorders>
            <w:shd w:val="clear" w:color="000000" w:fill="FFFFFF"/>
            <w:noWrap/>
            <w:vAlign w:val="bottom"/>
            <w:hideMark/>
          </w:tcPr>
          <w:p w14:paraId="0D7B1433" w14:textId="77777777" w:rsidR="002439BC" w:rsidRPr="002439BC" w:rsidRDefault="002439BC" w:rsidP="002439BC">
            <w:pPr>
              <w:spacing w:after="0"/>
              <w:rPr>
                <w:color w:val="000000"/>
                <w:sz w:val="16"/>
                <w:szCs w:val="16"/>
              </w:rPr>
            </w:pPr>
            <w:r w:rsidRPr="002439BC">
              <w:rPr>
                <w:color w:val="000000"/>
                <w:sz w:val="16"/>
                <w:szCs w:val="16"/>
              </w:rPr>
              <w:t xml:space="preserve">      26,900 </w:t>
            </w:r>
          </w:p>
        </w:tc>
        <w:tc>
          <w:tcPr>
            <w:tcW w:w="479" w:type="pct"/>
            <w:tcBorders>
              <w:top w:val="nil"/>
              <w:left w:val="nil"/>
              <w:bottom w:val="nil"/>
              <w:right w:val="nil"/>
            </w:tcBorders>
            <w:shd w:val="clear" w:color="000000" w:fill="FFFFFF"/>
            <w:noWrap/>
            <w:vAlign w:val="bottom"/>
            <w:hideMark/>
          </w:tcPr>
          <w:p w14:paraId="45C29842" w14:textId="77777777" w:rsidR="002439BC" w:rsidRPr="002439BC" w:rsidRDefault="002439BC" w:rsidP="002439BC">
            <w:pPr>
              <w:spacing w:after="0"/>
              <w:rPr>
                <w:color w:val="000000"/>
                <w:sz w:val="16"/>
                <w:szCs w:val="16"/>
              </w:rPr>
            </w:pPr>
            <w:r w:rsidRPr="002439BC">
              <w:rPr>
                <w:color w:val="000000"/>
                <w:sz w:val="16"/>
                <w:szCs w:val="16"/>
              </w:rPr>
              <w:t xml:space="preserve">      40,400 </w:t>
            </w:r>
          </w:p>
        </w:tc>
        <w:tc>
          <w:tcPr>
            <w:tcW w:w="479" w:type="pct"/>
            <w:tcBorders>
              <w:top w:val="nil"/>
              <w:left w:val="nil"/>
              <w:bottom w:val="nil"/>
              <w:right w:val="nil"/>
            </w:tcBorders>
            <w:shd w:val="clear" w:color="000000" w:fill="FFFFFF"/>
            <w:noWrap/>
            <w:vAlign w:val="bottom"/>
            <w:hideMark/>
          </w:tcPr>
          <w:p w14:paraId="5557EA80" w14:textId="77777777" w:rsidR="002439BC" w:rsidRPr="002439BC" w:rsidRDefault="002439BC" w:rsidP="002439BC">
            <w:pPr>
              <w:spacing w:after="0"/>
              <w:rPr>
                <w:color w:val="000000"/>
                <w:sz w:val="16"/>
                <w:szCs w:val="16"/>
              </w:rPr>
            </w:pPr>
            <w:r w:rsidRPr="002439BC">
              <w:rPr>
                <w:color w:val="000000"/>
                <w:sz w:val="16"/>
                <w:szCs w:val="16"/>
              </w:rPr>
              <w:t xml:space="preserve">      34,500 </w:t>
            </w:r>
          </w:p>
        </w:tc>
        <w:tc>
          <w:tcPr>
            <w:tcW w:w="479" w:type="pct"/>
            <w:tcBorders>
              <w:top w:val="nil"/>
              <w:left w:val="nil"/>
              <w:bottom w:val="nil"/>
              <w:right w:val="nil"/>
            </w:tcBorders>
            <w:shd w:val="clear" w:color="000000" w:fill="FFFFFF"/>
            <w:noWrap/>
            <w:vAlign w:val="bottom"/>
            <w:hideMark/>
          </w:tcPr>
          <w:p w14:paraId="28CC1821" w14:textId="77777777" w:rsidR="002439BC" w:rsidRPr="002439BC" w:rsidRDefault="002439BC" w:rsidP="002439BC">
            <w:pPr>
              <w:spacing w:after="0"/>
              <w:rPr>
                <w:color w:val="000000"/>
                <w:sz w:val="16"/>
                <w:szCs w:val="16"/>
              </w:rPr>
            </w:pPr>
            <w:r w:rsidRPr="002439BC">
              <w:rPr>
                <w:color w:val="000000"/>
                <w:sz w:val="16"/>
                <w:szCs w:val="16"/>
              </w:rPr>
              <w:t xml:space="preserve">      34,500 </w:t>
            </w:r>
          </w:p>
        </w:tc>
        <w:tc>
          <w:tcPr>
            <w:tcW w:w="2790" w:type="pct"/>
            <w:gridSpan w:val="6"/>
            <w:tcBorders>
              <w:top w:val="nil"/>
              <w:left w:val="nil"/>
              <w:bottom w:val="nil"/>
              <w:right w:val="nil"/>
            </w:tcBorders>
            <w:shd w:val="clear" w:color="000000" w:fill="FFFFFF"/>
            <w:vAlign w:val="center"/>
            <w:hideMark/>
          </w:tcPr>
          <w:p w14:paraId="38C6657B" w14:textId="77777777" w:rsidR="002439BC" w:rsidRPr="002439BC" w:rsidRDefault="002439BC" w:rsidP="002439BC">
            <w:pPr>
              <w:spacing w:after="0"/>
              <w:rPr>
                <w:color w:val="000000"/>
                <w:sz w:val="16"/>
                <w:szCs w:val="16"/>
              </w:rPr>
            </w:pPr>
            <w:r w:rsidRPr="002439BC">
              <w:rPr>
                <w:color w:val="000000"/>
                <w:sz w:val="16"/>
                <w:szCs w:val="16"/>
              </w:rPr>
              <w:t>OFL changed to Alaska-wide.</w:t>
            </w:r>
          </w:p>
        </w:tc>
      </w:tr>
      <w:tr w:rsidR="002439BC" w:rsidRPr="002439BC" w14:paraId="0C5F2EE2" w14:textId="77777777" w:rsidTr="00284445">
        <w:trPr>
          <w:trHeight w:val="20"/>
          <w:jc w:val="center"/>
        </w:trPr>
        <w:tc>
          <w:tcPr>
            <w:tcW w:w="296" w:type="pct"/>
            <w:tcBorders>
              <w:top w:val="nil"/>
              <w:left w:val="nil"/>
              <w:bottom w:val="single" w:sz="8" w:space="0" w:color="auto"/>
              <w:right w:val="nil"/>
            </w:tcBorders>
            <w:shd w:val="clear" w:color="000000" w:fill="FFFFFF"/>
            <w:vAlign w:val="center"/>
            <w:hideMark/>
          </w:tcPr>
          <w:p w14:paraId="02CC0C9D" w14:textId="77777777" w:rsidR="002439BC" w:rsidRPr="002439BC" w:rsidRDefault="002439BC" w:rsidP="002439BC">
            <w:pPr>
              <w:spacing w:after="0"/>
              <w:jc w:val="center"/>
              <w:rPr>
                <w:color w:val="000000"/>
                <w:sz w:val="16"/>
                <w:szCs w:val="16"/>
              </w:rPr>
            </w:pPr>
            <w:r w:rsidRPr="002439BC">
              <w:rPr>
                <w:color w:val="000000"/>
                <w:sz w:val="16"/>
                <w:szCs w:val="16"/>
              </w:rPr>
              <w:t>2023</w:t>
            </w:r>
          </w:p>
        </w:tc>
        <w:tc>
          <w:tcPr>
            <w:tcW w:w="479" w:type="pct"/>
            <w:tcBorders>
              <w:top w:val="nil"/>
              <w:left w:val="nil"/>
              <w:bottom w:val="single" w:sz="8" w:space="0" w:color="auto"/>
              <w:right w:val="nil"/>
            </w:tcBorders>
            <w:shd w:val="clear" w:color="000000" w:fill="FFFFFF"/>
            <w:noWrap/>
            <w:vAlign w:val="bottom"/>
            <w:hideMark/>
          </w:tcPr>
          <w:p w14:paraId="690C8C9E" w14:textId="77777777" w:rsidR="002439BC" w:rsidRPr="002439BC" w:rsidRDefault="002439BC" w:rsidP="002439BC">
            <w:pPr>
              <w:spacing w:after="0"/>
              <w:rPr>
                <w:color w:val="000000"/>
                <w:sz w:val="16"/>
                <w:szCs w:val="16"/>
              </w:rPr>
            </w:pPr>
            <w:r w:rsidRPr="002439BC">
              <w:rPr>
                <w:color w:val="000000"/>
                <w:sz w:val="16"/>
                <w:szCs w:val="16"/>
              </w:rPr>
              <w:t xml:space="preserve">      20,400 </w:t>
            </w:r>
          </w:p>
        </w:tc>
        <w:tc>
          <w:tcPr>
            <w:tcW w:w="479" w:type="pct"/>
            <w:tcBorders>
              <w:top w:val="nil"/>
              <w:left w:val="nil"/>
              <w:bottom w:val="single" w:sz="8" w:space="0" w:color="auto"/>
              <w:right w:val="nil"/>
            </w:tcBorders>
            <w:shd w:val="clear" w:color="000000" w:fill="FFFFFF"/>
            <w:noWrap/>
            <w:vAlign w:val="bottom"/>
            <w:hideMark/>
          </w:tcPr>
          <w:p w14:paraId="217B8256" w14:textId="77777777" w:rsidR="002439BC" w:rsidRPr="002439BC" w:rsidRDefault="002439BC" w:rsidP="002439BC">
            <w:pPr>
              <w:spacing w:after="0"/>
              <w:rPr>
                <w:color w:val="000000"/>
                <w:sz w:val="16"/>
                <w:szCs w:val="16"/>
              </w:rPr>
            </w:pPr>
            <w:r w:rsidRPr="002439BC">
              <w:rPr>
                <w:color w:val="000000"/>
                <w:sz w:val="16"/>
                <w:szCs w:val="16"/>
              </w:rPr>
              <w:t xml:space="preserve">      47,400 </w:t>
            </w:r>
          </w:p>
        </w:tc>
        <w:tc>
          <w:tcPr>
            <w:tcW w:w="479" w:type="pct"/>
            <w:tcBorders>
              <w:top w:val="nil"/>
              <w:left w:val="nil"/>
              <w:bottom w:val="single" w:sz="8" w:space="0" w:color="auto"/>
              <w:right w:val="nil"/>
            </w:tcBorders>
            <w:shd w:val="clear" w:color="000000" w:fill="FFFFFF"/>
            <w:noWrap/>
            <w:vAlign w:val="bottom"/>
            <w:hideMark/>
          </w:tcPr>
          <w:p w14:paraId="1A43EE2B" w14:textId="77777777" w:rsidR="002439BC" w:rsidRPr="002439BC" w:rsidRDefault="002439BC" w:rsidP="002439BC">
            <w:pPr>
              <w:spacing w:after="0"/>
              <w:rPr>
                <w:color w:val="000000"/>
                <w:sz w:val="16"/>
                <w:szCs w:val="16"/>
              </w:rPr>
            </w:pPr>
            <w:r w:rsidRPr="002439BC">
              <w:rPr>
                <w:color w:val="000000"/>
                <w:sz w:val="16"/>
                <w:szCs w:val="16"/>
              </w:rPr>
              <w:t xml:space="preserve">      40,500 </w:t>
            </w:r>
          </w:p>
        </w:tc>
        <w:tc>
          <w:tcPr>
            <w:tcW w:w="479" w:type="pct"/>
            <w:tcBorders>
              <w:top w:val="nil"/>
              <w:left w:val="nil"/>
              <w:bottom w:val="single" w:sz="8" w:space="0" w:color="auto"/>
              <w:right w:val="nil"/>
            </w:tcBorders>
            <w:shd w:val="clear" w:color="000000" w:fill="FFFFFF"/>
            <w:noWrap/>
            <w:vAlign w:val="bottom"/>
            <w:hideMark/>
          </w:tcPr>
          <w:p w14:paraId="3B14A1B1" w14:textId="77777777" w:rsidR="002439BC" w:rsidRPr="002439BC" w:rsidRDefault="002439BC" w:rsidP="002439BC">
            <w:pPr>
              <w:spacing w:after="0"/>
              <w:rPr>
                <w:color w:val="000000"/>
                <w:sz w:val="16"/>
                <w:szCs w:val="16"/>
              </w:rPr>
            </w:pPr>
            <w:r w:rsidRPr="002439BC">
              <w:rPr>
                <w:color w:val="000000"/>
                <w:sz w:val="16"/>
                <w:szCs w:val="16"/>
              </w:rPr>
              <w:t xml:space="preserve">      39,600 </w:t>
            </w:r>
          </w:p>
        </w:tc>
        <w:tc>
          <w:tcPr>
            <w:tcW w:w="2790" w:type="pct"/>
            <w:gridSpan w:val="6"/>
            <w:tcBorders>
              <w:top w:val="nil"/>
              <w:left w:val="nil"/>
              <w:bottom w:val="single" w:sz="8" w:space="0" w:color="auto"/>
              <w:right w:val="nil"/>
            </w:tcBorders>
            <w:shd w:val="clear" w:color="000000" w:fill="FFFFFF"/>
            <w:vAlign w:val="center"/>
            <w:hideMark/>
          </w:tcPr>
          <w:p w14:paraId="218BD460" w14:textId="77777777" w:rsidR="002439BC" w:rsidRPr="002439BC" w:rsidRDefault="002439BC" w:rsidP="002439BC">
            <w:pPr>
              <w:spacing w:after="0"/>
              <w:rPr>
                <w:color w:val="000000"/>
                <w:sz w:val="16"/>
                <w:szCs w:val="16"/>
              </w:rPr>
            </w:pPr>
            <w:r w:rsidRPr="002439BC">
              <w:rPr>
                <w:color w:val="000000"/>
                <w:sz w:val="16"/>
                <w:szCs w:val="16"/>
              </w:rPr>
              <w:t> </w:t>
            </w:r>
          </w:p>
        </w:tc>
      </w:tr>
    </w:tbl>
    <w:p w14:paraId="5C957E45" w14:textId="77777777" w:rsidR="00284445" w:rsidRDefault="00284445" w:rsidP="00284445">
      <w:pPr>
        <w:contextualSpacing/>
        <w:jc w:val="both"/>
        <w:rPr>
          <w:b/>
        </w:rPr>
      </w:pPr>
    </w:p>
    <w:p w14:paraId="76DF7FE8" w14:textId="77777777" w:rsidR="00284445" w:rsidRDefault="00284445" w:rsidP="00284445">
      <w:pPr>
        <w:contextualSpacing/>
        <w:jc w:val="both"/>
        <w:rPr>
          <w:b/>
        </w:rPr>
      </w:pPr>
    </w:p>
    <w:p w14:paraId="2603BD82" w14:textId="77777777" w:rsidR="00284445" w:rsidRDefault="00284445" w:rsidP="00284445">
      <w:pPr>
        <w:contextualSpacing/>
        <w:jc w:val="both"/>
        <w:rPr>
          <w:b/>
        </w:rPr>
      </w:pPr>
    </w:p>
    <w:p w14:paraId="5DE8063F" w14:textId="77777777" w:rsidR="00284445" w:rsidRDefault="00284445" w:rsidP="00284445">
      <w:pPr>
        <w:contextualSpacing/>
        <w:jc w:val="both"/>
        <w:rPr>
          <w:b/>
        </w:rPr>
      </w:pPr>
    </w:p>
    <w:p w14:paraId="461423FF" w14:textId="77777777" w:rsidR="00284445" w:rsidRDefault="00284445" w:rsidP="00284445">
      <w:pPr>
        <w:contextualSpacing/>
        <w:jc w:val="both"/>
        <w:rPr>
          <w:b/>
        </w:rPr>
      </w:pPr>
    </w:p>
    <w:p w14:paraId="11FD21A2" w14:textId="77777777" w:rsidR="00284445" w:rsidRDefault="00284445" w:rsidP="00284445">
      <w:pPr>
        <w:contextualSpacing/>
        <w:jc w:val="both"/>
        <w:rPr>
          <w:b/>
        </w:rPr>
      </w:pPr>
    </w:p>
    <w:p w14:paraId="7BD5D8E1" w14:textId="373B08AF" w:rsidR="00284445" w:rsidRDefault="00284445" w:rsidP="00E85087">
      <w:pPr>
        <w:pStyle w:val="Figcap"/>
        <w:jc w:val="both"/>
      </w:pPr>
      <w:r w:rsidRPr="007E1E7C">
        <w:rPr>
          <w:b/>
        </w:rPr>
        <w:t xml:space="preserve">Table </w:t>
      </w:r>
      <w:r>
        <w:rPr>
          <w:b/>
        </w:rPr>
        <w:t>3.3</w:t>
      </w:r>
      <w:r w:rsidRPr="007E1E7C">
        <w:t>. Data used in the 202</w:t>
      </w:r>
      <w:r>
        <w:t>3</w:t>
      </w:r>
      <w:r w:rsidRPr="007E1E7C">
        <w:t xml:space="preserve"> </w:t>
      </w:r>
      <w:r>
        <w:t xml:space="preserve">assessment </w:t>
      </w:r>
      <w:r w:rsidRPr="007E1E7C">
        <w:t>model</w:t>
      </w:r>
      <w:r>
        <w:t xml:space="preserve"> (model </w:t>
      </w:r>
      <w:r w:rsidRPr="00284445">
        <w:rPr>
          <w:i/>
        </w:rPr>
        <w:t>23.5</w:t>
      </w:r>
      <w:r>
        <w:t>)</w:t>
      </w:r>
      <w:r w:rsidRPr="007E1E7C">
        <w:t xml:space="preserve">. Years in </w:t>
      </w:r>
      <w:r w:rsidRPr="007E1E7C">
        <w:rPr>
          <w:b/>
        </w:rPr>
        <w:t xml:space="preserve">bold </w:t>
      </w:r>
      <w:r w:rsidRPr="007E1E7C">
        <w:t>are data new to this assessment.</w:t>
      </w:r>
    </w:p>
    <w:p w14:paraId="55EE2D51" w14:textId="6EC8EEAC" w:rsidR="00284445" w:rsidRDefault="00284445" w:rsidP="00284445">
      <w:pPr>
        <w:contextualSpacing/>
        <w:jc w:val="both"/>
      </w:pPr>
    </w:p>
    <w:p w14:paraId="2D79392B" w14:textId="77777777" w:rsidR="00284445" w:rsidRPr="007E1E7C" w:rsidRDefault="00284445" w:rsidP="00284445">
      <w:pPr>
        <w:contextualSpacing/>
        <w:jc w:val="both"/>
      </w:pPr>
    </w:p>
    <w:tbl>
      <w:tblPr>
        <w:tblW w:w="9320" w:type="dxa"/>
        <w:jc w:val="center"/>
        <w:tblLook w:val="04A0" w:firstRow="1" w:lastRow="0" w:firstColumn="1" w:lastColumn="0" w:noHBand="0" w:noVBand="1"/>
      </w:tblPr>
      <w:tblGrid>
        <w:gridCol w:w="2760"/>
        <w:gridCol w:w="1780"/>
        <w:gridCol w:w="4780"/>
      </w:tblGrid>
      <w:tr w:rsidR="00284445" w:rsidRPr="00284445" w14:paraId="113C45D5" w14:textId="77777777" w:rsidTr="000069D3">
        <w:trPr>
          <w:trHeight w:val="264"/>
          <w:jc w:val="center"/>
        </w:trPr>
        <w:tc>
          <w:tcPr>
            <w:tcW w:w="2760" w:type="dxa"/>
            <w:tcBorders>
              <w:top w:val="single" w:sz="4" w:space="0" w:color="auto"/>
              <w:left w:val="nil"/>
              <w:bottom w:val="single" w:sz="4" w:space="0" w:color="auto"/>
              <w:right w:val="nil"/>
            </w:tcBorders>
            <w:shd w:val="clear" w:color="000000" w:fill="FFFFFF"/>
            <w:vAlign w:val="center"/>
            <w:hideMark/>
          </w:tcPr>
          <w:p w14:paraId="559FD0B9" w14:textId="77777777" w:rsidR="00284445" w:rsidRPr="00284445" w:rsidRDefault="00284445" w:rsidP="00284445">
            <w:pPr>
              <w:spacing w:after="0"/>
              <w:jc w:val="center"/>
              <w:rPr>
                <w:b/>
                <w:bCs/>
                <w:color w:val="000000"/>
                <w:sz w:val="20"/>
                <w:szCs w:val="20"/>
              </w:rPr>
            </w:pPr>
            <w:r w:rsidRPr="00284445">
              <w:rPr>
                <w:b/>
                <w:bCs/>
                <w:color w:val="000000"/>
                <w:sz w:val="20"/>
                <w:szCs w:val="20"/>
              </w:rPr>
              <w:t>Source</w:t>
            </w:r>
          </w:p>
        </w:tc>
        <w:tc>
          <w:tcPr>
            <w:tcW w:w="1780" w:type="dxa"/>
            <w:tcBorders>
              <w:top w:val="single" w:sz="4" w:space="0" w:color="auto"/>
              <w:left w:val="nil"/>
              <w:bottom w:val="single" w:sz="4" w:space="0" w:color="auto"/>
              <w:right w:val="nil"/>
            </w:tcBorders>
            <w:shd w:val="clear" w:color="000000" w:fill="FFFFFF"/>
            <w:vAlign w:val="center"/>
            <w:hideMark/>
          </w:tcPr>
          <w:p w14:paraId="6F17333A" w14:textId="77777777" w:rsidR="00284445" w:rsidRPr="00284445" w:rsidRDefault="00284445" w:rsidP="00284445">
            <w:pPr>
              <w:spacing w:after="0"/>
              <w:jc w:val="center"/>
              <w:rPr>
                <w:b/>
                <w:bCs/>
                <w:color w:val="000000"/>
                <w:sz w:val="20"/>
                <w:szCs w:val="20"/>
              </w:rPr>
            </w:pPr>
            <w:r w:rsidRPr="00284445">
              <w:rPr>
                <w:b/>
                <w:bCs/>
                <w:color w:val="000000"/>
                <w:sz w:val="20"/>
                <w:szCs w:val="20"/>
              </w:rPr>
              <w:t>Data</w:t>
            </w:r>
          </w:p>
        </w:tc>
        <w:tc>
          <w:tcPr>
            <w:tcW w:w="4780" w:type="dxa"/>
            <w:tcBorders>
              <w:top w:val="single" w:sz="4" w:space="0" w:color="auto"/>
              <w:left w:val="nil"/>
              <w:bottom w:val="single" w:sz="4" w:space="0" w:color="auto"/>
              <w:right w:val="nil"/>
            </w:tcBorders>
            <w:shd w:val="clear" w:color="000000" w:fill="FFFFFF"/>
            <w:vAlign w:val="center"/>
            <w:hideMark/>
          </w:tcPr>
          <w:p w14:paraId="68153918" w14:textId="77777777" w:rsidR="00284445" w:rsidRPr="00284445" w:rsidRDefault="00284445" w:rsidP="00284445">
            <w:pPr>
              <w:spacing w:after="0"/>
              <w:jc w:val="center"/>
              <w:rPr>
                <w:b/>
                <w:bCs/>
                <w:color w:val="000000"/>
                <w:sz w:val="20"/>
                <w:szCs w:val="20"/>
              </w:rPr>
            </w:pPr>
            <w:r w:rsidRPr="00284445">
              <w:rPr>
                <w:b/>
                <w:bCs/>
                <w:color w:val="000000"/>
                <w:sz w:val="20"/>
                <w:szCs w:val="20"/>
              </w:rPr>
              <w:t>Years</w:t>
            </w:r>
          </w:p>
        </w:tc>
      </w:tr>
      <w:tr w:rsidR="00284445" w:rsidRPr="00284445" w14:paraId="7D8F0484" w14:textId="77777777" w:rsidTr="000069D3">
        <w:trPr>
          <w:trHeight w:val="264"/>
          <w:jc w:val="center"/>
        </w:trPr>
        <w:tc>
          <w:tcPr>
            <w:tcW w:w="2760" w:type="dxa"/>
            <w:tcBorders>
              <w:top w:val="nil"/>
              <w:left w:val="nil"/>
              <w:bottom w:val="nil"/>
              <w:right w:val="nil"/>
            </w:tcBorders>
            <w:shd w:val="clear" w:color="000000" w:fill="FFFFFF"/>
            <w:vAlign w:val="center"/>
            <w:hideMark/>
          </w:tcPr>
          <w:p w14:paraId="504FB65F" w14:textId="77777777" w:rsidR="00284445" w:rsidRPr="00284445" w:rsidRDefault="00284445" w:rsidP="00284445">
            <w:pPr>
              <w:spacing w:after="0"/>
              <w:jc w:val="center"/>
              <w:rPr>
                <w:color w:val="000000"/>
                <w:sz w:val="20"/>
                <w:szCs w:val="20"/>
              </w:rPr>
            </w:pPr>
            <w:r w:rsidRPr="00284445">
              <w:rPr>
                <w:color w:val="000000"/>
                <w:sz w:val="20"/>
                <w:szCs w:val="20"/>
              </w:rPr>
              <w:t>Fixed Gear Fisheries</w:t>
            </w:r>
          </w:p>
        </w:tc>
        <w:tc>
          <w:tcPr>
            <w:tcW w:w="1780" w:type="dxa"/>
            <w:tcBorders>
              <w:top w:val="nil"/>
              <w:left w:val="nil"/>
              <w:bottom w:val="nil"/>
              <w:right w:val="nil"/>
            </w:tcBorders>
            <w:shd w:val="clear" w:color="000000" w:fill="FFFFFF"/>
            <w:vAlign w:val="center"/>
            <w:hideMark/>
          </w:tcPr>
          <w:p w14:paraId="1D144AFB" w14:textId="77777777" w:rsidR="00284445" w:rsidRPr="00284445" w:rsidRDefault="00284445" w:rsidP="00284445">
            <w:pPr>
              <w:spacing w:after="0"/>
              <w:jc w:val="center"/>
              <w:rPr>
                <w:color w:val="000000"/>
                <w:sz w:val="20"/>
                <w:szCs w:val="20"/>
              </w:rPr>
            </w:pPr>
            <w:r w:rsidRPr="00284445">
              <w:rPr>
                <w:color w:val="000000"/>
                <w:sz w:val="20"/>
                <w:szCs w:val="20"/>
              </w:rPr>
              <w:t>Catch</w:t>
            </w:r>
          </w:p>
        </w:tc>
        <w:tc>
          <w:tcPr>
            <w:tcW w:w="4780" w:type="dxa"/>
            <w:tcBorders>
              <w:top w:val="nil"/>
              <w:left w:val="nil"/>
              <w:bottom w:val="nil"/>
              <w:right w:val="nil"/>
            </w:tcBorders>
            <w:shd w:val="clear" w:color="000000" w:fill="FFFFFF"/>
            <w:vAlign w:val="center"/>
            <w:hideMark/>
          </w:tcPr>
          <w:p w14:paraId="2E8D4B50" w14:textId="77777777" w:rsidR="00284445" w:rsidRPr="00284445" w:rsidRDefault="00284445" w:rsidP="00284445">
            <w:pPr>
              <w:spacing w:after="0"/>
              <w:rPr>
                <w:color w:val="000000"/>
                <w:sz w:val="20"/>
                <w:szCs w:val="20"/>
              </w:rPr>
            </w:pPr>
            <w:r w:rsidRPr="00284445">
              <w:rPr>
                <w:color w:val="000000"/>
                <w:sz w:val="20"/>
                <w:szCs w:val="20"/>
              </w:rPr>
              <w:t xml:space="preserve">1960 – </w:t>
            </w:r>
            <w:r w:rsidRPr="00284445">
              <w:rPr>
                <w:b/>
                <w:bCs/>
                <w:color w:val="000000"/>
                <w:sz w:val="20"/>
                <w:szCs w:val="20"/>
              </w:rPr>
              <w:t>2023</w:t>
            </w:r>
          </w:p>
        </w:tc>
      </w:tr>
      <w:tr w:rsidR="00284445" w:rsidRPr="00284445" w14:paraId="6721A768" w14:textId="77777777" w:rsidTr="000069D3">
        <w:trPr>
          <w:trHeight w:val="264"/>
          <w:jc w:val="center"/>
        </w:trPr>
        <w:tc>
          <w:tcPr>
            <w:tcW w:w="2760" w:type="dxa"/>
            <w:tcBorders>
              <w:top w:val="nil"/>
              <w:left w:val="nil"/>
              <w:bottom w:val="nil"/>
              <w:right w:val="nil"/>
            </w:tcBorders>
            <w:shd w:val="clear" w:color="000000" w:fill="FFFFFF"/>
            <w:vAlign w:val="center"/>
            <w:hideMark/>
          </w:tcPr>
          <w:p w14:paraId="72AD2E97" w14:textId="77777777" w:rsidR="00284445" w:rsidRPr="00284445" w:rsidRDefault="00284445" w:rsidP="00284445">
            <w:pPr>
              <w:spacing w:after="0"/>
              <w:jc w:val="center"/>
              <w:rPr>
                <w:color w:val="000000"/>
                <w:sz w:val="20"/>
                <w:szCs w:val="20"/>
              </w:rPr>
            </w:pPr>
            <w:r w:rsidRPr="00284445">
              <w:rPr>
                <w:color w:val="000000"/>
                <w:sz w:val="20"/>
                <w:szCs w:val="20"/>
              </w:rPr>
              <w:t>Trawl Fisheries</w:t>
            </w:r>
          </w:p>
        </w:tc>
        <w:tc>
          <w:tcPr>
            <w:tcW w:w="1780" w:type="dxa"/>
            <w:tcBorders>
              <w:top w:val="nil"/>
              <w:left w:val="nil"/>
              <w:bottom w:val="nil"/>
              <w:right w:val="nil"/>
            </w:tcBorders>
            <w:shd w:val="clear" w:color="000000" w:fill="FFFFFF"/>
            <w:vAlign w:val="center"/>
            <w:hideMark/>
          </w:tcPr>
          <w:p w14:paraId="78E153C2" w14:textId="77777777" w:rsidR="00284445" w:rsidRPr="00284445" w:rsidRDefault="00284445" w:rsidP="00284445">
            <w:pPr>
              <w:spacing w:after="0"/>
              <w:jc w:val="center"/>
              <w:rPr>
                <w:color w:val="000000"/>
                <w:sz w:val="20"/>
                <w:szCs w:val="20"/>
              </w:rPr>
            </w:pPr>
            <w:r w:rsidRPr="00284445">
              <w:rPr>
                <w:color w:val="000000"/>
                <w:sz w:val="20"/>
                <w:szCs w:val="20"/>
              </w:rPr>
              <w:t>Catch</w:t>
            </w:r>
          </w:p>
        </w:tc>
        <w:tc>
          <w:tcPr>
            <w:tcW w:w="4780" w:type="dxa"/>
            <w:tcBorders>
              <w:top w:val="nil"/>
              <w:left w:val="nil"/>
              <w:bottom w:val="nil"/>
              <w:right w:val="nil"/>
            </w:tcBorders>
            <w:shd w:val="clear" w:color="000000" w:fill="FFFFFF"/>
            <w:vAlign w:val="center"/>
            <w:hideMark/>
          </w:tcPr>
          <w:p w14:paraId="775731E2" w14:textId="77777777" w:rsidR="00284445" w:rsidRPr="00284445" w:rsidRDefault="00284445" w:rsidP="00284445">
            <w:pPr>
              <w:spacing w:after="0"/>
              <w:rPr>
                <w:color w:val="000000"/>
                <w:sz w:val="20"/>
                <w:szCs w:val="20"/>
              </w:rPr>
            </w:pPr>
            <w:r w:rsidRPr="00284445">
              <w:rPr>
                <w:color w:val="000000"/>
                <w:sz w:val="20"/>
                <w:szCs w:val="20"/>
              </w:rPr>
              <w:t xml:space="preserve">1960 – </w:t>
            </w:r>
            <w:r w:rsidRPr="00284445">
              <w:rPr>
                <w:b/>
                <w:bCs/>
                <w:color w:val="000000"/>
                <w:sz w:val="20"/>
                <w:szCs w:val="20"/>
              </w:rPr>
              <w:t>2023</w:t>
            </w:r>
          </w:p>
        </w:tc>
      </w:tr>
      <w:tr w:rsidR="00284445" w:rsidRPr="00284445" w14:paraId="6A1E1C64" w14:textId="77777777" w:rsidTr="000069D3">
        <w:trPr>
          <w:trHeight w:val="264"/>
          <w:jc w:val="center"/>
        </w:trPr>
        <w:tc>
          <w:tcPr>
            <w:tcW w:w="2760" w:type="dxa"/>
            <w:tcBorders>
              <w:top w:val="nil"/>
              <w:left w:val="nil"/>
              <w:bottom w:val="nil"/>
              <w:right w:val="nil"/>
            </w:tcBorders>
            <w:shd w:val="clear" w:color="000000" w:fill="FFFFFF"/>
            <w:noWrap/>
            <w:vAlign w:val="center"/>
            <w:hideMark/>
          </w:tcPr>
          <w:p w14:paraId="112027D0" w14:textId="77777777" w:rsidR="00284445" w:rsidRPr="00284445" w:rsidRDefault="00284445" w:rsidP="00284445">
            <w:pPr>
              <w:spacing w:after="0"/>
              <w:jc w:val="center"/>
              <w:rPr>
                <w:color w:val="000000"/>
                <w:sz w:val="20"/>
                <w:szCs w:val="20"/>
              </w:rPr>
            </w:pPr>
            <w:r w:rsidRPr="00284445">
              <w:rPr>
                <w:color w:val="000000"/>
                <w:sz w:val="20"/>
                <w:szCs w:val="20"/>
              </w:rPr>
              <w:t>Non-Commercial Catch</w:t>
            </w:r>
          </w:p>
        </w:tc>
        <w:tc>
          <w:tcPr>
            <w:tcW w:w="1780" w:type="dxa"/>
            <w:tcBorders>
              <w:top w:val="nil"/>
              <w:left w:val="nil"/>
              <w:bottom w:val="nil"/>
              <w:right w:val="nil"/>
            </w:tcBorders>
            <w:shd w:val="clear" w:color="000000" w:fill="FFFFFF"/>
            <w:noWrap/>
            <w:vAlign w:val="center"/>
            <w:hideMark/>
          </w:tcPr>
          <w:p w14:paraId="19A400AD" w14:textId="77777777" w:rsidR="00284445" w:rsidRPr="00284445" w:rsidRDefault="00284445" w:rsidP="00284445">
            <w:pPr>
              <w:spacing w:after="0"/>
              <w:jc w:val="center"/>
              <w:rPr>
                <w:color w:val="000000"/>
                <w:sz w:val="20"/>
                <w:szCs w:val="20"/>
              </w:rPr>
            </w:pPr>
            <w:r w:rsidRPr="00284445">
              <w:rPr>
                <w:color w:val="000000"/>
                <w:sz w:val="20"/>
                <w:szCs w:val="20"/>
              </w:rPr>
              <w:t>Catch</w:t>
            </w:r>
          </w:p>
        </w:tc>
        <w:tc>
          <w:tcPr>
            <w:tcW w:w="4780" w:type="dxa"/>
            <w:tcBorders>
              <w:top w:val="nil"/>
              <w:left w:val="nil"/>
              <w:bottom w:val="nil"/>
              <w:right w:val="nil"/>
            </w:tcBorders>
            <w:shd w:val="clear" w:color="000000" w:fill="FFFFFF"/>
            <w:vAlign w:val="center"/>
            <w:hideMark/>
          </w:tcPr>
          <w:p w14:paraId="43BAA378" w14:textId="77777777" w:rsidR="00284445" w:rsidRPr="00284445" w:rsidRDefault="00284445" w:rsidP="00284445">
            <w:pPr>
              <w:spacing w:after="0"/>
              <w:rPr>
                <w:color w:val="000000"/>
                <w:sz w:val="20"/>
                <w:szCs w:val="20"/>
              </w:rPr>
            </w:pPr>
            <w:r w:rsidRPr="00284445">
              <w:rPr>
                <w:color w:val="000000"/>
                <w:sz w:val="20"/>
                <w:szCs w:val="20"/>
              </w:rPr>
              <w:t xml:space="preserve">1977 – </w:t>
            </w:r>
            <w:r w:rsidRPr="00284445">
              <w:rPr>
                <w:b/>
                <w:bCs/>
                <w:color w:val="000000"/>
                <w:sz w:val="20"/>
                <w:szCs w:val="20"/>
              </w:rPr>
              <w:t>2023</w:t>
            </w:r>
          </w:p>
        </w:tc>
      </w:tr>
      <w:tr w:rsidR="00284445" w:rsidRPr="00284445" w14:paraId="0B104FEB" w14:textId="77777777" w:rsidTr="000069D3">
        <w:trPr>
          <w:trHeight w:val="528"/>
          <w:jc w:val="center"/>
        </w:trPr>
        <w:tc>
          <w:tcPr>
            <w:tcW w:w="2760" w:type="dxa"/>
            <w:tcBorders>
              <w:top w:val="nil"/>
              <w:left w:val="nil"/>
              <w:bottom w:val="nil"/>
              <w:right w:val="nil"/>
            </w:tcBorders>
            <w:shd w:val="clear" w:color="000000" w:fill="FFFFFF"/>
            <w:vAlign w:val="center"/>
            <w:hideMark/>
          </w:tcPr>
          <w:p w14:paraId="20341474" w14:textId="77777777" w:rsidR="00284445" w:rsidRPr="00284445" w:rsidRDefault="00284445" w:rsidP="00284445">
            <w:pPr>
              <w:spacing w:after="0"/>
              <w:jc w:val="center"/>
              <w:rPr>
                <w:color w:val="000000"/>
                <w:sz w:val="20"/>
                <w:szCs w:val="20"/>
              </w:rPr>
            </w:pPr>
            <w:r w:rsidRPr="00284445">
              <w:rPr>
                <w:color w:val="000000"/>
                <w:sz w:val="20"/>
                <w:szCs w:val="20"/>
              </w:rPr>
              <w:t>Japanese Longline Fishery</w:t>
            </w:r>
          </w:p>
        </w:tc>
        <w:tc>
          <w:tcPr>
            <w:tcW w:w="1780" w:type="dxa"/>
            <w:tcBorders>
              <w:top w:val="nil"/>
              <w:left w:val="nil"/>
              <w:bottom w:val="nil"/>
              <w:right w:val="nil"/>
            </w:tcBorders>
            <w:shd w:val="clear" w:color="000000" w:fill="FFFFFF"/>
            <w:vAlign w:val="center"/>
            <w:hideMark/>
          </w:tcPr>
          <w:p w14:paraId="09015DBE" w14:textId="77777777" w:rsidR="00284445" w:rsidRPr="00284445" w:rsidRDefault="00284445" w:rsidP="00284445">
            <w:pPr>
              <w:spacing w:after="0"/>
              <w:jc w:val="center"/>
              <w:rPr>
                <w:color w:val="000000"/>
                <w:sz w:val="20"/>
                <w:szCs w:val="20"/>
              </w:rPr>
            </w:pPr>
            <w:r w:rsidRPr="00284445">
              <w:rPr>
                <w:color w:val="000000"/>
                <w:sz w:val="20"/>
                <w:szCs w:val="20"/>
              </w:rPr>
              <w:t>Catch-per-Unit-Effort (CPUE)</w:t>
            </w:r>
          </w:p>
        </w:tc>
        <w:tc>
          <w:tcPr>
            <w:tcW w:w="4780" w:type="dxa"/>
            <w:tcBorders>
              <w:top w:val="nil"/>
              <w:left w:val="nil"/>
              <w:bottom w:val="nil"/>
              <w:right w:val="nil"/>
            </w:tcBorders>
            <w:shd w:val="clear" w:color="000000" w:fill="FFFFFF"/>
            <w:vAlign w:val="center"/>
            <w:hideMark/>
          </w:tcPr>
          <w:p w14:paraId="1475ECF6" w14:textId="77777777" w:rsidR="00284445" w:rsidRPr="00284445" w:rsidRDefault="00284445" w:rsidP="00284445">
            <w:pPr>
              <w:spacing w:after="0"/>
              <w:rPr>
                <w:color w:val="000000"/>
                <w:sz w:val="20"/>
                <w:szCs w:val="20"/>
              </w:rPr>
            </w:pPr>
            <w:r w:rsidRPr="00284445">
              <w:rPr>
                <w:color w:val="000000"/>
                <w:sz w:val="20"/>
                <w:szCs w:val="20"/>
              </w:rPr>
              <w:t>1964 – 1981</w:t>
            </w:r>
          </w:p>
        </w:tc>
      </w:tr>
      <w:tr w:rsidR="00284445" w:rsidRPr="00284445" w14:paraId="0E50712C" w14:textId="77777777" w:rsidTr="000069D3">
        <w:trPr>
          <w:trHeight w:val="264"/>
          <w:jc w:val="center"/>
        </w:trPr>
        <w:tc>
          <w:tcPr>
            <w:tcW w:w="2760" w:type="dxa"/>
            <w:vMerge w:val="restart"/>
            <w:tcBorders>
              <w:top w:val="nil"/>
              <w:left w:val="nil"/>
              <w:bottom w:val="nil"/>
              <w:right w:val="nil"/>
            </w:tcBorders>
            <w:shd w:val="clear" w:color="000000" w:fill="FFFFFF"/>
            <w:vAlign w:val="center"/>
            <w:hideMark/>
          </w:tcPr>
          <w:p w14:paraId="0BD6A6D7" w14:textId="77777777" w:rsidR="00284445" w:rsidRPr="00284445" w:rsidRDefault="00284445" w:rsidP="00284445">
            <w:pPr>
              <w:spacing w:after="0"/>
              <w:jc w:val="center"/>
              <w:rPr>
                <w:color w:val="000000"/>
                <w:sz w:val="20"/>
                <w:szCs w:val="20"/>
              </w:rPr>
            </w:pPr>
            <w:r w:rsidRPr="00284445">
              <w:rPr>
                <w:color w:val="000000"/>
                <w:sz w:val="20"/>
                <w:szCs w:val="20"/>
              </w:rPr>
              <w:t>U.S. Fixed Gear Fisheries</w:t>
            </w:r>
          </w:p>
        </w:tc>
        <w:tc>
          <w:tcPr>
            <w:tcW w:w="1780" w:type="dxa"/>
            <w:tcBorders>
              <w:top w:val="nil"/>
              <w:left w:val="nil"/>
              <w:bottom w:val="nil"/>
              <w:right w:val="nil"/>
            </w:tcBorders>
            <w:shd w:val="clear" w:color="000000" w:fill="FFFFFF"/>
            <w:vAlign w:val="center"/>
            <w:hideMark/>
          </w:tcPr>
          <w:p w14:paraId="44CB4FFC" w14:textId="77777777" w:rsidR="00284445" w:rsidRPr="00284445" w:rsidRDefault="00284445" w:rsidP="00284445">
            <w:pPr>
              <w:spacing w:after="0"/>
              <w:jc w:val="center"/>
              <w:rPr>
                <w:color w:val="000000"/>
                <w:sz w:val="20"/>
                <w:szCs w:val="20"/>
              </w:rPr>
            </w:pPr>
            <w:r w:rsidRPr="00284445">
              <w:rPr>
                <w:color w:val="000000"/>
                <w:sz w:val="20"/>
                <w:szCs w:val="20"/>
              </w:rPr>
              <w:t>CPUE, Length</w:t>
            </w:r>
          </w:p>
        </w:tc>
        <w:tc>
          <w:tcPr>
            <w:tcW w:w="4780" w:type="dxa"/>
            <w:tcBorders>
              <w:top w:val="nil"/>
              <w:left w:val="nil"/>
              <w:bottom w:val="nil"/>
              <w:right w:val="nil"/>
            </w:tcBorders>
            <w:shd w:val="clear" w:color="000000" w:fill="FFFFFF"/>
            <w:vAlign w:val="center"/>
            <w:hideMark/>
          </w:tcPr>
          <w:p w14:paraId="46C85422" w14:textId="77777777" w:rsidR="00284445" w:rsidRPr="00284445" w:rsidRDefault="00284445" w:rsidP="00284445">
            <w:pPr>
              <w:spacing w:after="0"/>
              <w:rPr>
                <w:color w:val="000000"/>
                <w:sz w:val="20"/>
                <w:szCs w:val="20"/>
              </w:rPr>
            </w:pPr>
            <w:r w:rsidRPr="00284445">
              <w:rPr>
                <w:color w:val="000000"/>
                <w:sz w:val="20"/>
                <w:szCs w:val="20"/>
              </w:rPr>
              <w:t xml:space="preserve">1990 – </w:t>
            </w:r>
            <w:r w:rsidRPr="00284445">
              <w:rPr>
                <w:b/>
                <w:bCs/>
                <w:color w:val="000000"/>
                <w:sz w:val="20"/>
                <w:szCs w:val="20"/>
              </w:rPr>
              <w:t>2022</w:t>
            </w:r>
          </w:p>
        </w:tc>
      </w:tr>
      <w:tr w:rsidR="00284445" w:rsidRPr="00284445" w14:paraId="6A1A25FA" w14:textId="77777777" w:rsidTr="000069D3">
        <w:trPr>
          <w:trHeight w:val="264"/>
          <w:jc w:val="center"/>
        </w:trPr>
        <w:tc>
          <w:tcPr>
            <w:tcW w:w="2760" w:type="dxa"/>
            <w:vMerge/>
            <w:tcBorders>
              <w:top w:val="nil"/>
              <w:left w:val="nil"/>
              <w:bottom w:val="nil"/>
              <w:right w:val="nil"/>
            </w:tcBorders>
            <w:vAlign w:val="center"/>
            <w:hideMark/>
          </w:tcPr>
          <w:p w14:paraId="3F127023" w14:textId="77777777" w:rsidR="00284445" w:rsidRPr="00284445" w:rsidRDefault="00284445" w:rsidP="00284445">
            <w:pPr>
              <w:spacing w:after="0"/>
              <w:rPr>
                <w:color w:val="000000"/>
                <w:sz w:val="20"/>
                <w:szCs w:val="20"/>
              </w:rPr>
            </w:pPr>
          </w:p>
        </w:tc>
        <w:tc>
          <w:tcPr>
            <w:tcW w:w="1780" w:type="dxa"/>
            <w:tcBorders>
              <w:top w:val="nil"/>
              <w:left w:val="nil"/>
              <w:bottom w:val="nil"/>
              <w:right w:val="nil"/>
            </w:tcBorders>
            <w:shd w:val="clear" w:color="000000" w:fill="FFFFFF"/>
            <w:vAlign w:val="center"/>
            <w:hideMark/>
          </w:tcPr>
          <w:p w14:paraId="4164CFAC" w14:textId="77777777" w:rsidR="00284445" w:rsidRPr="00284445" w:rsidRDefault="00284445" w:rsidP="00284445">
            <w:pPr>
              <w:spacing w:after="0"/>
              <w:jc w:val="center"/>
              <w:rPr>
                <w:color w:val="000000"/>
                <w:sz w:val="20"/>
                <w:szCs w:val="20"/>
              </w:rPr>
            </w:pPr>
            <w:r w:rsidRPr="00284445">
              <w:rPr>
                <w:color w:val="000000"/>
                <w:sz w:val="20"/>
                <w:szCs w:val="20"/>
              </w:rPr>
              <w:t>Age</w:t>
            </w:r>
          </w:p>
        </w:tc>
        <w:tc>
          <w:tcPr>
            <w:tcW w:w="4780" w:type="dxa"/>
            <w:tcBorders>
              <w:top w:val="nil"/>
              <w:left w:val="nil"/>
              <w:bottom w:val="nil"/>
              <w:right w:val="nil"/>
            </w:tcBorders>
            <w:shd w:val="clear" w:color="000000" w:fill="FFFFFF"/>
            <w:vAlign w:val="center"/>
            <w:hideMark/>
          </w:tcPr>
          <w:p w14:paraId="537FD4F9" w14:textId="77777777" w:rsidR="00284445" w:rsidRPr="00284445" w:rsidRDefault="00284445" w:rsidP="00284445">
            <w:pPr>
              <w:spacing w:after="0"/>
              <w:rPr>
                <w:color w:val="000000"/>
                <w:sz w:val="20"/>
                <w:szCs w:val="20"/>
              </w:rPr>
            </w:pPr>
            <w:r w:rsidRPr="00284445">
              <w:rPr>
                <w:color w:val="000000"/>
                <w:sz w:val="20"/>
                <w:szCs w:val="20"/>
              </w:rPr>
              <w:t xml:space="preserve">1999 – </w:t>
            </w:r>
            <w:r w:rsidRPr="00284445">
              <w:rPr>
                <w:b/>
                <w:bCs/>
                <w:color w:val="000000"/>
                <w:sz w:val="20"/>
                <w:szCs w:val="20"/>
              </w:rPr>
              <w:t>2022</w:t>
            </w:r>
          </w:p>
        </w:tc>
      </w:tr>
      <w:tr w:rsidR="00284445" w:rsidRPr="00284445" w14:paraId="78174CC8" w14:textId="77777777" w:rsidTr="000069D3">
        <w:trPr>
          <w:trHeight w:val="264"/>
          <w:jc w:val="center"/>
        </w:trPr>
        <w:tc>
          <w:tcPr>
            <w:tcW w:w="2760" w:type="dxa"/>
            <w:tcBorders>
              <w:top w:val="nil"/>
              <w:left w:val="nil"/>
              <w:bottom w:val="nil"/>
              <w:right w:val="nil"/>
            </w:tcBorders>
            <w:shd w:val="clear" w:color="000000" w:fill="FFFFFF"/>
            <w:vAlign w:val="center"/>
            <w:hideMark/>
          </w:tcPr>
          <w:p w14:paraId="082FD9A4" w14:textId="77777777" w:rsidR="00284445" w:rsidRPr="00284445" w:rsidRDefault="00284445" w:rsidP="00284445">
            <w:pPr>
              <w:spacing w:after="0"/>
              <w:jc w:val="center"/>
              <w:rPr>
                <w:color w:val="000000"/>
                <w:sz w:val="20"/>
                <w:szCs w:val="20"/>
              </w:rPr>
            </w:pPr>
            <w:r w:rsidRPr="00284445">
              <w:rPr>
                <w:color w:val="000000"/>
                <w:sz w:val="20"/>
                <w:szCs w:val="20"/>
              </w:rPr>
              <w:t>U.S. Trawl Fisheries</w:t>
            </w:r>
          </w:p>
        </w:tc>
        <w:tc>
          <w:tcPr>
            <w:tcW w:w="1780" w:type="dxa"/>
            <w:tcBorders>
              <w:top w:val="nil"/>
              <w:left w:val="nil"/>
              <w:bottom w:val="nil"/>
              <w:right w:val="nil"/>
            </w:tcBorders>
            <w:shd w:val="clear" w:color="000000" w:fill="FFFFFF"/>
            <w:vAlign w:val="center"/>
            <w:hideMark/>
          </w:tcPr>
          <w:p w14:paraId="2EBD18AF" w14:textId="77777777" w:rsidR="00284445" w:rsidRPr="00284445" w:rsidRDefault="00284445" w:rsidP="00284445">
            <w:pPr>
              <w:spacing w:after="0"/>
              <w:jc w:val="center"/>
              <w:rPr>
                <w:color w:val="000000"/>
                <w:sz w:val="20"/>
                <w:szCs w:val="20"/>
              </w:rPr>
            </w:pPr>
            <w:r w:rsidRPr="00284445">
              <w:rPr>
                <w:color w:val="000000"/>
                <w:sz w:val="20"/>
                <w:szCs w:val="20"/>
              </w:rPr>
              <w:t>Length</w:t>
            </w:r>
          </w:p>
        </w:tc>
        <w:tc>
          <w:tcPr>
            <w:tcW w:w="4780" w:type="dxa"/>
            <w:tcBorders>
              <w:top w:val="nil"/>
              <w:left w:val="nil"/>
              <w:bottom w:val="nil"/>
              <w:right w:val="nil"/>
            </w:tcBorders>
            <w:shd w:val="clear" w:color="000000" w:fill="FFFFFF"/>
            <w:vAlign w:val="center"/>
            <w:hideMark/>
          </w:tcPr>
          <w:p w14:paraId="2768BC94" w14:textId="77777777" w:rsidR="00284445" w:rsidRPr="00284445" w:rsidRDefault="00284445" w:rsidP="00284445">
            <w:pPr>
              <w:spacing w:after="0"/>
              <w:rPr>
                <w:color w:val="000000"/>
                <w:sz w:val="20"/>
                <w:szCs w:val="20"/>
              </w:rPr>
            </w:pPr>
            <w:r w:rsidRPr="00284445">
              <w:rPr>
                <w:color w:val="000000"/>
                <w:sz w:val="20"/>
                <w:szCs w:val="20"/>
              </w:rPr>
              <w:t xml:space="preserve">1990,1991,1999, 2005 – </w:t>
            </w:r>
            <w:r w:rsidRPr="00284445">
              <w:rPr>
                <w:b/>
                <w:bCs/>
                <w:color w:val="000000"/>
                <w:sz w:val="20"/>
                <w:szCs w:val="20"/>
              </w:rPr>
              <w:t>2022</w:t>
            </w:r>
          </w:p>
        </w:tc>
      </w:tr>
      <w:tr w:rsidR="00284445" w:rsidRPr="00284445" w14:paraId="69FCC88D" w14:textId="77777777" w:rsidTr="000069D3">
        <w:trPr>
          <w:trHeight w:val="264"/>
          <w:jc w:val="center"/>
        </w:trPr>
        <w:tc>
          <w:tcPr>
            <w:tcW w:w="2760" w:type="dxa"/>
            <w:vMerge w:val="restart"/>
            <w:tcBorders>
              <w:top w:val="nil"/>
              <w:left w:val="nil"/>
              <w:bottom w:val="nil"/>
              <w:right w:val="nil"/>
            </w:tcBorders>
            <w:shd w:val="clear" w:color="000000" w:fill="FFFFFF"/>
            <w:vAlign w:val="center"/>
            <w:hideMark/>
          </w:tcPr>
          <w:p w14:paraId="30E99EC0" w14:textId="77777777" w:rsidR="00284445" w:rsidRPr="00284445" w:rsidRDefault="00284445" w:rsidP="00284445">
            <w:pPr>
              <w:spacing w:after="0"/>
              <w:jc w:val="center"/>
              <w:rPr>
                <w:color w:val="000000"/>
                <w:sz w:val="20"/>
                <w:szCs w:val="20"/>
              </w:rPr>
            </w:pPr>
            <w:r w:rsidRPr="00284445">
              <w:rPr>
                <w:color w:val="000000"/>
                <w:sz w:val="20"/>
                <w:szCs w:val="20"/>
              </w:rPr>
              <w:t>Japan-U.S. Cooperative Longline Survey</w:t>
            </w:r>
          </w:p>
        </w:tc>
        <w:tc>
          <w:tcPr>
            <w:tcW w:w="1780" w:type="dxa"/>
            <w:tcBorders>
              <w:top w:val="nil"/>
              <w:left w:val="nil"/>
              <w:bottom w:val="nil"/>
              <w:right w:val="nil"/>
            </w:tcBorders>
            <w:shd w:val="clear" w:color="000000" w:fill="FFFFFF"/>
            <w:vAlign w:val="center"/>
            <w:hideMark/>
          </w:tcPr>
          <w:p w14:paraId="0D7BFC9A" w14:textId="77777777" w:rsidR="00284445" w:rsidRPr="00284445" w:rsidRDefault="00284445" w:rsidP="00284445">
            <w:pPr>
              <w:spacing w:after="0"/>
              <w:jc w:val="center"/>
              <w:rPr>
                <w:color w:val="000000"/>
                <w:sz w:val="20"/>
                <w:szCs w:val="20"/>
              </w:rPr>
            </w:pPr>
            <w:r w:rsidRPr="00284445">
              <w:rPr>
                <w:color w:val="000000"/>
                <w:sz w:val="20"/>
                <w:szCs w:val="20"/>
              </w:rPr>
              <w:t>RPNs, Length</w:t>
            </w:r>
          </w:p>
        </w:tc>
        <w:tc>
          <w:tcPr>
            <w:tcW w:w="4780" w:type="dxa"/>
            <w:tcBorders>
              <w:top w:val="nil"/>
              <w:left w:val="nil"/>
              <w:bottom w:val="nil"/>
              <w:right w:val="nil"/>
            </w:tcBorders>
            <w:shd w:val="clear" w:color="000000" w:fill="FFFFFF"/>
            <w:vAlign w:val="center"/>
            <w:hideMark/>
          </w:tcPr>
          <w:p w14:paraId="6896530B" w14:textId="77777777" w:rsidR="00284445" w:rsidRPr="00284445" w:rsidRDefault="00284445" w:rsidP="00284445">
            <w:pPr>
              <w:spacing w:after="0"/>
              <w:rPr>
                <w:color w:val="000000"/>
                <w:sz w:val="20"/>
                <w:szCs w:val="20"/>
              </w:rPr>
            </w:pPr>
            <w:r w:rsidRPr="00284445">
              <w:rPr>
                <w:color w:val="000000"/>
                <w:sz w:val="20"/>
                <w:szCs w:val="20"/>
              </w:rPr>
              <w:t>1979 - 1994</w:t>
            </w:r>
          </w:p>
        </w:tc>
      </w:tr>
      <w:tr w:rsidR="00284445" w:rsidRPr="00284445" w14:paraId="4B333175" w14:textId="77777777" w:rsidTr="000069D3">
        <w:trPr>
          <w:trHeight w:val="264"/>
          <w:jc w:val="center"/>
        </w:trPr>
        <w:tc>
          <w:tcPr>
            <w:tcW w:w="2760" w:type="dxa"/>
            <w:vMerge/>
            <w:tcBorders>
              <w:top w:val="nil"/>
              <w:left w:val="nil"/>
              <w:bottom w:val="nil"/>
              <w:right w:val="nil"/>
            </w:tcBorders>
            <w:vAlign w:val="center"/>
            <w:hideMark/>
          </w:tcPr>
          <w:p w14:paraId="21A6B738" w14:textId="77777777" w:rsidR="00284445" w:rsidRPr="00284445" w:rsidRDefault="00284445" w:rsidP="00284445">
            <w:pPr>
              <w:spacing w:after="0"/>
              <w:rPr>
                <w:color w:val="000000"/>
                <w:sz w:val="20"/>
                <w:szCs w:val="20"/>
              </w:rPr>
            </w:pPr>
          </w:p>
        </w:tc>
        <w:tc>
          <w:tcPr>
            <w:tcW w:w="1780" w:type="dxa"/>
            <w:tcBorders>
              <w:top w:val="nil"/>
              <w:left w:val="nil"/>
              <w:bottom w:val="nil"/>
              <w:right w:val="nil"/>
            </w:tcBorders>
            <w:shd w:val="clear" w:color="000000" w:fill="FFFFFF"/>
            <w:vAlign w:val="center"/>
            <w:hideMark/>
          </w:tcPr>
          <w:p w14:paraId="13CFABB3" w14:textId="77777777" w:rsidR="00284445" w:rsidRPr="00284445" w:rsidRDefault="00284445" w:rsidP="00284445">
            <w:pPr>
              <w:spacing w:after="0"/>
              <w:jc w:val="center"/>
              <w:rPr>
                <w:color w:val="000000"/>
                <w:sz w:val="20"/>
                <w:szCs w:val="20"/>
              </w:rPr>
            </w:pPr>
            <w:r w:rsidRPr="00284445">
              <w:rPr>
                <w:color w:val="000000"/>
                <w:sz w:val="20"/>
                <w:szCs w:val="20"/>
              </w:rPr>
              <w:t>Age</w:t>
            </w:r>
          </w:p>
        </w:tc>
        <w:tc>
          <w:tcPr>
            <w:tcW w:w="4780" w:type="dxa"/>
            <w:tcBorders>
              <w:top w:val="nil"/>
              <w:left w:val="nil"/>
              <w:bottom w:val="nil"/>
              <w:right w:val="nil"/>
            </w:tcBorders>
            <w:shd w:val="clear" w:color="000000" w:fill="FFFFFF"/>
            <w:vAlign w:val="center"/>
            <w:hideMark/>
          </w:tcPr>
          <w:p w14:paraId="20FAA907" w14:textId="77777777" w:rsidR="00284445" w:rsidRPr="00284445" w:rsidRDefault="00284445" w:rsidP="00284445">
            <w:pPr>
              <w:spacing w:after="0"/>
              <w:rPr>
                <w:color w:val="000000"/>
                <w:sz w:val="20"/>
                <w:szCs w:val="20"/>
              </w:rPr>
            </w:pPr>
            <w:r w:rsidRPr="00284445">
              <w:rPr>
                <w:color w:val="000000"/>
                <w:sz w:val="20"/>
                <w:szCs w:val="20"/>
              </w:rPr>
              <w:t>1981, 1983, 1985, 1987, 1989, 1991, 1993</w:t>
            </w:r>
          </w:p>
        </w:tc>
      </w:tr>
      <w:tr w:rsidR="00284445" w:rsidRPr="00284445" w14:paraId="0066320A" w14:textId="77777777" w:rsidTr="000069D3">
        <w:trPr>
          <w:trHeight w:val="264"/>
          <w:jc w:val="center"/>
        </w:trPr>
        <w:tc>
          <w:tcPr>
            <w:tcW w:w="2760" w:type="dxa"/>
            <w:vMerge w:val="restart"/>
            <w:tcBorders>
              <w:top w:val="nil"/>
              <w:left w:val="nil"/>
              <w:bottom w:val="nil"/>
              <w:right w:val="nil"/>
            </w:tcBorders>
            <w:shd w:val="clear" w:color="000000" w:fill="FFFFFF"/>
            <w:vAlign w:val="center"/>
            <w:hideMark/>
          </w:tcPr>
          <w:p w14:paraId="05FD2D06" w14:textId="77777777" w:rsidR="00284445" w:rsidRPr="00284445" w:rsidRDefault="00284445" w:rsidP="00284445">
            <w:pPr>
              <w:spacing w:after="0"/>
              <w:jc w:val="center"/>
              <w:rPr>
                <w:color w:val="000000"/>
                <w:sz w:val="20"/>
                <w:szCs w:val="20"/>
              </w:rPr>
            </w:pPr>
            <w:r w:rsidRPr="00284445">
              <w:rPr>
                <w:color w:val="000000"/>
                <w:sz w:val="20"/>
                <w:szCs w:val="20"/>
              </w:rPr>
              <w:t>NOAA Domestic Longline Survey</w:t>
            </w:r>
          </w:p>
        </w:tc>
        <w:tc>
          <w:tcPr>
            <w:tcW w:w="1780" w:type="dxa"/>
            <w:tcBorders>
              <w:top w:val="nil"/>
              <w:left w:val="nil"/>
              <w:bottom w:val="nil"/>
              <w:right w:val="nil"/>
            </w:tcBorders>
            <w:shd w:val="clear" w:color="000000" w:fill="FFFFFF"/>
            <w:vAlign w:val="center"/>
            <w:hideMark/>
          </w:tcPr>
          <w:p w14:paraId="5CB4F8A6" w14:textId="77777777" w:rsidR="00284445" w:rsidRPr="00284445" w:rsidRDefault="00284445" w:rsidP="00284445">
            <w:pPr>
              <w:spacing w:after="0"/>
              <w:jc w:val="center"/>
              <w:rPr>
                <w:color w:val="000000"/>
                <w:sz w:val="20"/>
                <w:szCs w:val="20"/>
              </w:rPr>
            </w:pPr>
            <w:r w:rsidRPr="00284445">
              <w:rPr>
                <w:color w:val="000000"/>
                <w:sz w:val="20"/>
                <w:szCs w:val="20"/>
              </w:rPr>
              <w:t>RPNs, Length</w:t>
            </w:r>
          </w:p>
        </w:tc>
        <w:tc>
          <w:tcPr>
            <w:tcW w:w="4780" w:type="dxa"/>
            <w:tcBorders>
              <w:top w:val="nil"/>
              <w:left w:val="nil"/>
              <w:bottom w:val="nil"/>
              <w:right w:val="nil"/>
            </w:tcBorders>
            <w:shd w:val="clear" w:color="000000" w:fill="FFFFFF"/>
            <w:vAlign w:val="center"/>
            <w:hideMark/>
          </w:tcPr>
          <w:p w14:paraId="25B3DE5C" w14:textId="77777777" w:rsidR="00284445" w:rsidRPr="00284445" w:rsidRDefault="00284445" w:rsidP="00284445">
            <w:pPr>
              <w:spacing w:after="0"/>
              <w:rPr>
                <w:color w:val="000000"/>
                <w:sz w:val="20"/>
                <w:szCs w:val="20"/>
              </w:rPr>
            </w:pPr>
            <w:r w:rsidRPr="00284445">
              <w:rPr>
                <w:color w:val="000000"/>
                <w:sz w:val="20"/>
                <w:szCs w:val="20"/>
              </w:rPr>
              <w:t xml:space="preserve">1990 – </w:t>
            </w:r>
            <w:r w:rsidRPr="00284445">
              <w:rPr>
                <w:b/>
                <w:bCs/>
                <w:color w:val="000000"/>
                <w:sz w:val="20"/>
                <w:szCs w:val="20"/>
              </w:rPr>
              <w:t>2023</w:t>
            </w:r>
          </w:p>
        </w:tc>
      </w:tr>
      <w:tr w:rsidR="00284445" w:rsidRPr="00284445" w14:paraId="28960E0D" w14:textId="77777777" w:rsidTr="000069D3">
        <w:trPr>
          <w:trHeight w:val="264"/>
          <w:jc w:val="center"/>
        </w:trPr>
        <w:tc>
          <w:tcPr>
            <w:tcW w:w="2760" w:type="dxa"/>
            <w:vMerge/>
            <w:tcBorders>
              <w:top w:val="nil"/>
              <w:left w:val="nil"/>
              <w:bottom w:val="nil"/>
              <w:right w:val="nil"/>
            </w:tcBorders>
            <w:vAlign w:val="center"/>
            <w:hideMark/>
          </w:tcPr>
          <w:p w14:paraId="6B9A491A" w14:textId="77777777" w:rsidR="00284445" w:rsidRPr="00284445" w:rsidRDefault="00284445" w:rsidP="00284445">
            <w:pPr>
              <w:spacing w:after="0"/>
              <w:rPr>
                <w:color w:val="000000"/>
                <w:sz w:val="20"/>
                <w:szCs w:val="20"/>
              </w:rPr>
            </w:pPr>
          </w:p>
        </w:tc>
        <w:tc>
          <w:tcPr>
            <w:tcW w:w="1780" w:type="dxa"/>
            <w:tcBorders>
              <w:top w:val="nil"/>
              <w:left w:val="nil"/>
              <w:bottom w:val="nil"/>
              <w:right w:val="nil"/>
            </w:tcBorders>
            <w:shd w:val="clear" w:color="000000" w:fill="FFFFFF"/>
            <w:vAlign w:val="center"/>
            <w:hideMark/>
          </w:tcPr>
          <w:p w14:paraId="18F34F61" w14:textId="77777777" w:rsidR="00284445" w:rsidRPr="00284445" w:rsidRDefault="00284445" w:rsidP="00284445">
            <w:pPr>
              <w:spacing w:after="0"/>
              <w:jc w:val="center"/>
              <w:rPr>
                <w:color w:val="000000"/>
                <w:sz w:val="20"/>
                <w:szCs w:val="20"/>
              </w:rPr>
            </w:pPr>
            <w:r w:rsidRPr="00284445">
              <w:rPr>
                <w:color w:val="000000"/>
                <w:sz w:val="20"/>
                <w:szCs w:val="20"/>
              </w:rPr>
              <w:t>Age</w:t>
            </w:r>
          </w:p>
        </w:tc>
        <w:tc>
          <w:tcPr>
            <w:tcW w:w="4780" w:type="dxa"/>
            <w:tcBorders>
              <w:top w:val="nil"/>
              <w:left w:val="nil"/>
              <w:bottom w:val="nil"/>
              <w:right w:val="nil"/>
            </w:tcBorders>
            <w:shd w:val="clear" w:color="000000" w:fill="FFFFFF"/>
            <w:vAlign w:val="center"/>
            <w:hideMark/>
          </w:tcPr>
          <w:p w14:paraId="4938F183" w14:textId="77777777" w:rsidR="00284445" w:rsidRPr="00284445" w:rsidRDefault="00284445" w:rsidP="00284445">
            <w:pPr>
              <w:spacing w:after="0"/>
              <w:rPr>
                <w:color w:val="000000"/>
                <w:sz w:val="20"/>
                <w:szCs w:val="20"/>
              </w:rPr>
            </w:pPr>
            <w:r w:rsidRPr="00284445">
              <w:rPr>
                <w:color w:val="000000"/>
                <w:sz w:val="20"/>
                <w:szCs w:val="20"/>
              </w:rPr>
              <w:t xml:space="preserve">1996 – </w:t>
            </w:r>
            <w:r w:rsidRPr="00284445">
              <w:rPr>
                <w:b/>
                <w:bCs/>
                <w:color w:val="000000"/>
                <w:sz w:val="20"/>
                <w:szCs w:val="20"/>
              </w:rPr>
              <w:t>2022</w:t>
            </w:r>
          </w:p>
        </w:tc>
      </w:tr>
      <w:tr w:rsidR="00284445" w:rsidRPr="00284445" w14:paraId="26148B2E" w14:textId="77777777" w:rsidTr="000069D3">
        <w:trPr>
          <w:trHeight w:val="528"/>
          <w:jc w:val="center"/>
        </w:trPr>
        <w:tc>
          <w:tcPr>
            <w:tcW w:w="2760" w:type="dxa"/>
            <w:vMerge w:val="restart"/>
            <w:tcBorders>
              <w:top w:val="nil"/>
              <w:left w:val="nil"/>
              <w:bottom w:val="single" w:sz="8" w:space="0" w:color="000000"/>
              <w:right w:val="nil"/>
            </w:tcBorders>
            <w:shd w:val="clear" w:color="000000" w:fill="FFFFFF"/>
            <w:vAlign w:val="center"/>
            <w:hideMark/>
          </w:tcPr>
          <w:p w14:paraId="1FA5CBF0" w14:textId="77777777" w:rsidR="00284445" w:rsidRPr="00284445" w:rsidRDefault="00284445" w:rsidP="00284445">
            <w:pPr>
              <w:spacing w:after="0"/>
              <w:jc w:val="center"/>
              <w:rPr>
                <w:color w:val="000000"/>
                <w:sz w:val="20"/>
                <w:szCs w:val="20"/>
              </w:rPr>
            </w:pPr>
            <w:r w:rsidRPr="00284445">
              <w:rPr>
                <w:color w:val="000000"/>
                <w:sz w:val="20"/>
                <w:szCs w:val="20"/>
              </w:rPr>
              <w:t>NOAA GOA Trawl Survey</w:t>
            </w:r>
          </w:p>
        </w:tc>
        <w:tc>
          <w:tcPr>
            <w:tcW w:w="1780" w:type="dxa"/>
            <w:tcBorders>
              <w:top w:val="nil"/>
              <w:left w:val="nil"/>
              <w:bottom w:val="nil"/>
              <w:right w:val="nil"/>
            </w:tcBorders>
            <w:shd w:val="clear" w:color="000000" w:fill="FFFFFF"/>
            <w:vAlign w:val="center"/>
            <w:hideMark/>
          </w:tcPr>
          <w:p w14:paraId="368D670B" w14:textId="77777777" w:rsidR="00284445" w:rsidRPr="00284445" w:rsidRDefault="00284445" w:rsidP="00284445">
            <w:pPr>
              <w:spacing w:after="0"/>
              <w:jc w:val="center"/>
              <w:rPr>
                <w:color w:val="000000"/>
                <w:sz w:val="20"/>
                <w:szCs w:val="20"/>
              </w:rPr>
            </w:pPr>
            <w:r w:rsidRPr="00284445">
              <w:rPr>
                <w:color w:val="000000"/>
                <w:sz w:val="20"/>
                <w:szCs w:val="20"/>
              </w:rPr>
              <w:t>Biomass index</w:t>
            </w:r>
          </w:p>
        </w:tc>
        <w:tc>
          <w:tcPr>
            <w:tcW w:w="4780" w:type="dxa"/>
            <w:tcBorders>
              <w:top w:val="nil"/>
              <w:left w:val="nil"/>
              <w:bottom w:val="nil"/>
              <w:right w:val="nil"/>
            </w:tcBorders>
            <w:shd w:val="clear" w:color="000000" w:fill="FFFFFF"/>
            <w:vAlign w:val="center"/>
            <w:hideMark/>
          </w:tcPr>
          <w:p w14:paraId="69B6D4F4" w14:textId="77777777" w:rsidR="00284445" w:rsidRPr="00284445" w:rsidRDefault="00284445" w:rsidP="00284445">
            <w:pPr>
              <w:spacing w:after="0"/>
              <w:rPr>
                <w:color w:val="000000"/>
                <w:sz w:val="20"/>
                <w:szCs w:val="20"/>
              </w:rPr>
            </w:pPr>
            <w:r w:rsidRPr="00284445">
              <w:rPr>
                <w:color w:val="000000"/>
                <w:sz w:val="20"/>
                <w:szCs w:val="20"/>
              </w:rPr>
              <w:t xml:space="preserve">1990, 1993, 1996, 1999, 2003, 2005, 2007, 2009, 2011, 2013, 2015, 2017, 2019, 2021, </w:t>
            </w:r>
            <w:r w:rsidRPr="00284445">
              <w:rPr>
                <w:b/>
                <w:bCs/>
                <w:color w:val="000000"/>
                <w:sz w:val="20"/>
                <w:szCs w:val="20"/>
              </w:rPr>
              <w:t>2023</w:t>
            </w:r>
          </w:p>
        </w:tc>
      </w:tr>
      <w:tr w:rsidR="00284445" w:rsidRPr="00284445" w14:paraId="6EF83470" w14:textId="77777777" w:rsidTr="000069D3">
        <w:trPr>
          <w:trHeight w:val="540"/>
          <w:jc w:val="center"/>
        </w:trPr>
        <w:tc>
          <w:tcPr>
            <w:tcW w:w="2760" w:type="dxa"/>
            <w:vMerge/>
            <w:tcBorders>
              <w:top w:val="nil"/>
              <w:left w:val="nil"/>
              <w:bottom w:val="single" w:sz="8" w:space="0" w:color="000000"/>
              <w:right w:val="nil"/>
            </w:tcBorders>
            <w:vAlign w:val="center"/>
            <w:hideMark/>
          </w:tcPr>
          <w:p w14:paraId="7D2C24D2" w14:textId="77777777" w:rsidR="00284445" w:rsidRPr="00284445" w:rsidRDefault="00284445" w:rsidP="00284445">
            <w:pPr>
              <w:spacing w:after="0"/>
              <w:rPr>
                <w:color w:val="000000"/>
                <w:sz w:val="20"/>
                <w:szCs w:val="20"/>
              </w:rPr>
            </w:pPr>
          </w:p>
        </w:tc>
        <w:tc>
          <w:tcPr>
            <w:tcW w:w="1780" w:type="dxa"/>
            <w:tcBorders>
              <w:top w:val="nil"/>
              <w:left w:val="nil"/>
              <w:bottom w:val="single" w:sz="8" w:space="0" w:color="auto"/>
              <w:right w:val="nil"/>
            </w:tcBorders>
            <w:shd w:val="clear" w:color="000000" w:fill="FFFFFF"/>
            <w:vAlign w:val="center"/>
            <w:hideMark/>
          </w:tcPr>
          <w:p w14:paraId="218D8693" w14:textId="77777777" w:rsidR="00284445" w:rsidRPr="00284445" w:rsidRDefault="00284445" w:rsidP="00284445">
            <w:pPr>
              <w:spacing w:after="0"/>
              <w:jc w:val="center"/>
              <w:rPr>
                <w:color w:val="000000"/>
                <w:sz w:val="20"/>
                <w:szCs w:val="20"/>
              </w:rPr>
            </w:pPr>
            <w:r w:rsidRPr="00284445">
              <w:rPr>
                <w:color w:val="000000"/>
                <w:sz w:val="20"/>
                <w:szCs w:val="20"/>
              </w:rPr>
              <w:t>Lengths</w:t>
            </w:r>
          </w:p>
        </w:tc>
        <w:tc>
          <w:tcPr>
            <w:tcW w:w="4780" w:type="dxa"/>
            <w:tcBorders>
              <w:top w:val="nil"/>
              <w:left w:val="nil"/>
              <w:bottom w:val="single" w:sz="8" w:space="0" w:color="auto"/>
              <w:right w:val="nil"/>
            </w:tcBorders>
            <w:shd w:val="clear" w:color="000000" w:fill="FFFFFF"/>
            <w:vAlign w:val="center"/>
            <w:hideMark/>
          </w:tcPr>
          <w:p w14:paraId="4D7079A9" w14:textId="77777777" w:rsidR="00284445" w:rsidRPr="00284445" w:rsidRDefault="00284445" w:rsidP="00284445">
            <w:pPr>
              <w:spacing w:after="0"/>
              <w:rPr>
                <w:color w:val="000000"/>
                <w:sz w:val="20"/>
                <w:szCs w:val="20"/>
              </w:rPr>
            </w:pPr>
            <w:r w:rsidRPr="00284445">
              <w:rPr>
                <w:color w:val="000000"/>
                <w:sz w:val="20"/>
                <w:szCs w:val="20"/>
              </w:rPr>
              <w:t>1990, 1993, 1996, 1999, 2003, 2005, 2007, 2009, 2011, 2013, 2015,</w:t>
            </w:r>
            <w:r w:rsidRPr="00284445">
              <w:rPr>
                <w:b/>
                <w:bCs/>
                <w:color w:val="000000"/>
                <w:sz w:val="20"/>
                <w:szCs w:val="20"/>
              </w:rPr>
              <w:t xml:space="preserve"> </w:t>
            </w:r>
            <w:r w:rsidRPr="00284445">
              <w:rPr>
                <w:color w:val="000000"/>
                <w:sz w:val="20"/>
                <w:szCs w:val="20"/>
              </w:rPr>
              <w:t xml:space="preserve">2017, 2019, 2021, </w:t>
            </w:r>
            <w:r w:rsidRPr="00284445">
              <w:rPr>
                <w:b/>
                <w:bCs/>
                <w:color w:val="000000"/>
                <w:sz w:val="20"/>
                <w:szCs w:val="20"/>
              </w:rPr>
              <w:t>2023</w:t>
            </w:r>
          </w:p>
        </w:tc>
      </w:tr>
    </w:tbl>
    <w:p w14:paraId="1F8A81EB" w14:textId="77777777" w:rsidR="00284445" w:rsidRPr="007E1E7C" w:rsidRDefault="00284445" w:rsidP="00284445">
      <w:pPr>
        <w:contextualSpacing/>
      </w:pPr>
    </w:p>
    <w:p w14:paraId="74AFBDC7" w14:textId="15107953" w:rsidR="00671DB4" w:rsidRDefault="00671DB4" w:rsidP="007E1E7C">
      <w:pPr>
        <w:pStyle w:val="Figcap"/>
        <w:keepNext/>
        <w:spacing w:after="120"/>
        <w:contextualSpacing/>
        <w:outlineLvl w:val="9"/>
      </w:pPr>
    </w:p>
    <w:p w14:paraId="5A8F9AFB" w14:textId="52397516" w:rsidR="00671DB4" w:rsidRDefault="00671DB4" w:rsidP="007E1E7C">
      <w:pPr>
        <w:pStyle w:val="Figcap"/>
        <w:keepNext/>
        <w:spacing w:after="120"/>
        <w:contextualSpacing/>
        <w:outlineLvl w:val="9"/>
      </w:pPr>
    </w:p>
    <w:p w14:paraId="014DA809" w14:textId="77777777" w:rsidR="00671DB4" w:rsidRPr="007E1E7C" w:rsidRDefault="00671DB4" w:rsidP="007E1E7C">
      <w:pPr>
        <w:pStyle w:val="Figcap"/>
        <w:keepNext/>
        <w:spacing w:after="120"/>
        <w:contextualSpacing/>
        <w:outlineLvl w:val="9"/>
      </w:pPr>
    </w:p>
    <w:p w14:paraId="3649695D" w14:textId="77777777" w:rsidR="00671DB4" w:rsidRDefault="00671DB4">
      <w:pPr>
        <w:rPr>
          <w:color w:val="000000"/>
        </w:rPr>
      </w:pPr>
      <w:r>
        <w:br w:type="page"/>
      </w:r>
    </w:p>
    <w:p w14:paraId="06ECAAB2" w14:textId="05E58A61" w:rsidR="00913E68" w:rsidRPr="007E1E7C" w:rsidRDefault="00BC7563" w:rsidP="00E85087">
      <w:pPr>
        <w:pStyle w:val="Figcap"/>
        <w:jc w:val="both"/>
      </w:pPr>
      <w:r w:rsidRPr="00671DB4">
        <w:rPr>
          <w:b/>
        </w:rPr>
        <w:lastRenderedPageBreak/>
        <w:t>Table 3.</w:t>
      </w:r>
      <w:r w:rsidR="00671DB4" w:rsidRPr="00671DB4">
        <w:rPr>
          <w:b/>
        </w:rPr>
        <w:t>4</w:t>
      </w:r>
      <w:r w:rsidR="00913E68" w:rsidRPr="00671DB4">
        <w:rPr>
          <w:b/>
        </w:rPr>
        <w:t>.</w:t>
      </w:r>
      <w:r w:rsidR="00913E68" w:rsidRPr="007E1E7C">
        <w:t xml:space="preserve"> Sample sizes for age and length data. Japanese fishery data are from Sasaki (1985), U.S. fishery data are from the observer databases, and longline survey data are from longline survey databases. Trawl survey data are from AKFIN. All fish were sexed before measurement, except for the Japanese fishery data.</w:t>
      </w:r>
    </w:p>
    <w:p w14:paraId="36489891" w14:textId="0EA0D406" w:rsidR="00300BD7" w:rsidRDefault="00300BD7" w:rsidP="007E1E7C">
      <w:pPr>
        <w:pStyle w:val="Figcap"/>
        <w:keepNext/>
        <w:spacing w:after="120"/>
        <w:contextualSpacing/>
        <w:outlineLvl w:val="9"/>
      </w:pPr>
    </w:p>
    <w:tbl>
      <w:tblPr>
        <w:tblW w:w="3913" w:type="pct"/>
        <w:jc w:val="center"/>
        <w:tblLook w:val="04A0" w:firstRow="1" w:lastRow="0" w:firstColumn="1" w:lastColumn="0" w:noHBand="0" w:noVBand="1"/>
      </w:tblPr>
      <w:tblGrid>
        <w:gridCol w:w="554"/>
        <w:gridCol w:w="1508"/>
        <w:gridCol w:w="696"/>
        <w:gridCol w:w="732"/>
        <w:gridCol w:w="918"/>
        <w:gridCol w:w="736"/>
        <w:gridCol w:w="711"/>
        <w:gridCol w:w="733"/>
        <w:gridCol w:w="737"/>
      </w:tblGrid>
      <w:tr w:rsidR="000069D3" w:rsidRPr="00671DB4" w14:paraId="414A51C0" w14:textId="77777777" w:rsidTr="00671DB4">
        <w:trPr>
          <w:trHeight w:val="20"/>
          <w:jc w:val="center"/>
        </w:trPr>
        <w:tc>
          <w:tcPr>
            <w:tcW w:w="378" w:type="pct"/>
            <w:tcBorders>
              <w:top w:val="single" w:sz="4" w:space="0" w:color="auto"/>
              <w:left w:val="nil"/>
              <w:bottom w:val="single" w:sz="4" w:space="0" w:color="auto"/>
              <w:right w:val="nil"/>
            </w:tcBorders>
            <w:shd w:val="clear" w:color="000000" w:fill="FFFFFF"/>
            <w:vAlign w:val="center"/>
            <w:hideMark/>
          </w:tcPr>
          <w:p w14:paraId="116BAB2C" w14:textId="77777777" w:rsidR="000069D3" w:rsidRPr="00671DB4" w:rsidRDefault="000069D3" w:rsidP="000069D3">
            <w:pPr>
              <w:spacing w:after="0"/>
              <w:rPr>
                <w:b/>
                <w:bCs/>
                <w:color w:val="000000"/>
                <w:sz w:val="16"/>
                <w:szCs w:val="16"/>
              </w:rPr>
            </w:pPr>
            <w:r w:rsidRPr="00671DB4">
              <w:rPr>
                <w:b/>
                <w:bCs/>
                <w:color w:val="000000"/>
                <w:sz w:val="16"/>
                <w:szCs w:val="16"/>
              </w:rPr>
              <w:t> </w:t>
            </w:r>
          </w:p>
        </w:tc>
        <w:tc>
          <w:tcPr>
            <w:tcW w:w="2005" w:type="pct"/>
            <w:gridSpan w:val="3"/>
            <w:tcBorders>
              <w:top w:val="single" w:sz="4" w:space="0" w:color="auto"/>
              <w:left w:val="nil"/>
              <w:bottom w:val="single" w:sz="4" w:space="0" w:color="auto"/>
              <w:right w:val="single" w:sz="4" w:space="0" w:color="auto"/>
            </w:tcBorders>
            <w:shd w:val="clear" w:color="000000" w:fill="FFFFFF"/>
            <w:vAlign w:val="center"/>
            <w:hideMark/>
          </w:tcPr>
          <w:p w14:paraId="6A927D7D" w14:textId="77777777" w:rsidR="000069D3" w:rsidRPr="00671DB4" w:rsidRDefault="000069D3" w:rsidP="000069D3">
            <w:pPr>
              <w:spacing w:after="0"/>
              <w:jc w:val="center"/>
              <w:rPr>
                <w:b/>
                <w:bCs/>
                <w:color w:val="000000"/>
                <w:sz w:val="16"/>
                <w:szCs w:val="16"/>
              </w:rPr>
            </w:pPr>
            <w:r w:rsidRPr="00671DB4">
              <w:rPr>
                <w:b/>
                <w:bCs/>
                <w:color w:val="000000"/>
                <w:sz w:val="16"/>
                <w:szCs w:val="16"/>
              </w:rPr>
              <w:t>Age  Samples</w:t>
            </w:r>
          </w:p>
        </w:tc>
        <w:tc>
          <w:tcPr>
            <w:tcW w:w="2617" w:type="pct"/>
            <w:gridSpan w:val="5"/>
            <w:tcBorders>
              <w:top w:val="single" w:sz="4" w:space="0" w:color="auto"/>
              <w:left w:val="single" w:sz="4" w:space="0" w:color="auto"/>
              <w:bottom w:val="single" w:sz="4" w:space="0" w:color="auto"/>
              <w:right w:val="nil"/>
            </w:tcBorders>
            <w:shd w:val="clear" w:color="000000" w:fill="FFFFFF"/>
            <w:vAlign w:val="center"/>
            <w:hideMark/>
          </w:tcPr>
          <w:p w14:paraId="10E521B2" w14:textId="77777777" w:rsidR="000069D3" w:rsidRPr="00671DB4" w:rsidRDefault="000069D3" w:rsidP="000069D3">
            <w:pPr>
              <w:spacing w:after="0"/>
              <w:jc w:val="center"/>
              <w:rPr>
                <w:b/>
                <w:bCs/>
                <w:color w:val="000000"/>
                <w:sz w:val="16"/>
                <w:szCs w:val="16"/>
              </w:rPr>
            </w:pPr>
            <w:r w:rsidRPr="00671DB4">
              <w:rPr>
                <w:b/>
                <w:bCs/>
                <w:color w:val="000000"/>
                <w:sz w:val="16"/>
                <w:szCs w:val="16"/>
              </w:rPr>
              <w:t>Length Samples</w:t>
            </w:r>
          </w:p>
        </w:tc>
      </w:tr>
      <w:tr w:rsidR="000069D3" w:rsidRPr="00671DB4" w14:paraId="64550A74" w14:textId="77777777" w:rsidTr="00671DB4">
        <w:trPr>
          <w:trHeight w:val="20"/>
          <w:jc w:val="center"/>
        </w:trPr>
        <w:tc>
          <w:tcPr>
            <w:tcW w:w="378" w:type="pct"/>
            <w:tcBorders>
              <w:top w:val="nil"/>
              <w:left w:val="nil"/>
              <w:bottom w:val="single" w:sz="4" w:space="0" w:color="auto"/>
              <w:right w:val="nil"/>
            </w:tcBorders>
            <w:shd w:val="clear" w:color="000000" w:fill="FFFFFF"/>
            <w:vAlign w:val="center"/>
            <w:hideMark/>
          </w:tcPr>
          <w:p w14:paraId="5B2F1368" w14:textId="77777777" w:rsidR="000069D3" w:rsidRPr="00671DB4" w:rsidRDefault="000069D3" w:rsidP="000069D3">
            <w:pPr>
              <w:spacing w:after="0"/>
              <w:jc w:val="center"/>
              <w:rPr>
                <w:b/>
                <w:bCs/>
                <w:color w:val="000000"/>
                <w:sz w:val="16"/>
                <w:szCs w:val="16"/>
              </w:rPr>
            </w:pPr>
            <w:r w:rsidRPr="00671DB4">
              <w:rPr>
                <w:b/>
                <w:bCs/>
                <w:color w:val="000000"/>
                <w:sz w:val="16"/>
                <w:szCs w:val="16"/>
              </w:rPr>
              <w:t>Year</w:t>
            </w:r>
          </w:p>
        </w:tc>
        <w:tc>
          <w:tcPr>
            <w:tcW w:w="1030" w:type="pct"/>
            <w:tcBorders>
              <w:top w:val="nil"/>
              <w:left w:val="nil"/>
              <w:bottom w:val="single" w:sz="4" w:space="0" w:color="auto"/>
              <w:right w:val="nil"/>
            </w:tcBorders>
            <w:shd w:val="clear" w:color="000000" w:fill="FFFFFF"/>
            <w:vAlign w:val="center"/>
            <w:hideMark/>
          </w:tcPr>
          <w:p w14:paraId="380862C2" w14:textId="77777777" w:rsidR="000069D3" w:rsidRPr="00671DB4" w:rsidRDefault="000069D3" w:rsidP="000069D3">
            <w:pPr>
              <w:spacing w:after="0"/>
              <w:jc w:val="center"/>
              <w:rPr>
                <w:b/>
                <w:bCs/>
                <w:color w:val="000000"/>
                <w:sz w:val="16"/>
                <w:szCs w:val="16"/>
              </w:rPr>
            </w:pPr>
            <w:r w:rsidRPr="00671DB4">
              <w:rPr>
                <w:b/>
                <w:bCs/>
                <w:color w:val="000000"/>
                <w:sz w:val="16"/>
                <w:szCs w:val="16"/>
              </w:rPr>
              <w:t>Japanese Coop LL Survey</w:t>
            </w:r>
          </w:p>
        </w:tc>
        <w:tc>
          <w:tcPr>
            <w:tcW w:w="475" w:type="pct"/>
            <w:tcBorders>
              <w:top w:val="nil"/>
              <w:left w:val="nil"/>
              <w:bottom w:val="single" w:sz="4" w:space="0" w:color="auto"/>
              <w:right w:val="nil"/>
            </w:tcBorders>
            <w:shd w:val="clear" w:color="000000" w:fill="FFFFFF"/>
            <w:vAlign w:val="center"/>
            <w:hideMark/>
          </w:tcPr>
          <w:p w14:paraId="34C18E7C" w14:textId="77777777" w:rsidR="000069D3" w:rsidRPr="00671DB4" w:rsidRDefault="000069D3" w:rsidP="000069D3">
            <w:pPr>
              <w:spacing w:after="0"/>
              <w:jc w:val="center"/>
              <w:rPr>
                <w:b/>
                <w:bCs/>
                <w:color w:val="000000"/>
                <w:sz w:val="16"/>
                <w:szCs w:val="16"/>
              </w:rPr>
            </w:pPr>
            <w:r w:rsidRPr="00671DB4">
              <w:rPr>
                <w:b/>
                <w:bCs/>
                <w:color w:val="000000"/>
                <w:sz w:val="16"/>
                <w:szCs w:val="16"/>
              </w:rPr>
              <w:t>NOAA LL Survey</w:t>
            </w:r>
          </w:p>
        </w:tc>
        <w:tc>
          <w:tcPr>
            <w:tcW w:w="500" w:type="pct"/>
            <w:tcBorders>
              <w:top w:val="nil"/>
              <w:left w:val="nil"/>
              <w:bottom w:val="single" w:sz="4" w:space="0" w:color="auto"/>
              <w:right w:val="single" w:sz="4" w:space="0" w:color="auto"/>
            </w:tcBorders>
            <w:shd w:val="clear" w:color="000000" w:fill="FFFFFF"/>
            <w:vAlign w:val="center"/>
            <w:hideMark/>
          </w:tcPr>
          <w:p w14:paraId="0083F501" w14:textId="77777777" w:rsidR="000069D3" w:rsidRPr="00671DB4" w:rsidRDefault="000069D3" w:rsidP="000069D3">
            <w:pPr>
              <w:spacing w:after="0"/>
              <w:jc w:val="center"/>
              <w:rPr>
                <w:b/>
                <w:bCs/>
                <w:color w:val="000000"/>
                <w:sz w:val="16"/>
                <w:szCs w:val="16"/>
              </w:rPr>
            </w:pPr>
            <w:r w:rsidRPr="00671DB4">
              <w:rPr>
                <w:b/>
                <w:bCs/>
                <w:color w:val="000000"/>
                <w:sz w:val="16"/>
                <w:szCs w:val="16"/>
              </w:rPr>
              <w:t>US Fixed Gear Fishery</w:t>
            </w:r>
          </w:p>
        </w:tc>
        <w:tc>
          <w:tcPr>
            <w:tcW w:w="627" w:type="pct"/>
            <w:tcBorders>
              <w:top w:val="nil"/>
              <w:left w:val="single" w:sz="4" w:space="0" w:color="auto"/>
              <w:bottom w:val="single" w:sz="4" w:space="0" w:color="auto"/>
              <w:right w:val="nil"/>
            </w:tcBorders>
            <w:shd w:val="clear" w:color="000000" w:fill="FFFFFF"/>
            <w:vAlign w:val="center"/>
            <w:hideMark/>
          </w:tcPr>
          <w:p w14:paraId="615AE58D" w14:textId="77777777" w:rsidR="000069D3" w:rsidRPr="00671DB4" w:rsidRDefault="000069D3" w:rsidP="000069D3">
            <w:pPr>
              <w:spacing w:after="0"/>
              <w:jc w:val="center"/>
              <w:rPr>
                <w:b/>
                <w:bCs/>
                <w:color w:val="000000"/>
                <w:sz w:val="16"/>
                <w:szCs w:val="16"/>
              </w:rPr>
            </w:pPr>
            <w:r w:rsidRPr="00671DB4">
              <w:rPr>
                <w:b/>
                <w:bCs/>
                <w:color w:val="000000"/>
                <w:sz w:val="16"/>
                <w:szCs w:val="16"/>
              </w:rPr>
              <w:t>Japanese Coop LL Survey</w:t>
            </w:r>
          </w:p>
        </w:tc>
        <w:tc>
          <w:tcPr>
            <w:tcW w:w="502" w:type="pct"/>
            <w:tcBorders>
              <w:top w:val="nil"/>
              <w:left w:val="nil"/>
              <w:bottom w:val="single" w:sz="4" w:space="0" w:color="auto"/>
              <w:right w:val="nil"/>
            </w:tcBorders>
            <w:shd w:val="clear" w:color="000000" w:fill="FFFFFF"/>
            <w:vAlign w:val="center"/>
            <w:hideMark/>
          </w:tcPr>
          <w:p w14:paraId="77254948" w14:textId="77777777" w:rsidR="000069D3" w:rsidRPr="00671DB4" w:rsidRDefault="000069D3" w:rsidP="000069D3">
            <w:pPr>
              <w:spacing w:after="0"/>
              <w:jc w:val="center"/>
              <w:rPr>
                <w:b/>
                <w:bCs/>
                <w:color w:val="000000"/>
                <w:sz w:val="16"/>
                <w:szCs w:val="16"/>
              </w:rPr>
            </w:pPr>
            <w:r w:rsidRPr="00671DB4">
              <w:rPr>
                <w:b/>
                <w:bCs/>
                <w:color w:val="000000"/>
                <w:sz w:val="16"/>
                <w:szCs w:val="16"/>
              </w:rPr>
              <w:t>NOAA LL Survey</w:t>
            </w:r>
          </w:p>
        </w:tc>
        <w:tc>
          <w:tcPr>
            <w:tcW w:w="485" w:type="pct"/>
            <w:tcBorders>
              <w:top w:val="nil"/>
              <w:left w:val="nil"/>
              <w:bottom w:val="single" w:sz="4" w:space="0" w:color="auto"/>
              <w:right w:val="nil"/>
            </w:tcBorders>
            <w:shd w:val="clear" w:color="000000" w:fill="FFFFFF"/>
            <w:vAlign w:val="center"/>
            <w:hideMark/>
          </w:tcPr>
          <w:p w14:paraId="6C794C82" w14:textId="77777777" w:rsidR="000069D3" w:rsidRPr="00671DB4" w:rsidRDefault="000069D3" w:rsidP="000069D3">
            <w:pPr>
              <w:spacing w:after="0"/>
              <w:jc w:val="center"/>
              <w:rPr>
                <w:b/>
                <w:bCs/>
                <w:color w:val="000000"/>
                <w:sz w:val="16"/>
                <w:szCs w:val="16"/>
              </w:rPr>
            </w:pPr>
            <w:r w:rsidRPr="00671DB4">
              <w:rPr>
                <w:b/>
                <w:bCs/>
                <w:color w:val="000000"/>
                <w:sz w:val="16"/>
                <w:szCs w:val="16"/>
              </w:rPr>
              <w:t>NOAA GOA Trawl Survey</w:t>
            </w:r>
          </w:p>
        </w:tc>
        <w:tc>
          <w:tcPr>
            <w:tcW w:w="500" w:type="pct"/>
            <w:tcBorders>
              <w:top w:val="nil"/>
              <w:left w:val="nil"/>
              <w:bottom w:val="single" w:sz="4" w:space="0" w:color="auto"/>
              <w:right w:val="nil"/>
            </w:tcBorders>
            <w:shd w:val="clear" w:color="000000" w:fill="FFFFFF"/>
            <w:vAlign w:val="center"/>
            <w:hideMark/>
          </w:tcPr>
          <w:p w14:paraId="04791316" w14:textId="77777777" w:rsidR="000069D3" w:rsidRPr="00671DB4" w:rsidRDefault="000069D3" w:rsidP="000069D3">
            <w:pPr>
              <w:spacing w:after="0"/>
              <w:jc w:val="center"/>
              <w:rPr>
                <w:b/>
                <w:bCs/>
                <w:color w:val="000000"/>
                <w:sz w:val="16"/>
                <w:szCs w:val="16"/>
              </w:rPr>
            </w:pPr>
            <w:r w:rsidRPr="00671DB4">
              <w:rPr>
                <w:b/>
                <w:bCs/>
                <w:color w:val="000000"/>
                <w:sz w:val="16"/>
                <w:szCs w:val="16"/>
              </w:rPr>
              <w:t>US Fixed Gear Fishery</w:t>
            </w:r>
          </w:p>
        </w:tc>
        <w:tc>
          <w:tcPr>
            <w:tcW w:w="500" w:type="pct"/>
            <w:tcBorders>
              <w:top w:val="nil"/>
              <w:left w:val="nil"/>
              <w:bottom w:val="single" w:sz="4" w:space="0" w:color="auto"/>
              <w:right w:val="nil"/>
            </w:tcBorders>
            <w:shd w:val="clear" w:color="000000" w:fill="FFFFFF"/>
            <w:vAlign w:val="center"/>
            <w:hideMark/>
          </w:tcPr>
          <w:p w14:paraId="33DDF036" w14:textId="77777777" w:rsidR="000069D3" w:rsidRPr="00671DB4" w:rsidRDefault="000069D3" w:rsidP="000069D3">
            <w:pPr>
              <w:spacing w:after="0"/>
              <w:jc w:val="center"/>
              <w:rPr>
                <w:b/>
                <w:bCs/>
                <w:color w:val="000000"/>
                <w:sz w:val="16"/>
                <w:szCs w:val="16"/>
              </w:rPr>
            </w:pPr>
            <w:r w:rsidRPr="00671DB4">
              <w:rPr>
                <w:b/>
                <w:bCs/>
                <w:color w:val="000000"/>
                <w:sz w:val="16"/>
                <w:szCs w:val="16"/>
              </w:rPr>
              <w:t>US Trawl Gear Fishery</w:t>
            </w:r>
          </w:p>
        </w:tc>
      </w:tr>
      <w:tr w:rsidR="000069D3" w:rsidRPr="00671DB4" w14:paraId="4B491618" w14:textId="77777777" w:rsidTr="00671DB4">
        <w:trPr>
          <w:trHeight w:val="20"/>
          <w:jc w:val="center"/>
        </w:trPr>
        <w:tc>
          <w:tcPr>
            <w:tcW w:w="378" w:type="pct"/>
            <w:tcBorders>
              <w:top w:val="nil"/>
              <w:left w:val="nil"/>
              <w:bottom w:val="nil"/>
              <w:right w:val="nil"/>
            </w:tcBorders>
            <w:shd w:val="clear" w:color="000000" w:fill="FFFFFF"/>
            <w:vAlign w:val="center"/>
            <w:hideMark/>
          </w:tcPr>
          <w:p w14:paraId="2D7EDEE1" w14:textId="77777777" w:rsidR="000069D3" w:rsidRPr="00671DB4" w:rsidRDefault="000069D3" w:rsidP="000069D3">
            <w:pPr>
              <w:spacing w:after="0"/>
              <w:jc w:val="center"/>
              <w:rPr>
                <w:color w:val="000000"/>
                <w:sz w:val="16"/>
                <w:szCs w:val="16"/>
              </w:rPr>
            </w:pPr>
            <w:r w:rsidRPr="00671DB4">
              <w:rPr>
                <w:color w:val="000000"/>
                <w:sz w:val="16"/>
                <w:szCs w:val="16"/>
              </w:rPr>
              <w:t>1979</w:t>
            </w:r>
          </w:p>
        </w:tc>
        <w:tc>
          <w:tcPr>
            <w:tcW w:w="1030" w:type="pct"/>
            <w:tcBorders>
              <w:top w:val="nil"/>
              <w:left w:val="nil"/>
              <w:bottom w:val="nil"/>
              <w:right w:val="nil"/>
            </w:tcBorders>
            <w:shd w:val="clear" w:color="000000" w:fill="FFFFFF"/>
            <w:hideMark/>
          </w:tcPr>
          <w:p w14:paraId="7739364D" w14:textId="0A792C03"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68E51CA2" w14:textId="659A1347"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38886C03" w14:textId="62E280BA"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64A47DEA" w14:textId="65E44711" w:rsidR="000069D3" w:rsidRPr="00671DB4" w:rsidRDefault="000069D3" w:rsidP="00671DB4">
            <w:pPr>
              <w:spacing w:after="0"/>
              <w:jc w:val="right"/>
              <w:rPr>
                <w:color w:val="000000"/>
                <w:sz w:val="16"/>
                <w:szCs w:val="16"/>
              </w:rPr>
            </w:pPr>
            <w:r w:rsidRPr="00671DB4">
              <w:rPr>
                <w:color w:val="000000"/>
                <w:sz w:val="16"/>
                <w:szCs w:val="16"/>
              </w:rPr>
              <w:t>19,349</w:t>
            </w:r>
          </w:p>
        </w:tc>
        <w:tc>
          <w:tcPr>
            <w:tcW w:w="502" w:type="pct"/>
            <w:tcBorders>
              <w:top w:val="nil"/>
              <w:left w:val="nil"/>
              <w:bottom w:val="nil"/>
              <w:right w:val="nil"/>
            </w:tcBorders>
            <w:shd w:val="clear" w:color="000000" w:fill="FFFFFF"/>
            <w:hideMark/>
          </w:tcPr>
          <w:p w14:paraId="157F5726" w14:textId="01873ECE"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513EF7D0" w14:textId="3C812054"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77B5CA70" w14:textId="40C218E6"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14242FC3" w14:textId="71420173" w:rsidR="000069D3" w:rsidRPr="00671DB4" w:rsidRDefault="000069D3" w:rsidP="00671DB4">
            <w:pPr>
              <w:spacing w:after="0"/>
              <w:jc w:val="right"/>
              <w:rPr>
                <w:color w:val="000000"/>
                <w:sz w:val="16"/>
                <w:szCs w:val="16"/>
              </w:rPr>
            </w:pPr>
          </w:p>
        </w:tc>
      </w:tr>
      <w:tr w:rsidR="000069D3" w:rsidRPr="00671DB4" w14:paraId="6306B233" w14:textId="77777777" w:rsidTr="00671DB4">
        <w:trPr>
          <w:trHeight w:val="20"/>
          <w:jc w:val="center"/>
        </w:trPr>
        <w:tc>
          <w:tcPr>
            <w:tcW w:w="378" w:type="pct"/>
            <w:tcBorders>
              <w:top w:val="nil"/>
              <w:left w:val="nil"/>
              <w:bottom w:val="nil"/>
              <w:right w:val="nil"/>
            </w:tcBorders>
            <w:shd w:val="clear" w:color="000000" w:fill="FFFFFF"/>
            <w:vAlign w:val="center"/>
            <w:hideMark/>
          </w:tcPr>
          <w:p w14:paraId="4DE170C8" w14:textId="77777777" w:rsidR="000069D3" w:rsidRPr="00671DB4" w:rsidRDefault="000069D3" w:rsidP="000069D3">
            <w:pPr>
              <w:spacing w:after="0"/>
              <w:jc w:val="center"/>
              <w:rPr>
                <w:color w:val="000000"/>
                <w:sz w:val="16"/>
                <w:szCs w:val="16"/>
              </w:rPr>
            </w:pPr>
            <w:r w:rsidRPr="00671DB4">
              <w:rPr>
                <w:color w:val="000000"/>
                <w:sz w:val="16"/>
                <w:szCs w:val="16"/>
              </w:rPr>
              <w:t>1980</w:t>
            </w:r>
          </w:p>
        </w:tc>
        <w:tc>
          <w:tcPr>
            <w:tcW w:w="1030" w:type="pct"/>
            <w:tcBorders>
              <w:top w:val="nil"/>
              <w:left w:val="nil"/>
              <w:bottom w:val="nil"/>
              <w:right w:val="nil"/>
            </w:tcBorders>
            <w:shd w:val="clear" w:color="000000" w:fill="FFFFFF"/>
            <w:hideMark/>
          </w:tcPr>
          <w:p w14:paraId="5CB08F3B" w14:textId="0C3E8713"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C73BDD2" w14:textId="55D0A5C3"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F4616FF" w14:textId="40741D14"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3EED42A0" w14:textId="43B31F6D" w:rsidR="000069D3" w:rsidRPr="00671DB4" w:rsidRDefault="000069D3" w:rsidP="00671DB4">
            <w:pPr>
              <w:spacing w:after="0"/>
              <w:jc w:val="right"/>
              <w:rPr>
                <w:color w:val="000000"/>
                <w:sz w:val="16"/>
                <w:szCs w:val="16"/>
              </w:rPr>
            </w:pPr>
            <w:r w:rsidRPr="00671DB4">
              <w:rPr>
                <w:color w:val="000000"/>
                <w:sz w:val="16"/>
                <w:szCs w:val="16"/>
              </w:rPr>
              <w:t>40,949</w:t>
            </w:r>
          </w:p>
        </w:tc>
        <w:tc>
          <w:tcPr>
            <w:tcW w:w="502" w:type="pct"/>
            <w:tcBorders>
              <w:top w:val="nil"/>
              <w:left w:val="nil"/>
              <w:bottom w:val="nil"/>
              <w:right w:val="nil"/>
            </w:tcBorders>
            <w:shd w:val="clear" w:color="000000" w:fill="FFFFFF"/>
            <w:hideMark/>
          </w:tcPr>
          <w:p w14:paraId="2F21D60F" w14:textId="49C972BC"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401DC06F" w14:textId="504383D7"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06C4B00" w14:textId="4925BE60"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65860F52" w14:textId="48053899" w:rsidR="000069D3" w:rsidRPr="00671DB4" w:rsidRDefault="000069D3" w:rsidP="00671DB4">
            <w:pPr>
              <w:spacing w:after="0"/>
              <w:jc w:val="right"/>
              <w:rPr>
                <w:color w:val="000000"/>
                <w:sz w:val="16"/>
                <w:szCs w:val="16"/>
              </w:rPr>
            </w:pPr>
          </w:p>
        </w:tc>
      </w:tr>
      <w:tr w:rsidR="000069D3" w:rsidRPr="00671DB4" w14:paraId="1BB9EF23" w14:textId="77777777" w:rsidTr="00671DB4">
        <w:trPr>
          <w:trHeight w:val="20"/>
          <w:jc w:val="center"/>
        </w:trPr>
        <w:tc>
          <w:tcPr>
            <w:tcW w:w="378" w:type="pct"/>
            <w:tcBorders>
              <w:top w:val="nil"/>
              <w:left w:val="nil"/>
              <w:bottom w:val="nil"/>
              <w:right w:val="nil"/>
            </w:tcBorders>
            <w:shd w:val="clear" w:color="000000" w:fill="FFFFFF"/>
            <w:vAlign w:val="center"/>
            <w:hideMark/>
          </w:tcPr>
          <w:p w14:paraId="12EF4092" w14:textId="77777777" w:rsidR="000069D3" w:rsidRPr="00671DB4" w:rsidRDefault="000069D3" w:rsidP="000069D3">
            <w:pPr>
              <w:spacing w:after="0"/>
              <w:jc w:val="center"/>
              <w:rPr>
                <w:color w:val="000000"/>
                <w:sz w:val="16"/>
                <w:szCs w:val="16"/>
              </w:rPr>
            </w:pPr>
            <w:r w:rsidRPr="00671DB4">
              <w:rPr>
                <w:color w:val="000000"/>
                <w:sz w:val="16"/>
                <w:szCs w:val="16"/>
              </w:rPr>
              <w:t>1981</w:t>
            </w:r>
          </w:p>
        </w:tc>
        <w:tc>
          <w:tcPr>
            <w:tcW w:w="1030" w:type="pct"/>
            <w:tcBorders>
              <w:top w:val="nil"/>
              <w:left w:val="nil"/>
              <w:bottom w:val="nil"/>
              <w:right w:val="nil"/>
            </w:tcBorders>
            <w:shd w:val="clear" w:color="000000" w:fill="FFFFFF"/>
            <w:hideMark/>
          </w:tcPr>
          <w:p w14:paraId="7F8CE60B" w14:textId="769E3251" w:rsidR="000069D3" w:rsidRPr="00671DB4" w:rsidRDefault="000069D3" w:rsidP="00671DB4">
            <w:pPr>
              <w:spacing w:after="0"/>
              <w:jc w:val="right"/>
              <w:rPr>
                <w:color w:val="000000"/>
                <w:sz w:val="16"/>
                <w:szCs w:val="16"/>
              </w:rPr>
            </w:pPr>
            <w:r w:rsidRPr="00671DB4">
              <w:rPr>
                <w:color w:val="000000"/>
                <w:sz w:val="16"/>
                <w:szCs w:val="16"/>
              </w:rPr>
              <w:t>1,146</w:t>
            </w:r>
          </w:p>
        </w:tc>
        <w:tc>
          <w:tcPr>
            <w:tcW w:w="475" w:type="pct"/>
            <w:tcBorders>
              <w:top w:val="nil"/>
              <w:left w:val="nil"/>
              <w:bottom w:val="nil"/>
              <w:right w:val="nil"/>
            </w:tcBorders>
            <w:shd w:val="clear" w:color="000000" w:fill="FFFFFF"/>
            <w:hideMark/>
          </w:tcPr>
          <w:p w14:paraId="5B623F5D" w14:textId="2DFD35CD"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6325A6EE" w14:textId="6605D45C"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3681D1A0" w14:textId="7DF35127" w:rsidR="000069D3" w:rsidRPr="00671DB4" w:rsidRDefault="000069D3" w:rsidP="00671DB4">
            <w:pPr>
              <w:spacing w:after="0"/>
              <w:jc w:val="right"/>
              <w:rPr>
                <w:color w:val="000000"/>
                <w:sz w:val="16"/>
                <w:szCs w:val="16"/>
              </w:rPr>
            </w:pPr>
            <w:r w:rsidRPr="00671DB4">
              <w:rPr>
                <w:color w:val="000000"/>
                <w:sz w:val="16"/>
                <w:szCs w:val="16"/>
              </w:rPr>
              <w:t>34,699</w:t>
            </w:r>
          </w:p>
        </w:tc>
        <w:tc>
          <w:tcPr>
            <w:tcW w:w="502" w:type="pct"/>
            <w:tcBorders>
              <w:top w:val="nil"/>
              <w:left w:val="nil"/>
              <w:bottom w:val="nil"/>
              <w:right w:val="nil"/>
            </w:tcBorders>
            <w:shd w:val="clear" w:color="000000" w:fill="FFFFFF"/>
            <w:hideMark/>
          </w:tcPr>
          <w:p w14:paraId="2D53C6CF" w14:textId="7A7D3F00"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01FECB52" w14:textId="31E6CA54"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6CAAD48" w14:textId="7DECBE92"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866683E" w14:textId="7E57E0DE" w:rsidR="000069D3" w:rsidRPr="00671DB4" w:rsidRDefault="000069D3" w:rsidP="00671DB4">
            <w:pPr>
              <w:spacing w:after="0"/>
              <w:jc w:val="right"/>
              <w:rPr>
                <w:color w:val="000000"/>
                <w:sz w:val="16"/>
                <w:szCs w:val="16"/>
              </w:rPr>
            </w:pPr>
          </w:p>
        </w:tc>
      </w:tr>
      <w:tr w:rsidR="000069D3" w:rsidRPr="00671DB4" w14:paraId="2EFD013C" w14:textId="77777777" w:rsidTr="00671DB4">
        <w:trPr>
          <w:trHeight w:val="20"/>
          <w:jc w:val="center"/>
        </w:trPr>
        <w:tc>
          <w:tcPr>
            <w:tcW w:w="378" w:type="pct"/>
            <w:tcBorders>
              <w:top w:val="nil"/>
              <w:left w:val="nil"/>
              <w:bottom w:val="nil"/>
              <w:right w:val="nil"/>
            </w:tcBorders>
            <w:shd w:val="clear" w:color="000000" w:fill="FFFFFF"/>
            <w:vAlign w:val="center"/>
            <w:hideMark/>
          </w:tcPr>
          <w:p w14:paraId="4717D8AC" w14:textId="77777777" w:rsidR="000069D3" w:rsidRPr="00671DB4" w:rsidRDefault="000069D3" w:rsidP="000069D3">
            <w:pPr>
              <w:spacing w:after="0"/>
              <w:jc w:val="center"/>
              <w:rPr>
                <w:color w:val="000000"/>
                <w:sz w:val="16"/>
                <w:szCs w:val="16"/>
              </w:rPr>
            </w:pPr>
            <w:r w:rsidRPr="00671DB4">
              <w:rPr>
                <w:color w:val="000000"/>
                <w:sz w:val="16"/>
                <w:szCs w:val="16"/>
              </w:rPr>
              <w:t>1982</w:t>
            </w:r>
          </w:p>
        </w:tc>
        <w:tc>
          <w:tcPr>
            <w:tcW w:w="1030" w:type="pct"/>
            <w:tcBorders>
              <w:top w:val="nil"/>
              <w:left w:val="nil"/>
              <w:bottom w:val="nil"/>
              <w:right w:val="nil"/>
            </w:tcBorders>
            <w:shd w:val="clear" w:color="000000" w:fill="FFFFFF"/>
            <w:hideMark/>
          </w:tcPr>
          <w:p w14:paraId="78E018D8" w14:textId="0C5AB257"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82618EB" w14:textId="0E7879AB"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896D259" w14:textId="3EE0423A"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4D109E83" w14:textId="534C594C" w:rsidR="000069D3" w:rsidRPr="00671DB4" w:rsidRDefault="000069D3" w:rsidP="00671DB4">
            <w:pPr>
              <w:spacing w:after="0"/>
              <w:jc w:val="right"/>
              <w:rPr>
                <w:color w:val="000000"/>
                <w:sz w:val="16"/>
                <w:szCs w:val="16"/>
              </w:rPr>
            </w:pPr>
            <w:r w:rsidRPr="00671DB4">
              <w:rPr>
                <w:color w:val="000000"/>
                <w:sz w:val="16"/>
                <w:szCs w:val="16"/>
              </w:rPr>
              <w:t>65,092</w:t>
            </w:r>
          </w:p>
        </w:tc>
        <w:tc>
          <w:tcPr>
            <w:tcW w:w="502" w:type="pct"/>
            <w:tcBorders>
              <w:top w:val="nil"/>
              <w:left w:val="nil"/>
              <w:bottom w:val="nil"/>
              <w:right w:val="nil"/>
            </w:tcBorders>
            <w:shd w:val="clear" w:color="000000" w:fill="FFFFFF"/>
            <w:hideMark/>
          </w:tcPr>
          <w:p w14:paraId="119DDCF0" w14:textId="330A8D5B"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70319264" w14:textId="36DDA03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8C9F0CD" w14:textId="6F594F99"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627C6A9" w14:textId="504FA20F" w:rsidR="000069D3" w:rsidRPr="00671DB4" w:rsidRDefault="000069D3" w:rsidP="00671DB4">
            <w:pPr>
              <w:spacing w:after="0"/>
              <w:jc w:val="right"/>
              <w:rPr>
                <w:color w:val="000000"/>
                <w:sz w:val="16"/>
                <w:szCs w:val="16"/>
              </w:rPr>
            </w:pPr>
          </w:p>
        </w:tc>
      </w:tr>
      <w:tr w:rsidR="000069D3" w:rsidRPr="00671DB4" w14:paraId="56F49CAF" w14:textId="77777777" w:rsidTr="00671DB4">
        <w:trPr>
          <w:trHeight w:val="20"/>
          <w:jc w:val="center"/>
        </w:trPr>
        <w:tc>
          <w:tcPr>
            <w:tcW w:w="378" w:type="pct"/>
            <w:tcBorders>
              <w:top w:val="nil"/>
              <w:left w:val="nil"/>
              <w:bottom w:val="nil"/>
              <w:right w:val="nil"/>
            </w:tcBorders>
            <w:shd w:val="clear" w:color="000000" w:fill="FFFFFF"/>
            <w:vAlign w:val="center"/>
            <w:hideMark/>
          </w:tcPr>
          <w:p w14:paraId="3B252B58" w14:textId="77777777" w:rsidR="000069D3" w:rsidRPr="00671DB4" w:rsidRDefault="000069D3" w:rsidP="000069D3">
            <w:pPr>
              <w:spacing w:after="0"/>
              <w:jc w:val="center"/>
              <w:rPr>
                <w:color w:val="000000"/>
                <w:sz w:val="16"/>
                <w:szCs w:val="16"/>
              </w:rPr>
            </w:pPr>
            <w:r w:rsidRPr="00671DB4">
              <w:rPr>
                <w:color w:val="000000"/>
                <w:sz w:val="16"/>
                <w:szCs w:val="16"/>
              </w:rPr>
              <w:t>1983</w:t>
            </w:r>
          </w:p>
        </w:tc>
        <w:tc>
          <w:tcPr>
            <w:tcW w:w="1030" w:type="pct"/>
            <w:tcBorders>
              <w:top w:val="nil"/>
              <w:left w:val="nil"/>
              <w:bottom w:val="nil"/>
              <w:right w:val="nil"/>
            </w:tcBorders>
            <w:shd w:val="clear" w:color="000000" w:fill="FFFFFF"/>
            <w:hideMark/>
          </w:tcPr>
          <w:p w14:paraId="1BFCB2ED" w14:textId="63B237D4" w:rsidR="000069D3" w:rsidRPr="00671DB4" w:rsidRDefault="000069D3" w:rsidP="00671DB4">
            <w:pPr>
              <w:spacing w:after="0"/>
              <w:jc w:val="right"/>
              <w:rPr>
                <w:color w:val="000000"/>
                <w:sz w:val="16"/>
                <w:szCs w:val="16"/>
              </w:rPr>
            </w:pPr>
            <w:r w:rsidRPr="00671DB4">
              <w:rPr>
                <w:color w:val="000000"/>
                <w:sz w:val="16"/>
                <w:szCs w:val="16"/>
              </w:rPr>
              <w:t>889</w:t>
            </w:r>
          </w:p>
        </w:tc>
        <w:tc>
          <w:tcPr>
            <w:tcW w:w="475" w:type="pct"/>
            <w:tcBorders>
              <w:top w:val="nil"/>
              <w:left w:val="nil"/>
              <w:bottom w:val="nil"/>
              <w:right w:val="nil"/>
            </w:tcBorders>
            <w:shd w:val="clear" w:color="000000" w:fill="FFFFFF"/>
            <w:hideMark/>
          </w:tcPr>
          <w:p w14:paraId="4868ED69" w14:textId="4714BAF9"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C68C1A3" w14:textId="0155BF13"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59D98B04" w14:textId="170ACE81" w:rsidR="000069D3" w:rsidRPr="00671DB4" w:rsidRDefault="000069D3" w:rsidP="00671DB4">
            <w:pPr>
              <w:spacing w:after="0"/>
              <w:jc w:val="right"/>
              <w:rPr>
                <w:color w:val="000000"/>
                <w:sz w:val="16"/>
                <w:szCs w:val="16"/>
              </w:rPr>
            </w:pPr>
            <w:r w:rsidRPr="00671DB4">
              <w:rPr>
                <w:color w:val="000000"/>
                <w:sz w:val="16"/>
                <w:szCs w:val="16"/>
              </w:rPr>
              <w:t>66,517</w:t>
            </w:r>
          </w:p>
        </w:tc>
        <w:tc>
          <w:tcPr>
            <w:tcW w:w="502" w:type="pct"/>
            <w:tcBorders>
              <w:top w:val="nil"/>
              <w:left w:val="nil"/>
              <w:bottom w:val="nil"/>
              <w:right w:val="nil"/>
            </w:tcBorders>
            <w:shd w:val="clear" w:color="000000" w:fill="FFFFFF"/>
            <w:hideMark/>
          </w:tcPr>
          <w:p w14:paraId="09B6FB96" w14:textId="14A0EC0E"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4BDE68E2" w14:textId="7C8C899B"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E6A7334" w14:textId="36880C2D"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4D26835" w14:textId="1C47E068" w:rsidR="000069D3" w:rsidRPr="00671DB4" w:rsidRDefault="000069D3" w:rsidP="00671DB4">
            <w:pPr>
              <w:spacing w:after="0"/>
              <w:jc w:val="right"/>
              <w:rPr>
                <w:color w:val="000000"/>
                <w:sz w:val="16"/>
                <w:szCs w:val="16"/>
              </w:rPr>
            </w:pPr>
          </w:p>
        </w:tc>
      </w:tr>
      <w:tr w:rsidR="000069D3" w:rsidRPr="00671DB4" w14:paraId="2FD2CFB9" w14:textId="77777777" w:rsidTr="00671DB4">
        <w:trPr>
          <w:trHeight w:val="20"/>
          <w:jc w:val="center"/>
        </w:trPr>
        <w:tc>
          <w:tcPr>
            <w:tcW w:w="378" w:type="pct"/>
            <w:tcBorders>
              <w:top w:val="nil"/>
              <w:left w:val="nil"/>
              <w:bottom w:val="nil"/>
              <w:right w:val="nil"/>
            </w:tcBorders>
            <w:shd w:val="clear" w:color="000000" w:fill="FFFFFF"/>
            <w:vAlign w:val="center"/>
            <w:hideMark/>
          </w:tcPr>
          <w:p w14:paraId="012BC0D7" w14:textId="77777777" w:rsidR="000069D3" w:rsidRPr="00671DB4" w:rsidRDefault="000069D3" w:rsidP="000069D3">
            <w:pPr>
              <w:spacing w:after="0"/>
              <w:jc w:val="center"/>
              <w:rPr>
                <w:color w:val="000000"/>
                <w:sz w:val="16"/>
                <w:szCs w:val="16"/>
              </w:rPr>
            </w:pPr>
            <w:r w:rsidRPr="00671DB4">
              <w:rPr>
                <w:color w:val="000000"/>
                <w:sz w:val="16"/>
                <w:szCs w:val="16"/>
              </w:rPr>
              <w:t>1984</w:t>
            </w:r>
          </w:p>
        </w:tc>
        <w:tc>
          <w:tcPr>
            <w:tcW w:w="1030" w:type="pct"/>
            <w:tcBorders>
              <w:top w:val="nil"/>
              <w:left w:val="nil"/>
              <w:bottom w:val="nil"/>
              <w:right w:val="nil"/>
            </w:tcBorders>
            <w:shd w:val="clear" w:color="000000" w:fill="FFFFFF"/>
            <w:hideMark/>
          </w:tcPr>
          <w:p w14:paraId="0691B4BA" w14:textId="0C78C941"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1ECEF507" w14:textId="10CD836E"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049AC806" w14:textId="3737CB02"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40F84464" w14:textId="62774624" w:rsidR="000069D3" w:rsidRPr="00671DB4" w:rsidRDefault="000069D3" w:rsidP="00671DB4">
            <w:pPr>
              <w:spacing w:after="0"/>
              <w:jc w:val="right"/>
              <w:rPr>
                <w:color w:val="000000"/>
                <w:sz w:val="16"/>
                <w:szCs w:val="16"/>
              </w:rPr>
            </w:pPr>
            <w:r w:rsidRPr="00671DB4">
              <w:rPr>
                <w:color w:val="000000"/>
                <w:sz w:val="16"/>
                <w:szCs w:val="16"/>
              </w:rPr>
              <w:t>100,029</w:t>
            </w:r>
          </w:p>
        </w:tc>
        <w:tc>
          <w:tcPr>
            <w:tcW w:w="502" w:type="pct"/>
            <w:tcBorders>
              <w:top w:val="nil"/>
              <w:left w:val="nil"/>
              <w:bottom w:val="nil"/>
              <w:right w:val="nil"/>
            </w:tcBorders>
            <w:shd w:val="clear" w:color="000000" w:fill="FFFFFF"/>
            <w:hideMark/>
          </w:tcPr>
          <w:p w14:paraId="0F6486FC" w14:textId="14CAB84F"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1E9B3AD4" w14:textId="400D7163"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42CA338" w14:textId="5EC3AFC4"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7F7E6AC4" w14:textId="143AD303" w:rsidR="000069D3" w:rsidRPr="00671DB4" w:rsidRDefault="000069D3" w:rsidP="00671DB4">
            <w:pPr>
              <w:spacing w:after="0"/>
              <w:jc w:val="right"/>
              <w:rPr>
                <w:color w:val="000000"/>
                <w:sz w:val="16"/>
                <w:szCs w:val="16"/>
              </w:rPr>
            </w:pPr>
          </w:p>
        </w:tc>
      </w:tr>
      <w:tr w:rsidR="000069D3" w:rsidRPr="00671DB4" w14:paraId="42A67F48" w14:textId="77777777" w:rsidTr="00671DB4">
        <w:trPr>
          <w:trHeight w:val="20"/>
          <w:jc w:val="center"/>
        </w:trPr>
        <w:tc>
          <w:tcPr>
            <w:tcW w:w="378" w:type="pct"/>
            <w:tcBorders>
              <w:top w:val="nil"/>
              <w:left w:val="nil"/>
              <w:bottom w:val="nil"/>
              <w:right w:val="nil"/>
            </w:tcBorders>
            <w:shd w:val="clear" w:color="000000" w:fill="FFFFFF"/>
            <w:vAlign w:val="center"/>
            <w:hideMark/>
          </w:tcPr>
          <w:p w14:paraId="4577C30D" w14:textId="77777777" w:rsidR="000069D3" w:rsidRPr="00671DB4" w:rsidRDefault="000069D3" w:rsidP="000069D3">
            <w:pPr>
              <w:spacing w:after="0"/>
              <w:jc w:val="center"/>
              <w:rPr>
                <w:color w:val="000000"/>
                <w:sz w:val="16"/>
                <w:szCs w:val="16"/>
              </w:rPr>
            </w:pPr>
            <w:r w:rsidRPr="00671DB4">
              <w:rPr>
                <w:color w:val="000000"/>
                <w:sz w:val="16"/>
                <w:szCs w:val="16"/>
              </w:rPr>
              <w:t>1985</w:t>
            </w:r>
          </w:p>
        </w:tc>
        <w:tc>
          <w:tcPr>
            <w:tcW w:w="1030" w:type="pct"/>
            <w:tcBorders>
              <w:top w:val="nil"/>
              <w:left w:val="nil"/>
              <w:bottom w:val="nil"/>
              <w:right w:val="nil"/>
            </w:tcBorders>
            <w:shd w:val="clear" w:color="000000" w:fill="FFFFFF"/>
            <w:hideMark/>
          </w:tcPr>
          <w:p w14:paraId="1E829135" w14:textId="236C5858" w:rsidR="000069D3" w:rsidRPr="00671DB4" w:rsidRDefault="000069D3" w:rsidP="00671DB4">
            <w:pPr>
              <w:spacing w:after="0"/>
              <w:jc w:val="right"/>
              <w:rPr>
                <w:color w:val="000000"/>
                <w:sz w:val="16"/>
                <w:szCs w:val="16"/>
              </w:rPr>
            </w:pPr>
            <w:r w:rsidRPr="00671DB4">
              <w:rPr>
                <w:color w:val="000000"/>
                <w:sz w:val="16"/>
                <w:szCs w:val="16"/>
              </w:rPr>
              <w:t>1,294</w:t>
            </w:r>
          </w:p>
        </w:tc>
        <w:tc>
          <w:tcPr>
            <w:tcW w:w="475" w:type="pct"/>
            <w:tcBorders>
              <w:top w:val="nil"/>
              <w:left w:val="nil"/>
              <w:bottom w:val="nil"/>
              <w:right w:val="nil"/>
            </w:tcBorders>
            <w:shd w:val="clear" w:color="000000" w:fill="FFFFFF"/>
            <w:hideMark/>
          </w:tcPr>
          <w:p w14:paraId="12095CAC" w14:textId="0E85F2AD"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0C34F1BA" w14:textId="43BB8DFF"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662A2BBC" w14:textId="679AB3AF" w:rsidR="000069D3" w:rsidRPr="00671DB4" w:rsidRDefault="000069D3" w:rsidP="00671DB4">
            <w:pPr>
              <w:spacing w:after="0"/>
              <w:jc w:val="right"/>
              <w:rPr>
                <w:color w:val="000000"/>
                <w:sz w:val="16"/>
                <w:szCs w:val="16"/>
              </w:rPr>
            </w:pPr>
            <w:r w:rsidRPr="00671DB4">
              <w:rPr>
                <w:color w:val="000000"/>
                <w:sz w:val="16"/>
                <w:szCs w:val="16"/>
              </w:rPr>
              <w:t>125,129</w:t>
            </w:r>
          </w:p>
        </w:tc>
        <w:tc>
          <w:tcPr>
            <w:tcW w:w="502" w:type="pct"/>
            <w:tcBorders>
              <w:top w:val="nil"/>
              <w:left w:val="nil"/>
              <w:bottom w:val="nil"/>
              <w:right w:val="nil"/>
            </w:tcBorders>
            <w:shd w:val="clear" w:color="000000" w:fill="FFFFFF"/>
            <w:hideMark/>
          </w:tcPr>
          <w:p w14:paraId="7ADCA9DA" w14:textId="34EC2128"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7E6D193C" w14:textId="61C0DA8A"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A6E1B8B" w14:textId="3E8CC643"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D236A01" w14:textId="399EC1EC" w:rsidR="000069D3" w:rsidRPr="00671DB4" w:rsidRDefault="000069D3" w:rsidP="00671DB4">
            <w:pPr>
              <w:spacing w:after="0"/>
              <w:jc w:val="right"/>
              <w:rPr>
                <w:color w:val="000000"/>
                <w:sz w:val="16"/>
                <w:szCs w:val="16"/>
              </w:rPr>
            </w:pPr>
          </w:p>
        </w:tc>
      </w:tr>
      <w:tr w:rsidR="000069D3" w:rsidRPr="00671DB4" w14:paraId="060E81FD" w14:textId="77777777" w:rsidTr="00671DB4">
        <w:trPr>
          <w:trHeight w:val="20"/>
          <w:jc w:val="center"/>
        </w:trPr>
        <w:tc>
          <w:tcPr>
            <w:tcW w:w="378" w:type="pct"/>
            <w:tcBorders>
              <w:top w:val="nil"/>
              <w:left w:val="nil"/>
              <w:bottom w:val="nil"/>
              <w:right w:val="nil"/>
            </w:tcBorders>
            <w:shd w:val="clear" w:color="000000" w:fill="FFFFFF"/>
            <w:vAlign w:val="center"/>
            <w:hideMark/>
          </w:tcPr>
          <w:p w14:paraId="086DBB9C" w14:textId="77777777" w:rsidR="000069D3" w:rsidRPr="00671DB4" w:rsidRDefault="000069D3" w:rsidP="000069D3">
            <w:pPr>
              <w:spacing w:after="0"/>
              <w:jc w:val="center"/>
              <w:rPr>
                <w:color w:val="000000"/>
                <w:sz w:val="16"/>
                <w:szCs w:val="16"/>
              </w:rPr>
            </w:pPr>
            <w:r w:rsidRPr="00671DB4">
              <w:rPr>
                <w:color w:val="000000"/>
                <w:sz w:val="16"/>
                <w:szCs w:val="16"/>
              </w:rPr>
              <w:t>1986</w:t>
            </w:r>
          </w:p>
        </w:tc>
        <w:tc>
          <w:tcPr>
            <w:tcW w:w="1030" w:type="pct"/>
            <w:tcBorders>
              <w:top w:val="nil"/>
              <w:left w:val="nil"/>
              <w:bottom w:val="nil"/>
              <w:right w:val="nil"/>
            </w:tcBorders>
            <w:shd w:val="clear" w:color="000000" w:fill="FFFFFF"/>
            <w:hideMark/>
          </w:tcPr>
          <w:p w14:paraId="74C309F7" w14:textId="1A823C73"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9622EB4" w14:textId="1155C6B8"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46A6B7D6" w14:textId="22B54A80"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04E75DBE" w14:textId="02539AE6" w:rsidR="000069D3" w:rsidRPr="00671DB4" w:rsidRDefault="000069D3" w:rsidP="00671DB4">
            <w:pPr>
              <w:spacing w:after="0"/>
              <w:jc w:val="right"/>
              <w:rPr>
                <w:color w:val="000000"/>
                <w:sz w:val="16"/>
                <w:szCs w:val="16"/>
              </w:rPr>
            </w:pPr>
            <w:r w:rsidRPr="00671DB4">
              <w:rPr>
                <w:color w:val="000000"/>
                <w:sz w:val="16"/>
                <w:szCs w:val="16"/>
              </w:rPr>
              <w:t>128,718</w:t>
            </w:r>
          </w:p>
        </w:tc>
        <w:tc>
          <w:tcPr>
            <w:tcW w:w="502" w:type="pct"/>
            <w:tcBorders>
              <w:top w:val="nil"/>
              <w:left w:val="nil"/>
              <w:bottom w:val="nil"/>
              <w:right w:val="nil"/>
            </w:tcBorders>
            <w:shd w:val="clear" w:color="000000" w:fill="FFFFFF"/>
            <w:hideMark/>
          </w:tcPr>
          <w:p w14:paraId="3B040310" w14:textId="5C6A0D38"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23F649C4" w14:textId="6B8A08DE"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A78AC96" w14:textId="2983103B"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281BBCD" w14:textId="24126A59" w:rsidR="000069D3" w:rsidRPr="00671DB4" w:rsidRDefault="000069D3" w:rsidP="00671DB4">
            <w:pPr>
              <w:spacing w:after="0"/>
              <w:jc w:val="right"/>
              <w:rPr>
                <w:color w:val="000000"/>
                <w:sz w:val="16"/>
                <w:szCs w:val="16"/>
              </w:rPr>
            </w:pPr>
          </w:p>
        </w:tc>
      </w:tr>
      <w:tr w:rsidR="000069D3" w:rsidRPr="00671DB4" w14:paraId="126676DE" w14:textId="77777777" w:rsidTr="00671DB4">
        <w:trPr>
          <w:trHeight w:val="20"/>
          <w:jc w:val="center"/>
        </w:trPr>
        <w:tc>
          <w:tcPr>
            <w:tcW w:w="378" w:type="pct"/>
            <w:tcBorders>
              <w:top w:val="nil"/>
              <w:left w:val="nil"/>
              <w:bottom w:val="nil"/>
              <w:right w:val="nil"/>
            </w:tcBorders>
            <w:shd w:val="clear" w:color="000000" w:fill="FFFFFF"/>
            <w:vAlign w:val="center"/>
            <w:hideMark/>
          </w:tcPr>
          <w:p w14:paraId="759D8A91" w14:textId="77777777" w:rsidR="000069D3" w:rsidRPr="00671DB4" w:rsidRDefault="000069D3" w:rsidP="000069D3">
            <w:pPr>
              <w:spacing w:after="0"/>
              <w:jc w:val="center"/>
              <w:rPr>
                <w:color w:val="000000"/>
                <w:sz w:val="16"/>
                <w:szCs w:val="16"/>
              </w:rPr>
            </w:pPr>
            <w:r w:rsidRPr="00671DB4">
              <w:rPr>
                <w:color w:val="000000"/>
                <w:sz w:val="16"/>
                <w:szCs w:val="16"/>
              </w:rPr>
              <w:t>1987</w:t>
            </w:r>
          </w:p>
        </w:tc>
        <w:tc>
          <w:tcPr>
            <w:tcW w:w="1030" w:type="pct"/>
            <w:tcBorders>
              <w:top w:val="nil"/>
              <w:left w:val="nil"/>
              <w:bottom w:val="nil"/>
              <w:right w:val="nil"/>
            </w:tcBorders>
            <w:shd w:val="clear" w:color="000000" w:fill="FFFFFF"/>
            <w:hideMark/>
          </w:tcPr>
          <w:p w14:paraId="37D9DDB4" w14:textId="52DC284B" w:rsidR="000069D3" w:rsidRPr="00671DB4" w:rsidRDefault="000069D3" w:rsidP="00671DB4">
            <w:pPr>
              <w:spacing w:after="0"/>
              <w:jc w:val="right"/>
              <w:rPr>
                <w:color w:val="000000"/>
                <w:sz w:val="16"/>
                <w:szCs w:val="16"/>
              </w:rPr>
            </w:pPr>
            <w:r w:rsidRPr="00671DB4">
              <w:rPr>
                <w:color w:val="000000"/>
                <w:sz w:val="16"/>
                <w:szCs w:val="16"/>
              </w:rPr>
              <w:t>1,057</w:t>
            </w:r>
          </w:p>
        </w:tc>
        <w:tc>
          <w:tcPr>
            <w:tcW w:w="475" w:type="pct"/>
            <w:tcBorders>
              <w:top w:val="nil"/>
              <w:left w:val="nil"/>
              <w:bottom w:val="nil"/>
              <w:right w:val="nil"/>
            </w:tcBorders>
            <w:shd w:val="clear" w:color="000000" w:fill="FFFFFF"/>
            <w:hideMark/>
          </w:tcPr>
          <w:p w14:paraId="3C1B1423" w14:textId="630293FE"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5E06312" w14:textId="74F473CD"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3C459A02" w14:textId="10872919" w:rsidR="000069D3" w:rsidRPr="00671DB4" w:rsidRDefault="000069D3" w:rsidP="00671DB4">
            <w:pPr>
              <w:spacing w:after="0"/>
              <w:jc w:val="right"/>
              <w:rPr>
                <w:color w:val="000000"/>
                <w:sz w:val="16"/>
                <w:szCs w:val="16"/>
              </w:rPr>
            </w:pPr>
            <w:r w:rsidRPr="00671DB4">
              <w:rPr>
                <w:color w:val="000000"/>
                <w:sz w:val="16"/>
                <w:szCs w:val="16"/>
              </w:rPr>
              <w:t>102,639</w:t>
            </w:r>
          </w:p>
        </w:tc>
        <w:tc>
          <w:tcPr>
            <w:tcW w:w="502" w:type="pct"/>
            <w:tcBorders>
              <w:top w:val="nil"/>
              <w:left w:val="nil"/>
              <w:bottom w:val="nil"/>
              <w:right w:val="nil"/>
            </w:tcBorders>
            <w:shd w:val="clear" w:color="000000" w:fill="FFFFFF"/>
            <w:hideMark/>
          </w:tcPr>
          <w:p w14:paraId="55320AED" w14:textId="2C4066EB"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7BDA1BE2" w14:textId="3DB9201C"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796C9B9E" w14:textId="0211AABE"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69AF99A" w14:textId="7ACFE2F5" w:rsidR="000069D3" w:rsidRPr="00671DB4" w:rsidRDefault="000069D3" w:rsidP="00671DB4">
            <w:pPr>
              <w:spacing w:after="0"/>
              <w:jc w:val="right"/>
              <w:rPr>
                <w:color w:val="000000"/>
                <w:sz w:val="16"/>
                <w:szCs w:val="16"/>
              </w:rPr>
            </w:pPr>
          </w:p>
        </w:tc>
      </w:tr>
      <w:tr w:rsidR="000069D3" w:rsidRPr="00671DB4" w14:paraId="7550E1CC" w14:textId="77777777" w:rsidTr="00671DB4">
        <w:trPr>
          <w:trHeight w:val="20"/>
          <w:jc w:val="center"/>
        </w:trPr>
        <w:tc>
          <w:tcPr>
            <w:tcW w:w="378" w:type="pct"/>
            <w:tcBorders>
              <w:top w:val="nil"/>
              <w:left w:val="nil"/>
              <w:bottom w:val="nil"/>
              <w:right w:val="nil"/>
            </w:tcBorders>
            <w:shd w:val="clear" w:color="000000" w:fill="FFFFFF"/>
            <w:vAlign w:val="center"/>
            <w:hideMark/>
          </w:tcPr>
          <w:p w14:paraId="7FEAE807" w14:textId="77777777" w:rsidR="000069D3" w:rsidRPr="00671DB4" w:rsidRDefault="000069D3" w:rsidP="000069D3">
            <w:pPr>
              <w:spacing w:after="0"/>
              <w:jc w:val="center"/>
              <w:rPr>
                <w:color w:val="000000"/>
                <w:sz w:val="16"/>
                <w:szCs w:val="16"/>
              </w:rPr>
            </w:pPr>
            <w:r w:rsidRPr="00671DB4">
              <w:rPr>
                <w:color w:val="000000"/>
                <w:sz w:val="16"/>
                <w:szCs w:val="16"/>
              </w:rPr>
              <w:t>1988</w:t>
            </w:r>
          </w:p>
        </w:tc>
        <w:tc>
          <w:tcPr>
            <w:tcW w:w="1030" w:type="pct"/>
            <w:tcBorders>
              <w:top w:val="nil"/>
              <w:left w:val="nil"/>
              <w:bottom w:val="nil"/>
              <w:right w:val="nil"/>
            </w:tcBorders>
            <w:shd w:val="clear" w:color="000000" w:fill="FFFFFF"/>
            <w:hideMark/>
          </w:tcPr>
          <w:p w14:paraId="71D45C63" w14:textId="1442CA18"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AE927F0" w14:textId="614FB34A"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5DAE2AA1" w14:textId="499DFD0B"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7DA659D8" w14:textId="484E005D" w:rsidR="000069D3" w:rsidRPr="00671DB4" w:rsidRDefault="000069D3" w:rsidP="00671DB4">
            <w:pPr>
              <w:spacing w:after="0"/>
              <w:jc w:val="right"/>
              <w:rPr>
                <w:color w:val="000000"/>
                <w:sz w:val="16"/>
                <w:szCs w:val="16"/>
              </w:rPr>
            </w:pPr>
            <w:r w:rsidRPr="00671DB4">
              <w:rPr>
                <w:color w:val="000000"/>
                <w:sz w:val="16"/>
                <w:szCs w:val="16"/>
              </w:rPr>
              <w:t>114,239</w:t>
            </w:r>
          </w:p>
        </w:tc>
        <w:tc>
          <w:tcPr>
            <w:tcW w:w="502" w:type="pct"/>
            <w:tcBorders>
              <w:top w:val="nil"/>
              <w:left w:val="nil"/>
              <w:bottom w:val="nil"/>
              <w:right w:val="nil"/>
            </w:tcBorders>
            <w:shd w:val="clear" w:color="000000" w:fill="FFFFFF"/>
            <w:hideMark/>
          </w:tcPr>
          <w:p w14:paraId="71D1C13B" w14:textId="7370D89B"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16EEE7C0" w14:textId="4B32B6EE"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663D7934" w14:textId="73A0B5C7"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F5FB288" w14:textId="776A9404" w:rsidR="000069D3" w:rsidRPr="00671DB4" w:rsidRDefault="000069D3" w:rsidP="00671DB4">
            <w:pPr>
              <w:spacing w:after="0"/>
              <w:jc w:val="right"/>
              <w:rPr>
                <w:color w:val="000000"/>
                <w:sz w:val="16"/>
                <w:szCs w:val="16"/>
              </w:rPr>
            </w:pPr>
          </w:p>
        </w:tc>
      </w:tr>
      <w:tr w:rsidR="000069D3" w:rsidRPr="00671DB4" w14:paraId="5F9A2064" w14:textId="77777777" w:rsidTr="00671DB4">
        <w:trPr>
          <w:trHeight w:val="20"/>
          <w:jc w:val="center"/>
        </w:trPr>
        <w:tc>
          <w:tcPr>
            <w:tcW w:w="378" w:type="pct"/>
            <w:tcBorders>
              <w:top w:val="nil"/>
              <w:left w:val="nil"/>
              <w:bottom w:val="nil"/>
              <w:right w:val="nil"/>
            </w:tcBorders>
            <w:shd w:val="clear" w:color="000000" w:fill="FFFFFF"/>
            <w:vAlign w:val="center"/>
            <w:hideMark/>
          </w:tcPr>
          <w:p w14:paraId="3AF33982" w14:textId="77777777" w:rsidR="000069D3" w:rsidRPr="00671DB4" w:rsidRDefault="000069D3" w:rsidP="000069D3">
            <w:pPr>
              <w:spacing w:after="0"/>
              <w:jc w:val="center"/>
              <w:rPr>
                <w:color w:val="000000"/>
                <w:sz w:val="16"/>
                <w:szCs w:val="16"/>
              </w:rPr>
            </w:pPr>
            <w:r w:rsidRPr="00671DB4">
              <w:rPr>
                <w:color w:val="000000"/>
                <w:sz w:val="16"/>
                <w:szCs w:val="16"/>
              </w:rPr>
              <w:t>1989</w:t>
            </w:r>
          </w:p>
        </w:tc>
        <w:tc>
          <w:tcPr>
            <w:tcW w:w="1030" w:type="pct"/>
            <w:tcBorders>
              <w:top w:val="nil"/>
              <w:left w:val="nil"/>
              <w:bottom w:val="nil"/>
              <w:right w:val="nil"/>
            </w:tcBorders>
            <w:shd w:val="clear" w:color="000000" w:fill="FFFFFF"/>
            <w:hideMark/>
          </w:tcPr>
          <w:p w14:paraId="1FF2075F" w14:textId="521AC3A4" w:rsidR="000069D3" w:rsidRPr="00671DB4" w:rsidRDefault="000069D3" w:rsidP="00671DB4">
            <w:pPr>
              <w:spacing w:after="0"/>
              <w:jc w:val="right"/>
              <w:rPr>
                <w:color w:val="000000"/>
                <w:sz w:val="16"/>
                <w:szCs w:val="16"/>
              </w:rPr>
            </w:pPr>
            <w:r w:rsidRPr="00671DB4">
              <w:rPr>
                <w:color w:val="000000"/>
                <w:sz w:val="16"/>
                <w:szCs w:val="16"/>
              </w:rPr>
              <w:t>655</w:t>
            </w:r>
          </w:p>
        </w:tc>
        <w:tc>
          <w:tcPr>
            <w:tcW w:w="475" w:type="pct"/>
            <w:tcBorders>
              <w:top w:val="nil"/>
              <w:left w:val="nil"/>
              <w:bottom w:val="nil"/>
              <w:right w:val="nil"/>
            </w:tcBorders>
            <w:shd w:val="clear" w:color="000000" w:fill="FFFFFF"/>
            <w:hideMark/>
          </w:tcPr>
          <w:p w14:paraId="23118481" w14:textId="67D03A26"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2151D28" w14:textId="3A53C043"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2F0C6EA2" w14:textId="370C3DE9" w:rsidR="000069D3" w:rsidRPr="00671DB4" w:rsidRDefault="000069D3" w:rsidP="00671DB4">
            <w:pPr>
              <w:spacing w:after="0"/>
              <w:jc w:val="right"/>
              <w:rPr>
                <w:color w:val="000000"/>
                <w:sz w:val="16"/>
                <w:szCs w:val="16"/>
              </w:rPr>
            </w:pPr>
            <w:r w:rsidRPr="00671DB4">
              <w:rPr>
                <w:color w:val="000000"/>
                <w:sz w:val="16"/>
                <w:szCs w:val="16"/>
              </w:rPr>
              <w:t>115,067</w:t>
            </w:r>
          </w:p>
        </w:tc>
        <w:tc>
          <w:tcPr>
            <w:tcW w:w="502" w:type="pct"/>
            <w:tcBorders>
              <w:top w:val="nil"/>
              <w:left w:val="nil"/>
              <w:bottom w:val="nil"/>
              <w:right w:val="nil"/>
            </w:tcBorders>
            <w:shd w:val="clear" w:color="000000" w:fill="FFFFFF"/>
            <w:hideMark/>
          </w:tcPr>
          <w:p w14:paraId="0AFD144C" w14:textId="6BAFF580" w:rsidR="000069D3" w:rsidRPr="00671DB4" w:rsidRDefault="000069D3" w:rsidP="00671DB4">
            <w:pPr>
              <w:spacing w:after="0"/>
              <w:jc w:val="right"/>
              <w:rPr>
                <w:color w:val="000000"/>
                <w:sz w:val="16"/>
                <w:szCs w:val="16"/>
              </w:rPr>
            </w:pPr>
          </w:p>
        </w:tc>
        <w:tc>
          <w:tcPr>
            <w:tcW w:w="485" w:type="pct"/>
            <w:tcBorders>
              <w:top w:val="nil"/>
              <w:left w:val="nil"/>
              <w:bottom w:val="nil"/>
              <w:right w:val="nil"/>
            </w:tcBorders>
            <w:shd w:val="clear" w:color="000000" w:fill="FFFFFF"/>
            <w:hideMark/>
          </w:tcPr>
          <w:p w14:paraId="2A005A1D" w14:textId="586A11E1"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6A8DCE58" w14:textId="783CD19B"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D31EE91" w14:textId="50422497" w:rsidR="000069D3" w:rsidRPr="00671DB4" w:rsidRDefault="000069D3" w:rsidP="00671DB4">
            <w:pPr>
              <w:spacing w:after="0"/>
              <w:jc w:val="right"/>
              <w:rPr>
                <w:color w:val="000000"/>
                <w:sz w:val="16"/>
                <w:szCs w:val="16"/>
              </w:rPr>
            </w:pPr>
          </w:p>
        </w:tc>
      </w:tr>
      <w:tr w:rsidR="000069D3" w:rsidRPr="00671DB4" w14:paraId="1BBE6CEC" w14:textId="77777777" w:rsidTr="00671DB4">
        <w:trPr>
          <w:trHeight w:val="20"/>
          <w:jc w:val="center"/>
        </w:trPr>
        <w:tc>
          <w:tcPr>
            <w:tcW w:w="378" w:type="pct"/>
            <w:tcBorders>
              <w:top w:val="nil"/>
              <w:left w:val="nil"/>
              <w:bottom w:val="nil"/>
              <w:right w:val="nil"/>
            </w:tcBorders>
            <w:shd w:val="clear" w:color="000000" w:fill="FFFFFF"/>
            <w:vAlign w:val="center"/>
            <w:hideMark/>
          </w:tcPr>
          <w:p w14:paraId="36D995DD" w14:textId="77777777" w:rsidR="000069D3" w:rsidRPr="00671DB4" w:rsidRDefault="000069D3" w:rsidP="000069D3">
            <w:pPr>
              <w:spacing w:after="0"/>
              <w:jc w:val="center"/>
              <w:rPr>
                <w:color w:val="000000"/>
                <w:sz w:val="16"/>
                <w:szCs w:val="16"/>
              </w:rPr>
            </w:pPr>
            <w:r w:rsidRPr="00671DB4">
              <w:rPr>
                <w:color w:val="000000"/>
                <w:sz w:val="16"/>
                <w:szCs w:val="16"/>
              </w:rPr>
              <w:t>1990</w:t>
            </w:r>
          </w:p>
        </w:tc>
        <w:tc>
          <w:tcPr>
            <w:tcW w:w="1030" w:type="pct"/>
            <w:tcBorders>
              <w:top w:val="nil"/>
              <w:left w:val="nil"/>
              <w:bottom w:val="nil"/>
              <w:right w:val="nil"/>
            </w:tcBorders>
            <w:shd w:val="clear" w:color="000000" w:fill="FFFFFF"/>
            <w:hideMark/>
          </w:tcPr>
          <w:p w14:paraId="54570A96" w14:textId="1482834F"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A3E0B63" w14:textId="6DF427FE"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2947A836" w14:textId="4AAF2140"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3D0CF1E4" w14:textId="56176BCD" w:rsidR="000069D3" w:rsidRPr="00671DB4" w:rsidRDefault="000069D3" w:rsidP="00671DB4">
            <w:pPr>
              <w:spacing w:after="0"/>
              <w:jc w:val="right"/>
              <w:rPr>
                <w:color w:val="000000"/>
                <w:sz w:val="16"/>
                <w:szCs w:val="16"/>
              </w:rPr>
            </w:pPr>
            <w:r w:rsidRPr="00671DB4">
              <w:rPr>
                <w:color w:val="000000"/>
                <w:sz w:val="16"/>
                <w:szCs w:val="16"/>
              </w:rPr>
              <w:t>78,794</w:t>
            </w:r>
          </w:p>
        </w:tc>
        <w:tc>
          <w:tcPr>
            <w:tcW w:w="502" w:type="pct"/>
            <w:tcBorders>
              <w:top w:val="nil"/>
              <w:left w:val="nil"/>
              <w:bottom w:val="nil"/>
              <w:right w:val="nil"/>
            </w:tcBorders>
            <w:shd w:val="clear" w:color="000000" w:fill="FFFFFF"/>
            <w:hideMark/>
          </w:tcPr>
          <w:p w14:paraId="34A87C3D" w14:textId="29F7D05B" w:rsidR="000069D3" w:rsidRPr="00671DB4" w:rsidRDefault="000069D3" w:rsidP="00671DB4">
            <w:pPr>
              <w:spacing w:after="0"/>
              <w:jc w:val="right"/>
              <w:rPr>
                <w:color w:val="000000"/>
                <w:sz w:val="16"/>
                <w:szCs w:val="16"/>
              </w:rPr>
            </w:pPr>
            <w:r w:rsidRPr="00671DB4">
              <w:rPr>
                <w:color w:val="000000"/>
                <w:sz w:val="16"/>
                <w:szCs w:val="16"/>
              </w:rPr>
              <w:t>101,530</w:t>
            </w:r>
          </w:p>
        </w:tc>
        <w:tc>
          <w:tcPr>
            <w:tcW w:w="485" w:type="pct"/>
            <w:tcBorders>
              <w:top w:val="nil"/>
              <w:left w:val="nil"/>
              <w:bottom w:val="nil"/>
              <w:right w:val="nil"/>
            </w:tcBorders>
            <w:shd w:val="clear" w:color="000000" w:fill="FFFFFF"/>
            <w:hideMark/>
          </w:tcPr>
          <w:p w14:paraId="3EB303C8" w14:textId="77AC8401" w:rsidR="000069D3" w:rsidRPr="00671DB4" w:rsidRDefault="000069D3" w:rsidP="00671DB4">
            <w:pPr>
              <w:spacing w:after="0"/>
              <w:jc w:val="right"/>
              <w:rPr>
                <w:color w:val="000000"/>
                <w:sz w:val="16"/>
                <w:szCs w:val="16"/>
              </w:rPr>
            </w:pPr>
            <w:r w:rsidRPr="00671DB4">
              <w:rPr>
                <w:color w:val="000000"/>
                <w:sz w:val="16"/>
                <w:szCs w:val="16"/>
              </w:rPr>
              <w:t>5,115</w:t>
            </w:r>
          </w:p>
        </w:tc>
        <w:tc>
          <w:tcPr>
            <w:tcW w:w="500" w:type="pct"/>
            <w:tcBorders>
              <w:top w:val="nil"/>
              <w:left w:val="nil"/>
              <w:bottom w:val="nil"/>
              <w:right w:val="nil"/>
            </w:tcBorders>
            <w:shd w:val="clear" w:color="000000" w:fill="FFFFFF"/>
            <w:hideMark/>
          </w:tcPr>
          <w:p w14:paraId="74A4DE67" w14:textId="2FE59BE9" w:rsidR="000069D3" w:rsidRPr="00671DB4" w:rsidRDefault="000069D3" w:rsidP="00671DB4">
            <w:pPr>
              <w:spacing w:after="0"/>
              <w:jc w:val="right"/>
              <w:rPr>
                <w:color w:val="000000"/>
                <w:sz w:val="16"/>
                <w:szCs w:val="16"/>
              </w:rPr>
            </w:pPr>
            <w:r w:rsidRPr="00671DB4">
              <w:rPr>
                <w:color w:val="000000"/>
                <w:sz w:val="16"/>
                <w:szCs w:val="16"/>
              </w:rPr>
              <w:t>32,936</w:t>
            </w:r>
          </w:p>
        </w:tc>
        <w:tc>
          <w:tcPr>
            <w:tcW w:w="500" w:type="pct"/>
            <w:tcBorders>
              <w:top w:val="nil"/>
              <w:left w:val="nil"/>
              <w:bottom w:val="nil"/>
              <w:right w:val="nil"/>
            </w:tcBorders>
            <w:shd w:val="clear" w:color="000000" w:fill="FFFFFF"/>
            <w:hideMark/>
          </w:tcPr>
          <w:p w14:paraId="73F511F2" w14:textId="54560417" w:rsidR="000069D3" w:rsidRPr="00671DB4" w:rsidRDefault="000069D3" w:rsidP="00671DB4">
            <w:pPr>
              <w:spacing w:after="0"/>
              <w:jc w:val="right"/>
              <w:rPr>
                <w:color w:val="000000"/>
                <w:sz w:val="16"/>
                <w:szCs w:val="16"/>
              </w:rPr>
            </w:pPr>
            <w:r w:rsidRPr="00671DB4">
              <w:rPr>
                <w:color w:val="000000"/>
                <w:sz w:val="16"/>
                <w:szCs w:val="16"/>
              </w:rPr>
              <w:t>1,204</w:t>
            </w:r>
          </w:p>
        </w:tc>
      </w:tr>
      <w:tr w:rsidR="000069D3" w:rsidRPr="00671DB4" w14:paraId="3BDD6E9B" w14:textId="77777777" w:rsidTr="00671DB4">
        <w:trPr>
          <w:trHeight w:val="20"/>
          <w:jc w:val="center"/>
        </w:trPr>
        <w:tc>
          <w:tcPr>
            <w:tcW w:w="378" w:type="pct"/>
            <w:tcBorders>
              <w:top w:val="nil"/>
              <w:left w:val="nil"/>
              <w:bottom w:val="nil"/>
              <w:right w:val="nil"/>
            </w:tcBorders>
            <w:shd w:val="clear" w:color="000000" w:fill="FFFFFF"/>
            <w:vAlign w:val="center"/>
            <w:hideMark/>
          </w:tcPr>
          <w:p w14:paraId="736564E2" w14:textId="77777777" w:rsidR="000069D3" w:rsidRPr="00671DB4" w:rsidRDefault="000069D3" w:rsidP="000069D3">
            <w:pPr>
              <w:spacing w:after="0"/>
              <w:jc w:val="center"/>
              <w:rPr>
                <w:color w:val="000000"/>
                <w:sz w:val="16"/>
                <w:szCs w:val="16"/>
              </w:rPr>
            </w:pPr>
            <w:r w:rsidRPr="00671DB4">
              <w:rPr>
                <w:color w:val="000000"/>
                <w:sz w:val="16"/>
                <w:szCs w:val="16"/>
              </w:rPr>
              <w:t>1991</w:t>
            </w:r>
          </w:p>
        </w:tc>
        <w:tc>
          <w:tcPr>
            <w:tcW w:w="1030" w:type="pct"/>
            <w:tcBorders>
              <w:top w:val="nil"/>
              <w:left w:val="nil"/>
              <w:bottom w:val="nil"/>
              <w:right w:val="nil"/>
            </w:tcBorders>
            <w:shd w:val="clear" w:color="000000" w:fill="FFFFFF"/>
            <w:hideMark/>
          </w:tcPr>
          <w:p w14:paraId="13DC396D" w14:textId="130F49F2" w:rsidR="000069D3" w:rsidRPr="00671DB4" w:rsidRDefault="000069D3" w:rsidP="00671DB4">
            <w:pPr>
              <w:spacing w:after="0"/>
              <w:jc w:val="right"/>
              <w:rPr>
                <w:color w:val="000000"/>
                <w:sz w:val="16"/>
                <w:szCs w:val="16"/>
              </w:rPr>
            </w:pPr>
            <w:r w:rsidRPr="00671DB4">
              <w:rPr>
                <w:color w:val="000000"/>
                <w:sz w:val="16"/>
                <w:szCs w:val="16"/>
              </w:rPr>
              <w:t>902</w:t>
            </w:r>
          </w:p>
        </w:tc>
        <w:tc>
          <w:tcPr>
            <w:tcW w:w="475" w:type="pct"/>
            <w:tcBorders>
              <w:top w:val="nil"/>
              <w:left w:val="nil"/>
              <w:bottom w:val="nil"/>
              <w:right w:val="nil"/>
            </w:tcBorders>
            <w:shd w:val="clear" w:color="000000" w:fill="FFFFFF"/>
            <w:hideMark/>
          </w:tcPr>
          <w:p w14:paraId="0293BFE0" w14:textId="4C949019"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7934AD78" w14:textId="7A68EEFD"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74EFBE2B" w14:textId="2E852B64" w:rsidR="000069D3" w:rsidRPr="00671DB4" w:rsidRDefault="000069D3" w:rsidP="00671DB4">
            <w:pPr>
              <w:spacing w:after="0"/>
              <w:jc w:val="right"/>
              <w:rPr>
                <w:color w:val="000000"/>
                <w:sz w:val="16"/>
                <w:szCs w:val="16"/>
              </w:rPr>
            </w:pPr>
            <w:r w:rsidRPr="00671DB4">
              <w:rPr>
                <w:color w:val="000000"/>
                <w:sz w:val="16"/>
                <w:szCs w:val="16"/>
              </w:rPr>
              <w:t>69,653</w:t>
            </w:r>
          </w:p>
        </w:tc>
        <w:tc>
          <w:tcPr>
            <w:tcW w:w="502" w:type="pct"/>
            <w:tcBorders>
              <w:top w:val="nil"/>
              <w:left w:val="nil"/>
              <w:bottom w:val="nil"/>
              <w:right w:val="nil"/>
            </w:tcBorders>
            <w:shd w:val="clear" w:color="000000" w:fill="FFFFFF"/>
            <w:hideMark/>
          </w:tcPr>
          <w:p w14:paraId="2C5F65D8" w14:textId="005BFA27" w:rsidR="000069D3" w:rsidRPr="00671DB4" w:rsidRDefault="000069D3" w:rsidP="00671DB4">
            <w:pPr>
              <w:spacing w:after="0"/>
              <w:jc w:val="right"/>
              <w:rPr>
                <w:color w:val="000000"/>
                <w:sz w:val="16"/>
                <w:szCs w:val="16"/>
              </w:rPr>
            </w:pPr>
            <w:r w:rsidRPr="00671DB4">
              <w:rPr>
                <w:color w:val="000000"/>
                <w:sz w:val="16"/>
                <w:szCs w:val="16"/>
              </w:rPr>
              <w:t>95,364</w:t>
            </w:r>
          </w:p>
        </w:tc>
        <w:tc>
          <w:tcPr>
            <w:tcW w:w="485" w:type="pct"/>
            <w:tcBorders>
              <w:top w:val="nil"/>
              <w:left w:val="nil"/>
              <w:bottom w:val="nil"/>
              <w:right w:val="nil"/>
            </w:tcBorders>
            <w:shd w:val="clear" w:color="000000" w:fill="FFFFFF"/>
            <w:hideMark/>
          </w:tcPr>
          <w:p w14:paraId="62D2CA6F" w14:textId="6398631D"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BAD02A7" w14:textId="0EC824D5" w:rsidR="000069D3" w:rsidRPr="00671DB4" w:rsidRDefault="000069D3" w:rsidP="00671DB4">
            <w:pPr>
              <w:spacing w:after="0"/>
              <w:jc w:val="right"/>
              <w:rPr>
                <w:color w:val="000000"/>
                <w:sz w:val="16"/>
                <w:szCs w:val="16"/>
              </w:rPr>
            </w:pPr>
            <w:r w:rsidRPr="00671DB4">
              <w:rPr>
                <w:color w:val="000000"/>
                <w:sz w:val="16"/>
                <w:szCs w:val="16"/>
              </w:rPr>
              <w:t>28,182</w:t>
            </w:r>
          </w:p>
        </w:tc>
        <w:tc>
          <w:tcPr>
            <w:tcW w:w="500" w:type="pct"/>
            <w:tcBorders>
              <w:top w:val="nil"/>
              <w:left w:val="nil"/>
              <w:bottom w:val="nil"/>
              <w:right w:val="nil"/>
            </w:tcBorders>
            <w:shd w:val="clear" w:color="000000" w:fill="FFFFFF"/>
            <w:hideMark/>
          </w:tcPr>
          <w:p w14:paraId="474BA3F3" w14:textId="5532FA59" w:rsidR="000069D3" w:rsidRPr="00671DB4" w:rsidRDefault="000069D3" w:rsidP="00671DB4">
            <w:pPr>
              <w:spacing w:after="0"/>
              <w:jc w:val="right"/>
              <w:rPr>
                <w:color w:val="000000"/>
                <w:sz w:val="16"/>
                <w:szCs w:val="16"/>
              </w:rPr>
            </w:pPr>
            <w:r w:rsidRPr="00671DB4">
              <w:rPr>
                <w:color w:val="000000"/>
                <w:sz w:val="16"/>
                <w:szCs w:val="16"/>
              </w:rPr>
              <w:t>655</w:t>
            </w:r>
          </w:p>
        </w:tc>
      </w:tr>
      <w:tr w:rsidR="000069D3" w:rsidRPr="00671DB4" w14:paraId="3EE1C960" w14:textId="77777777" w:rsidTr="00671DB4">
        <w:trPr>
          <w:trHeight w:val="20"/>
          <w:jc w:val="center"/>
        </w:trPr>
        <w:tc>
          <w:tcPr>
            <w:tcW w:w="378" w:type="pct"/>
            <w:tcBorders>
              <w:top w:val="nil"/>
              <w:left w:val="nil"/>
              <w:bottom w:val="nil"/>
              <w:right w:val="nil"/>
            </w:tcBorders>
            <w:shd w:val="clear" w:color="000000" w:fill="FFFFFF"/>
            <w:vAlign w:val="center"/>
            <w:hideMark/>
          </w:tcPr>
          <w:p w14:paraId="38E8F52B" w14:textId="77777777" w:rsidR="000069D3" w:rsidRPr="00671DB4" w:rsidRDefault="000069D3" w:rsidP="000069D3">
            <w:pPr>
              <w:spacing w:after="0"/>
              <w:jc w:val="center"/>
              <w:rPr>
                <w:color w:val="000000"/>
                <w:sz w:val="16"/>
                <w:szCs w:val="16"/>
              </w:rPr>
            </w:pPr>
            <w:r w:rsidRPr="00671DB4">
              <w:rPr>
                <w:color w:val="000000"/>
                <w:sz w:val="16"/>
                <w:szCs w:val="16"/>
              </w:rPr>
              <w:t>1992</w:t>
            </w:r>
          </w:p>
        </w:tc>
        <w:tc>
          <w:tcPr>
            <w:tcW w:w="1030" w:type="pct"/>
            <w:tcBorders>
              <w:top w:val="nil"/>
              <w:left w:val="nil"/>
              <w:bottom w:val="nil"/>
              <w:right w:val="nil"/>
            </w:tcBorders>
            <w:shd w:val="clear" w:color="000000" w:fill="FFFFFF"/>
            <w:hideMark/>
          </w:tcPr>
          <w:p w14:paraId="5C1249B0" w14:textId="1FBB0DDD"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4A1C153" w14:textId="660F8F7B"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0C826592" w14:textId="7E00445C"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017F5268" w14:textId="4B64062F" w:rsidR="000069D3" w:rsidRPr="00671DB4" w:rsidRDefault="000069D3" w:rsidP="00671DB4">
            <w:pPr>
              <w:spacing w:after="0"/>
              <w:jc w:val="right"/>
              <w:rPr>
                <w:color w:val="000000"/>
                <w:sz w:val="16"/>
                <w:szCs w:val="16"/>
              </w:rPr>
            </w:pPr>
            <w:r w:rsidRPr="00671DB4">
              <w:rPr>
                <w:color w:val="000000"/>
                <w:sz w:val="16"/>
                <w:szCs w:val="16"/>
              </w:rPr>
              <w:t>79,210</w:t>
            </w:r>
          </w:p>
        </w:tc>
        <w:tc>
          <w:tcPr>
            <w:tcW w:w="502" w:type="pct"/>
            <w:tcBorders>
              <w:top w:val="nil"/>
              <w:left w:val="nil"/>
              <w:bottom w:val="nil"/>
              <w:right w:val="nil"/>
            </w:tcBorders>
            <w:shd w:val="clear" w:color="000000" w:fill="FFFFFF"/>
            <w:hideMark/>
          </w:tcPr>
          <w:p w14:paraId="0C891462" w14:textId="685DF682" w:rsidR="000069D3" w:rsidRPr="00671DB4" w:rsidRDefault="000069D3" w:rsidP="00671DB4">
            <w:pPr>
              <w:spacing w:after="0"/>
              <w:jc w:val="right"/>
              <w:rPr>
                <w:color w:val="000000"/>
                <w:sz w:val="16"/>
                <w:szCs w:val="16"/>
              </w:rPr>
            </w:pPr>
            <w:r w:rsidRPr="00671DB4">
              <w:rPr>
                <w:color w:val="000000"/>
                <w:sz w:val="16"/>
                <w:szCs w:val="16"/>
              </w:rPr>
              <w:t>104,786</w:t>
            </w:r>
          </w:p>
        </w:tc>
        <w:tc>
          <w:tcPr>
            <w:tcW w:w="485" w:type="pct"/>
            <w:tcBorders>
              <w:top w:val="nil"/>
              <w:left w:val="nil"/>
              <w:bottom w:val="nil"/>
              <w:right w:val="nil"/>
            </w:tcBorders>
            <w:shd w:val="clear" w:color="000000" w:fill="FFFFFF"/>
            <w:hideMark/>
          </w:tcPr>
          <w:p w14:paraId="01DFBAB7" w14:textId="77C6B8E8"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7F0AA58D" w14:textId="1B2DF5B2" w:rsidR="000069D3" w:rsidRPr="00671DB4" w:rsidRDefault="000069D3" w:rsidP="00671DB4">
            <w:pPr>
              <w:spacing w:after="0"/>
              <w:jc w:val="right"/>
              <w:rPr>
                <w:color w:val="000000"/>
                <w:sz w:val="16"/>
                <w:szCs w:val="16"/>
              </w:rPr>
            </w:pPr>
            <w:r w:rsidRPr="00671DB4">
              <w:rPr>
                <w:color w:val="000000"/>
                <w:sz w:val="16"/>
                <w:szCs w:val="16"/>
              </w:rPr>
              <w:t>20,929</w:t>
            </w:r>
          </w:p>
        </w:tc>
        <w:tc>
          <w:tcPr>
            <w:tcW w:w="500" w:type="pct"/>
            <w:tcBorders>
              <w:top w:val="nil"/>
              <w:left w:val="nil"/>
              <w:bottom w:val="nil"/>
              <w:right w:val="nil"/>
            </w:tcBorders>
            <w:shd w:val="clear" w:color="000000" w:fill="FFFFFF"/>
            <w:hideMark/>
          </w:tcPr>
          <w:p w14:paraId="567E1B15" w14:textId="4D3772BF" w:rsidR="000069D3" w:rsidRPr="00671DB4" w:rsidRDefault="000069D3" w:rsidP="00671DB4">
            <w:pPr>
              <w:spacing w:after="0"/>
              <w:jc w:val="right"/>
              <w:rPr>
                <w:color w:val="000000"/>
                <w:sz w:val="16"/>
                <w:szCs w:val="16"/>
              </w:rPr>
            </w:pPr>
          </w:p>
        </w:tc>
      </w:tr>
      <w:tr w:rsidR="000069D3" w:rsidRPr="00671DB4" w14:paraId="2D2F5474" w14:textId="77777777" w:rsidTr="00671DB4">
        <w:trPr>
          <w:trHeight w:val="20"/>
          <w:jc w:val="center"/>
        </w:trPr>
        <w:tc>
          <w:tcPr>
            <w:tcW w:w="378" w:type="pct"/>
            <w:tcBorders>
              <w:top w:val="nil"/>
              <w:left w:val="nil"/>
              <w:bottom w:val="nil"/>
              <w:right w:val="nil"/>
            </w:tcBorders>
            <w:shd w:val="clear" w:color="000000" w:fill="FFFFFF"/>
            <w:vAlign w:val="center"/>
            <w:hideMark/>
          </w:tcPr>
          <w:p w14:paraId="76F72C0F" w14:textId="77777777" w:rsidR="000069D3" w:rsidRPr="00671DB4" w:rsidRDefault="000069D3" w:rsidP="000069D3">
            <w:pPr>
              <w:spacing w:after="0"/>
              <w:jc w:val="center"/>
              <w:rPr>
                <w:color w:val="000000"/>
                <w:sz w:val="16"/>
                <w:szCs w:val="16"/>
              </w:rPr>
            </w:pPr>
            <w:r w:rsidRPr="00671DB4">
              <w:rPr>
                <w:color w:val="000000"/>
                <w:sz w:val="16"/>
                <w:szCs w:val="16"/>
              </w:rPr>
              <w:t>1993</w:t>
            </w:r>
          </w:p>
        </w:tc>
        <w:tc>
          <w:tcPr>
            <w:tcW w:w="1030" w:type="pct"/>
            <w:tcBorders>
              <w:top w:val="nil"/>
              <w:left w:val="nil"/>
              <w:bottom w:val="nil"/>
              <w:right w:val="nil"/>
            </w:tcBorders>
            <w:shd w:val="clear" w:color="000000" w:fill="FFFFFF"/>
            <w:hideMark/>
          </w:tcPr>
          <w:p w14:paraId="03622088" w14:textId="41869A72" w:rsidR="000069D3" w:rsidRPr="00671DB4" w:rsidRDefault="000069D3" w:rsidP="00671DB4">
            <w:pPr>
              <w:spacing w:after="0"/>
              <w:jc w:val="right"/>
              <w:rPr>
                <w:color w:val="000000"/>
                <w:sz w:val="16"/>
                <w:szCs w:val="16"/>
              </w:rPr>
            </w:pPr>
            <w:r w:rsidRPr="00671DB4">
              <w:rPr>
                <w:color w:val="000000"/>
                <w:sz w:val="16"/>
                <w:szCs w:val="16"/>
              </w:rPr>
              <w:t>1,178</w:t>
            </w:r>
          </w:p>
        </w:tc>
        <w:tc>
          <w:tcPr>
            <w:tcW w:w="475" w:type="pct"/>
            <w:tcBorders>
              <w:top w:val="nil"/>
              <w:left w:val="nil"/>
              <w:bottom w:val="nil"/>
              <w:right w:val="nil"/>
            </w:tcBorders>
            <w:shd w:val="clear" w:color="000000" w:fill="FFFFFF"/>
            <w:hideMark/>
          </w:tcPr>
          <w:p w14:paraId="6686B63B" w14:textId="63DFE0F4"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5909D172" w14:textId="1EC5CCCE"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68B4DE59" w14:textId="58E9290F" w:rsidR="000069D3" w:rsidRPr="00671DB4" w:rsidRDefault="000069D3" w:rsidP="00671DB4">
            <w:pPr>
              <w:spacing w:after="0"/>
              <w:jc w:val="right"/>
              <w:rPr>
                <w:color w:val="000000"/>
                <w:sz w:val="16"/>
                <w:szCs w:val="16"/>
              </w:rPr>
            </w:pPr>
            <w:r w:rsidRPr="00671DB4">
              <w:rPr>
                <w:color w:val="000000"/>
                <w:sz w:val="16"/>
                <w:szCs w:val="16"/>
              </w:rPr>
              <w:t>80,596</w:t>
            </w:r>
          </w:p>
        </w:tc>
        <w:tc>
          <w:tcPr>
            <w:tcW w:w="502" w:type="pct"/>
            <w:tcBorders>
              <w:top w:val="nil"/>
              <w:left w:val="nil"/>
              <w:bottom w:val="nil"/>
              <w:right w:val="nil"/>
            </w:tcBorders>
            <w:shd w:val="clear" w:color="000000" w:fill="FFFFFF"/>
            <w:hideMark/>
          </w:tcPr>
          <w:p w14:paraId="7DC2F7A9" w14:textId="36A02E8E" w:rsidR="000069D3" w:rsidRPr="00671DB4" w:rsidRDefault="000069D3" w:rsidP="00671DB4">
            <w:pPr>
              <w:spacing w:after="0"/>
              <w:jc w:val="right"/>
              <w:rPr>
                <w:color w:val="000000"/>
                <w:sz w:val="16"/>
                <w:szCs w:val="16"/>
              </w:rPr>
            </w:pPr>
            <w:r w:rsidRPr="00671DB4">
              <w:rPr>
                <w:color w:val="000000"/>
                <w:sz w:val="16"/>
                <w:szCs w:val="16"/>
              </w:rPr>
              <w:t>94,699</w:t>
            </w:r>
          </w:p>
        </w:tc>
        <w:tc>
          <w:tcPr>
            <w:tcW w:w="485" w:type="pct"/>
            <w:tcBorders>
              <w:top w:val="nil"/>
              <w:left w:val="nil"/>
              <w:bottom w:val="nil"/>
              <w:right w:val="nil"/>
            </w:tcBorders>
            <w:shd w:val="clear" w:color="000000" w:fill="FFFFFF"/>
            <w:hideMark/>
          </w:tcPr>
          <w:p w14:paraId="3BA40DD9" w14:textId="7F12030B" w:rsidR="000069D3" w:rsidRPr="00671DB4" w:rsidRDefault="000069D3" w:rsidP="00671DB4">
            <w:pPr>
              <w:spacing w:after="0"/>
              <w:jc w:val="right"/>
              <w:rPr>
                <w:color w:val="000000"/>
                <w:sz w:val="16"/>
                <w:szCs w:val="16"/>
              </w:rPr>
            </w:pPr>
            <w:r w:rsidRPr="00671DB4">
              <w:rPr>
                <w:color w:val="000000"/>
                <w:sz w:val="16"/>
                <w:szCs w:val="16"/>
              </w:rPr>
              <w:t>7,552</w:t>
            </w:r>
          </w:p>
        </w:tc>
        <w:tc>
          <w:tcPr>
            <w:tcW w:w="500" w:type="pct"/>
            <w:tcBorders>
              <w:top w:val="nil"/>
              <w:left w:val="nil"/>
              <w:bottom w:val="nil"/>
              <w:right w:val="nil"/>
            </w:tcBorders>
            <w:shd w:val="clear" w:color="000000" w:fill="FFFFFF"/>
            <w:hideMark/>
          </w:tcPr>
          <w:p w14:paraId="1FB416A0" w14:textId="6849B796" w:rsidR="000069D3" w:rsidRPr="00671DB4" w:rsidRDefault="000069D3" w:rsidP="00671DB4">
            <w:pPr>
              <w:spacing w:after="0"/>
              <w:jc w:val="right"/>
              <w:rPr>
                <w:color w:val="000000"/>
                <w:sz w:val="16"/>
                <w:szCs w:val="16"/>
              </w:rPr>
            </w:pPr>
            <w:r w:rsidRPr="00671DB4">
              <w:rPr>
                <w:color w:val="000000"/>
                <w:sz w:val="16"/>
                <w:szCs w:val="16"/>
              </w:rPr>
              <w:t>21,943</w:t>
            </w:r>
          </w:p>
        </w:tc>
        <w:tc>
          <w:tcPr>
            <w:tcW w:w="500" w:type="pct"/>
            <w:tcBorders>
              <w:top w:val="nil"/>
              <w:left w:val="nil"/>
              <w:bottom w:val="nil"/>
              <w:right w:val="nil"/>
            </w:tcBorders>
            <w:shd w:val="clear" w:color="000000" w:fill="FFFFFF"/>
            <w:hideMark/>
          </w:tcPr>
          <w:p w14:paraId="5AD4B4F7" w14:textId="6F14DD6A" w:rsidR="000069D3" w:rsidRPr="00671DB4" w:rsidRDefault="000069D3" w:rsidP="00671DB4">
            <w:pPr>
              <w:spacing w:after="0"/>
              <w:jc w:val="right"/>
              <w:rPr>
                <w:color w:val="000000"/>
                <w:sz w:val="16"/>
                <w:szCs w:val="16"/>
              </w:rPr>
            </w:pPr>
          </w:p>
        </w:tc>
      </w:tr>
      <w:tr w:rsidR="000069D3" w:rsidRPr="00671DB4" w14:paraId="237E6345" w14:textId="77777777" w:rsidTr="00671DB4">
        <w:trPr>
          <w:trHeight w:val="20"/>
          <w:jc w:val="center"/>
        </w:trPr>
        <w:tc>
          <w:tcPr>
            <w:tcW w:w="378" w:type="pct"/>
            <w:tcBorders>
              <w:top w:val="nil"/>
              <w:left w:val="nil"/>
              <w:bottom w:val="nil"/>
              <w:right w:val="nil"/>
            </w:tcBorders>
            <w:shd w:val="clear" w:color="000000" w:fill="FFFFFF"/>
            <w:vAlign w:val="center"/>
            <w:hideMark/>
          </w:tcPr>
          <w:p w14:paraId="0BC7AF20" w14:textId="77777777" w:rsidR="000069D3" w:rsidRPr="00671DB4" w:rsidRDefault="000069D3" w:rsidP="000069D3">
            <w:pPr>
              <w:spacing w:after="0"/>
              <w:jc w:val="center"/>
              <w:rPr>
                <w:color w:val="000000"/>
                <w:sz w:val="16"/>
                <w:szCs w:val="16"/>
              </w:rPr>
            </w:pPr>
            <w:r w:rsidRPr="00671DB4">
              <w:rPr>
                <w:color w:val="000000"/>
                <w:sz w:val="16"/>
                <w:szCs w:val="16"/>
              </w:rPr>
              <w:t>1994</w:t>
            </w:r>
          </w:p>
        </w:tc>
        <w:tc>
          <w:tcPr>
            <w:tcW w:w="1030" w:type="pct"/>
            <w:tcBorders>
              <w:top w:val="nil"/>
              <w:left w:val="nil"/>
              <w:bottom w:val="nil"/>
              <w:right w:val="nil"/>
            </w:tcBorders>
            <w:shd w:val="clear" w:color="000000" w:fill="FFFFFF"/>
            <w:hideMark/>
          </w:tcPr>
          <w:p w14:paraId="06960EF5" w14:textId="0E7F293E"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5C8868C" w14:textId="3F5DDB35"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38DE95E1" w14:textId="0EAF5620"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4E28BD97" w14:textId="2E5A1584" w:rsidR="000069D3" w:rsidRPr="00671DB4" w:rsidRDefault="000069D3" w:rsidP="00671DB4">
            <w:pPr>
              <w:spacing w:after="0"/>
              <w:jc w:val="right"/>
              <w:rPr>
                <w:color w:val="000000"/>
                <w:sz w:val="16"/>
                <w:szCs w:val="16"/>
              </w:rPr>
            </w:pPr>
            <w:r w:rsidRPr="00671DB4">
              <w:rPr>
                <w:color w:val="000000"/>
                <w:sz w:val="16"/>
                <w:szCs w:val="16"/>
              </w:rPr>
              <w:t>74,153</w:t>
            </w:r>
          </w:p>
        </w:tc>
        <w:tc>
          <w:tcPr>
            <w:tcW w:w="502" w:type="pct"/>
            <w:tcBorders>
              <w:top w:val="nil"/>
              <w:left w:val="nil"/>
              <w:bottom w:val="nil"/>
              <w:right w:val="nil"/>
            </w:tcBorders>
            <w:shd w:val="clear" w:color="000000" w:fill="FFFFFF"/>
            <w:hideMark/>
          </w:tcPr>
          <w:p w14:paraId="0BFE366E" w14:textId="5A6FEDBC" w:rsidR="000069D3" w:rsidRPr="00671DB4" w:rsidRDefault="000069D3" w:rsidP="00671DB4">
            <w:pPr>
              <w:spacing w:after="0"/>
              <w:jc w:val="right"/>
              <w:rPr>
                <w:color w:val="000000"/>
                <w:sz w:val="16"/>
                <w:szCs w:val="16"/>
              </w:rPr>
            </w:pPr>
            <w:r w:rsidRPr="00671DB4">
              <w:rPr>
                <w:color w:val="000000"/>
                <w:sz w:val="16"/>
                <w:szCs w:val="16"/>
              </w:rPr>
              <w:t>70,431</w:t>
            </w:r>
          </w:p>
        </w:tc>
        <w:tc>
          <w:tcPr>
            <w:tcW w:w="485" w:type="pct"/>
            <w:tcBorders>
              <w:top w:val="nil"/>
              <w:left w:val="nil"/>
              <w:bottom w:val="nil"/>
              <w:right w:val="nil"/>
            </w:tcBorders>
            <w:shd w:val="clear" w:color="000000" w:fill="FFFFFF"/>
            <w:hideMark/>
          </w:tcPr>
          <w:p w14:paraId="327AD501" w14:textId="1300232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D4A664D" w14:textId="04E12C74" w:rsidR="000069D3" w:rsidRPr="00671DB4" w:rsidRDefault="000069D3" w:rsidP="00671DB4">
            <w:pPr>
              <w:spacing w:after="0"/>
              <w:jc w:val="right"/>
              <w:rPr>
                <w:color w:val="000000"/>
                <w:sz w:val="16"/>
                <w:szCs w:val="16"/>
              </w:rPr>
            </w:pPr>
            <w:r w:rsidRPr="00671DB4">
              <w:rPr>
                <w:color w:val="000000"/>
                <w:sz w:val="16"/>
                <w:szCs w:val="16"/>
              </w:rPr>
              <w:t>11,914</w:t>
            </w:r>
          </w:p>
        </w:tc>
        <w:tc>
          <w:tcPr>
            <w:tcW w:w="500" w:type="pct"/>
            <w:tcBorders>
              <w:top w:val="nil"/>
              <w:left w:val="nil"/>
              <w:bottom w:val="nil"/>
              <w:right w:val="nil"/>
            </w:tcBorders>
            <w:shd w:val="clear" w:color="000000" w:fill="FFFFFF"/>
            <w:hideMark/>
          </w:tcPr>
          <w:p w14:paraId="1A4350C5" w14:textId="4D731A3C" w:rsidR="000069D3" w:rsidRPr="00671DB4" w:rsidRDefault="000069D3" w:rsidP="00671DB4">
            <w:pPr>
              <w:spacing w:after="0"/>
              <w:jc w:val="right"/>
              <w:rPr>
                <w:color w:val="000000"/>
                <w:sz w:val="16"/>
                <w:szCs w:val="16"/>
              </w:rPr>
            </w:pPr>
          </w:p>
        </w:tc>
      </w:tr>
      <w:tr w:rsidR="000069D3" w:rsidRPr="00671DB4" w14:paraId="66E6A467" w14:textId="77777777" w:rsidTr="00671DB4">
        <w:trPr>
          <w:trHeight w:val="20"/>
          <w:jc w:val="center"/>
        </w:trPr>
        <w:tc>
          <w:tcPr>
            <w:tcW w:w="378" w:type="pct"/>
            <w:tcBorders>
              <w:top w:val="nil"/>
              <w:left w:val="nil"/>
              <w:bottom w:val="nil"/>
              <w:right w:val="nil"/>
            </w:tcBorders>
            <w:shd w:val="clear" w:color="000000" w:fill="FFFFFF"/>
            <w:vAlign w:val="center"/>
            <w:hideMark/>
          </w:tcPr>
          <w:p w14:paraId="42B30F67" w14:textId="77777777" w:rsidR="000069D3" w:rsidRPr="00671DB4" w:rsidRDefault="000069D3" w:rsidP="000069D3">
            <w:pPr>
              <w:spacing w:after="0"/>
              <w:jc w:val="center"/>
              <w:rPr>
                <w:color w:val="000000"/>
                <w:sz w:val="16"/>
                <w:szCs w:val="16"/>
              </w:rPr>
            </w:pPr>
            <w:r w:rsidRPr="00671DB4">
              <w:rPr>
                <w:color w:val="000000"/>
                <w:sz w:val="16"/>
                <w:szCs w:val="16"/>
              </w:rPr>
              <w:t>1995</w:t>
            </w:r>
          </w:p>
        </w:tc>
        <w:tc>
          <w:tcPr>
            <w:tcW w:w="1030" w:type="pct"/>
            <w:tcBorders>
              <w:top w:val="nil"/>
              <w:left w:val="nil"/>
              <w:bottom w:val="nil"/>
              <w:right w:val="nil"/>
            </w:tcBorders>
            <w:shd w:val="clear" w:color="000000" w:fill="FFFFFF"/>
            <w:hideMark/>
          </w:tcPr>
          <w:p w14:paraId="6A62CB3E" w14:textId="53C23D32"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6B1BE7C8" w14:textId="5DB2995A" w:rsidR="000069D3" w:rsidRPr="00671DB4" w:rsidRDefault="000069D3" w:rsidP="00671DB4">
            <w:pPr>
              <w:spacing w:after="0"/>
              <w:jc w:val="right"/>
              <w:rPr>
                <w:color w:val="000000"/>
                <w:sz w:val="16"/>
                <w:szCs w:val="16"/>
              </w:rPr>
            </w:pPr>
          </w:p>
        </w:tc>
        <w:tc>
          <w:tcPr>
            <w:tcW w:w="500" w:type="pct"/>
            <w:tcBorders>
              <w:top w:val="nil"/>
              <w:left w:val="nil"/>
              <w:bottom w:val="nil"/>
              <w:right w:val="single" w:sz="4" w:space="0" w:color="auto"/>
            </w:tcBorders>
            <w:shd w:val="clear" w:color="000000" w:fill="FFFFFF"/>
            <w:hideMark/>
          </w:tcPr>
          <w:p w14:paraId="2897D0D4" w14:textId="27B20B02"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63332184" w14:textId="745D021F"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B99B040" w14:textId="13C87284" w:rsidR="000069D3" w:rsidRPr="00671DB4" w:rsidRDefault="000069D3" w:rsidP="00671DB4">
            <w:pPr>
              <w:spacing w:after="0"/>
              <w:jc w:val="right"/>
              <w:rPr>
                <w:color w:val="000000"/>
                <w:sz w:val="16"/>
                <w:szCs w:val="16"/>
              </w:rPr>
            </w:pPr>
            <w:r w:rsidRPr="00671DB4">
              <w:rPr>
                <w:color w:val="000000"/>
                <w:sz w:val="16"/>
                <w:szCs w:val="16"/>
              </w:rPr>
              <w:t>93,413</w:t>
            </w:r>
          </w:p>
        </w:tc>
        <w:tc>
          <w:tcPr>
            <w:tcW w:w="485" w:type="pct"/>
            <w:tcBorders>
              <w:top w:val="nil"/>
              <w:left w:val="nil"/>
              <w:bottom w:val="nil"/>
              <w:right w:val="nil"/>
            </w:tcBorders>
            <w:shd w:val="clear" w:color="000000" w:fill="FFFFFF"/>
            <w:hideMark/>
          </w:tcPr>
          <w:p w14:paraId="120B654A" w14:textId="0BDDEF66"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A3979C9" w14:textId="1716E9B4" w:rsidR="000069D3" w:rsidRPr="00671DB4" w:rsidRDefault="000069D3" w:rsidP="00671DB4">
            <w:pPr>
              <w:spacing w:after="0"/>
              <w:jc w:val="right"/>
              <w:rPr>
                <w:color w:val="000000"/>
                <w:sz w:val="16"/>
                <w:szCs w:val="16"/>
              </w:rPr>
            </w:pPr>
            <w:r w:rsidRPr="00671DB4">
              <w:rPr>
                <w:color w:val="000000"/>
                <w:sz w:val="16"/>
                <w:szCs w:val="16"/>
              </w:rPr>
              <w:t>17,735</w:t>
            </w:r>
          </w:p>
        </w:tc>
        <w:tc>
          <w:tcPr>
            <w:tcW w:w="500" w:type="pct"/>
            <w:tcBorders>
              <w:top w:val="nil"/>
              <w:left w:val="nil"/>
              <w:bottom w:val="nil"/>
              <w:right w:val="nil"/>
            </w:tcBorders>
            <w:shd w:val="clear" w:color="000000" w:fill="FFFFFF"/>
            <w:hideMark/>
          </w:tcPr>
          <w:p w14:paraId="6A01ECCF" w14:textId="651051B7" w:rsidR="000069D3" w:rsidRPr="00671DB4" w:rsidRDefault="000069D3" w:rsidP="00671DB4">
            <w:pPr>
              <w:spacing w:after="0"/>
              <w:jc w:val="right"/>
              <w:rPr>
                <w:color w:val="000000"/>
                <w:sz w:val="16"/>
                <w:szCs w:val="16"/>
              </w:rPr>
            </w:pPr>
          </w:p>
        </w:tc>
      </w:tr>
      <w:tr w:rsidR="000069D3" w:rsidRPr="00671DB4" w14:paraId="5506AD13" w14:textId="77777777" w:rsidTr="00671DB4">
        <w:trPr>
          <w:trHeight w:val="20"/>
          <w:jc w:val="center"/>
        </w:trPr>
        <w:tc>
          <w:tcPr>
            <w:tcW w:w="378" w:type="pct"/>
            <w:tcBorders>
              <w:top w:val="nil"/>
              <w:left w:val="nil"/>
              <w:bottom w:val="nil"/>
              <w:right w:val="nil"/>
            </w:tcBorders>
            <w:shd w:val="clear" w:color="000000" w:fill="FFFFFF"/>
            <w:vAlign w:val="center"/>
            <w:hideMark/>
          </w:tcPr>
          <w:p w14:paraId="393DF024" w14:textId="77777777" w:rsidR="000069D3" w:rsidRPr="00671DB4" w:rsidRDefault="000069D3" w:rsidP="000069D3">
            <w:pPr>
              <w:spacing w:after="0"/>
              <w:jc w:val="center"/>
              <w:rPr>
                <w:color w:val="000000"/>
                <w:sz w:val="16"/>
                <w:szCs w:val="16"/>
              </w:rPr>
            </w:pPr>
            <w:r w:rsidRPr="00671DB4">
              <w:rPr>
                <w:color w:val="000000"/>
                <w:sz w:val="16"/>
                <w:szCs w:val="16"/>
              </w:rPr>
              <w:t>1996</w:t>
            </w:r>
          </w:p>
        </w:tc>
        <w:tc>
          <w:tcPr>
            <w:tcW w:w="1030" w:type="pct"/>
            <w:tcBorders>
              <w:top w:val="nil"/>
              <w:left w:val="nil"/>
              <w:bottom w:val="nil"/>
              <w:right w:val="nil"/>
            </w:tcBorders>
            <w:shd w:val="clear" w:color="000000" w:fill="FFFFFF"/>
            <w:hideMark/>
          </w:tcPr>
          <w:p w14:paraId="18325E10" w14:textId="3E1BC394"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5F4F3C24" w14:textId="6AD5A487" w:rsidR="000069D3" w:rsidRPr="00671DB4" w:rsidRDefault="000069D3" w:rsidP="00671DB4">
            <w:pPr>
              <w:spacing w:after="0"/>
              <w:jc w:val="right"/>
              <w:rPr>
                <w:color w:val="000000"/>
                <w:sz w:val="16"/>
                <w:szCs w:val="16"/>
              </w:rPr>
            </w:pPr>
            <w:r w:rsidRPr="00671DB4">
              <w:rPr>
                <w:color w:val="000000"/>
                <w:sz w:val="16"/>
                <w:szCs w:val="16"/>
              </w:rPr>
              <w:t>1,176</w:t>
            </w:r>
          </w:p>
        </w:tc>
        <w:tc>
          <w:tcPr>
            <w:tcW w:w="500" w:type="pct"/>
            <w:tcBorders>
              <w:top w:val="nil"/>
              <w:left w:val="nil"/>
              <w:bottom w:val="nil"/>
              <w:right w:val="single" w:sz="4" w:space="0" w:color="auto"/>
            </w:tcBorders>
            <w:shd w:val="clear" w:color="000000" w:fill="FFFFFF"/>
            <w:hideMark/>
          </w:tcPr>
          <w:p w14:paraId="7DC310FC" w14:textId="2115C834"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3F6F8091" w14:textId="5BAE41CA"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3A41F9B" w14:textId="02B176AA" w:rsidR="000069D3" w:rsidRPr="00671DB4" w:rsidRDefault="000069D3" w:rsidP="00671DB4">
            <w:pPr>
              <w:spacing w:after="0"/>
              <w:jc w:val="right"/>
              <w:rPr>
                <w:color w:val="000000"/>
                <w:sz w:val="16"/>
                <w:szCs w:val="16"/>
              </w:rPr>
            </w:pPr>
            <w:r w:rsidRPr="00671DB4">
              <w:rPr>
                <w:color w:val="000000"/>
                <w:sz w:val="16"/>
                <w:szCs w:val="16"/>
              </w:rPr>
              <w:t>84,038</w:t>
            </w:r>
          </w:p>
        </w:tc>
        <w:tc>
          <w:tcPr>
            <w:tcW w:w="485" w:type="pct"/>
            <w:tcBorders>
              <w:top w:val="nil"/>
              <w:left w:val="nil"/>
              <w:bottom w:val="nil"/>
              <w:right w:val="nil"/>
            </w:tcBorders>
            <w:shd w:val="clear" w:color="000000" w:fill="FFFFFF"/>
            <w:hideMark/>
          </w:tcPr>
          <w:p w14:paraId="3A5D4A7C" w14:textId="4FA55C7E" w:rsidR="000069D3" w:rsidRPr="00671DB4" w:rsidRDefault="000069D3" w:rsidP="00671DB4">
            <w:pPr>
              <w:spacing w:after="0"/>
              <w:jc w:val="right"/>
              <w:rPr>
                <w:color w:val="000000"/>
                <w:sz w:val="16"/>
                <w:szCs w:val="16"/>
              </w:rPr>
            </w:pPr>
            <w:r w:rsidRPr="00671DB4">
              <w:rPr>
                <w:color w:val="000000"/>
                <w:sz w:val="16"/>
                <w:szCs w:val="16"/>
              </w:rPr>
              <w:t>4,296</w:t>
            </w:r>
          </w:p>
        </w:tc>
        <w:tc>
          <w:tcPr>
            <w:tcW w:w="500" w:type="pct"/>
            <w:tcBorders>
              <w:top w:val="nil"/>
              <w:left w:val="nil"/>
              <w:bottom w:val="nil"/>
              <w:right w:val="nil"/>
            </w:tcBorders>
            <w:shd w:val="clear" w:color="000000" w:fill="FFFFFF"/>
            <w:hideMark/>
          </w:tcPr>
          <w:p w14:paraId="27FF5456" w14:textId="70F45840" w:rsidR="000069D3" w:rsidRPr="00671DB4" w:rsidRDefault="000069D3" w:rsidP="00671DB4">
            <w:pPr>
              <w:spacing w:after="0"/>
              <w:jc w:val="right"/>
              <w:rPr>
                <w:color w:val="000000"/>
                <w:sz w:val="16"/>
                <w:szCs w:val="16"/>
              </w:rPr>
            </w:pPr>
            <w:r w:rsidRPr="00671DB4">
              <w:rPr>
                <w:color w:val="000000"/>
                <w:sz w:val="16"/>
                <w:szCs w:val="16"/>
              </w:rPr>
              <w:t>14,416</w:t>
            </w:r>
          </w:p>
        </w:tc>
        <w:tc>
          <w:tcPr>
            <w:tcW w:w="500" w:type="pct"/>
            <w:tcBorders>
              <w:top w:val="nil"/>
              <w:left w:val="nil"/>
              <w:bottom w:val="nil"/>
              <w:right w:val="nil"/>
            </w:tcBorders>
            <w:shd w:val="clear" w:color="000000" w:fill="FFFFFF"/>
            <w:hideMark/>
          </w:tcPr>
          <w:p w14:paraId="09532031" w14:textId="68EA8B67" w:rsidR="000069D3" w:rsidRPr="00671DB4" w:rsidRDefault="000069D3" w:rsidP="00671DB4">
            <w:pPr>
              <w:spacing w:after="0"/>
              <w:jc w:val="right"/>
              <w:rPr>
                <w:color w:val="000000"/>
                <w:sz w:val="16"/>
                <w:szCs w:val="16"/>
              </w:rPr>
            </w:pPr>
          </w:p>
        </w:tc>
      </w:tr>
      <w:tr w:rsidR="000069D3" w:rsidRPr="00671DB4" w14:paraId="7F714D31" w14:textId="77777777" w:rsidTr="00671DB4">
        <w:trPr>
          <w:trHeight w:val="20"/>
          <w:jc w:val="center"/>
        </w:trPr>
        <w:tc>
          <w:tcPr>
            <w:tcW w:w="378" w:type="pct"/>
            <w:tcBorders>
              <w:top w:val="nil"/>
              <w:left w:val="nil"/>
              <w:bottom w:val="nil"/>
              <w:right w:val="nil"/>
            </w:tcBorders>
            <w:shd w:val="clear" w:color="000000" w:fill="FFFFFF"/>
            <w:vAlign w:val="center"/>
            <w:hideMark/>
          </w:tcPr>
          <w:p w14:paraId="7C2A915C" w14:textId="77777777" w:rsidR="000069D3" w:rsidRPr="00671DB4" w:rsidRDefault="000069D3" w:rsidP="000069D3">
            <w:pPr>
              <w:spacing w:after="0"/>
              <w:jc w:val="center"/>
              <w:rPr>
                <w:color w:val="000000"/>
                <w:sz w:val="16"/>
                <w:szCs w:val="16"/>
              </w:rPr>
            </w:pPr>
            <w:r w:rsidRPr="00671DB4">
              <w:rPr>
                <w:color w:val="000000"/>
                <w:sz w:val="16"/>
                <w:szCs w:val="16"/>
              </w:rPr>
              <w:t>1997</w:t>
            </w:r>
          </w:p>
        </w:tc>
        <w:tc>
          <w:tcPr>
            <w:tcW w:w="1030" w:type="pct"/>
            <w:tcBorders>
              <w:top w:val="nil"/>
              <w:left w:val="nil"/>
              <w:bottom w:val="nil"/>
              <w:right w:val="nil"/>
            </w:tcBorders>
            <w:shd w:val="clear" w:color="000000" w:fill="FFFFFF"/>
            <w:hideMark/>
          </w:tcPr>
          <w:p w14:paraId="08176000" w14:textId="08F2EDE0"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03CA90EF" w14:textId="0B9E27D0" w:rsidR="000069D3" w:rsidRPr="00671DB4" w:rsidRDefault="000069D3" w:rsidP="00671DB4">
            <w:pPr>
              <w:spacing w:after="0"/>
              <w:jc w:val="right"/>
              <w:rPr>
                <w:color w:val="000000"/>
                <w:sz w:val="16"/>
                <w:szCs w:val="16"/>
              </w:rPr>
            </w:pPr>
            <w:r w:rsidRPr="00671DB4">
              <w:rPr>
                <w:color w:val="000000"/>
                <w:sz w:val="16"/>
                <w:szCs w:val="16"/>
              </w:rPr>
              <w:t>1,214</w:t>
            </w:r>
          </w:p>
        </w:tc>
        <w:tc>
          <w:tcPr>
            <w:tcW w:w="500" w:type="pct"/>
            <w:tcBorders>
              <w:top w:val="nil"/>
              <w:left w:val="nil"/>
              <w:bottom w:val="nil"/>
              <w:right w:val="single" w:sz="4" w:space="0" w:color="auto"/>
            </w:tcBorders>
            <w:shd w:val="clear" w:color="000000" w:fill="FFFFFF"/>
            <w:hideMark/>
          </w:tcPr>
          <w:p w14:paraId="0D26C565" w14:textId="4D69FAAD"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236F5962" w14:textId="75C2ADD0"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01C4C618" w14:textId="4B39043A" w:rsidR="000069D3" w:rsidRPr="00671DB4" w:rsidRDefault="000069D3" w:rsidP="00671DB4">
            <w:pPr>
              <w:spacing w:after="0"/>
              <w:jc w:val="right"/>
              <w:rPr>
                <w:color w:val="000000"/>
                <w:sz w:val="16"/>
                <w:szCs w:val="16"/>
              </w:rPr>
            </w:pPr>
            <w:r w:rsidRPr="00671DB4">
              <w:rPr>
                <w:color w:val="000000"/>
                <w:sz w:val="16"/>
                <w:szCs w:val="16"/>
              </w:rPr>
              <w:t>86,690</w:t>
            </w:r>
          </w:p>
        </w:tc>
        <w:tc>
          <w:tcPr>
            <w:tcW w:w="485" w:type="pct"/>
            <w:tcBorders>
              <w:top w:val="nil"/>
              <w:left w:val="nil"/>
              <w:bottom w:val="nil"/>
              <w:right w:val="nil"/>
            </w:tcBorders>
            <w:shd w:val="clear" w:color="000000" w:fill="FFFFFF"/>
            <w:hideMark/>
          </w:tcPr>
          <w:p w14:paraId="74F030C0" w14:textId="65641037"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D8B3222" w14:textId="02EA4390" w:rsidR="000069D3" w:rsidRPr="00671DB4" w:rsidRDefault="000069D3" w:rsidP="00671DB4">
            <w:pPr>
              <w:spacing w:after="0"/>
              <w:jc w:val="right"/>
              <w:rPr>
                <w:color w:val="000000"/>
                <w:sz w:val="16"/>
                <w:szCs w:val="16"/>
              </w:rPr>
            </w:pPr>
            <w:r w:rsidRPr="00671DB4">
              <w:rPr>
                <w:color w:val="000000"/>
                <w:sz w:val="16"/>
                <w:szCs w:val="16"/>
              </w:rPr>
              <w:t>20,330</w:t>
            </w:r>
          </w:p>
        </w:tc>
        <w:tc>
          <w:tcPr>
            <w:tcW w:w="500" w:type="pct"/>
            <w:tcBorders>
              <w:top w:val="nil"/>
              <w:left w:val="nil"/>
              <w:bottom w:val="nil"/>
              <w:right w:val="nil"/>
            </w:tcBorders>
            <w:shd w:val="clear" w:color="000000" w:fill="FFFFFF"/>
            <w:hideMark/>
          </w:tcPr>
          <w:p w14:paraId="200F20FD" w14:textId="702E9CFD" w:rsidR="000069D3" w:rsidRPr="00671DB4" w:rsidRDefault="000069D3" w:rsidP="00671DB4">
            <w:pPr>
              <w:spacing w:after="0"/>
              <w:jc w:val="right"/>
              <w:rPr>
                <w:color w:val="000000"/>
                <w:sz w:val="16"/>
                <w:szCs w:val="16"/>
              </w:rPr>
            </w:pPr>
          </w:p>
        </w:tc>
      </w:tr>
      <w:tr w:rsidR="000069D3" w:rsidRPr="00671DB4" w14:paraId="3ED49368" w14:textId="77777777" w:rsidTr="00671DB4">
        <w:trPr>
          <w:trHeight w:val="20"/>
          <w:jc w:val="center"/>
        </w:trPr>
        <w:tc>
          <w:tcPr>
            <w:tcW w:w="378" w:type="pct"/>
            <w:tcBorders>
              <w:top w:val="nil"/>
              <w:left w:val="nil"/>
              <w:bottom w:val="nil"/>
              <w:right w:val="nil"/>
            </w:tcBorders>
            <w:shd w:val="clear" w:color="000000" w:fill="FFFFFF"/>
            <w:vAlign w:val="center"/>
            <w:hideMark/>
          </w:tcPr>
          <w:p w14:paraId="38AB555A" w14:textId="77777777" w:rsidR="000069D3" w:rsidRPr="00671DB4" w:rsidRDefault="000069D3" w:rsidP="000069D3">
            <w:pPr>
              <w:spacing w:after="0"/>
              <w:jc w:val="center"/>
              <w:rPr>
                <w:color w:val="000000"/>
                <w:sz w:val="16"/>
                <w:szCs w:val="16"/>
              </w:rPr>
            </w:pPr>
            <w:r w:rsidRPr="00671DB4">
              <w:rPr>
                <w:color w:val="000000"/>
                <w:sz w:val="16"/>
                <w:szCs w:val="16"/>
              </w:rPr>
              <w:t>1998</w:t>
            </w:r>
          </w:p>
        </w:tc>
        <w:tc>
          <w:tcPr>
            <w:tcW w:w="1030" w:type="pct"/>
            <w:tcBorders>
              <w:top w:val="nil"/>
              <w:left w:val="nil"/>
              <w:bottom w:val="nil"/>
              <w:right w:val="nil"/>
            </w:tcBorders>
            <w:shd w:val="clear" w:color="000000" w:fill="FFFFFF"/>
            <w:hideMark/>
          </w:tcPr>
          <w:p w14:paraId="1FF61D9D" w14:textId="47498029"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3FDAC130" w14:textId="7FEFF8D8" w:rsidR="000069D3" w:rsidRPr="00671DB4" w:rsidRDefault="000069D3" w:rsidP="00671DB4">
            <w:pPr>
              <w:spacing w:after="0"/>
              <w:jc w:val="right"/>
              <w:rPr>
                <w:color w:val="000000"/>
                <w:sz w:val="16"/>
                <w:szCs w:val="16"/>
              </w:rPr>
            </w:pPr>
            <w:r w:rsidRPr="00671DB4">
              <w:rPr>
                <w:color w:val="000000"/>
                <w:sz w:val="16"/>
                <w:szCs w:val="16"/>
              </w:rPr>
              <w:t>1,191</w:t>
            </w:r>
          </w:p>
        </w:tc>
        <w:tc>
          <w:tcPr>
            <w:tcW w:w="500" w:type="pct"/>
            <w:tcBorders>
              <w:top w:val="nil"/>
              <w:left w:val="nil"/>
              <w:bottom w:val="nil"/>
              <w:right w:val="single" w:sz="4" w:space="0" w:color="auto"/>
            </w:tcBorders>
            <w:shd w:val="clear" w:color="000000" w:fill="FFFFFF"/>
            <w:hideMark/>
          </w:tcPr>
          <w:p w14:paraId="46322E45" w14:textId="342A6D15" w:rsidR="000069D3" w:rsidRPr="00671DB4" w:rsidRDefault="000069D3" w:rsidP="00671DB4">
            <w:pPr>
              <w:spacing w:after="0"/>
              <w:jc w:val="right"/>
              <w:rPr>
                <w:color w:val="000000"/>
                <w:sz w:val="16"/>
                <w:szCs w:val="16"/>
              </w:rPr>
            </w:pPr>
          </w:p>
        </w:tc>
        <w:tc>
          <w:tcPr>
            <w:tcW w:w="627" w:type="pct"/>
            <w:tcBorders>
              <w:top w:val="nil"/>
              <w:left w:val="single" w:sz="4" w:space="0" w:color="auto"/>
              <w:bottom w:val="nil"/>
              <w:right w:val="nil"/>
            </w:tcBorders>
            <w:shd w:val="clear" w:color="000000" w:fill="FFFFFF"/>
            <w:hideMark/>
          </w:tcPr>
          <w:p w14:paraId="0E25F31F" w14:textId="5AA786C9"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60ECAEDF" w14:textId="2F9A3CE6" w:rsidR="000069D3" w:rsidRPr="00671DB4" w:rsidRDefault="000069D3" w:rsidP="00671DB4">
            <w:pPr>
              <w:spacing w:after="0"/>
              <w:jc w:val="right"/>
              <w:rPr>
                <w:color w:val="000000"/>
                <w:sz w:val="16"/>
                <w:szCs w:val="16"/>
              </w:rPr>
            </w:pPr>
            <w:r w:rsidRPr="00671DB4">
              <w:rPr>
                <w:color w:val="000000"/>
                <w:sz w:val="16"/>
                <w:szCs w:val="16"/>
              </w:rPr>
              <w:t>57,773</w:t>
            </w:r>
          </w:p>
        </w:tc>
        <w:tc>
          <w:tcPr>
            <w:tcW w:w="485" w:type="pct"/>
            <w:tcBorders>
              <w:top w:val="nil"/>
              <w:left w:val="nil"/>
              <w:bottom w:val="nil"/>
              <w:right w:val="nil"/>
            </w:tcBorders>
            <w:shd w:val="clear" w:color="000000" w:fill="FFFFFF"/>
            <w:hideMark/>
          </w:tcPr>
          <w:p w14:paraId="72FD8D35" w14:textId="4B1F0617"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041F0F30" w14:textId="39C68E2E" w:rsidR="000069D3" w:rsidRPr="00671DB4" w:rsidRDefault="000069D3" w:rsidP="00671DB4">
            <w:pPr>
              <w:spacing w:after="0"/>
              <w:jc w:val="right"/>
              <w:rPr>
                <w:color w:val="000000"/>
                <w:sz w:val="16"/>
                <w:szCs w:val="16"/>
              </w:rPr>
            </w:pPr>
            <w:r w:rsidRPr="00671DB4">
              <w:rPr>
                <w:color w:val="000000"/>
                <w:sz w:val="16"/>
                <w:szCs w:val="16"/>
              </w:rPr>
              <w:t>8,932</w:t>
            </w:r>
          </w:p>
        </w:tc>
        <w:tc>
          <w:tcPr>
            <w:tcW w:w="500" w:type="pct"/>
            <w:tcBorders>
              <w:top w:val="nil"/>
              <w:left w:val="nil"/>
              <w:bottom w:val="nil"/>
              <w:right w:val="nil"/>
            </w:tcBorders>
            <w:shd w:val="clear" w:color="000000" w:fill="FFFFFF"/>
            <w:hideMark/>
          </w:tcPr>
          <w:p w14:paraId="36964B54" w14:textId="11494784" w:rsidR="000069D3" w:rsidRPr="00671DB4" w:rsidRDefault="000069D3" w:rsidP="00671DB4">
            <w:pPr>
              <w:spacing w:after="0"/>
              <w:jc w:val="right"/>
              <w:rPr>
                <w:color w:val="000000"/>
                <w:sz w:val="16"/>
                <w:szCs w:val="16"/>
              </w:rPr>
            </w:pPr>
          </w:p>
        </w:tc>
      </w:tr>
      <w:tr w:rsidR="000069D3" w:rsidRPr="00671DB4" w14:paraId="182AC03E" w14:textId="77777777" w:rsidTr="00671DB4">
        <w:trPr>
          <w:trHeight w:val="20"/>
          <w:jc w:val="center"/>
        </w:trPr>
        <w:tc>
          <w:tcPr>
            <w:tcW w:w="378" w:type="pct"/>
            <w:tcBorders>
              <w:top w:val="nil"/>
              <w:left w:val="nil"/>
              <w:bottom w:val="nil"/>
              <w:right w:val="nil"/>
            </w:tcBorders>
            <w:shd w:val="clear" w:color="000000" w:fill="FFFFFF"/>
            <w:vAlign w:val="center"/>
            <w:hideMark/>
          </w:tcPr>
          <w:p w14:paraId="7C27D7F7" w14:textId="77777777" w:rsidR="000069D3" w:rsidRPr="00671DB4" w:rsidRDefault="000069D3" w:rsidP="000069D3">
            <w:pPr>
              <w:spacing w:after="0"/>
              <w:jc w:val="center"/>
              <w:rPr>
                <w:color w:val="000000"/>
                <w:sz w:val="16"/>
                <w:szCs w:val="16"/>
              </w:rPr>
            </w:pPr>
            <w:r w:rsidRPr="00671DB4">
              <w:rPr>
                <w:color w:val="000000"/>
                <w:sz w:val="16"/>
                <w:szCs w:val="16"/>
              </w:rPr>
              <w:t>1999</w:t>
            </w:r>
          </w:p>
        </w:tc>
        <w:tc>
          <w:tcPr>
            <w:tcW w:w="1030" w:type="pct"/>
            <w:tcBorders>
              <w:top w:val="nil"/>
              <w:left w:val="nil"/>
              <w:bottom w:val="nil"/>
              <w:right w:val="nil"/>
            </w:tcBorders>
            <w:shd w:val="clear" w:color="000000" w:fill="FFFFFF"/>
            <w:hideMark/>
          </w:tcPr>
          <w:p w14:paraId="1F95211C" w14:textId="43495BC9"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3723E4BF" w14:textId="39D1F215" w:rsidR="000069D3" w:rsidRPr="00671DB4" w:rsidRDefault="000069D3" w:rsidP="00671DB4">
            <w:pPr>
              <w:spacing w:after="0"/>
              <w:jc w:val="right"/>
              <w:rPr>
                <w:color w:val="000000"/>
                <w:sz w:val="16"/>
                <w:szCs w:val="16"/>
              </w:rPr>
            </w:pPr>
            <w:r w:rsidRPr="00671DB4">
              <w:rPr>
                <w:color w:val="000000"/>
                <w:sz w:val="16"/>
                <w:szCs w:val="16"/>
              </w:rPr>
              <w:t>1,186</w:t>
            </w:r>
          </w:p>
        </w:tc>
        <w:tc>
          <w:tcPr>
            <w:tcW w:w="500" w:type="pct"/>
            <w:tcBorders>
              <w:top w:val="nil"/>
              <w:left w:val="nil"/>
              <w:bottom w:val="nil"/>
              <w:right w:val="single" w:sz="4" w:space="0" w:color="auto"/>
            </w:tcBorders>
            <w:shd w:val="clear" w:color="000000" w:fill="FFFFFF"/>
            <w:hideMark/>
          </w:tcPr>
          <w:p w14:paraId="770B485A" w14:textId="40529468" w:rsidR="000069D3" w:rsidRPr="00671DB4" w:rsidRDefault="000069D3" w:rsidP="00671DB4">
            <w:pPr>
              <w:spacing w:after="0"/>
              <w:jc w:val="right"/>
              <w:rPr>
                <w:color w:val="000000"/>
                <w:sz w:val="16"/>
                <w:szCs w:val="16"/>
              </w:rPr>
            </w:pPr>
            <w:r w:rsidRPr="00671DB4">
              <w:rPr>
                <w:color w:val="000000"/>
                <w:sz w:val="16"/>
                <w:szCs w:val="16"/>
              </w:rPr>
              <w:t>1,141</w:t>
            </w:r>
          </w:p>
        </w:tc>
        <w:tc>
          <w:tcPr>
            <w:tcW w:w="627" w:type="pct"/>
            <w:tcBorders>
              <w:top w:val="nil"/>
              <w:left w:val="single" w:sz="4" w:space="0" w:color="auto"/>
              <w:bottom w:val="nil"/>
              <w:right w:val="nil"/>
            </w:tcBorders>
            <w:shd w:val="clear" w:color="000000" w:fill="FFFFFF"/>
            <w:hideMark/>
          </w:tcPr>
          <w:p w14:paraId="06E3A427" w14:textId="3B1440F5"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661D1E98" w14:textId="6E641840" w:rsidR="000069D3" w:rsidRPr="00671DB4" w:rsidRDefault="000069D3" w:rsidP="00671DB4">
            <w:pPr>
              <w:spacing w:after="0"/>
              <w:jc w:val="right"/>
              <w:rPr>
                <w:color w:val="000000"/>
                <w:sz w:val="16"/>
                <w:szCs w:val="16"/>
              </w:rPr>
            </w:pPr>
            <w:r w:rsidRPr="00671DB4">
              <w:rPr>
                <w:color w:val="000000"/>
                <w:sz w:val="16"/>
                <w:szCs w:val="16"/>
              </w:rPr>
              <w:t>79,451</w:t>
            </w:r>
          </w:p>
        </w:tc>
        <w:tc>
          <w:tcPr>
            <w:tcW w:w="485" w:type="pct"/>
            <w:tcBorders>
              <w:top w:val="nil"/>
              <w:left w:val="nil"/>
              <w:bottom w:val="nil"/>
              <w:right w:val="nil"/>
            </w:tcBorders>
            <w:shd w:val="clear" w:color="000000" w:fill="FFFFFF"/>
            <w:hideMark/>
          </w:tcPr>
          <w:p w14:paraId="062B906D" w14:textId="43CD2C56" w:rsidR="000069D3" w:rsidRPr="00671DB4" w:rsidRDefault="000069D3" w:rsidP="00671DB4">
            <w:pPr>
              <w:spacing w:after="0"/>
              <w:jc w:val="right"/>
              <w:rPr>
                <w:color w:val="000000"/>
                <w:sz w:val="16"/>
                <w:szCs w:val="16"/>
              </w:rPr>
            </w:pPr>
            <w:r w:rsidRPr="00671DB4">
              <w:rPr>
                <w:color w:val="000000"/>
                <w:sz w:val="16"/>
                <w:szCs w:val="16"/>
              </w:rPr>
              <w:t>4,020</w:t>
            </w:r>
          </w:p>
        </w:tc>
        <w:tc>
          <w:tcPr>
            <w:tcW w:w="500" w:type="pct"/>
            <w:tcBorders>
              <w:top w:val="nil"/>
              <w:left w:val="nil"/>
              <w:bottom w:val="nil"/>
              <w:right w:val="nil"/>
            </w:tcBorders>
            <w:shd w:val="clear" w:color="000000" w:fill="FFFFFF"/>
            <w:hideMark/>
          </w:tcPr>
          <w:p w14:paraId="50506BF4" w14:textId="5152B20C" w:rsidR="000069D3" w:rsidRPr="00671DB4" w:rsidRDefault="000069D3" w:rsidP="00671DB4">
            <w:pPr>
              <w:spacing w:after="0"/>
              <w:jc w:val="right"/>
              <w:rPr>
                <w:color w:val="000000"/>
                <w:sz w:val="16"/>
                <w:szCs w:val="16"/>
              </w:rPr>
            </w:pPr>
            <w:r w:rsidRPr="00671DB4">
              <w:rPr>
                <w:color w:val="000000"/>
                <w:sz w:val="16"/>
                <w:szCs w:val="16"/>
              </w:rPr>
              <w:t>28,070</w:t>
            </w:r>
          </w:p>
        </w:tc>
        <w:tc>
          <w:tcPr>
            <w:tcW w:w="500" w:type="pct"/>
            <w:tcBorders>
              <w:top w:val="nil"/>
              <w:left w:val="nil"/>
              <w:bottom w:val="nil"/>
              <w:right w:val="nil"/>
            </w:tcBorders>
            <w:shd w:val="clear" w:color="000000" w:fill="FFFFFF"/>
            <w:hideMark/>
          </w:tcPr>
          <w:p w14:paraId="384A5EFC" w14:textId="526DDA2C" w:rsidR="000069D3" w:rsidRPr="00671DB4" w:rsidRDefault="000069D3" w:rsidP="00671DB4">
            <w:pPr>
              <w:spacing w:after="0"/>
              <w:jc w:val="right"/>
              <w:rPr>
                <w:color w:val="000000"/>
                <w:sz w:val="16"/>
                <w:szCs w:val="16"/>
              </w:rPr>
            </w:pPr>
            <w:r w:rsidRPr="00671DB4">
              <w:rPr>
                <w:color w:val="000000"/>
                <w:sz w:val="16"/>
                <w:szCs w:val="16"/>
              </w:rPr>
              <w:t>447</w:t>
            </w:r>
          </w:p>
        </w:tc>
      </w:tr>
      <w:tr w:rsidR="000069D3" w:rsidRPr="00671DB4" w14:paraId="2D294D7F" w14:textId="77777777" w:rsidTr="00671DB4">
        <w:trPr>
          <w:trHeight w:val="20"/>
          <w:jc w:val="center"/>
        </w:trPr>
        <w:tc>
          <w:tcPr>
            <w:tcW w:w="378" w:type="pct"/>
            <w:tcBorders>
              <w:top w:val="nil"/>
              <w:left w:val="nil"/>
              <w:bottom w:val="nil"/>
              <w:right w:val="nil"/>
            </w:tcBorders>
            <w:shd w:val="clear" w:color="000000" w:fill="FFFFFF"/>
            <w:vAlign w:val="center"/>
            <w:hideMark/>
          </w:tcPr>
          <w:p w14:paraId="3B1DC412" w14:textId="77777777" w:rsidR="000069D3" w:rsidRPr="00671DB4" w:rsidRDefault="000069D3" w:rsidP="000069D3">
            <w:pPr>
              <w:spacing w:after="0"/>
              <w:jc w:val="center"/>
              <w:rPr>
                <w:color w:val="000000"/>
                <w:sz w:val="16"/>
                <w:szCs w:val="16"/>
              </w:rPr>
            </w:pPr>
            <w:r w:rsidRPr="00671DB4">
              <w:rPr>
                <w:color w:val="000000"/>
                <w:sz w:val="16"/>
                <w:szCs w:val="16"/>
              </w:rPr>
              <w:t>2000</w:t>
            </w:r>
          </w:p>
        </w:tc>
        <w:tc>
          <w:tcPr>
            <w:tcW w:w="1030" w:type="pct"/>
            <w:tcBorders>
              <w:top w:val="nil"/>
              <w:left w:val="nil"/>
              <w:bottom w:val="nil"/>
              <w:right w:val="nil"/>
            </w:tcBorders>
            <w:shd w:val="clear" w:color="000000" w:fill="FFFFFF"/>
            <w:hideMark/>
          </w:tcPr>
          <w:p w14:paraId="7FF7AD31" w14:textId="5B57A3D2"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5BBC3C04" w14:textId="1B03F48B" w:rsidR="000069D3" w:rsidRPr="00671DB4" w:rsidRDefault="000069D3" w:rsidP="00671DB4">
            <w:pPr>
              <w:spacing w:after="0"/>
              <w:jc w:val="right"/>
              <w:rPr>
                <w:color w:val="000000"/>
                <w:sz w:val="16"/>
                <w:szCs w:val="16"/>
              </w:rPr>
            </w:pPr>
            <w:r w:rsidRPr="00671DB4">
              <w:rPr>
                <w:color w:val="000000"/>
                <w:sz w:val="16"/>
                <w:szCs w:val="16"/>
              </w:rPr>
              <w:t>1,236</w:t>
            </w:r>
          </w:p>
        </w:tc>
        <w:tc>
          <w:tcPr>
            <w:tcW w:w="500" w:type="pct"/>
            <w:tcBorders>
              <w:top w:val="nil"/>
              <w:left w:val="nil"/>
              <w:bottom w:val="nil"/>
              <w:right w:val="single" w:sz="4" w:space="0" w:color="auto"/>
            </w:tcBorders>
            <w:shd w:val="clear" w:color="000000" w:fill="FFFFFF"/>
            <w:hideMark/>
          </w:tcPr>
          <w:p w14:paraId="5F57522C" w14:textId="21AAF2F6" w:rsidR="000069D3" w:rsidRPr="00671DB4" w:rsidRDefault="000069D3" w:rsidP="00671DB4">
            <w:pPr>
              <w:spacing w:after="0"/>
              <w:jc w:val="right"/>
              <w:rPr>
                <w:color w:val="000000"/>
                <w:sz w:val="16"/>
                <w:szCs w:val="16"/>
              </w:rPr>
            </w:pPr>
            <w:r w:rsidRPr="00671DB4">
              <w:rPr>
                <w:color w:val="000000"/>
                <w:sz w:val="16"/>
                <w:szCs w:val="16"/>
              </w:rPr>
              <w:t>1,148</w:t>
            </w:r>
          </w:p>
        </w:tc>
        <w:tc>
          <w:tcPr>
            <w:tcW w:w="627" w:type="pct"/>
            <w:tcBorders>
              <w:top w:val="nil"/>
              <w:left w:val="single" w:sz="4" w:space="0" w:color="auto"/>
              <w:bottom w:val="nil"/>
              <w:right w:val="nil"/>
            </w:tcBorders>
            <w:shd w:val="clear" w:color="000000" w:fill="FFFFFF"/>
            <w:hideMark/>
          </w:tcPr>
          <w:p w14:paraId="33F85154" w14:textId="36379359"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5854DA35" w14:textId="1BA13304" w:rsidR="000069D3" w:rsidRPr="00671DB4" w:rsidRDefault="000069D3" w:rsidP="00671DB4">
            <w:pPr>
              <w:spacing w:after="0"/>
              <w:jc w:val="right"/>
              <w:rPr>
                <w:color w:val="000000"/>
                <w:sz w:val="16"/>
                <w:szCs w:val="16"/>
              </w:rPr>
            </w:pPr>
            <w:r w:rsidRPr="00671DB4">
              <w:rPr>
                <w:color w:val="000000"/>
                <w:sz w:val="16"/>
                <w:szCs w:val="16"/>
              </w:rPr>
              <w:t>62,513</w:t>
            </w:r>
          </w:p>
        </w:tc>
        <w:tc>
          <w:tcPr>
            <w:tcW w:w="485" w:type="pct"/>
            <w:tcBorders>
              <w:top w:val="nil"/>
              <w:left w:val="nil"/>
              <w:bottom w:val="nil"/>
              <w:right w:val="nil"/>
            </w:tcBorders>
            <w:shd w:val="clear" w:color="000000" w:fill="FFFFFF"/>
            <w:hideMark/>
          </w:tcPr>
          <w:p w14:paraId="4A440329" w14:textId="122ED08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E3A28EB" w14:textId="11410BAA" w:rsidR="000069D3" w:rsidRPr="00671DB4" w:rsidRDefault="000069D3" w:rsidP="00671DB4">
            <w:pPr>
              <w:spacing w:after="0"/>
              <w:jc w:val="right"/>
              <w:rPr>
                <w:color w:val="000000"/>
                <w:sz w:val="16"/>
                <w:szCs w:val="16"/>
              </w:rPr>
            </w:pPr>
            <w:r w:rsidRPr="00671DB4">
              <w:rPr>
                <w:color w:val="000000"/>
                <w:sz w:val="16"/>
                <w:szCs w:val="16"/>
              </w:rPr>
              <w:t>32,208</w:t>
            </w:r>
          </w:p>
        </w:tc>
        <w:tc>
          <w:tcPr>
            <w:tcW w:w="500" w:type="pct"/>
            <w:tcBorders>
              <w:top w:val="nil"/>
              <w:left w:val="nil"/>
              <w:bottom w:val="nil"/>
              <w:right w:val="nil"/>
            </w:tcBorders>
            <w:shd w:val="clear" w:color="000000" w:fill="FFFFFF"/>
            <w:hideMark/>
          </w:tcPr>
          <w:p w14:paraId="08407DDD" w14:textId="6A4E3A65" w:rsidR="000069D3" w:rsidRPr="00671DB4" w:rsidRDefault="000069D3" w:rsidP="00671DB4">
            <w:pPr>
              <w:spacing w:after="0"/>
              <w:jc w:val="right"/>
              <w:rPr>
                <w:color w:val="000000"/>
                <w:sz w:val="16"/>
                <w:szCs w:val="16"/>
              </w:rPr>
            </w:pPr>
            <w:r w:rsidRPr="00671DB4">
              <w:rPr>
                <w:color w:val="000000"/>
                <w:sz w:val="16"/>
                <w:szCs w:val="16"/>
              </w:rPr>
              <w:t>471</w:t>
            </w:r>
          </w:p>
        </w:tc>
      </w:tr>
      <w:tr w:rsidR="000069D3" w:rsidRPr="00671DB4" w14:paraId="1640695B" w14:textId="77777777" w:rsidTr="00671DB4">
        <w:trPr>
          <w:trHeight w:val="20"/>
          <w:jc w:val="center"/>
        </w:trPr>
        <w:tc>
          <w:tcPr>
            <w:tcW w:w="378" w:type="pct"/>
            <w:tcBorders>
              <w:top w:val="nil"/>
              <w:left w:val="nil"/>
              <w:bottom w:val="nil"/>
              <w:right w:val="nil"/>
            </w:tcBorders>
            <w:shd w:val="clear" w:color="000000" w:fill="FFFFFF"/>
            <w:vAlign w:val="center"/>
            <w:hideMark/>
          </w:tcPr>
          <w:p w14:paraId="248EBC2F" w14:textId="77777777" w:rsidR="000069D3" w:rsidRPr="00671DB4" w:rsidRDefault="000069D3" w:rsidP="000069D3">
            <w:pPr>
              <w:spacing w:after="0"/>
              <w:jc w:val="center"/>
              <w:rPr>
                <w:color w:val="000000"/>
                <w:sz w:val="16"/>
                <w:szCs w:val="16"/>
              </w:rPr>
            </w:pPr>
            <w:r w:rsidRPr="00671DB4">
              <w:rPr>
                <w:color w:val="000000"/>
                <w:sz w:val="16"/>
                <w:szCs w:val="16"/>
              </w:rPr>
              <w:t>2001</w:t>
            </w:r>
          </w:p>
        </w:tc>
        <w:tc>
          <w:tcPr>
            <w:tcW w:w="1030" w:type="pct"/>
            <w:tcBorders>
              <w:top w:val="nil"/>
              <w:left w:val="nil"/>
              <w:bottom w:val="nil"/>
              <w:right w:val="nil"/>
            </w:tcBorders>
            <w:shd w:val="clear" w:color="000000" w:fill="FFFFFF"/>
            <w:hideMark/>
          </w:tcPr>
          <w:p w14:paraId="12D60FA6" w14:textId="56232D8D"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39230C1A" w14:textId="2E6C9C64" w:rsidR="000069D3" w:rsidRPr="00671DB4" w:rsidRDefault="000069D3" w:rsidP="00671DB4">
            <w:pPr>
              <w:spacing w:after="0"/>
              <w:jc w:val="right"/>
              <w:rPr>
                <w:color w:val="000000"/>
                <w:sz w:val="16"/>
                <w:szCs w:val="16"/>
              </w:rPr>
            </w:pPr>
            <w:r w:rsidRPr="00671DB4">
              <w:rPr>
                <w:color w:val="000000"/>
                <w:sz w:val="16"/>
                <w:szCs w:val="16"/>
              </w:rPr>
              <w:t>1,214</w:t>
            </w:r>
          </w:p>
        </w:tc>
        <w:tc>
          <w:tcPr>
            <w:tcW w:w="500" w:type="pct"/>
            <w:tcBorders>
              <w:top w:val="nil"/>
              <w:left w:val="nil"/>
              <w:bottom w:val="nil"/>
              <w:right w:val="single" w:sz="4" w:space="0" w:color="auto"/>
            </w:tcBorders>
            <w:shd w:val="clear" w:color="000000" w:fill="FFFFFF"/>
            <w:hideMark/>
          </w:tcPr>
          <w:p w14:paraId="10940F26" w14:textId="1AE82E7F" w:rsidR="000069D3" w:rsidRPr="00671DB4" w:rsidRDefault="000069D3" w:rsidP="00671DB4">
            <w:pPr>
              <w:spacing w:after="0"/>
              <w:jc w:val="right"/>
              <w:rPr>
                <w:color w:val="000000"/>
                <w:sz w:val="16"/>
                <w:szCs w:val="16"/>
              </w:rPr>
            </w:pPr>
            <w:r w:rsidRPr="00671DB4">
              <w:rPr>
                <w:color w:val="000000"/>
                <w:sz w:val="16"/>
                <w:szCs w:val="16"/>
              </w:rPr>
              <w:t>1,003</w:t>
            </w:r>
          </w:p>
        </w:tc>
        <w:tc>
          <w:tcPr>
            <w:tcW w:w="627" w:type="pct"/>
            <w:tcBorders>
              <w:top w:val="nil"/>
              <w:left w:val="single" w:sz="4" w:space="0" w:color="auto"/>
              <w:bottom w:val="nil"/>
              <w:right w:val="nil"/>
            </w:tcBorders>
            <w:shd w:val="clear" w:color="000000" w:fill="FFFFFF"/>
            <w:hideMark/>
          </w:tcPr>
          <w:p w14:paraId="1B15E625" w14:textId="584C7C2D"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22ADBE7" w14:textId="2BA5FCBA" w:rsidR="000069D3" w:rsidRPr="00671DB4" w:rsidRDefault="000069D3" w:rsidP="00671DB4">
            <w:pPr>
              <w:spacing w:after="0"/>
              <w:jc w:val="right"/>
              <w:rPr>
                <w:color w:val="000000"/>
                <w:sz w:val="16"/>
                <w:szCs w:val="16"/>
              </w:rPr>
            </w:pPr>
            <w:r w:rsidRPr="00671DB4">
              <w:rPr>
                <w:color w:val="000000"/>
                <w:sz w:val="16"/>
                <w:szCs w:val="16"/>
              </w:rPr>
              <w:t>83,726</w:t>
            </w:r>
          </w:p>
        </w:tc>
        <w:tc>
          <w:tcPr>
            <w:tcW w:w="485" w:type="pct"/>
            <w:tcBorders>
              <w:top w:val="nil"/>
              <w:left w:val="nil"/>
              <w:bottom w:val="nil"/>
              <w:right w:val="nil"/>
            </w:tcBorders>
            <w:shd w:val="clear" w:color="000000" w:fill="FFFFFF"/>
            <w:hideMark/>
          </w:tcPr>
          <w:p w14:paraId="31430B2E" w14:textId="5929D9E7" w:rsidR="000069D3" w:rsidRPr="00671DB4" w:rsidRDefault="000069D3" w:rsidP="00671DB4">
            <w:pPr>
              <w:spacing w:after="0"/>
              <w:jc w:val="right"/>
              <w:rPr>
                <w:color w:val="000000"/>
                <w:sz w:val="16"/>
                <w:szCs w:val="16"/>
              </w:rPr>
            </w:pPr>
            <w:r w:rsidRPr="00671DB4">
              <w:rPr>
                <w:color w:val="000000"/>
                <w:sz w:val="16"/>
                <w:szCs w:val="16"/>
              </w:rPr>
              <w:t>3,501</w:t>
            </w:r>
          </w:p>
        </w:tc>
        <w:tc>
          <w:tcPr>
            <w:tcW w:w="500" w:type="pct"/>
            <w:tcBorders>
              <w:top w:val="nil"/>
              <w:left w:val="nil"/>
              <w:bottom w:val="nil"/>
              <w:right w:val="nil"/>
            </w:tcBorders>
            <w:shd w:val="clear" w:color="000000" w:fill="FFFFFF"/>
            <w:hideMark/>
          </w:tcPr>
          <w:p w14:paraId="7410AA84" w14:textId="5498865B" w:rsidR="000069D3" w:rsidRPr="00671DB4" w:rsidRDefault="000069D3" w:rsidP="00671DB4">
            <w:pPr>
              <w:spacing w:after="0"/>
              <w:jc w:val="right"/>
              <w:rPr>
                <w:color w:val="000000"/>
                <w:sz w:val="16"/>
                <w:szCs w:val="16"/>
              </w:rPr>
            </w:pPr>
            <w:r w:rsidRPr="00671DB4">
              <w:rPr>
                <w:color w:val="000000"/>
                <w:sz w:val="16"/>
                <w:szCs w:val="16"/>
              </w:rPr>
              <w:t>30,315</w:t>
            </w:r>
          </w:p>
        </w:tc>
        <w:tc>
          <w:tcPr>
            <w:tcW w:w="500" w:type="pct"/>
            <w:tcBorders>
              <w:top w:val="nil"/>
              <w:left w:val="nil"/>
              <w:bottom w:val="nil"/>
              <w:right w:val="nil"/>
            </w:tcBorders>
            <w:shd w:val="clear" w:color="000000" w:fill="FFFFFF"/>
            <w:hideMark/>
          </w:tcPr>
          <w:p w14:paraId="3E6A7CBE" w14:textId="63BA41A8" w:rsidR="000069D3" w:rsidRPr="00671DB4" w:rsidRDefault="000069D3" w:rsidP="00671DB4">
            <w:pPr>
              <w:spacing w:after="0"/>
              <w:jc w:val="right"/>
              <w:rPr>
                <w:color w:val="000000"/>
                <w:sz w:val="16"/>
                <w:szCs w:val="16"/>
              </w:rPr>
            </w:pPr>
            <w:r w:rsidRPr="00671DB4">
              <w:rPr>
                <w:color w:val="000000"/>
                <w:sz w:val="16"/>
                <w:szCs w:val="16"/>
              </w:rPr>
              <w:t>422</w:t>
            </w:r>
          </w:p>
        </w:tc>
      </w:tr>
      <w:tr w:rsidR="000069D3" w:rsidRPr="00671DB4" w14:paraId="58AEF78B" w14:textId="77777777" w:rsidTr="00671DB4">
        <w:trPr>
          <w:trHeight w:val="20"/>
          <w:jc w:val="center"/>
        </w:trPr>
        <w:tc>
          <w:tcPr>
            <w:tcW w:w="378" w:type="pct"/>
            <w:tcBorders>
              <w:top w:val="nil"/>
              <w:left w:val="nil"/>
              <w:bottom w:val="nil"/>
              <w:right w:val="nil"/>
            </w:tcBorders>
            <w:shd w:val="clear" w:color="000000" w:fill="FFFFFF"/>
            <w:vAlign w:val="center"/>
            <w:hideMark/>
          </w:tcPr>
          <w:p w14:paraId="401683DA" w14:textId="77777777" w:rsidR="000069D3" w:rsidRPr="00671DB4" w:rsidRDefault="000069D3" w:rsidP="000069D3">
            <w:pPr>
              <w:spacing w:after="0"/>
              <w:jc w:val="center"/>
              <w:rPr>
                <w:color w:val="000000"/>
                <w:sz w:val="16"/>
                <w:szCs w:val="16"/>
              </w:rPr>
            </w:pPr>
            <w:r w:rsidRPr="00671DB4">
              <w:rPr>
                <w:color w:val="000000"/>
                <w:sz w:val="16"/>
                <w:szCs w:val="16"/>
              </w:rPr>
              <w:t>2002</w:t>
            </w:r>
          </w:p>
        </w:tc>
        <w:tc>
          <w:tcPr>
            <w:tcW w:w="1030" w:type="pct"/>
            <w:tcBorders>
              <w:top w:val="nil"/>
              <w:left w:val="nil"/>
              <w:bottom w:val="nil"/>
              <w:right w:val="nil"/>
            </w:tcBorders>
            <w:shd w:val="clear" w:color="000000" w:fill="FFFFFF"/>
            <w:hideMark/>
          </w:tcPr>
          <w:p w14:paraId="3ACD1A16" w14:textId="7B75A55E"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696E9A4D" w14:textId="5B0F1FED" w:rsidR="000069D3" w:rsidRPr="00671DB4" w:rsidRDefault="000069D3" w:rsidP="00671DB4">
            <w:pPr>
              <w:spacing w:after="0"/>
              <w:jc w:val="right"/>
              <w:rPr>
                <w:color w:val="000000"/>
                <w:sz w:val="16"/>
                <w:szCs w:val="16"/>
              </w:rPr>
            </w:pPr>
            <w:r w:rsidRPr="00671DB4">
              <w:rPr>
                <w:color w:val="000000"/>
                <w:sz w:val="16"/>
                <w:szCs w:val="16"/>
              </w:rPr>
              <w:t>1,136</w:t>
            </w:r>
          </w:p>
        </w:tc>
        <w:tc>
          <w:tcPr>
            <w:tcW w:w="500" w:type="pct"/>
            <w:tcBorders>
              <w:top w:val="nil"/>
              <w:left w:val="nil"/>
              <w:bottom w:val="nil"/>
              <w:right w:val="single" w:sz="4" w:space="0" w:color="auto"/>
            </w:tcBorders>
            <w:shd w:val="clear" w:color="000000" w:fill="FFFFFF"/>
            <w:hideMark/>
          </w:tcPr>
          <w:p w14:paraId="532273C8" w14:textId="74CE57C9" w:rsidR="000069D3" w:rsidRPr="00671DB4" w:rsidRDefault="000069D3" w:rsidP="00671DB4">
            <w:pPr>
              <w:spacing w:after="0"/>
              <w:jc w:val="right"/>
              <w:rPr>
                <w:color w:val="000000"/>
                <w:sz w:val="16"/>
                <w:szCs w:val="16"/>
              </w:rPr>
            </w:pPr>
            <w:r w:rsidRPr="00671DB4">
              <w:rPr>
                <w:color w:val="000000"/>
                <w:sz w:val="16"/>
                <w:szCs w:val="16"/>
              </w:rPr>
              <w:t>1,059</w:t>
            </w:r>
          </w:p>
        </w:tc>
        <w:tc>
          <w:tcPr>
            <w:tcW w:w="627" w:type="pct"/>
            <w:tcBorders>
              <w:top w:val="nil"/>
              <w:left w:val="single" w:sz="4" w:space="0" w:color="auto"/>
              <w:bottom w:val="nil"/>
              <w:right w:val="nil"/>
            </w:tcBorders>
            <w:shd w:val="clear" w:color="000000" w:fill="FFFFFF"/>
            <w:hideMark/>
          </w:tcPr>
          <w:p w14:paraId="6BC0AA80" w14:textId="2B0AB308"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5959F173" w14:textId="3FDF02FF" w:rsidR="000069D3" w:rsidRPr="00671DB4" w:rsidRDefault="000069D3" w:rsidP="00671DB4">
            <w:pPr>
              <w:spacing w:after="0"/>
              <w:jc w:val="right"/>
              <w:rPr>
                <w:color w:val="000000"/>
                <w:sz w:val="16"/>
                <w:szCs w:val="16"/>
              </w:rPr>
            </w:pPr>
            <w:r w:rsidRPr="00671DB4">
              <w:rPr>
                <w:color w:val="000000"/>
                <w:sz w:val="16"/>
                <w:szCs w:val="16"/>
              </w:rPr>
              <w:t>75,937</w:t>
            </w:r>
          </w:p>
        </w:tc>
        <w:tc>
          <w:tcPr>
            <w:tcW w:w="485" w:type="pct"/>
            <w:tcBorders>
              <w:top w:val="nil"/>
              <w:left w:val="nil"/>
              <w:bottom w:val="nil"/>
              <w:right w:val="nil"/>
            </w:tcBorders>
            <w:shd w:val="clear" w:color="000000" w:fill="FFFFFF"/>
            <w:hideMark/>
          </w:tcPr>
          <w:p w14:paraId="6A90B9D8" w14:textId="6982BD23"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D3670FB" w14:textId="0311F821" w:rsidR="000069D3" w:rsidRPr="00671DB4" w:rsidRDefault="000069D3" w:rsidP="00671DB4">
            <w:pPr>
              <w:spacing w:after="0"/>
              <w:jc w:val="right"/>
              <w:rPr>
                <w:color w:val="000000"/>
                <w:sz w:val="16"/>
                <w:szCs w:val="16"/>
              </w:rPr>
            </w:pPr>
            <w:r w:rsidRPr="00671DB4">
              <w:rPr>
                <w:color w:val="000000"/>
                <w:sz w:val="16"/>
                <w:szCs w:val="16"/>
              </w:rPr>
              <w:t>33,719</w:t>
            </w:r>
          </w:p>
        </w:tc>
        <w:tc>
          <w:tcPr>
            <w:tcW w:w="500" w:type="pct"/>
            <w:tcBorders>
              <w:top w:val="nil"/>
              <w:left w:val="nil"/>
              <w:bottom w:val="nil"/>
              <w:right w:val="nil"/>
            </w:tcBorders>
            <w:shd w:val="clear" w:color="000000" w:fill="FFFFFF"/>
            <w:hideMark/>
          </w:tcPr>
          <w:p w14:paraId="3C991B09" w14:textId="43FCF29F" w:rsidR="000069D3" w:rsidRPr="00671DB4" w:rsidRDefault="000069D3" w:rsidP="00671DB4">
            <w:pPr>
              <w:spacing w:after="0"/>
              <w:jc w:val="right"/>
              <w:rPr>
                <w:color w:val="000000"/>
                <w:sz w:val="16"/>
                <w:szCs w:val="16"/>
              </w:rPr>
            </w:pPr>
            <w:r w:rsidRPr="00671DB4">
              <w:rPr>
                <w:color w:val="000000"/>
                <w:sz w:val="16"/>
                <w:szCs w:val="16"/>
              </w:rPr>
              <w:t>527</w:t>
            </w:r>
          </w:p>
        </w:tc>
      </w:tr>
      <w:tr w:rsidR="000069D3" w:rsidRPr="00671DB4" w14:paraId="08C3B675" w14:textId="77777777" w:rsidTr="00671DB4">
        <w:trPr>
          <w:trHeight w:val="20"/>
          <w:jc w:val="center"/>
        </w:trPr>
        <w:tc>
          <w:tcPr>
            <w:tcW w:w="378" w:type="pct"/>
            <w:tcBorders>
              <w:top w:val="nil"/>
              <w:left w:val="nil"/>
              <w:bottom w:val="nil"/>
              <w:right w:val="nil"/>
            </w:tcBorders>
            <w:shd w:val="clear" w:color="000000" w:fill="FFFFFF"/>
            <w:vAlign w:val="center"/>
            <w:hideMark/>
          </w:tcPr>
          <w:p w14:paraId="4B5B7014" w14:textId="77777777" w:rsidR="000069D3" w:rsidRPr="00671DB4" w:rsidRDefault="000069D3" w:rsidP="000069D3">
            <w:pPr>
              <w:spacing w:after="0"/>
              <w:jc w:val="center"/>
              <w:rPr>
                <w:color w:val="000000"/>
                <w:sz w:val="16"/>
                <w:szCs w:val="16"/>
              </w:rPr>
            </w:pPr>
            <w:r w:rsidRPr="00671DB4">
              <w:rPr>
                <w:color w:val="000000"/>
                <w:sz w:val="16"/>
                <w:szCs w:val="16"/>
              </w:rPr>
              <w:t>2003</w:t>
            </w:r>
          </w:p>
        </w:tc>
        <w:tc>
          <w:tcPr>
            <w:tcW w:w="1030" w:type="pct"/>
            <w:tcBorders>
              <w:top w:val="nil"/>
              <w:left w:val="nil"/>
              <w:bottom w:val="nil"/>
              <w:right w:val="nil"/>
            </w:tcBorders>
            <w:shd w:val="clear" w:color="000000" w:fill="FFFFFF"/>
            <w:hideMark/>
          </w:tcPr>
          <w:p w14:paraId="0DE78E47" w14:textId="59F4919B"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0749F990" w14:textId="32B12F89" w:rsidR="000069D3" w:rsidRPr="00671DB4" w:rsidRDefault="000069D3" w:rsidP="00671DB4">
            <w:pPr>
              <w:spacing w:after="0"/>
              <w:jc w:val="right"/>
              <w:rPr>
                <w:color w:val="000000"/>
                <w:sz w:val="16"/>
                <w:szCs w:val="16"/>
              </w:rPr>
            </w:pPr>
            <w:r w:rsidRPr="00671DB4">
              <w:rPr>
                <w:color w:val="000000"/>
                <w:sz w:val="16"/>
                <w:szCs w:val="16"/>
              </w:rPr>
              <w:t>1,128</w:t>
            </w:r>
          </w:p>
        </w:tc>
        <w:tc>
          <w:tcPr>
            <w:tcW w:w="500" w:type="pct"/>
            <w:tcBorders>
              <w:top w:val="nil"/>
              <w:left w:val="nil"/>
              <w:bottom w:val="nil"/>
              <w:right w:val="single" w:sz="4" w:space="0" w:color="auto"/>
            </w:tcBorders>
            <w:shd w:val="clear" w:color="000000" w:fill="FFFFFF"/>
            <w:hideMark/>
          </w:tcPr>
          <w:p w14:paraId="3BF7AC88" w14:textId="17FFBBE8" w:rsidR="000069D3" w:rsidRPr="00671DB4" w:rsidRDefault="000069D3" w:rsidP="00671DB4">
            <w:pPr>
              <w:spacing w:after="0"/>
              <w:jc w:val="right"/>
              <w:rPr>
                <w:color w:val="000000"/>
                <w:sz w:val="16"/>
                <w:szCs w:val="16"/>
              </w:rPr>
            </w:pPr>
            <w:r w:rsidRPr="00671DB4">
              <w:rPr>
                <w:color w:val="000000"/>
                <w:sz w:val="16"/>
                <w:szCs w:val="16"/>
              </w:rPr>
              <w:t>1,185</w:t>
            </w:r>
          </w:p>
        </w:tc>
        <w:tc>
          <w:tcPr>
            <w:tcW w:w="627" w:type="pct"/>
            <w:tcBorders>
              <w:top w:val="nil"/>
              <w:left w:val="single" w:sz="4" w:space="0" w:color="auto"/>
              <w:bottom w:val="nil"/>
              <w:right w:val="nil"/>
            </w:tcBorders>
            <w:shd w:val="clear" w:color="000000" w:fill="FFFFFF"/>
            <w:hideMark/>
          </w:tcPr>
          <w:p w14:paraId="27A29F1F" w14:textId="48D87E0F"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4BF2734" w14:textId="37E31931" w:rsidR="000069D3" w:rsidRPr="00671DB4" w:rsidRDefault="000069D3" w:rsidP="00671DB4">
            <w:pPr>
              <w:spacing w:after="0"/>
              <w:jc w:val="right"/>
              <w:rPr>
                <w:color w:val="000000"/>
                <w:sz w:val="16"/>
                <w:szCs w:val="16"/>
              </w:rPr>
            </w:pPr>
            <w:r w:rsidRPr="00671DB4">
              <w:rPr>
                <w:color w:val="000000"/>
                <w:sz w:val="16"/>
                <w:szCs w:val="16"/>
              </w:rPr>
              <w:t>77,668</w:t>
            </w:r>
          </w:p>
        </w:tc>
        <w:tc>
          <w:tcPr>
            <w:tcW w:w="485" w:type="pct"/>
            <w:tcBorders>
              <w:top w:val="nil"/>
              <w:left w:val="nil"/>
              <w:bottom w:val="nil"/>
              <w:right w:val="nil"/>
            </w:tcBorders>
            <w:shd w:val="clear" w:color="000000" w:fill="FFFFFF"/>
            <w:hideMark/>
          </w:tcPr>
          <w:p w14:paraId="544FBF8B" w14:textId="20FDE4D7" w:rsidR="000069D3" w:rsidRPr="00671DB4" w:rsidRDefault="000069D3" w:rsidP="00671DB4">
            <w:pPr>
              <w:spacing w:after="0"/>
              <w:jc w:val="right"/>
              <w:rPr>
                <w:color w:val="000000"/>
                <w:sz w:val="16"/>
                <w:szCs w:val="16"/>
              </w:rPr>
            </w:pPr>
            <w:r w:rsidRPr="00671DB4">
              <w:rPr>
                <w:color w:val="000000"/>
                <w:sz w:val="16"/>
                <w:szCs w:val="16"/>
              </w:rPr>
              <w:t>4,949</w:t>
            </w:r>
          </w:p>
        </w:tc>
        <w:tc>
          <w:tcPr>
            <w:tcW w:w="500" w:type="pct"/>
            <w:tcBorders>
              <w:top w:val="nil"/>
              <w:left w:val="nil"/>
              <w:bottom w:val="nil"/>
              <w:right w:val="nil"/>
            </w:tcBorders>
            <w:shd w:val="clear" w:color="000000" w:fill="FFFFFF"/>
            <w:hideMark/>
          </w:tcPr>
          <w:p w14:paraId="1274268B" w14:textId="1D72213B" w:rsidR="000069D3" w:rsidRPr="00671DB4" w:rsidRDefault="000069D3" w:rsidP="00671DB4">
            <w:pPr>
              <w:spacing w:after="0"/>
              <w:jc w:val="right"/>
              <w:rPr>
                <w:color w:val="000000"/>
                <w:sz w:val="16"/>
                <w:szCs w:val="16"/>
              </w:rPr>
            </w:pPr>
            <w:r w:rsidRPr="00671DB4">
              <w:rPr>
                <w:color w:val="000000"/>
                <w:sz w:val="16"/>
                <w:szCs w:val="16"/>
              </w:rPr>
              <w:t>36,077</w:t>
            </w:r>
          </w:p>
        </w:tc>
        <w:tc>
          <w:tcPr>
            <w:tcW w:w="500" w:type="pct"/>
            <w:tcBorders>
              <w:top w:val="nil"/>
              <w:left w:val="nil"/>
              <w:bottom w:val="nil"/>
              <w:right w:val="nil"/>
            </w:tcBorders>
            <w:shd w:val="clear" w:color="000000" w:fill="FFFFFF"/>
            <w:hideMark/>
          </w:tcPr>
          <w:p w14:paraId="0CF75D51" w14:textId="25243F8F" w:rsidR="000069D3" w:rsidRPr="00671DB4" w:rsidRDefault="000069D3" w:rsidP="00671DB4">
            <w:pPr>
              <w:spacing w:after="0"/>
              <w:jc w:val="right"/>
              <w:rPr>
                <w:color w:val="000000"/>
                <w:sz w:val="16"/>
                <w:szCs w:val="16"/>
              </w:rPr>
            </w:pPr>
            <w:r w:rsidRPr="00671DB4">
              <w:rPr>
                <w:color w:val="000000"/>
                <w:sz w:val="16"/>
                <w:szCs w:val="16"/>
              </w:rPr>
              <w:t>463</w:t>
            </w:r>
          </w:p>
        </w:tc>
      </w:tr>
      <w:tr w:rsidR="000069D3" w:rsidRPr="00671DB4" w14:paraId="4F2FCC6E" w14:textId="77777777" w:rsidTr="00671DB4">
        <w:trPr>
          <w:trHeight w:val="20"/>
          <w:jc w:val="center"/>
        </w:trPr>
        <w:tc>
          <w:tcPr>
            <w:tcW w:w="378" w:type="pct"/>
            <w:tcBorders>
              <w:top w:val="nil"/>
              <w:left w:val="nil"/>
              <w:bottom w:val="nil"/>
              <w:right w:val="nil"/>
            </w:tcBorders>
            <w:shd w:val="clear" w:color="000000" w:fill="FFFFFF"/>
            <w:vAlign w:val="center"/>
            <w:hideMark/>
          </w:tcPr>
          <w:p w14:paraId="573B6BA9" w14:textId="77777777" w:rsidR="000069D3" w:rsidRPr="00671DB4" w:rsidRDefault="000069D3" w:rsidP="000069D3">
            <w:pPr>
              <w:spacing w:after="0"/>
              <w:jc w:val="center"/>
              <w:rPr>
                <w:color w:val="000000"/>
                <w:sz w:val="16"/>
                <w:szCs w:val="16"/>
              </w:rPr>
            </w:pPr>
            <w:r w:rsidRPr="00671DB4">
              <w:rPr>
                <w:color w:val="000000"/>
                <w:sz w:val="16"/>
                <w:szCs w:val="16"/>
              </w:rPr>
              <w:t>2004</w:t>
            </w:r>
          </w:p>
        </w:tc>
        <w:tc>
          <w:tcPr>
            <w:tcW w:w="1030" w:type="pct"/>
            <w:tcBorders>
              <w:top w:val="nil"/>
              <w:left w:val="nil"/>
              <w:bottom w:val="nil"/>
              <w:right w:val="nil"/>
            </w:tcBorders>
            <w:shd w:val="clear" w:color="000000" w:fill="FFFFFF"/>
            <w:hideMark/>
          </w:tcPr>
          <w:p w14:paraId="1D9E2556" w14:textId="7AA71940"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570B2025" w14:textId="20057D10" w:rsidR="000069D3" w:rsidRPr="00671DB4" w:rsidRDefault="000069D3" w:rsidP="00671DB4">
            <w:pPr>
              <w:spacing w:after="0"/>
              <w:jc w:val="right"/>
              <w:rPr>
                <w:color w:val="000000"/>
                <w:sz w:val="16"/>
                <w:szCs w:val="16"/>
              </w:rPr>
            </w:pPr>
            <w:r w:rsidRPr="00671DB4">
              <w:rPr>
                <w:color w:val="000000"/>
                <w:sz w:val="16"/>
                <w:szCs w:val="16"/>
              </w:rPr>
              <w:t>1,185</w:t>
            </w:r>
          </w:p>
        </w:tc>
        <w:tc>
          <w:tcPr>
            <w:tcW w:w="500" w:type="pct"/>
            <w:tcBorders>
              <w:top w:val="nil"/>
              <w:left w:val="nil"/>
              <w:bottom w:val="nil"/>
              <w:right w:val="single" w:sz="4" w:space="0" w:color="auto"/>
            </w:tcBorders>
            <w:shd w:val="clear" w:color="000000" w:fill="FFFFFF"/>
            <w:hideMark/>
          </w:tcPr>
          <w:p w14:paraId="60DD055B" w14:textId="24438724" w:rsidR="000069D3" w:rsidRPr="00671DB4" w:rsidRDefault="000069D3" w:rsidP="00671DB4">
            <w:pPr>
              <w:spacing w:after="0"/>
              <w:jc w:val="right"/>
              <w:rPr>
                <w:color w:val="000000"/>
                <w:sz w:val="16"/>
                <w:szCs w:val="16"/>
              </w:rPr>
            </w:pPr>
            <w:r w:rsidRPr="00671DB4">
              <w:rPr>
                <w:color w:val="000000"/>
                <w:sz w:val="16"/>
                <w:szCs w:val="16"/>
              </w:rPr>
              <w:t>1,145</w:t>
            </w:r>
          </w:p>
        </w:tc>
        <w:tc>
          <w:tcPr>
            <w:tcW w:w="627" w:type="pct"/>
            <w:tcBorders>
              <w:top w:val="nil"/>
              <w:left w:val="single" w:sz="4" w:space="0" w:color="auto"/>
              <w:bottom w:val="nil"/>
              <w:right w:val="nil"/>
            </w:tcBorders>
            <w:shd w:val="clear" w:color="000000" w:fill="FFFFFF"/>
            <w:hideMark/>
          </w:tcPr>
          <w:p w14:paraId="1A234CB4" w14:textId="4DA42BCC"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5742444B" w14:textId="2927CD57" w:rsidR="000069D3" w:rsidRPr="00671DB4" w:rsidRDefault="000069D3" w:rsidP="00671DB4">
            <w:pPr>
              <w:spacing w:after="0"/>
              <w:jc w:val="right"/>
              <w:rPr>
                <w:color w:val="000000"/>
                <w:sz w:val="16"/>
                <w:szCs w:val="16"/>
              </w:rPr>
            </w:pPr>
            <w:r w:rsidRPr="00671DB4">
              <w:rPr>
                <w:color w:val="000000"/>
                <w:sz w:val="16"/>
                <w:szCs w:val="16"/>
              </w:rPr>
              <w:t>82,767</w:t>
            </w:r>
          </w:p>
        </w:tc>
        <w:tc>
          <w:tcPr>
            <w:tcW w:w="485" w:type="pct"/>
            <w:tcBorders>
              <w:top w:val="nil"/>
              <w:left w:val="nil"/>
              <w:bottom w:val="nil"/>
              <w:right w:val="nil"/>
            </w:tcBorders>
            <w:shd w:val="clear" w:color="000000" w:fill="FFFFFF"/>
            <w:hideMark/>
          </w:tcPr>
          <w:p w14:paraId="2442E636" w14:textId="76FD53AD"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5866DD9" w14:textId="1CE1E740" w:rsidR="000069D3" w:rsidRPr="00671DB4" w:rsidRDefault="000069D3" w:rsidP="00671DB4">
            <w:pPr>
              <w:spacing w:after="0"/>
              <w:jc w:val="right"/>
              <w:rPr>
                <w:color w:val="000000"/>
                <w:sz w:val="16"/>
                <w:szCs w:val="16"/>
              </w:rPr>
            </w:pPr>
            <w:r w:rsidRPr="00671DB4">
              <w:rPr>
                <w:color w:val="000000"/>
                <w:sz w:val="16"/>
                <w:szCs w:val="16"/>
              </w:rPr>
              <w:t>31,199</w:t>
            </w:r>
          </w:p>
        </w:tc>
        <w:tc>
          <w:tcPr>
            <w:tcW w:w="500" w:type="pct"/>
            <w:tcBorders>
              <w:top w:val="nil"/>
              <w:left w:val="nil"/>
              <w:bottom w:val="nil"/>
              <w:right w:val="nil"/>
            </w:tcBorders>
            <w:shd w:val="clear" w:color="000000" w:fill="FFFFFF"/>
            <w:hideMark/>
          </w:tcPr>
          <w:p w14:paraId="0130FB92" w14:textId="1365815C" w:rsidR="000069D3" w:rsidRPr="00671DB4" w:rsidRDefault="000069D3" w:rsidP="00671DB4">
            <w:pPr>
              <w:spacing w:after="0"/>
              <w:jc w:val="right"/>
              <w:rPr>
                <w:color w:val="000000"/>
                <w:sz w:val="16"/>
                <w:szCs w:val="16"/>
              </w:rPr>
            </w:pPr>
            <w:r w:rsidRPr="00671DB4">
              <w:rPr>
                <w:color w:val="000000"/>
                <w:sz w:val="16"/>
                <w:szCs w:val="16"/>
              </w:rPr>
              <w:t>717</w:t>
            </w:r>
          </w:p>
        </w:tc>
      </w:tr>
      <w:tr w:rsidR="000069D3" w:rsidRPr="00671DB4" w14:paraId="2EB8EBDB" w14:textId="77777777" w:rsidTr="00671DB4">
        <w:trPr>
          <w:trHeight w:val="20"/>
          <w:jc w:val="center"/>
        </w:trPr>
        <w:tc>
          <w:tcPr>
            <w:tcW w:w="378" w:type="pct"/>
            <w:tcBorders>
              <w:top w:val="nil"/>
              <w:left w:val="nil"/>
              <w:bottom w:val="nil"/>
              <w:right w:val="nil"/>
            </w:tcBorders>
            <w:shd w:val="clear" w:color="000000" w:fill="FFFFFF"/>
            <w:vAlign w:val="center"/>
            <w:hideMark/>
          </w:tcPr>
          <w:p w14:paraId="77C2813C" w14:textId="77777777" w:rsidR="000069D3" w:rsidRPr="00671DB4" w:rsidRDefault="000069D3" w:rsidP="000069D3">
            <w:pPr>
              <w:spacing w:after="0"/>
              <w:jc w:val="center"/>
              <w:rPr>
                <w:color w:val="000000"/>
                <w:sz w:val="16"/>
                <w:szCs w:val="16"/>
              </w:rPr>
            </w:pPr>
            <w:r w:rsidRPr="00671DB4">
              <w:rPr>
                <w:color w:val="000000"/>
                <w:sz w:val="16"/>
                <w:szCs w:val="16"/>
              </w:rPr>
              <w:t>2005</w:t>
            </w:r>
          </w:p>
        </w:tc>
        <w:tc>
          <w:tcPr>
            <w:tcW w:w="1030" w:type="pct"/>
            <w:tcBorders>
              <w:top w:val="nil"/>
              <w:left w:val="nil"/>
              <w:bottom w:val="nil"/>
              <w:right w:val="nil"/>
            </w:tcBorders>
            <w:shd w:val="clear" w:color="000000" w:fill="FFFFFF"/>
            <w:hideMark/>
          </w:tcPr>
          <w:p w14:paraId="7BE4C7F7" w14:textId="38206896"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12D84199" w14:textId="481D0308" w:rsidR="000069D3" w:rsidRPr="00671DB4" w:rsidRDefault="000069D3" w:rsidP="00671DB4">
            <w:pPr>
              <w:spacing w:after="0"/>
              <w:jc w:val="right"/>
              <w:rPr>
                <w:color w:val="000000"/>
                <w:sz w:val="16"/>
                <w:szCs w:val="16"/>
              </w:rPr>
            </w:pPr>
            <w:r w:rsidRPr="00671DB4">
              <w:rPr>
                <w:color w:val="000000"/>
                <w:sz w:val="16"/>
                <w:szCs w:val="16"/>
              </w:rPr>
              <w:t>1,187</w:t>
            </w:r>
          </w:p>
        </w:tc>
        <w:tc>
          <w:tcPr>
            <w:tcW w:w="500" w:type="pct"/>
            <w:tcBorders>
              <w:top w:val="nil"/>
              <w:left w:val="nil"/>
              <w:bottom w:val="nil"/>
              <w:right w:val="single" w:sz="4" w:space="0" w:color="auto"/>
            </w:tcBorders>
            <w:shd w:val="clear" w:color="000000" w:fill="FFFFFF"/>
            <w:hideMark/>
          </w:tcPr>
          <w:p w14:paraId="0D594F98" w14:textId="49CE21CB" w:rsidR="000069D3" w:rsidRPr="00671DB4" w:rsidRDefault="000069D3" w:rsidP="00671DB4">
            <w:pPr>
              <w:spacing w:after="0"/>
              <w:jc w:val="right"/>
              <w:rPr>
                <w:color w:val="000000"/>
                <w:sz w:val="16"/>
                <w:szCs w:val="16"/>
              </w:rPr>
            </w:pPr>
            <w:r w:rsidRPr="00671DB4">
              <w:rPr>
                <w:color w:val="000000"/>
                <w:sz w:val="16"/>
                <w:szCs w:val="16"/>
              </w:rPr>
              <w:t>1,114</w:t>
            </w:r>
          </w:p>
        </w:tc>
        <w:tc>
          <w:tcPr>
            <w:tcW w:w="627" w:type="pct"/>
            <w:tcBorders>
              <w:top w:val="nil"/>
              <w:left w:val="single" w:sz="4" w:space="0" w:color="auto"/>
              <w:bottom w:val="nil"/>
              <w:right w:val="nil"/>
            </w:tcBorders>
            <w:shd w:val="clear" w:color="000000" w:fill="FFFFFF"/>
            <w:hideMark/>
          </w:tcPr>
          <w:p w14:paraId="364F38DC" w14:textId="03F3509A"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18452412" w14:textId="3155EC34" w:rsidR="000069D3" w:rsidRPr="00671DB4" w:rsidRDefault="000069D3" w:rsidP="00671DB4">
            <w:pPr>
              <w:spacing w:after="0"/>
              <w:jc w:val="right"/>
              <w:rPr>
                <w:color w:val="000000"/>
                <w:sz w:val="16"/>
                <w:szCs w:val="16"/>
              </w:rPr>
            </w:pPr>
            <w:r w:rsidRPr="00671DB4">
              <w:rPr>
                <w:color w:val="000000"/>
                <w:sz w:val="16"/>
                <w:szCs w:val="16"/>
              </w:rPr>
              <w:t>74,433</w:t>
            </w:r>
          </w:p>
        </w:tc>
        <w:tc>
          <w:tcPr>
            <w:tcW w:w="485" w:type="pct"/>
            <w:tcBorders>
              <w:top w:val="nil"/>
              <w:left w:val="nil"/>
              <w:bottom w:val="nil"/>
              <w:right w:val="nil"/>
            </w:tcBorders>
            <w:shd w:val="clear" w:color="000000" w:fill="FFFFFF"/>
            <w:hideMark/>
          </w:tcPr>
          <w:p w14:paraId="2F857957" w14:textId="3EF55729" w:rsidR="000069D3" w:rsidRPr="00671DB4" w:rsidRDefault="000069D3" w:rsidP="00671DB4">
            <w:pPr>
              <w:spacing w:after="0"/>
              <w:jc w:val="right"/>
              <w:rPr>
                <w:color w:val="000000"/>
                <w:sz w:val="16"/>
                <w:szCs w:val="16"/>
              </w:rPr>
            </w:pPr>
            <w:r w:rsidRPr="00671DB4">
              <w:rPr>
                <w:color w:val="000000"/>
                <w:sz w:val="16"/>
                <w:szCs w:val="16"/>
              </w:rPr>
              <w:t>4,607</w:t>
            </w:r>
          </w:p>
        </w:tc>
        <w:tc>
          <w:tcPr>
            <w:tcW w:w="500" w:type="pct"/>
            <w:tcBorders>
              <w:top w:val="nil"/>
              <w:left w:val="nil"/>
              <w:bottom w:val="nil"/>
              <w:right w:val="nil"/>
            </w:tcBorders>
            <w:shd w:val="clear" w:color="000000" w:fill="FFFFFF"/>
            <w:hideMark/>
          </w:tcPr>
          <w:p w14:paraId="2E8CDE4A" w14:textId="3CC4C5C7" w:rsidR="000069D3" w:rsidRPr="00671DB4" w:rsidRDefault="000069D3" w:rsidP="00671DB4">
            <w:pPr>
              <w:spacing w:after="0"/>
              <w:jc w:val="right"/>
              <w:rPr>
                <w:color w:val="000000"/>
                <w:sz w:val="16"/>
                <w:szCs w:val="16"/>
              </w:rPr>
            </w:pPr>
            <w:r w:rsidRPr="00671DB4">
              <w:rPr>
                <w:color w:val="000000"/>
                <w:sz w:val="16"/>
                <w:szCs w:val="16"/>
              </w:rPr>
              <w:t>36,213</w:t>
            </w:r>
          </w:p>
        </w:tc>
        <w:tc>
          <w:tcPr>
            <w:tcW w:w="500" w:type="pct"/>
            <w:tcBorders>
              <w:top w:val="nil"/>
              <w:left w:val="nil"/>
              <w:bottom w:val="nil"/>
              <w:right w:val="nil"/>
            </w:tcBorders>
            <w:shd w:val="clear" w:color="000000" w:fill="FFFFFF"/>
            <w:hideMark/>
          </w:tcPr>
          <w:p w14:paraId="6D3894FF" w14:textId="463810F4" w:rsidR="000069D3" w:rsidRPr="00671DB4" w:rsidRDefault="000069D3" w:rsidP="00671DB4">
            <w:pPr>
              <w:spacing w:after="0"/>
              <w:jc w:val="right"/>
              <w:rPr>
                <w:color w:val="000000"/>
                <w:sz w:val="16"/>
                <w:szCs w:val="16"/>
              </w:rPr>
            </w:pPr>
            <w:r w:rsidRPr="00671DB4">
              <w:rPr>
                <w:color w:val="000000"/>
                <w:sz w:val="16"/>
                <w:szCs w:val="16"/>
              </w:rPr>
              <w:t>2,541</w:t>
            </w:r>
          </w:p>
        </w:tc>
      </w:tr>
      <w:tr w:rsidR="000069D3" w:rsidRPr="00671DB4" w14:paraId="06145913" w14:textId="77777777" w:rsidTr="00671DB4">
        <w:trPr>
          <w:trHeight w:val="20"/>
          <w:jc w:val="center"/>
        </w:trPr>
        <w:tc>
          <w:tcPr>
            <w:tcW w:w="378" w:type="pct"/>
            <w:tcBorders>
              <w:top w:val="nil"/>
              <w:left w:val="nil"/>
              <w:bottom w:val="nil"/>
              <w:right w:val="nil"/>
            </w:tcBorders>
            <w:shd w:val="clear" w:color="000000" w:fill="FFFFFF"/>
            <w:vAlign w:val="center"/>
            <w:hideMark/>
          </w:tcPr>
          <w:p w14:paraId="073CF5B9" w14:textId="77777777" w:rsidR="000069D3" w:rsidRPr="00671DB4" w:rsidRDefault="000069D3" w:rsidP="000069D3">
            <w:pPr>
              <w:spacing w:after="0"/>
              <w:jc w:val="center"/>
              <w:rPr>
                <w:color w:val="000000"/>
                <w:sz w:val="16"/>
                <w:szCs w:val="16"/>
              </w:rPr>
            </w:pPr>
            <w:r w:rsidRPr="00671DB4">
              <w:rPr>
                <w:color w:val="000000"/>
                <w:sz w:val="16"/>
                <w:szCs w:val="16"/>
              </w:rPr>
              <w:t>2006</w:t>
            </w:r>
          </w:p>
        </w:tc>
        <w:tc>
          <w:tcPr>
            <w:tcW w:w="1030" w:type="pct"/>
            <w:tcBorders>
              <w:top w:val="nil"/>
              <w:left w:val="nil"/>
              <w:bottom w:val="nil"/>
              <w:right w:val="nil"/>
            </w:tcBorders>
            <w:shd w:val="clear" w:color="000000" w:fill="FFFFFF"/>
            <w:hideMark/>
          </w:tcPr>
          <w:p w14:paraId="48AB606C" w14:textId="6FEF44D1"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19EDB22" w14:textId="51905B5C" w:rsidR="000069D3" w:rsidRPr="00671DB4" w:rsidRDefault="000069D3" w:rsidP="00671DB4">
            <w:pPr>
              <w:spacing w:after="0"/>
              <w:jc w:val="right"/>
              <w:rPr>
                <w:color w:val="000000"/>
                <w:sz w:val="16"/>
                <w:szCs w:val="16"/>
              </w:rPr>
            </w:pPr>
            <w:r w:rsidRPr="00671DB4">
              <w:rPr>
                <w:color w:val="000000"/>
                <w:sz w:val="16"/>
                <w:szCs w:val="16"/>
              </w:rPr>
              <w:t>1,178</w:t>
            </w:r>
          </w:p>
        </w:tc>
        <w:tc>
          <w:tcPr>
            <w:tcW w:w="500" w:type="pct"/>
            <w:tcBorders>
              <w:top w:val="nil"/>
              <w:left w:val="nil"/>
              <w:bottom w:val="nil"/>
              <w:right w:val="single" w:sz="4" w:space="0" w:color="auto"/>
            </w:tcBorders>
            <w:shd w:val="clear" w:color="000000" w:fill="FFFFFF"/>
            <w:hideMark/>
          </w:tcPr>
          <w:p w14:paraId="7649A7A0" w14:textId="6ABEA309" w:rsidR="000069D3" w:rsidRPr="00671DB4" w:rsidRDefault="000069D3" w:rsidP="00671DB4">
            <w:pPr>
              <w:spacing w:after="0"/>
              <w:jc w:val="right"/>
              <w:rPr>
                <w:color w:val="000000"/>
                <w:sz w:val="16"/>
                <w:szCs w:val="16"/>
              </w:rPr>
            </w:pPr>
            <w:r w:rsidRPr="00671DB4">
              <w:rPr>
                <w:color w:val="000000"/>
                <w:sz w:val="16"/>
                <w:szCs w:val="16"/>
              </w:rPr>
              <w:t>1,154</w:t>
            </w:r>
          </w:p>
        </w:tc>
        <w:tc>
          <w:tcPr>
            <w:tcW w:w="627" w:type="pct"/>
            <w:tcBorders>
              <w:top w:val="nil"/>
              <w:left w:val="single" w:sz="4" w:space="0" w:color="auto"/>
              <w:bottom w:val="nil"/>
              <w:right w:val="nil"/>
            </w:tcBorders>
            <w:shd w:val="clear" w:color="000000" w:fill="FFFFFF"/>
            <w:hideMark/>
          </w:tcPr>
          <w:p w14:paraId="02B0A422" w14:textId="2E817DF7"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4D955B55" w14:textId="428F25E2" w:rsidR="000069D3" w:rsidRPr="00671DB4" w:rsidRDefault="000069D3" w:rsidP="00671DB4">
            <w:pPr>
              <w:spacing w:after="0"/>
              <w:jc w:val="right"/>
              <w:rPr>
                <w:color w:val="000000"/>
                <w:sz w:val="16"/>
                <w:szCs w:val="16"/>
              </w:rPr>
            </w:pPr>
            <w:r w:rsidRPr="00671DB4">
              <w:rPr>
                <w:color w:val="000000"/>
                <w:sz w:val="16"/>
                <w:szCs w:val="16"/>
              </w:rPr>
              <w:t>77,758</w:t>
            </w:r>
          </w:p>
        </w:tc>
        <w:tc>
          <w:tcPr>
            <w:tcW w:w="485" w:type="pct"/>
            <w:tcBorders>
              <w:top w:val="nil"/>
              <w:left w:val="nil"/>
              <w:bottom w:val="nil"/>
              <w:right w:val="nil"/>
            </w:tcBorders>
            <w:shd w:val="clear" w:color="000000" w:fill="FFFFFF"/>
            <w:hideMark/>
          </w:tcPr>
          <w:p w14:paraId="75DDA172" w14:textId="08AD33E2"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28793E4" w14:textId="21FB0323" w:rsidR="000069D3" w:rsidRPr="00671DB4" w:rsidRDefault="000069D3" w:rsidP="00671DB4">
            <w:pPr>
              <w:spacing w:after="0"/>
              <w:jc w:val="right"/>
              <w:rPr>
                <w:color w:val="000000"/>
                <w:sz w:val="16"/>
                <w:szCs w:val="16"/>
              </w:rPr>
            </w:pPr>
            <w:r w:rsidRPr="00671DB4">
              <w:rPr>
                <w:color w:val="000000"/>
                <w:sz w:val="16"/>
                <w:szCs w:val="16"/>
              </w:rPr>
              <w:t>32,497</w:t>
            </w:r>
          </w:p>
        </w:tc>
        <w:tc>
          <w:tcPr>
            <w:tcW w:w="500" w:type="pct"/>
            <w:tcBorders>
              <w:top w:val="nil"/>
              <w:left w:val="nil"/>
              <w:bottom w:val="nil"/>
              <w:right w:val="nil"/>
            </w:tcBorders>
            <w:shd w:val="clear" w:color="000000" w:fill="FFFFFF"/>
            <w:hideMark/>
          </w:tcPr>
          <w:p w14:paraId="364166DF" w14:textId="57896632" w:rsidR="000069D3" w:rsidRPr="00671DB4" w:rsidRDefault="000069D3" w:rsidP="00671DB4">
            <w:pPr>
              <w:spacing w:after="0"/>
              <w:jc w:val="right"/>
              <w:rPr>
                <w:color w:val="000000"/>
                <w:sz w:val="16"/>
                <w:szCs w:val="16"/>
              </w:rPr>
            </w:pPr>
            <w:r w:rsidRPr="00671DB4">
              <w:rPr>
                <w:color w:val="000000"/>
                <w:sz w:val="16"/>
                <w:szCs w:val="16"/>
              </w:rPr>
              <w:t>898</w:t>
            </w:r>
          </w:p>
        </w:tc>
      </w:tr>
      <w:tr w:rsidR="000069D3" w:rsidRPr="00671DB4" w14:paraId="5DC8CFEA" w14:textId="77777777" w:rsidTr="00671DB4">
        <w:trPr>
          <w:trHeight w:val="20"/>
          <w:jc w:val="center"/>
        </w:trPr>
        <w:tc>
          <w:tcPr>
            <w:tcW w:w="378" w:type="pct"/>
            <w:tcBorders>
              <w:top w:val="nil"/>
              <w:left w:val="nil"/>
              <w:bottom w:val="nil"/>
              <w:right w:val="nil"/>
            </w:tcBorders>
            <w:shd w:val="clear" w:color="000000" w:fill="FFFFFF"/>
            <w:vAlign w:val="center"/>
            <w:hideMark/>
          </w:tcPr>
          <w:p w14:paraId="55A9DC22" w14:textId="77777777" w:rsidR="000069D3" w:rsidRPr="00671DB4" w:rsidRDefault="000069D3" w:rsidP="000069D3">
            <w:pPr>
              <w:spacing w:after="0"/>
              <w:jc w:val="center"/>
              <w:rPr>
                <w:color w:val="000000"/>
                <w:sz w:val="16"/>
                <w:szCs w:val="16"/>
              </w:rPr>
            </w:pPr>
            <w:r w:rsidRPr="00671DB4">
              <w:rPr>
                <w:color w:val="000000"/>
                <w:sz w:val="16"/>
                <w:szCs w:val="16"/>
              </w:rPr>
              <w:t>2007</w:t>
            </w:r>
          </w:p>
        </w:tc>
        <w:tc>
          <w:tcPr>
            <w:tcW w:w="1030" w:type="pct"/>
            <w:tcBorders>
              <w:top w:val="nil"/>
              <w:left w:val="nil"/>
              <w:bottom w:val="nil"/>
              <w:right w:val="nil"/>
            </w:tcBorders>
            <w:shd w:val="clear" w:color="000000" w:fill="FFFFFF"/>
            <w:hideMark/>
          </w:tcPr>
          <w:p w14:paraId="706EE0F6" w14:textId="4D226A59"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68B92AAF" w14:textId="66D85E51" w:rsidR="000069D3" w:rsidRPr="00671DB4" w:rsidRDefault="000069D3" w:rsidP="00671DB4">
            <w:pPr>
              <w:spacing w:after="0"/>
              <w:jc w:val="right"/>
              <w:rPr>
                <w:color w:val="000000"/>
                <w:sz w:val="16"/>
                <w:szCs w:val="16"/>
              </w:rPr>
            </w:pPr>
            <w:r w:rsidRPr="00671DB4">
              <w:rPr>
                <w:color w:val="000000"/>
                <w:sz w:val="16"/>
                <w:szCs w:val="16"/>
              </w:rPr>
              <w:t>1,174</w:t>
            </w:r>
          </w:p>
        </w:tc>
        <w:tc>
          <w:tcPr>
            <w:tcW w:w="500" w:type="pct"/>
            <w:tcBorders>
              <w:top w:val="nil"/>
              <w:left w:val="nil"/>
              <w:bottom w:val="nil"/>
              <w:right w:val="single" w:sz="4" w:space="0" w:color="auto"/>
            </w:tcBorders>
            <w:shd w:val="clear" w:color="000000" w:fill="FFFFFF"/>
            <w:hideMark/>
          </w:tcPr>
          <w:p w14:paraId="22A77C61" w14:textId="4984C7EA" w:rsidR="000069D3" w:rsidRPr="00671DB4" w:rsidRDefault="000069D3" w:rsidP="00671DB4">
            <w:pPr>
              <w:spacing w:after="0"/>
              <w:jc w:val="right"/>
              <w:rPr>
                <w:color w:val="000000"/>
                <w:sz w:val="16"/>
                <w:szCs w:val="16"/>
              </w:rPr>
            </w:pPr>
            <w:r w:rsidRPr="00671DB4">
              <w:rPr>
                <w:color w:val="000000"/>
                <w:sz w:val="16"/>
                <w:szCs w:val="16"/>
              </w:rPr>
              <w:t>1,115</w:t>
            </w:r>
          </w:p>
        </w:tc>
        <w:tc>
          <w:tcPr>
            <w:tcW w:w="627" w:type="pct"/>
            <w:tcBorders>
              <w:top w:val="nil"/>
              <w:left w:val="single" w:sz="4" w:space="0" w:color="auto"/>
              <w:bottom w:val="nil"/>
              <w:right w:val="nil"/>
            </w:tcBorders>
            <w:shd w:val="clear" w:color="000000" w:fill="FFFFFF"/>
            <w:hideMark/>
          </w:tcPr>
          <w:p w14:paraId="0E5B51EF" w14:textId="05F64882"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6062F63E" w14:textId="764A0806" w:rsidR="000069D3" w:rsidRPr="00671DB4" w:rsidRDefault="000069D3" w:rsidP="00671DB4">
            <w:pPr>
              <w:spacing w:after="0"/>
              <w:jc w:val="right"/>
              <w:rPr>
                <w:color w:val="000000"/>
                <w:sz w:val="16"/>
                <w:szCs w:val="16"/>
              </w:rPr>
            </w:pPr>
            <w:r w:rsidRPr="00671DB4">
              <w:rPr>
                <w:color w:val="000000"/>
                <w:sz w:val="16"/>
                <w:szCs w:val="16"/>
              </w:rPr>
              <w:t>73,480</w:t>
            </w:r>
          </w:p>
        </w:tc>
        <w:tc>
          <w:tcPr>
            <w:tcW w:w="485" w:type="pct"/>
            <w:tcBorders>
              <w:top w:val="nil"/>
              <w:left w:val="nil"/>
              <w:bottom w:val="nil"/>
              <w:right w:val="nil"/>
            </w:tcBorders>
            <w:shd w:val="clear" w:color="000000" w:fill="FFFFFF"/>
            <w:hideMark/>
          </w:tcPr>
          <w:p w14:paraId="4F8DA01C" w14:textId="00120ED1" w:rsidR="000069D3" w:rsidRPr="00671DB4" w:rsidRDefault="000069D3" w:rsidP="00671DB4">
            <w:pPr>
              <w:spacing w:after="0"/>
              <w:jc w:val="right"/>
              <w:rPr>
                <w:color w:val="000000"/>
                <w:sz w:val="16"/>
                <w:szCs w:val="16"/>
              </w:rPr>
            </w:pPr>
            <w:r w:rsidRPr="00671DB4">
              <w:rPr>
                <w:color w:val="000000"/>
                <w:sz w:val="16"/>
                <w:szCs w:val="16"/>
              </w:rPr>
              <w:t>3,665</w:t>
            </w:r>
          </w:p>
        </w:tc>
        <w:tc>
          <w:tcPr>
            <w:tcW w:w="500" w:type="pct"/>
            <w:tcBorders>
              <w:top w:val="nil"/>
              <w:left w:val="nil"/>
              <w:bottom w:val="nil"/>
              <w:right w:val="nil"/>
            </w:tcBorders>
            <w:shd w:val="clear" w:color="000000" w:fill="FFFFFF"/>
            <w:hideMark/>
          </w:tcPr>
          <w:p w14:paraId="0744281E" w14:textId="57D0EACA" w:rsidR="000069D3" w:rsidRPr="00671DB4" w:rsidRDefault="000069D3" w:rsidP="00671DB4">
            <w:pPr>
              <w:spacing w:after="0"/>
              <w:jc w:val="right"/>
              <w:rPr>
                <w:color w:val="000000"/>
                <w:sz w:val="16"/>
                <w:szCs w:val="16"/>
              </w:rPr>
            </w:pPr>
            <w:r w:rsidRPr="00671DB4">
              <w:rPr>
                <w:color w:val="000000"/>
                <w:sz w:val="16"/>
                <w:szCs w:val="16"/>
              </w:rPr>
              <w:t>29,854</w:t>
            </w:r>
          </w:p>
        </w:tc>
        <w:tc>
          <w:tcPr>
            <w:tcW w:w="500" w:type="pct"/>
            <w:tcBorders>
              <w:top w:val="nil"/>
              <w:left w:val="nil"/>
              <w:bottom w:val="nil"/>
              <w:right w:val="nil"/>
            </w:tcBorders>
            <w:shd w:val="clear" w:color="000000" w:fill="FFFFFF"/>
            <w:hideMark/>
          </w:tcPr>
          <w:p w14:paraId="5CC3C77C" w14:textId="25CA3D64" w:rsidR="000069D3" w:rsidRPr="00671DB4" w:rsidRDefault="000069D3" w:rsidP="00671DB4">
            <w:pPr>
              <w:spacing w:after="0"/>
              <w:jc w:val="right"/>
              <w:rPr>
                <w:color w:val="000000"/>
                <w:sz w:val="16"/>
                <w:szCs w:val="16"/>
              </w:rPr>
            </w:pPr>
            <w:r w:rsidRPr="00671DB4">
              <w:rPr>
                <w:color w:val="000000"/>
                <w:sz w:val="16"/>
                <w:szCs w:val="16"/>
              </w:rPr>
              <w:t>2,142</w:t>
            </w:r>
          </w:p>
        </w:tc>
      </w:tr>
      <w:tr w:rsidR="000069D3" w:rsidRPr="00671DB4" w14:paraId="4B4EA6D3" w14:textId="77777777" w:rsidTr="00671DB4">
        <w:trPr>
          <w:trHeight w:val="20"/>
          <w:jc w:val="center"/>
        </w:trPr>
        <w:tc>
          <w:tcPr>
            <w:tcW w:w="378" w:type="pct"/>
            <w:tcBorders>
              <w:top w:val="nil"/>
              <w:left w:val="nil"/>
              <w:bottom w:val="nil"/>
              <w:right w:val="nil"/>
            </w:tcBorders>
            <w:shd w:val="clear" w:color="000000" w:fill="FFFFFF"/>
            <w:vAlign w:val="center"/>
            <w:hideMark/>
          </w:tcPr>
          <w:p w14:paraId="7BDD251D" w14:textId="77777777" w:rsidR="000069D3" w:rsidRPr="00671DB4" w:rsidRDefault="000069D3" w:rsidP="000069D3">
            <w:pPr>
              <w:spacing w:after="0"/>
              <w:jc w:val="center"/>
              <w:rPr>
                <w:color w:val="000000"/>
                <w:sz w:val="16"/>
                <w:szCs w:val="16"/>
              </w:rPr>
            </w:pPr>
            <w:r w:rsidRPr="00671DB4">
              <w:rPr>
                <w:color w:val="000000"/>
                <w:sz w:val="16"/>
                <w:szCs w:val="16"/>
              </w:rPr>
              <w:t>2008</w:t>
            </w:r>
          </w:p>
        </w:tc>
        <w:tc>
          <w:tcPr>
            <w:tcW w:w="1030" w:type="pct"/>
            <w:tcBorders>
              <w:top w:val="nil"/>
              <w:left w:val="nil"/>
              <w:bottom w:val="nil"/>
              <w:right w:val="nil"/>
            </w:tcBorders>
            <w:shd w:val="clear" w:color="000000" w:fill="FFFFFF"/>
            <w:hideMark/>
          </w:tcPr>
          <w:p w14:paraId="6DE5B2F5" w14:textId="5AA1E504"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00F50B9" w14:textId="7A7F48CA" w:rsidR="000069D3" w:rsidRPr="00671DB4" w:rsidRDefault="000069D3" w:rsidP="00671DB4">
            <w:pPr>
              <w:spacing w:after="0"/>
              <w:jc w:val="right"/>
              <w:rPr>
                <w:color w:val="000000"/>
                <w:sz w:val="16"/>
                <w:szCs w:val="16"/>
              </w:rPr>
            </w:pPr>
            <w:r w:rsidRPr="00671DB4">
              <w:rPr>
                <w:color w:val="000000"/>
                <w:sz w:val="16"/>
                <w:szCs w:val="16"/>
              </w:rPr>
              <w:t>1,184</w:t>
            </w:r>
          </w:p>
        </w:tc>
        <w:tc>
          <w:tcPr>
            <w:tcW w:w="500" w:type="pct"/>
            <w:tcBorders>
              <w:top w:val="nil"/>
              <w:left w:val="nil"/>
              <w:bottom w:val="nil"/>
              <w:right w:val="single" w:sz="4" w:space="0" w:color="auto"/>
            </w:tcBorders>
            <w:shd w:val="clear" w:color="000000" w:fill="FFFFFF"/>
            <w:hideMark/>
          </w:tcPr>
          <w:p w14:paraId="06989C75" w14:textId="45DA5219" w:rsidR="000069D3" w:rsidRPr="00671DB4" w:rsidRDefault="000069D3" w:rsidP="00671DB4">
            <w:pPr>
              <w:spacing w:after="0"/>
              <w:jc w:val="right"/>
              <w:rPr>
                <w:color w:val="000000"/>
                <w:sz w:val="16"/>
                <w:szCs w:val="16"/>
              </w:rPr>
            </w:pPr>
            <w:r w:rsidRPr="00671DB4">
              <w:rPr>
                <w:color w:val="000000"/>
                <w:sz w:val="16"/>
                <w:szCs w:val="16"/>
              </w:rPr>
              <w:t>1,164</w:t>
            </w:r>
          </w:p>
        </w:tc>
        <w:tc>
          <w:tcPr>
            <w:tcW w:w="627" w:type="pct"/>
            <w:tcBorders>
              <w:top w:val="nil"/>
              <w:left w:val="single" w:sz="4" w:space="0" w:color="auto"/>
              <w:bottom w:val="nil"/>
              <w:right w:val="nil"/>
            </w:tcBorders>
            <w:shd w:val="clear" w:color="000000" w:fill="FFFFFF"/>
            <w:hideMark/>
          </w:tcPr>
          <w:p w14:paraId="27B6E06A" w14:textId="638C6D56"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DCC06EB" w14:textId="70711B6F" w:rsidR="000069D3" w:rsidRPr="00671DB4" w:rsidRDefault="000069D3" w:rsidP="00671DB4">
            <w:pPr>
              <w:spacing w:after="0"/>
              <w:jc w:val="right"/>
              <w:rPr>
                <w:color w:val="000000"/>
                <w:sz w:val="16"/>
                <w:szCs w:val="16"/>
              </w:rPr>
            </w:pPr>
            <w:r w:rsidRPr="00671DB4">
              <w:rPr>
                <w:color w:val="000000"/>
                <w:sz w:val="16"/>
                <w:szCs w:val="16"/>
              </w:rPr>
              <w:t>71,661</w:t>
            </w:r>
          </w:p>
        </w:tc>
        <w:tc>
          <w:tcPr>
            <w:tcW w:w="485" w:type="pct"/>
            <w:tcBorders>
              <w:top w:val="nil"/>
              <w:left w:val="nil"/>
              <w:bottom w:val="nil"/>
              <w:right w:val="nil"/>
            </w:tcBorders>
            <w:shd w:val="clear" w:color="000000" w:fill="FFFFFF"/>
            <w:hideMark/>
          </w:tcPr>
          <w:p w14:paraId="073238FF" w14:textId="3E365E7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CC13706" w14:textId="4D432A83" w:rsidR="000069D3" w:rsidRPr="00671DB4" w:rsidRDefault="000069D3" w:rsidP="00671DB4">
            <w:pPr>
              <w:spacing w:after="0"/>
              <w:jc w:val="right"/>
              <w:rPr>
                <w:color w:val="000000"/>
                <w:sz w:val="16"/>
                <w:szCs w:val="16"/>
              </w:rPr>
            </w:pPr>
            <w:r w:rsidRPr="00671DB4">
              <w:rPr>
                <w:color w:val="000000"/>
                <w:sz w:val="16"/>
                <w:szCs w:val="16"/>
              </w:rPr>
              <w:t>23,414</w:t>
            </w:r>
          </w:p>
        </w:tc>
        <w:tc>
          <w:tcPr>
            <w:tcW w:w="500" w:type="pct"/>
            <w:tcBorders>
              <w:top w:val="nil"/>
              <w:left w:val="nil"/>
              <w:bottom w:val="nil"/>
              <w:right w:val="nil"/>
            </w:tcBorders>
            <w:shd w:val="clear" w:color="000000" w:fill="FFFFFF"/>
            <w:hideMark/>
          </w:tcPr>
          <w:p w14:paraId="0B68B75A" w14:textId="5E8AEF64" w:rsidR="000069D3" w:rsidRPr="00671DB4" w:rsidRDefault="000069D3" w:rsidP="00671DB4">
            <w:pPr>
              <w:spacing w:after="0"/>
              <w:jc w:val="right"/>
              <w:rPr>
                <w:color w:val="000000"/>
                <w:sz w:val="16"/>
                <w:szCs w:val="16"/>
              </w:rPr>
            </w:pPr>
            <w:r w:rsidRPr="00671DB4">
              <w:rPr>
                <w:color w:val="000000"/>
                <w:sz w:val="16"/>
                <w:szCs w:val="16"/>
              </w:rPr>
              <w:t>2,268</w:t>
            </w:r>
          </w:p>
        </w:tc>
      </w:tr>
      <w:tr w:rsidR="000069D3" w:rsidRPr="00671DB4" w14:paraId="2432298C" w14:textId="77777777" w:rsidTr="00671DB4">
        <w:trPr>
          <w:trHeight w:val="20"/>
          <w:jc w:val="center"/>
        </w:trPr>
        <w:tc>
          <w:tcPr>
            <w:tcW w:w="378" w:type="pct"/>
            <w:tcBorders>
              <w:top w:val="nil"/>
              <w:left w:val="nil"/>
              <w:bottom w:val="nil"/>
              <w:right w:val="nil"/>
            </w:tcBorders>
            <w:shd w:val="clear" w:color="000000" w:fill="FFFFFF"/>
            <w:vAlign w:val="center"/>
            <w:hideMark/>
          </w:tcPr>
          <w:p w14:paraId="2362D029" w14:textId="77777777" w:rsidR="000069D3" w:rsidRPr="00671DB4" w:rsidRDefault="000069D3" w:rsidP="000069D3">
            <w:pPr>
              <w:spacing w:after="0"/>
              <w:jc w:val="center"/>
              <w:rPr>
                <w:color w:val="000000"/>
                <w:sz w:val="16"/>
                <w:szCs w:val="16"/>
              </w:rPr>
            </w:pPr>
            <w:r w:rsidRPr="00671DB4">
              <w:rPr>
                <w:color w:val="000000"/>
                <w:sz w:val="16"/>
                <w:szCs w:val="16"/>
              </w:rPr>
              <w:t>2009</w:t>
            </w:r>
          </w:p>
        </w:tc>
        <w:tc>
          <w:tcPr>
            <w:tcW w:w="1030" w:type="pct"/>
            <w:tcBorders>
              <w:top w:val="nil"/>
              <w:left w:val="nil"/>
              <w:bottom w:val="nil"/>
              <w:right w:val="nil"/>
            </w:tcBorders>
            <w:shd w:val="clear" w:color="000000" w:fill="FFFFFF"/>
            <w:hideMark/>
          </w:tcPr>
          <w:p w14:paraId="20D870C4" w14:textId="130EA81F"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A6AC7B3" w14:textId="2577542B" w:rsidR="000069D3" w:rsidRPr="00671DB4" w:rsidRDefault="000069D3" w:rsidP="00671DB4">
            <w:pPr>
              <w:spacing w:after="0"/>
              <w:jc w:val="right"/>
              <w:rPr>
                <w:color w:val="000000"/>
                <w:sz w:val="16"/>
                <w:szCs w:val="16"/>
              </w:rPr>
            </w:pPr>
            <w:r w:rsidRPr="00671DB4">
              <w:rPr>
                <w:color w:val="000000"/>
                <w:sz w:val="16"/>
                <w:szCs w:val="16"/>
              </w:rPr>
              <w:t>1,197</w:t>
            </w:r>
          </w:p>
        </w:tc>
        <w:tc>
          <w:tcPr>
            <w:tcW w:w="500" w:type="pct"/>
            <w:tcBorders>
              <w:top w:val="nil"/>
              <w:left w:val="nil"/>
              <w:bottom w:val="nil"/>
              <w:right w:val="single" w:sz="4" w:space="0" w:color="auto"/>
            </w:tcBorders>
            <w:shd w:val="clear" w:color="000000" w:fill="FFFFFF"/>
            <w:hideMark/>
          </w:tcPr>
          <w:p w14:paraId="5D7BF637" w14:textId="7B70F0A2" w:rsidR="000069D3" w:rsidRPr="00671DB4" w:rsidRDefault="000069D3" w:rsidP="00671DB4">
            <w:pPr>
              <w:spacing w:after="0"/>
              <w:jc w:val="right"/>
              <w:rPr>
                <w:color w:val="000000"/>
                <w:sz w:val="16"/>
                <w:szCs w:val="16"/>
              </w:rPr>
            </w:pPr>
            <w:r w:rsidRPr="00671DB4">
              <w:rPr>
                <w:color w:val="000000"/>
                <w:sz w:val="16"/>
                <w:szCs w:val="16"/>
              </w:rPr>
              <w:t>1,126</w:t>
            </w:r>
          </w:p>
        </w:tc>
        <w:tc>
          <w:tcPr>
            <w:tcW w:w="627" w:type="pct"/>
            <w:tcBorders>
              <w:top w:val="nil"/>
              <w:left w:val="single" w:sz="4" w:space="0" w:color="auto"/>
              <w:bottom w:val="nil"/>
              <w:right w:val="nil"/>
            </w:tcBorders>
            <w:shd w:val="clear" w:color="000000" w:fill="FFFFFF"/>
            <w:hideMark/>
          </w:tcPr>
          <w:p w14:paraId="77A1942A" w14:textId="36CC7D33"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0CBDF696" w14:textId="3C4627C6" w:rsidR="000069D3" w:rsidRPr="00671DB4" w:rsidRDefault="000069D3" w:rsidP="00671DB4">
            <w:pPr>
              <w:spacing w:after="0"/>
              <w:jc w:val="right"/>
              <w:rPr>
                <w:color w:val="000000"/>
                <w:sz w:val="16"/>
                <w:szCs w:val="16"/>
              </w:rPr>
            </w:pPr>
            <w:r w:rsidRPr="00671DB4">
              <w:rPr>
                <w:color w:val="000000"/>
                <w:sz w:val="16"/>
                <w:szCs w:val="16"/>
              </w:rPr>
              <w:t>67,978</w:t>
            </w:r>
          </w:p>
        </w:tc>
        <w:tc>
          <w:tcPr>
            <w:tcW w:w="485" w:type="pct"/>
            <w:tcBorders>
              <w:top w:val="nil"/>
              <w:left w:val="nil"/>
              <w:bottom w:val="nil"/>
              <w:right w:val="nil"/>
            </w:tcBorders>
            <w:shd w:val="clear" w:color="000000" w:fill="FFFFFF"/>
            <w:hideMark/>
          </w:tcPr>
          <w:p w14:paraId="6EA99E8C" w14:textId="7CB96F96" w:rsidR="000069D3" w:rsidRPr="00671DB4" w:rsidRDefault="000069D3" w:rsidP="00671DB4">
            <w:pPr>
              <w:spacing w:after="0"/>
              <w:jc w:val="right"/>
              <w:rPr>
                <w:color w:val="000000"/>
                <w:sz w:val="16"/>
                <w:szCs w:val="16"/>
              </w:rPr>
            </w:pPr>
            <w:r w:rsidRPr="00671DB4">
              <w:rPr>
                <w:color w:val="000000"/>
                <w:sz w:val="16"/>
                <w:szCs w:val="16"/>
              </w:rPr>
              <w:t>3,455</w:t>
            </w:r>
          </w:p>
        </w:tc>
        <w:tc>
          <w:tcPr>
            <w:tcW w:w="500" w:type="pct"/>
            <w:tcBorders>
              <w:top w:val="nil"/>
              <w:left w:val="nil"/>
              <w:bottom w:val="nil"/>
              <w:right w:val="nil"/>
            </w:tcBorders>
            <w:shd w:val="clear" w:color="000000" w:fill="FFFFFF"/>
            <w:hideMark/>
          </w:tcPr>
          <w:p w14:paraId="7C345AB0" w14:textId="5DD7D842" w:rsidR="000069D3" w:rsidRPr="00671DB4" w:rsidRDefault="000069D3" w:rsidP="00671DB4">
            <w:pPr>
              <w:spacing w:after="0"/>
              <w:jc w:val="right"/>
              <w:rPr>
                <w:color w:val="000000"/>
                <w:sz w:val="16"/>
                <w:szCs w:val="16"/>
              </w:rPr>
            </w:pPr>
            <w:r w:rsidRPr="00671DB4">
              <w:rPr>
                <w:color w:val="000000"/>
                <w:sz w:val="16"/>
                <w:szCs w:val="16"/>
              </w:rPr>
              <w:t>24,674</w:t>
            </w:r>
          </w:p>
        </w:tc>
        <w:tc>
          <w:tcPr>
            <w:tcW w:w="500" w:type="pct"/>
            <w:tcBorders>
              <w:top w:val="nil"/>
              <w:left w:val="nil"/>
              <w:bottom w:val="nil"/>
              <w:right w:val="nil"/>
            </w:tcBorders>
            <w:shd w:val="clear" w:color="000000" w:fill="FFFFFF"/>
            <w:hideMark/>
          </w:tcPr>
          <w:p w14:paraId="7F881FA0" w14:textId="060E0657" w:rsidR="000069D3" w:rsidRPr="00671DB4" w:rsidRDefault="000069D3" w:rsidP="00671DB4">
            <w:pPr>
              <w:spacing w:after="0"/>
              <w:jc w:val="right"/>
              <w:rPr>
                <w:color w:val="000000"/>
                <w:sz w:val="16"/>
                <w:szCs w:val="16"/>
              </w:rPr>
            </w:pPr>
            <w:r w:rsidRPr="00671DB4">
              <w:rPr>
                <w:color w:val="000000"/>
                <w:sz w:val="16"/>
                <w:szCs w:val="16"/>
              </w:rPr>
              <w:t>1,897</w:t>
            </w:r>
          </w:p>
        </w:tc>
      </w:tr>
      <w:tr w:rsidR="000069D3" w:rsidRPr="00671DB4" w14:paraId="123D3126" w14:textId="77777777" w:rsidTr="00671DB4">
        <w:trPr>
          <w:trHeight w:val="20"/>
          <w:jc w:val="center"/>
        </w:trPr>
        <w:tc>
          <w:tcPr>
            <w:tcW w:w="378" w:type="pct"/>
            <w:tcBorders>
              <w:top w:val="nil"/>
              <w:left w:val="nil"/>
              <w:bottom w:val="nil"/>
              <w:right w:val="nil"/>
            </w:tcBorders>
            <w:shd w:val="clear" w:color="000000" w:fill="FFFFFF"/>
            <w:vAlign w:val="center"/>
            <w:hideMark/>
          </w:tcPr>
          <w:p w14:paraId="3370B368" w14:textId="77777777" w:rsidR="000069D3" w:rsidRPr="00671DB4" w:rsidRDefault="000069D3" w:rsidP="000069D3">
            <w:pPr>
              <w:spacing w:after="0"/>
              <w:jc w:val="center"/>
              <w:rPr>
                <w:color w:val="000000"/>
                <w:sz w:val="16"/>
                <w:szCs w:val="16"/>
              </w:rPr>
            </w:pPr>
            <w:r w:rsidRPr="00671DB4">
              <w:rPr>
                <w:color w:val="000000"/>
                <w:sz w:val="16"/>
                <w:szCs w:val="16"/>
              </w:rPr>
              <w:t>2010</w:t>
            </w:r>
          </w:p>
        </w:tc>
        <w:tc>
          <w:tcPr>
            <w:tcW w:w="1030" w:type="pct"/>
            <w:tcBorders>
              <w:top w:val="nil"/>
              <w:left w:val="nil"/>
              <w:bottom w:val="nil"/>
              <w:right w:val="nil"/>
            </w:tcBorders>
            <w:shd w:val="clear" w:color="000000" w:fill="FFFFFF"/>
            <w:hideMark/>
          </w:tcPr>
          <w:p w14:paraId="059F6491" w14:textId="6315E563"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EE1C29A" w14:textId="615C31AC" w:rsidR="000069D3" w:rsidRPr="00671DB4" w:rsidRDefault="000069D3" w:rsidP="00671DB4">
            <w:pPr>
              <w:spacing w:after="0"/>
              <w:jc w:val="right"/>
              <w:rPr>
                <w:color w:val="000000"/>
                <w:sz w:val="16"/>
                <w:szCs w:val="16"/>
              </w:rPr>
            </w:pPr>
            <w:r w:rsidRPr="00671DB4">
              <w:rPr>
                <w:color w:val="000000"/>
                <w:sz w:val="16"/>
                <w:szCs w:val="16"/>
              </w:rPr>
              <w:t>1,176</w:t>
            </w:r>
          </w:p>
        </w:tc>
        <w:tc>
          <w:tcPr>
            <w:tcW w:w="500" w:type="pct"/>
            <w:tcBorders>
              <w:top w:val="nil"/>
              <w:left w:val="nil"/>
              <w:bottom w:val="nil"/>
              <w:right w:val="single" w:sz="4" w:space="0" w:color="auto"/>
            </w:tcBorders>
            <w:shd w:val="clear" w:color="000000" w:fill="FFFFFF"/>
            <w:hideMark/>
          </w:tcPr>
          <w:p w14:paraId="45F36310" w14:textId="442EBDCC" w:rsidR="000069D3" w:rsidRPr="00671DB4" w:rsidRDefault="000069D3" w:rsidP="00671DB4">
            <w:pPr>
              <w:spacing w:after="0"/>
              <w:jc w:val="right"/>
              <w:rPr>
                <w:color w:val="000000"/>
                <w:sz w:val="16"/>
                <w:szCs w:val="16"/>
              </w:rPr>
            </w:pPr>
            <w:r w:rsidRPr="00671DB4">
              <w:rPr>
                <w:color w:val="000000"/>
                <w:sz w:val="16"/>
                <w:szCs w:val="16"/>
              </w:rPr>
              <w:t>1,159</w:t>
            </w:r>
          </w:p>
        </w:tc>
        <w:tc>
          <w:tcPr>
            <w:tcW w:w="627" w:type="pct"/>
            <w:tcBorders>
              <w:top w:val="nil"/>
              <w:left w:val="single" w:sz="4" w:space="0" w:color="auto"/>
              <w:bottom w:val="nil"/>
              <w:right w:val="nil"/>
            </w:tcBorders>
            <w:shd w:val="clear" w:color="000000" w:fill="FFFFFF"/>
            <w:hideMark/>
          </w:tcPr>
          <w:p w14:paraId="252C43D7" w14:textId="5034268E"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E335F94" w14:textId="5D209AF9" w:rsidR="000069D3" w:rsidRPr="00671DB4" w:rsidRDefault="000069D3" w:rsidP="00671DB4">
            <w:pPr>
              <w:spacing w:after="0"/>
              <w:jc w:val="right"/>
              <w:rPr>
                <w:color w:val="000000"/>
                <w:sz w:val="16"/>
                <w:szCs w:val="16"/>
              </w:rPr>
            </w:pPr>
            <w:r w:rsidRPr="00671DB4">
              <w:rPr>
                <w:color w:val="000000"/>
                <w:sz w:val="16"/>
                <w:szCs w:val="16"/>
              </w:rPr>
              <w:t>75,010</w:t>
            </w:r>
          </w:p>
        </w:tc>
        <w:tc>
          <w:tcPr>
            <w:tcW w:w="485" w:type="pct"/>
            <w:tcBorders>
              <w:top w:val="nil"/>
              <w:left w:val="nil"/>
              <w:bottom w:val="nil"/>
              <w:right w:val="nil"/>
            </w:tcBorders>
            <w:shd w:val="clear" w:color="000000" w:fill="FFFFFF"/>
            <w:hideMark/>
          </w:tcPr>
          <w:p w14:paraId="03E68DC1" w14:textId="46E61BF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3ED8E88D" w14:textId="42FF38FC" w:rsidR="000069D3" w:rsidRPr="00671DB4" w:rsidRDefault="000069D3" w:rsidP="00671DB4">
            <w:pPr>
              <w:spacing w:after="0"/>
              <w:jc w:val="right"/>
              <w:rPr>
                <w:color w:val="000000"/>
                <w:sz w:val="16"/>
                <w:szCs w:val="16"/>
              </w:rPr>
            </w:pPr>
            <w:r w:rsidRPr="00671DB4">
              <w:rPr>
                <w:color w:val="000000"/>
                <w:sz w:val="16"/>
                <w:szCs w:val="16"/>
              </w:rPr>
              <w:t>24,530</w:t>
            </w:r>
          </w:p>
        </w:tc>
        <w:tc>
          <w:tcPr>
            <w:tcW w:w="500" w:type="pct"/>
            <w:tcBorders>
              <w:top w:val="nil"/>
              <w:left w:val="nil"/>
              <w:bottom w:val="nil"/>
              <w:right w:val="nil"/>
            </w:tcBorders>
            <w:shd w:val="clear" w:color="000000" w:fill="FFFFFF"/>
            <w:hideMark/>
          </w:tcPr>
          <w:p w14:paraId="225E2EFC" w14:textId="4C909F45" w:rsidR="000069D3" w:rsidRPr="00671DB4" w:rsidRDefault="000069D3" w:rsidP="00671DB4">
            <w:pPr>
              <w:spacing w:after="0"/>
              <w:jc w:val="right"/>
              <w:rPr>
                <w:color w:val="000000"/>
                <w:sz w:val="16"/>
                <w:szCs w:val="16"/>
              </w:rPr>
            </w:pPr>
            <w:r w:rsidRPr="00671DB4">
              <w:rPr>
                <w:color w:val="000000"/>
                <w:sz w:val="16"/>
                <w:szCs w:val="16"/>
              </w:rPr>
              <w:t>1,634</w:t>
            </w:r>
          </w:p>
        </w:tc>
      </w:tr>
      <w:tr w:rsidR="000069D3" w:rsidRPr="00671DB4" w14:paraId="5B0F93A2" w14:textId="77777777" w:rsidTr="00671DB4">
        <w:trPr>
          <w:trHeight w:val="20"/>
          <w:jc w:val="center"/>
        </w:trPr>
        <w:tc>
          <w:tcPr>
            <w:tcW w:w="378" w:type="pct"/>
            <w:tcBorders>
              <w:top w:val="nil"/>
              <w:left w:val="nil"/>
              <w:bottom w:val="nil"/>
              <w:right w:val="nil"/>
            </w:tcBorders>
            <w:shd w:val="clear" w:color="000000" w:fill="FFFFFF"/>
            <w:vAlign w:val="center"/>
            <w:hideMark/>
          </w:tcPr>
          <w:p w14:paraId="509329BD" w14:textId="77777777" w:rsidR="000069D3" w:rsidRPr="00671DB4" w:rsidRDefault="000069D3" w:rsidP="000069D3">
            <w:pPr>
              <w:spacing w:after="0"/>
              <w:jc w:val="center"/>
              <w:rPr>
                <w:color w:val="000000"/>
                <w:sz w:val="16"/>
                <w:szCs w:val="16"/>
              </w:rPr>
            </w:pPr>
            <w:r w:rsidRPr="00671DB4">
              <w:rPr>
                <w:color w:val="000000"/>
                <w:sz w:val="16"/>
                <w:szCs w:val="16"/>
              </w:rPr>
              <w:t>2011</w:t>
            </w:r>
          </w:p>
        </w:tc>
        <w:tc>
          <w:tcPr>
            <w:tcW w:w="1030" w:type="pct"/>
            <w:tcBorders>
              <w:top w:val="nil"/>
              <w:left w:val="nil"/>
              <w:bottom w:val="nil"/>
              <w:right w:val="nil"/>
            </w:tcBorders>
            <w:shd w:val="clear" w:color="000000" w:fill="FFFFFF"/>
            <w:hideMark/>
          </w:tcPr>
          <w:p w14:paraId="38B51492" w14:textId="633AEBBD"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15E307DF" w14:textId="534D3FF2" w:rsidR="000069D3" w:rsidRPr="00671DB4" w:rsidRDefault="000069D3" w:rsidP="00671DB4">
            <w:pPr>
              <w:spacing w:after="0"/>
              <w:jc w:val="right"/>
              <w:rPr>
                <w:color w:val="000000"/>
                <w:sz w:val="16"/>
                <w:szCs w:val="16"/>
              </w:rPr>
            </w:pPr>
            <w:r w:rsidRPr="00671DB4">
              <w:rPr>
                <w:color w:val="000000"/>
                <w:sz w:val="16"/>
                <w:szCs w:val="16"/>
              </w:rPr>
              <w:t>1,199</w:t>
            </w:r>
          </w:p>
        </w:tc>
        <w:tc>
          <w:tcPr>
            <w:tcW w:w="500" w:type="pct"/>
            <w:tcBorders>
              <w:top w:val="nil"/>
              <w:left w:val="nil"/>
              <w:bottom w:val="nil"/>
              <w:right w:val="single" w:sz="4" w:space="0" w:color="auto"/>
            </w:tcBorders>
            <w:shd w:val="clear" w:color="000000" w:fill="FFFFFF"/>
            <w:hideMark/>
          </w:tcPr>
          <w:p w14:paraId="41B1BFE4" w14:textId="3A1C13E2" w:rsidR="000069D3" w:rsidRPr="00671DB4" w:rsidRDefault="000069D3" w:rsidP="00671DB4">
            <w:pPr>
              <w:spacing w:after="0"/>
              <w:jc w:val="right"/>
              <w:rPr>
                <w:color w:val="000000"/>
                <w:sz w:val="16"/>
                <w:szCs w:val="16"/>
              </w:rPr>
            </w:pPr>
            <w:r w:rsidRPr="00671DB4">
              <w:rPr>
                <w:color w:val="000000"/>
                <w:sz w:val="16"/>
                <w:szCs w:val="16"/>
              </w:rPr>
              <w:t>1,190</w:t>
            </w:r>
          </w:p>
        </w:tc>
        <w:tc>
          <w:tcPr>
            <w:tcW w:w="627" w:type="pct"/>
            <w:tcBorders>
              <w:top w:val="nil"/>
              <w:left w:val="single" w:sz="4" w:space="0" w:color="auto"/>
              <w:bottom w:val="nil"/>
              <w:right w:val="nil"/>
            </w:tcBorders>
            <w:shd w:val="clear" w:color="000000" w:fill="FFFFFF"/>
            <w:hideMark/>
          </w:tcPr>
          <w:p w14:paraId="5B1B6B6A" w14:textId="6233A5FB"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45F49654" w14:textId="555E26D1" w:rsidR="000069D3" w:rsidRPr="00671DB4" w:rsidRDefault="000069D3" w:rsidP="00671DB4">
            <w:pPr>
              <w:spacing w:after="0"/>
              <w:jc w:val="right"/>
              <w:rPr>
                <w:color w:val="000000"/>
                <w:sz w:val="16"/>
                <w:szCs w:val="16"/>
              </w:rPr>
            </w:pPr>
            <w:r w:rsidRPr="00671DB4">
              <w:rPr>
                <w:color w:val="000000"/>
                <w:sz w:val="16"/>
                <w:szCs w:val="16"/>
              </w:rPr>
              <w:t>87,498</w:t>
            </w:r>
          </w:p>
        </w:tc>
        <w:tc>
          <w:tcPr>
            <w:tcW w:w="485" w:type="pct"/>
            <w:tcBorders>
              <w:top w:val="nil"/>
              <w:left w:val="nil"/>
              <w:bottom w:val="nil"/>
              <w:right w:val="nil"/>
            </w:tcBorders>
            <w:shd w:val="clear" w:color="000000" w:fill="FFFFFF"/>
            <w:hideMark/>
          </w:tcPr>
          <w:p w14:paraId="5337DFAB" w14:textId="6F1DFD01" w:rsidR="000069D3" w:rsidRPr="00671DB4" w:rsidRDefault="000069D3" w:rsidP="00671DB4">
            <w:pPr>
              <w:spacing w:after="0"/>
              <w:jc w:val="right"/>
              <w:rPr>
                <w:color w:val="000000"/>
                <w:sz w:val="16"/>
                <w:szCs w:val="16"/>
              </w:rPr>
            </w:pPr>
            <w:r w:rsidRPr="00671DB4">
              <w:rPr>
                <w:color w:val="000000"/>
                <w:sz w:val="16"/>
                <w:szCs w:val="16"/>
              </w:rPr>
              <w:t>2,061</w:t>
            </w:r>
          </w:p>
        </w:tc>
        <w:tc>
          <w:tcPr>
            <w:tcW w:w="500" w:type="pct"/>
            <w:tcBorders>
              <w:top w:val="nil"/>
              <w:left w:val="nil"/>
              <w:bottom w:val="nil"/>
              <w:right w:val="nil"/>
            </w:tcBorders>
            <w:shd w:val="clear" w:color="000000" w:fill="FFFFFF"/>
            <w:hideMark/>
          </w:tcPr>
          <w:p w14:paraId="218C8415" w14:textId="08213C95" w:rsidR="000069D3" w:rsidRPr="00671DB4" w:rsidRDefault="000069D3" w:rsidP="00671DB4">
            <w:pPr>
              <w:spacing w:after="0"/>
              <w:jc w:val="right"/>
              <w:rPr>
                <w:color w:val="000000"/>
                <w:sz w:val="16"/>
                <w:szCs w:val="16"/>
              </w:rPr>
            </w:pPr>
            <w:r w:rsidRPr="00671DB4">
              <w:rPr>
                <w:color w:val="000000"/>
                <w:sz w:val="16"/>
                <w:szCs w:val="16"/>
              </w:rPr>
              <w:t>22,659</w:t>
            </w:r>
          </w:p>
        </w:tc>
        <w:tc>
          <w:tcPr>
            <w:tcW w:w="500" w:type="pct"/>
            <w:tcBorders>
              <w:top w:val="nil"/>
              <w:left w:val="nil"/>
              <w:bottom w:val="nil"/>
              <w:right w:val="nil"/>
            </w:tcBorders>
            <w:shd w:val="clear" w:color="000000" w:fill="FFFFFF"/>
            <w:hideMark/>
          </w:tcPr>
          <w:p w14:paraId="26B3CEC1" w14:textId="5831FFA7" w:rsidR="000069D3" w:rsidRPr="00671DB4" w:rsidRDefault="000069D3" w:rsidP="00671DB4">
            <w:pPr>
              <w:spacing w:after="0"/>
              <w:jc w:val="right"/>
              <w:rPr>
                <w:color w:val="000000"/>
                <w:sz w:val="16"/>
                <w:szCs w:val="16"/>
              </w:rPr>
            </w:pPr>
            <w:r w:rsidRPr="00671DB4">
              <w:rPr>
                <w:color w:val="000000"/>
                <w:sz w:val="16"/>
                <w:szCs w:val="16"/>
              </w:rPr>
              <w:t>1,877</w:t>
            </w:r>
          </w:p>
        </w:tc>
      </w:tr>
      <w:tr w:rsidR="000069D3" w:rsidRPr="00671DB4" w14:paraId="22CEA015" w14:textId="77777777" w:rsidTr="00671DB4">
        <w:trPr>
          <w:trHeight w:val="20"/>
          <w:jc w:val="center"/>
        </w:trPr>
        <w:tc>
          <w:tcPr>
            <w:tcW w:w="378" w:type="pct"/>
            <w:tcBorders>
              <w:top w:val="nil"/>
              <w:left w:val="nil"/>
              <w:bottom w:val="nil"/>
              <w:right w:val="nil"/>
            </w:tcBorders>
            <w:shd w:val="clear" w:color="000000" w:fill="FFFFFF"/>
            <w:vAlign w:val="center"/>
            <w:hideMark/>
          </w:tcPr>
          <w:p w14:paraId="7F9F9FAA" w14:textId="77777777" w:rsidR="000069D3" w:rsidRPr="00671DB4" w:rsidRDefault="000069D3" w:rsidP="000069D3">
            <w:pPr>
              <w:spacing w:after="0"/>
              <w:jc w:val="center"/>
              <w:rPr>
                <w:color w:val="000000"/>
                <w:sz w:val="16"/>
                <w:szCs w:val="16"/>
              </w:rPr>
            </w:pPr>
            <w:r w:rsidRPr="00671DB4">
              <w:rPr>
                <w:color w:val="000000"/>
                <w:sz w:val="16"/>
                <w:szCs w:val="16"/>
              </w:rPr>
              <w:t>2012</w:t>
            </w:r>
          </w:p>
        </w:tc>
        <w:tc>
          <w:tcPr>
            <w:tcW w:w="1030" w:type="pct"/>
            <w:tcBorders>
              <w:top w:val="nil"/>
              <w:left w:val="nil"/>
              <w:bottom w:val="nil"/>
              <w:right w:val="nil"/>
            </w:tcBorders>
            <w:shd w:val="clear" w:color="000000" w:fill="FFFFFF"/>
            <w:hideMark/>
          </w:tcPr>
          <w:p w14:paraId="29BD3997" w14:textId="1129974B"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5B572102" w14:textId="561EFB14" w:rsidR="000069D3" w:rsidRPr="00671DB4" w:rsidRDefault="000069D3" w:rsidP="00671DB4">
            <w:pPr>
              <w:spacing w:after="0"/>
              <w:jc w:val="right"/>
              <w:rPr>
                <w:color w:val="000000"/>
                <w:sz w:val="16"/>
                <w:szCs w:val="16"/>
              </w:rPr>
            </w:pPr>
            <w:r w:rsidRPr="00671DB4">
              <w:rPr>
                <w:color w:val="000000"/>
                <w:sz w:val="16"/>
                <w:szCs w:val="16"/>
              </w:rPr>
              <w:t>1,186</w:t>
            </w:r>
          </w:p>
        </w:tc>
        <w:tc>
          <w:tcPr>
            <w:tcW w:w="500" w:type="pct"/>
            <w:tcBorders>
              <w:top w:val="nil"/>
              <w:left w:val="nil"/>
              <w:bottom w:val="nil"/>
              <w:right w:val="single" w:sz="4" w:space="0" w:color="auto"/>
            </w:tcBorders>
            <w:shd w:val="clear" w:color="000000" w:fill="FFFFFF"/>
            <w:hideMark/>
          </w:tcPr>
          <w:p w14:paraId="389A2AAF" w14:textId="0E401340" w:rsidR="000069D3" w:rsidRPr="00671DB4" w:rsidRDefault="000069D3" w:rsidP="00671DB4">
            <w:pPr>
              <w:spacing w:after="0"/>
              <w:jc w:val="right"/>
              <w:rPr>
                <w:color w:val="000000"/>
                <w:sz w:val="16"/>
                <w:szCs w:val="16"/>
              </w:rPr>
            </w:pPr>
            <w:r w:rsidRPr="00671DB4">
              <w:rPr>
                <w:color w:val="000000"/>
                <w:sz w:val="16"/>
                <w:szCs w:val="16"/>
              </w:rPr>
              <w:t>1,165</w:t>
            </w:r>
          </w:p>
        </w:tc>
        <w:tc>
          <w:tcPr>
            <w:tcW w:w="627" w:type="pct"/>
            <w:tcBorders>
              <w:top w:val="nil"/>
              <w:left w:val="single" w:sz="4" w:space="0" w:color="auto"/>
              <w:bottom w:val="nil"/>
              <w:right w:val="nil"/>
            </w:tcBorders>
            <w:shd w:val="clear" w:color="000000" w:fill="FFFFFF"/>
            <w:hideMark/>
          </w:tcPr>
          <w:p w14:paraId="0D645711" w14:textId="4B2F2BBB"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5D6CD255" w14:textId="7B5DD2A8" w:rsidR="000069D3" w:rsidRPr="00671DB4" w:rsidRDefault="000069D3" w:rsidP="00671DB4">
            <w:pPr>
              <w:spacing w:after="0"/>
              <w:jc w:val="right"/>
              <w:rPr>
                <w:color w:val="000000"/>
                <w:sz w:val="16"/>
                <w:szCs w:val="16"/>
              </w:rPr>
            </w:pPr>
            <w:r w:rsidRPr="00671DB4">
              <w:rPr>
                <w:color w:val="000000"/>
                <w:sz w:val="16"/>
                <w:szCs w:val="16"/>
              </w:rPr>
              <w:t>63,116</w:t>
            </w:r>
          </w:p>
        </w:tc>
        <w:tc>
          <w:tcPr>
            <w:tcW w:w="485" w:type="pct"/>
            <w:tcBorders>
              <w:top w:val="nil"/>
              <w:left w:val="nil"/>
              <w:bottom w:val="nil"/>
              <w:right w:val="nil"/>
            </w:tcBorders>
            <w:shd w:val="clear" w:color="000000" w:fill="FFFFFF"/>
            <w:hideMark/>
          </w:tcPr>
          <w:p w14:paraId="32CDF8B2" w14:textId="59677416"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2CA9B22" w14:textId="7551F771" w:rsidR="000069D3" w:rsidRPr="00671DB4" w:rsidRDefault="000069D3" w:rsidP="00671DB4">
            <w:pPr>
              <w:spacing w:after="0"/>
              <w:jc w:val="right"/>
              <w:rPr>
                <w:color w:val="000000"/>
                <w:sz w:val="16"/>
                <w:szCs w:val="16"/>
              </w:rPr>
            </w:pPr>
            <w:r w:rsidRPr="00671DB4">
              <w:rPr>
                <w:color w:val="000000"/>
                <w:sz w:val="16"/>
                <w:szCs w:val="16"/>
              </w:rPr>
              <w:t>22,203</w:t>
            </w:r>
          </w:p>
        </w:tc>
        <w:tc>
          <w:tcPr>
            <w:tcW w:w="500" w:type="pct"/>
            <w:tcBorders>
              <w:top w:val="nil"/>
              <w:left w:val="nil"/>
              <w:bottom w:val="nil"/>
              <w:right w:val="nil"/>
            </w:tcBorders>
            <w:shd w:val="clear" w:color="000000" w:fill="FFFFFF"/>
            <w:hideMark/>
          </w:tcPr>
          <w:p w14:paraId="51AE325B" w14:textId="512EC576" w:rsidR="000069D3" w:rsidRPr="00671DB4" w:rsidRDefault="000069D3" w:rsidP="00671DB4">
            <w:pPr>
              <w:spacing w:after="0"/>
              <w:jc w:val="right"/>
              <w:rPr>
                <w:color w:val="000000"/>
                <w:sz w:val="16"/>
                <w:szCs w:val="16"/>
              </w:rPr>
            </w:pPr>
            <w:r w:rsidRPr="00671DB4">
              <w:rPr>
                <w:color w:val="000000"/>
                <w:sz w:val="16"/>
                <w:szCs w:val="16"/>
              </w:rPr>
              <w:t>2,533</w:t>
            </w:r>
          </w:p>
        </w:tc>
      </w:tr>
      <w:tr w:rsidR="000069D3" w:rsidRPr="00671DB4" w14:paraId="7540C788" w14:textId="77777777" w:rsidTr="00671DB4">
        <w:trPr>
          <w:trHeight w:val="20"/>
          <w:jc w:val="center"/>
        </w:trPr>
        <w:tc>
          <w:tcPr>
            <w:tcW w:w="378" w:type="pct"/>
            <w:tcBorders>
              <w:top w:val="nil"/>
              <w:left w:val="nil"/>
              <w:bottom w:val="nil"/>
              <w:right w:val="nil"/>
            </w:tcBorders>
            <w:shd w:val="clear" w:color="000000" w:fill="FFFFFF"/>
            <w:vAlign w:val="center"/>
            <w:hideMark/>
          </w:tcPr>
          <w:p w14:paraId="6BE002FE" w14:textId="77777777" w:rsidR="000069D3" w:rsidRPr="00671DB4" w:rsidRDefault="000069D3" w:rsidP="000069D3">
            <w:pPr>
              <w:spacing w:after="0"/>
              <w:jc w:val="center"/>
              <w:rPr>
                <w:color w:val="000000"/>
                <w:sz w:val="16"/>
                <w:szCs w:val="16"/>
              </w:rPr>
            </w:pPr>
            <w:r w:rsidRPr="00671DB4">
              <w:rPr>
                <w:color w:val="000000"/>
                <w:sz w:val="16"/>
                <w:szCs w:val="16"/>
              </w:rPr>
              <w:t>2013</w:t>
            </w:r>
          </w:p>
        </w:tc>
        <w:tc>
          <w:tcPr>
            <w:tcW w:w="1030" w:type="pct"/>
            <w:tcBorders>
              <w:top w:val="nil"/>
              <w:left w:val="nil"/>
              <w:bottom w:val="nil"/>
              <w:right w:val="nil"/>
            </w:tcBorders>
            <w:shd w:val="clear" w:color="000000" w:fill="FFFFFF"/>
            <w:hideMark/>
          </w:tcPr>
          <w:p w14:paraId="0BDFC16A" w14:textId="0A5A24B9"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20BABCB" w14:textId="05072AEB" w:rsidR="000069D3" w:rsidRPr="00671DB4" w:rsidRDefault="000069D3" w:rsidP="00671DB4">
            <w:pPr>
              <w:spacing w:after="0"/>
              <w:jc w:val="right"/>
              <w:rPr>
                <w:color w:val="000000"/>
                <w:sz w:val="16"/>
                <w:szCs w:val="16"/>
              </w:rPr>
            </w:pPr>
            <w:r w:rsidRPr="00671DB4">
              <w:rPr>
                <w:color w:val="000000"/>
                <w:sz w:val="16"/>
                <w:szCs w:val="16"/>
              </w:rPr>
              <w:t>1,190</w:t>
            </w:r>
          </w:p>
        </w:tc>
        <w:tc>
          <w:tcPr>
            <w:tcW w:w="500" w:type="pct"/>
            <w:tcBorders>
              <w:top w:val="nil"/>
              <w:left w:val="nil"/>
              <w:bottom w:val="nil"/>
              <w:right w:val="single" w:sz="4" w:space="0" w:color="auto"/>
            </w:tcBorders>
            <w:shd w:val="clear" w:color="000000" w:fill="FFFFFF"/>
            <w:hideMark/>
          </w:tcPr>
          <w:p w14:paraId="34CA4BA3" w14:textId="2BB6C9B6" w:rsidR="000069D3" w:rsidRPr="00671DB4" w:rsidRDefault="000069D3" w:rsidP="00671DB4">
            <w:pPr>
              <w:spacing w:after="0"/>
              <w:jc w:val="right"/>
              <w:rPr>
                <w:color w:val="000000"/>
                <w:sz w:val="16"/>
                <w:szCs w:val="16"/>
              </w:rPr>
            </w:pPr>
            <w:r w:rsidRPr="00671DB4">
              <w:rPr>
                <w:color w:val="000000"/>
                <w:sz w:val="16"/>
                <w:szCs w:val="16"/>
              </w:rPr>
              <w:t>1,157</w:t>
            </w:r>
          </w:p>
        </w:tc>
        <w:tc>
          <w:tcPr>
            <w:tcW w:w="627" w:type="pct"/>
            <w:tcBorders>
              <w:top w:val="nil"/>
              <w:left w:val="single" w:sz="4" w:space="0" w:color="auto"/>
              <w:bottom w:val="nil"/>
              <w:right w:val="nil"/>
            </w:tcBorders>
            <w:shd w:val="clear" w:color="000000" w:fill="FFFFFF"/>
            <w:hideMark/>
          </w:tcPr>
          <w:p w14:paraId="4FC46B3B" w14:textId="1E6518F8"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D52870F" w14:textId="4F5043BB" w:rsidR="000069D3" w:rsidRPr="00671DB4" w:rsidRDefault="000069D3" w:rsidP="00671DB4">
            <w:pPr>
              <w:spacing w:after="0"/>
              <w:jc w:val="right"/>
              <w:rPr>
                <w:color w:val="000000"/>
                <w:sz w:val="16"/>
                <w:szCs w:val="16"/>
              </w:rPr>
            </w:pPr>
            <w:r w:rsidRPr="00671DB4">
              <w:rPr>
                <w:color w:val="000000"/>
                <w:sz w:val="16"/>
                <w:szCs w:val="16"/>
              </w:rPr>
              <w:t>51,586</w:t>
            </w:r>
          </w:p>
        </w:tc>
        <w:tc>
          <w:tcPr>
            <w:tcW w:w="485" w:type="pct"/>
            <w:tcBorders>
              <w:top w:val="nil"/>
              <w:left w:val="nil"/>
              <w:bottom w:val="nil"/>
              <w:right w:val="nil"/>
            </w:tcBorders>
            <w:shd w:val="clear" w:color="000000" w:fill="FFFFFF"/>
            <w:hideMark/>
          </w:tcPr>
          <w:p w14:paraId="22140F03" w14:textId="0F5F72AE" w:rsidR="000069D3" w:rsidRPr="00671DB4" w:rsidRDefault="000069D3" w:rsidP="00671DB4">
            <w:pPr>
              <w:spacing w:after="0"/>
              <w:jc w:val="right"/>
              <w:rPr>
                <w:color w:val="000000"/>
                <w:sz w:val="16"/>
                <w:szCs w:val="16"/>
              </w:rPr>
            </w:pPr>
            <w:r w:rsidRPr="00671DB4">
              <w:rPr>
                <w:color w:val="000000"/>
                <w:sz w:val="16"/>
                <w:szCs w:val="16"/>
              </w:rPr>
              <w:t>1,178</w:t>
            </w:r>
          </w:p>
        </w:tc>
        <w:tc>
          <w:tcPr>
            <w:tcW w:w="500" w:type="pct"/>
            <w:tcBorders>
              <w:top w:val="nil"/>
              <w:left w:val="nil"/>
              <w:bottom w:val="nil"/>
              <w:right w:val="nil"/>
            </w:tcBorders>
            <w:shd w:val="clear" w:color="000000" w:fill="FFFFFF"/>
            <w:hideMark/>
          </w:tcPr>
          <w:p w14:paraId="7690A148" w14:textId="540B9B75" w:rsidR="000069D3" w:rsidRPr="00671DB4" w:rsidRDefault="000069D3" w:rsidP="00671DB4">
            <w:pPr>
              <w:spacing w:after="0"/>
              <w:jc w:val="right"/>
              <w:rPr>
                <w:color w:val="000000"/>
                <w:sz w:val="16"/>
                <w:szCs w:val="16"/>
              </w:rPr>
            </w:pPr>
            <w:r w:rsidRPr="00671DB4">
              <w:rPr>
                <w:color w:val="000000"/>
                <w:sz w:val="16"/>
                <w:szCs w:val="16"/>
              </w:rPr>
              <w:t>16,093</w:t>
            </w:r>
          </w:p>
        </w:tc>
        <w:tc>
          <w:tcPr>
            <w:tcW w:w="500" w:type="pct"/>
            <w:tcBorders>
              <w:top w:val="nil"/>
              <w:left w:val="nil"/>
              <w:bottom w:val="nil"/>
              <w:right w:val="nil"/>
            </w:tcBorders>
            <w:shd w:val="clear" w:color="000000" w:fill="FFFFFF"/>
            <w:hideMark/>
          </w:tcPr>
          <w:p w14:paraId="25883407" w14:textId="2CF31ADB" w:rsidR="000069D3" w:rsidRPr="00671DB4" w:rsidRDefault="000069D3" w:rsidP="00671DB4">
            <w:pPr>
              <w:spacing w:after="0"/>
              <w:jc w:val="right"/>
              <w:rPr>
                <w:color w:val="000000"/>
                <w:sz w:val="16"/>
                <w:szCs w:val="16"/>
              </w:rPr>
            </w:pPr>
            <w:r w:rsidRPr="00671DB4">
              <w:rPr>
                <w:color w:val="000000"/>
                <w:sz w:val="16"/>
                <w:szCs w:val="16"/>
              </w:rPr>
              <w:t>2,674</w:t>
            </w:r>
          </w:p>
        </w:tc>
      </w:tr>
      <w:tr w:rsidR="000069D3" w:rsidRPr="00671DB4" w14:paraId="5AE21CCC" w14:textId="77777777" w:rsidTr="00671DB4">
        <w:trPr>
          <w:trHeight w:val="20"/>
          <w:jc w:val="center"/>
        </w:trPr>
        <w:tc>
          <w:tcPr>
            <w:tcW w:w="378" w:type="pct"/>
            <w:tcBorders>
              <w:top w:val="nil"/>
              <w:left w:val="nil"/>
              <w:bottom w:val="nil"/>
              <w:right w:val="nil"/>
            </w:tcBorders>
            <w:shd w:val="clear" w:color="000000" w:fill="FFFFFF"/>
            <w:vAlign w:val="center"/>
            <w:hideMark/>
          </w:tcPr>
          <w:p w14:paraId="5133A830" w14:textId="77777777" w:rsidR="000069D3" w:rsidRPr="00671DB4" w:rsidRDefault="000069D3" w:rsidP="000069D3">
            <w:pPr>
              <w:spacing w:after="0"/>
              <w:jc w:val="center"/>
              <w:rPr>
                <w:color w:val="000000"/>
                <w:sz w:val="16"/>
                <w:szCs w:val="16"/>
              </w:rPr>
            </w:pPr>
            <w:r w:rsidRPr="00671DB4">
              <w:rPr>
                <w:color w:val="000000"/>
                <w:sz w:val="16"/>
                <w:szCs w:val="16"/>
              </w:rPr>
              <w:t>2014</w:t>
            </w:r>
          </w:p>
        </w:tc>
        <w:tc>
          <w:tcPr>
            <w:tcW w:w="1030" w:type="pct"/>
            <w:tcBorders>
              <w:top w:val="nil"/>
              <w:left w:val="nil"/>
              <w:bottom w:val="nil"/>
              <w:right w:val="nil"/>
            </w:tcBorders>
            <w:shd w:val="clear" w:color="000000" w:fill="FFFFFF"/>
            <w:hideMark/>
          </w:tcPr>
          <w:p w14:paraId="45C815F9" w14:textId="055A0C3E"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7FFD7D0" w14:textId="596736FF" w:rsidR="000069D3" w:rsidRPr="00671DB4" w:rsidRDefault="000069D3" w:rsidP="00671DB4">
            <w:pPr>
              <w:spacing w:after="0"/>
              <w:jc w:val="right"/>
              <w:rPr>
                <w:color w:val="000000"/>
                <w:sz w:val="16"/>
                <w:szCs w:val="16"/>
              </w:rPr>
            </w:pPr>
            <w:r w:rsidRPr="00671DB4">
              <w:rPr>
                <w:color w:val="000000"/>
                <w:sz w:val="16"/>
                <w:szCs w:val="16"/>
              </w:rPr>
              <w:t>1,183</w:t>
            </w:r>
          </w:p>
        </w:tc>
        <w:tc>
          <w:tcPr>
            <w:tcW w:w="500" w:type="pct"/>
            <w:tcBorders>
              <w:top w:val="nil"/>
              <w:left w:val="nil"/>
              <w:bottom w:val="nil"/>
              <w:right w:val="single" w:sz="4" w:space="0" w:color="auto"/>
            </w:tcBorders>
            <w:shd w:val="clear" w:color="000000" w:fill="FFFFFF"/>
            <w:hideMark/>
          </w:tcPr>
          <w:p w14:paraId="1D06FEB0" w14:textId="4299B179" w:rsidR="000069D3" w:rsidRPr="00671DB4" w:rsidRDefault="000069D3" w:rsidP="00671DB4">
            <w:pPr>
              <w:spacing w:after="0"/>
              <w:jc w:val="right"/>
              <w:rPr>
                <w:color w:val="000000"/>
                <w:sz w:val="16"/>
                <w:szCs w:val="16"/>
              </w:rPr>
            </w:pPr>
            <w:r w:rsidRPr="00671DB4">
              <w:rPr>
                <w:color w:val="000000"/>
                <w:sz w:val="16"/>
                <w:szCs w:val="16"/>
              </w:rPr>
              <w:t>1,126</w:t>
            </w:r>
          </w:p>
        </w:tc>
        <w:tc>
          <w:tcPr>
            <w:tcW w:w="627" w:type="pct"/>
            <w:tcBorders>
              <w:top w:val="nil"/>
              <w:left w:val="single" w:sz="4" w:space="0" w:color="auto"/>
              <w:bottom w:val="nil"/>
              <w:right w:val="nil"/>
            </w:tcBorders>
            <w:shd w:val="clear" w:color="000000" w:fill="FFFFFF"/>
            <w:hideMark/>
          </w:tcPr>
          <w:p w14:paraId="30655B4A" w14:textId="1D3A3ADD"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B6BE5F2" w14:textId="7D616161" w:rsidR="000069D3" w:rsidRPr="00671DB4" w:rsidRDefault="000069D3" w:rsidP="00671DB4">
            <w:pPr>
              <w:spacing w:after="0"/>
              <w:jc w:val="right"/>
              <w:rPr>
                <w:color w:val="000000"/>
                <w:sz w:val="16"/>
                <w:szCs w:val="16"/>
              </w:rPr>
            </w:pPr>
            <w:r w:rsidRPr="00671DB4">
              <w:rPr>
                <w:color w:val="000000"/>
                <w:sz w:val="16"/>
                <w:szCs w:val="16"/>
              </w:rPr>
              <w:t>52,290</w:t>
            </w:r>
          </w:p>
        </w:tc>
        <w:tc>
          <w:tcPr>
            <w:tcW w:w="485" w:type="pct"/>
            <w:tcBorders>
              <w:top w:val="nil"/>
              <w:left w:val="nil"/>
              <w:bottom w:val="nil"/>
              <w:right w:val="nil"/>
            </w:tcBorders>
            <w:shd w:val="clear" w:color="000000" w:fill="FFFFFF"/>
            <w:hideMark/>
          </w:tcPr>
          <w:p w14:paraId="35615A5E" w14:textId="1BE1C1DF"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72D49FBD" w14:textId="66284D01" w:rsidR="000069D3" w:rsidRPr="00671DB4" w:rsidRDefault="000069D3" w:rsidP="00671DB4">
            <w:pPr>
              <w:spacing w:after="0"/>
              <w:jc w:val="right"/>
              <w:rPr>
                <w:color w:val="000000"/>
                <w:sz w:val="16"/>
                <w:szCs w:val="16"/>
              </w:rPr>
            </w:pPr>
            <w:r w:rsidRPr="00671DB4">
              <w:rPr>
                <w:color w:val="000000"/>
                <w:sz w:val="16"/>
                <w:szCs w:val="16"/>
              </w:rPr>
              <w:t>19,524</w:t>
            </w:r>
          </w:p>
        </w:tc>
        <w:tc>
          <w:tcPr>
            <w:tcW w:w="500" w:type="pct"/>
            <w:tcBorders>
              <w:top w:val="nil"/>
              <w:left w:val="nil"/>
              <w:bottom w:val="nil"/>
              <w:right w:val="nil"/>
            </w:tcBorders>
            <w:shd w:val="clear" w:color="000000" w:fill="FFFFFF"/>
            <w:hideMark/>
          </w:tcPr>
          <w:p w14:paraId="6200FC76" w14:textId="4B6416D9" w:rsidR="000069D3" w:rsidRPr="00671DB4" w:rsidRDefault="000069D3" w:rsidP="00671DB4">
            <w:pPr>
              <w:spacing w:after="0"/>
              <w:jc w:val="right"/>
              <w:rPr>
                <w:color w:val="000000"/>
                <w:sz w:val="16"/>
                <w:szCs w:val="16"/>
              </w:rPr>
            </w:pPr>
            <w:r w:rsidRPr="00671DB4">
              <w:rPr>
                <w:color w:val="000000"/>
                <w:sz w:val="16"/>
                <w:szCs w:val="16"/>
              </w:rPr>
              <w:t>2,210</w:t>
            </w:r>
          </w:p>
        </w:tc>
      </w:tr>
      <w:tr w:rsidR="000069D3" w:rsidRPr="00671DB4" w14:paraId="0268D37B" w14:textId="77777777" w:rsidTr="00671DB4">
        <w:trPr>
          <w:trHeight w:val="20"/>
          <w:jc w:val="center"/>
        </w:trPr>
        <w:tc>
          <w:tcPr>
            <w:tcW w:w="378" w:type="pct"/>
            <w:tcBorders>
              <w:top w:val="nil"/>
              <w:left w:val="nil"/>
              <w:bottom w:val="nil"/>
              <w:right w:val="nil"/>
            </w:tcBorders>
            <w:shd w:val="clear" w:color="000000" w:fill="FFFFFF"/>
            <w:vAlign w:val="center"/>
            <w:hideMark/>
          </w:tcPr>
          <w:p w14:paraId="2F77A776" w14:textId="77777777" w:rsidR="000069D3" w:rsidRPr="00671DB4" w:rsidRDefault="000069D3" w:rsidP="000069D3">
            <w:pPr>
              <w:spacing w:after="0"/>
              <w:jc w:val="center"/>
              <w:rPr>
                <w:color w:val="000000"/>
                <w:sz w:val="16"/>
                <w:szCs w:val="16"/>
              </w:rPr>
            </w:pPr>
            <w:r w:rsidRPr="00671DB4">
              <w:rPr>
                <w:color w:val="000000"/>
                <w:sz w:val="16"/>
                <w:szCs w:val="16"/>
              </w:rPr>
              <w:t>2015</w:t>
            </w:r>
          </w:p>
        </w:tc>
        <w:tc>
          <w:tcPr>
            <w:tcW w:w="1030" w:type="pct"/>
            <w:tcBorders>
              <w:top w:val="nil"/>
              <w:left w:val="nil"/>
              <w:bottom w:val="nil"/>
              <w:right w:val="nil"/>
            </w:tcBorders>
            <w:shd w:val="clear" w:color="000000" w:fill="FFFFFF"/>
            <w:hideMark/>
          </w:tcPr>
          <w:p w14:paraId="1C601C2E" w14:textId="59CD6510"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2E25E109" w14:textId="349F9FAD" w:rsidR="000069D3" w:rsidRPr="00671DB4" w:rsidRDefault="000069D3" w:rsidP="00671DB4">
            <w:pPr>
              <w:spacing w:after="0"/>
              <w:jc w:val="right"/>
              <w:rPr>
                <w:color w:val="000000"/>
                <w:sz w:val="16"/>
                <w:szCs w:val="16"/>
              </w:rPr>
            </w:pPr>
            <w:r w:rsidRPr="00671DB4">
              <w:rPr>
                <w:color w:val="000000"/>
                <w:sz w:val="16"/>
                <w:szCs w:val="16"/>
              </w:rPr>
              <w:t>1,190</w:t>
            </w:r>
          </w:p>
        </w:tc>
        <w:tc>
          <w:tcPr>
            <w:tcW w:w="500" w:type="pct"/>
            <w:tcBorders>
              <w:top w:val="nil"/>
              <w:left w:val="nil"/>
              <w:bottom w:val="nil"/>
              <w:right w:val="single" w:sz="4" w:space="0" w:color="auto"/>
            </w:tcBorders>
            <w:shd w:val="clear" w:color="000000" w:fill="FFFFFF"/>
            <w:hideMark/>
          </w:tcPr>
          <w:p w14:paraId="7E36E551" w14:textId="03246474" w:rsidR="000069D3" w:rsidRPr="00671DB4" w:rsidRDefault="000069D3" w:rsidP="00671DB4">
            <w:pPr>
              <w:spacing w:after="0"/>
              <w:jc w:val="right"/>
              <w:rPr>
                <w:color w:val="000000"/>
                <w:sz w:val="16"/>
                <w:szCs w:val="16"/>
              </w:rPr>
            </w:pPr>
            <w:r w:rsidRPr="00671DB4">
              <w:rPr>
                <w:color w:val="000000"/>
                <w:sz w:val="16"/>
                <w:szCs w:val="16"/>
              </w:rPr>
              <w:t>1,176</w:t>
            </w:r>
          </w:p>
        </w:tc>
        <w:tc>
          <w:tcPr>
            <w:tcW w:w="627" w:type="pct"/>
            <w:tcBorders>
              <w:top w:val="nil"/>
              <w:left w:val="single" w:sz="4" w:space="0" w:color="auto"/>
              <w:bottom w:val="nil"/>
              <w:right w:val="nil"/>
            </w:tcBorders>
            <w:shd w:val="clear" w:color="000000" w:fill="FFFFFF"/>
            <w:hideMark/>
          </w:tcPr>
          <w:p w14:paraId="1B084678" w14:textId="262E55C3"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7842EC1" w14:textId="503D99E8" w:rsidR="000069D3" w:rsidRPr="00671DB4" w:rsidRDefault="000069D3" w:rsidP="00671DB4">
            <w:pPr>
              <w:spacing w:after="0"/>
              <w:jc w:val="right"/>
              <w:rPr>
                <w:color w:val="000000"/>
                <w:sz w:val="16"/>
                <w:szCs w:val="16"/>
              </w:rPr>
            </w:pPr>
            <w:r w:rsidRPr="00671DB4">
              <w:rPr>
                <w:color w:val="000000"/>
                <w:sz w:val="16"/>
                <w:szCs w:val="16"/>
              </w:rPr>
              <w:t>52,110</w:t>
            </w:r>
          </w:p>
        </w:tc>
        <w:tc>
          <w:tcPr>
            <w:tcW w:w="485" w:type="pct"/>
            <w:tcBorders>
              <w:top w:val="nil"/>
              <w:left w:val="nil"/>
              <w:bottom w:val="nil"/>
              <w:right w:val="nil"/>
            </w:tcBorders>
            <w:shd w:val="clear" w:color="000000" w:fill="FFFFFF"/>
            <w:hideMark/>
          </w:tcPr>
          <w:p w14:paraId="15026EB1" w14:textId="2D692657" w:rsidR="000069D3" w:rsidRPr="00671DB4" w:rsidRDefault="000069D3" w:rsidP="00671DB4">
            <w:pPr>
              <w:spacing w:after="0"/>
              <w:jc w:val="right"/>
              <w:rPr>
                <w:color w:val="000000"/>
                <w:sz w:val="16"/>
                <w:szCs w:val="16"/>
              </w:rPr>
            </w:pPr>
            <w:r w:rsidRPr="00671DB4">
              <w:rPr>
                <w:color w:val="000000"/>
                <w:sz w:val="16"/>
                <w:szCs w:val="16"/>
              </w:rPr>
              <w:t>2,027</w:t>
            </w:r>
          </w:p>
        </w:tc>
        <w:tc>
          <w:tcPr>
            <w:tcW w:w="500" w:type="pct"/>
            <w:tcBorders>
              <w:top w:val="nil"/>
              <w:left w:val="nil"/>
              <w:bottom w:val="nil"/>
              <w:right w:val="nil"/>
            </w:tcBorders>
            <w:shd w:val="clear" w:color="000000" w:fill="FFFFFF"/>
            <w:hideMark/>
          </w:tcPr>
          <w:p w14:paraId="195D4835" w14:textId="6DA91606" w:rsidR="000069D3" w:rsidRPr="00671DB4" w:rsidRDefault="000069D3" w:rsidP="00671DB4">
            <w:pPr>
              <w:spacing w:after="0"/>
              <w:jc w:val="right"/>
              <w:rPr>
                <w:color w:val="000000"/>
                <w:sz w:val="16"/>
                <w:szCs w:val="16"/>
              </w:rPr>
            </w:pPr>
            <w:r w:rsidRPr="00671DB4">
              <w:rPr>
                <w:color w:val="000000"/>
                <w:sz w:val="16"/>
                <w:szCs w:val="16"/>
              </w:rPr>
              <w:t>20,056</w:t>
            </w:r>
          </w:p>
        </w:tc>
        <w:tc>
          <w:tcPr>
            <w:tcW w:w="500" w:type="pct"/>
            <w:tcBorders>
              <w:top w:val="nil"/>
              <w:left w:val="nil"/>
              <w:bottom w:val="nil"/>
              <w:right w:val="nil"/>
            </w:tcBorders>
            <w:shd w:val="clear" w:color="000000" w:fill="FFFFFF"/>
            <w:hideMark/>
          </w:tcPr>
          <w:p w14:paraId="2AA7CCCE" w14:textId="55FF0FEF" w:rsidR="000069D3" w:rsidRPr="00671DB4" w:rsidRDefault="000069D3" w:rsidP="00671DB4">
            <w:pPr>
              <w:spacing w:after="0"/>
              <w:jc w:val="right"/>
              <w:rPr>
                <w:color w:val="000000"/>
                <w:sz w:val="16"/>
                <w:szCs w:val="16"/>
              </w:rPr>
            </w:pPr>
            <w:r w:rsidRPr="00671DB4">
              <w:rPr>
                <w:color w:val="000000"/>
                <w:sz w:val="16"/>
                <w:szCs w:val="16"/>
              </w:rPr>
              <w:t>2,320</w:t>
            </w:r>
          </w:p>
        </w:tc>
      </w:tr>
      <w:tr w:rsidR="000069D3" w:rsidRPr="00671DB4" w14:paraId="7B988279" w14:textId="77777777" w:rsidTr="00671DB4">
        <w:trPr>
          <w:trHeight w:val="20"/>
          <w:jc w:val="center"/>
        </w:trPr>
        <w:tc>
          <w:tcPr>
            <w:tcW w:w="378" w:type="pct"/>
            <w:tcBorders>
              <w:top w:val="nil"/>
              <w:left w:val="nil"/>
              <w:bottom w:val="nil"/>
              <w:right w:val="nil"/>
            </w:tcBorders>
            <w:shd w:val="clear" w:color="000000" w:fill="FFFFFF"/>
            <w:vAlign w:val="center"/>
            <w:hideMark/>
          </w:tcPr>
          <w:p w14:paraId="0A85C498" w14:textId="77777777" w:rsidR="000069D3" w:rsidRPr="00671DB4" w:rsidRDefault="000069D3" w:rsidP="000069D3">
            <w:pPr>
              <w:spacing w:after="0"/>
              <w:jc w:val="center"/>
              <w:rPr>
                <w:color w:val="000000"/>
                <w:sz w:val="16"/>
                <w:szCs w:val="16"/>
              </w:rPr>
            </w:pPr>
            <w:r w:rsidRPr="00671DB4">
              <w:rPr>
                <w:color w:val="000000"/>
                <w:sz w:val="16"/>
                <w:szCs w:val="16"/>
              </w:rPr>
              <w:t>2016</w:t>
            </w:r>
          </w:p>
        </w:tc>
        <w:tc>
          <w:tcPr>
            <w:tcW w:w="1030" w:type="pct"/>
            <w:tcBorders>
              <w:top w:val="nil"/>
              <w:left w:val="nil"/>
              <w:bottom w:val="nil"/>
              <w:right w:val="nil"/>
            </w:tcBorders>
            <w:shd w:val="clear" w:color="000000" w:fill="FFFFFF"/>
            <w:hideMark/>
          </w:tcPr>
          <w:p w14:paraId="48D3A375" w14:textId="35132BFA"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A329EBA" w14:textId="591C5A77" w:rsidR="000069D3" w:rsidRPr="00671DB4" w:rsidRDefault="000069D3" w:rsidP="00671DB4">
            <w:pPr>
              <w:spacing w:after="0"/>
              <w:jc w:val="right"/>
              <w:rPr>
                <w:color w:val="000000"/>
                <w:sz w:val="16"/>
                <w:szCs w:val="16"/>
              </w:rPr>
            </w:pPr>
            <w:r w:rsidRPr="00671DB4">
              <w:rPr>
                <w:color w:val="000000"/>
                <w:sz w:val="16"/>
                <w:szCs w:val="16"/>
              </w:rPr>
              <w:t>1,197</w:t>
            </w:r>
          </w:p>
        </w:tc>
        <w:tc>
          <w:tcPr>
            <w:tcW w:w="500" w:type="pct"/>
            <w:tcBorders>
              <w:top w:val="nil"/>
              <w:left w:val="nil"/>
              <w:bottom w:val="nil"/>
              <w:right w:val="single" w:sz="4" w:space="0" w:color="auto"/>
            </w:tcBorders>
            <w:shd w:val="clear" w:color="000000" w:fill="FFFFFF"/>
            <w:hideMark/>
          </w:tcPr>
          <w:p w14:paraId="03003152" w14:textId="121F9BF8" w:rsidR="000069D3" w:rsidRPr="00671DB4" w:rsidRDefault="000069D3" w:rsidP="00671DB4">
            <w:pPr>
              <w:spacing w:after="0"/>
              <w:jc w:val="right"/>
              <w:rPr>
                <w:color w:val="000000"/>
                <w:sz w:val="16"/>
                <w:szCs w:val="16"/>
              </w:rPr>
            </w:pPr>
            <w:r w:rsidRPr="00671DB4">
              <w:rPr>
                <w:color w:val="000000"/>
                <w:sz w:val="16"/>
                <w:szCs w:val="16"/>
              </w:rPr>
              <w:t>1,169</w:t>
            </w:r>
          </w:p>
        </w:tc>
        <w:tc>
          <w:tcPr>
            <w:tcW w:w="627" w:type="pct"/>
            <w:tcBorders>
              <w:top w:val="nil"/>
              <w:left w:val="single" w:sz="4" w:space="0" w:color="auto"/>
              <w:bottom w:val="nil"/>
              <w:right w:val="nil"/>
            </w:tcBorders>
            <w:shd w:val="clear" w:color="000000" w:fill="FFFFFF"/>
            <w:hideMark/>
          </w:tcPr>
          <w:p w14:paraId="3970D20F" w14:textId="61AF2E84"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83756EE" w14:textId="2A5B16AA" w:rsidR="000069D3" w:rsidRPr="00671DB4" w:rsidRDefault="000069D3" w:rsidP="00671DB4">
            <w:pPr>
              <w:spacing w:after="0"/>
              <w:jc w:val="right"/>
              <w:rPr>
                <w:color w:val="000000"/>
                <w:sz w:val="16"/>
                <w:szCs w:val="16"/>
              </w:rPr>
            </w:pPr>
            <w:r w:rsidRPr="00671DB4">
              <w:rPr>
                <w:color w:val="000000"/>
                <w:sz w:val="16"/>
                <w:szCs w:val="16"/>
              </w:rPr>
              <w:t>66,232</w:t>
            </w:r>
          </w:p>
        </w:tc>
        <w:tc>
          <w:tcPr>
            <w:tcW w:w="485" w:type="pct"/>
            <w:tcBorders>
              <w:top w:val="nil"/>
              <w:left w:val="nil"/>
              <w:bottom w:val="nil"/>
              <w:right w:val="nil"/>
            </w:tcBorders>
            <w:shd w:val="clear" w:color="000000" w:fill="FFFFFF"/>
            <w:hideMark/>
          </w:tcPr>
          <w:p w14:paraId="3E0EABE6" w14:textId="03814FBA"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53E55C50" w14:textId="28E23BBD" w:rsidR="000069D3" w:rsidRPr="00671DB4" w:rsidRDefault="000069D3" w:rsidP="00671DB4">
            <w:pPr>
              <w:spacing w:after="0"/>
              <w:jc w:val="right"/>
              <w:rPr>
                <w:color w:val="000000"/>
                <w:sz w:val="16"/>
                <w:szCs w:val="16"/>
              </w:rPr>
            </w:pPr>
            <w:r w:rsidRPr="00671DB4">
              <w:rPr>
                <w:color w:val="000000"/>
                <w:sz w:val="16"/>
                <w:szCs w:val="16"/>
              </w:rPr>
              <w:t>12,857</w:t>
            </w:r>
          </w:p>
        </w:tc>
        <w:tc>
          <w:tcPr>
            <w:tcW w:w="500" w:type="pct"/>
            <w:tcBorders>
              <w:top w:val="nil"/>
              <w:left w:val="nil"/>
              <w:bottom w:val="nil"/>
              <w:right w:val="nil"/>
            </w:tcBorders>
            <w:shd w:val="clear" w:color="000000" w:fill="FFFFFF"/>
            <w:hideMark/>
          </w:tcPr>
          <w:p w14:paraId="21134706" w14:textId="36A77362" w:rsidR="000069D3" w:rsidRPr="00671DB4" w:rsidRDefault="000069D3" w:rsidP="00671DB4">
            <w:pPr>
              <w:spacing w:after="0"/>
              <w:jc w:val="right"/>
              <w:rPr>
                <w:color w:val="000000"/>
                <w:sz w:val="16"/>
                <w:szCs w:val="16"/>
              </w:rPr>
            </w:pPr>
            <w:r w:rsidRPr="00671DB4">
              <w:rPr>
                <w:color w:val="000000"/>
                <w:sz w:val="16"/>
                <w:szCs w:val="16"/>
              </w:rPr>
              <w:t>1,630</w:t>
            </w:r>
          </w:p>
        </w:tc>
      </w:tr>
      <w:tr w:rsidR="000069D3" w:rsidRPr="00671DB4" w14:paraId="03474C23" w14:textId="77777777" w:rsidTr="00671DB4">
        <w:trPr>
          <w:trHeight w:val="20"/>
          <w:jc w:val="center"/>
        </w:trPr>
        <w:tc>
          <w:tcPr>
            <w:tcW w:w="378" w:type="pct"/>
            <w:tcBorders>
              <w:top w:val="nil"/>
              <w:left w:val="nil"/>
              <w:bottom w:val="nil"/>
              <w:right w:val="nil"/>
            </w:tcBorders>
            <w:shd w:val="clear" w:color="000000" w:fill="FFFFFF"/>
            <w:vAlign w:val="center"/>
            <w:hideMark/>
          </w:tcPr>
          <w:p w14:paraId="24D25F3C" w14:textId="77777777" w:rsidR="000069D3" w:rsidRPr="00671DB4" w:rsidRDefault="000069D3" w:rsidP="000069D3">
            <w:pPr>
              <w:spacing w:after="0"/>
              <w:jc w:val="center"/>
              <w:rPr>
                <w:color w:val="000000"/>
                <w:sz w:val="16"/>
                <w:szCs w:val="16"/>
              </w:rPr>
            </w:pPr>
            <w:r w:rsidRPr="00671DB4">
              <w:rPr>
                <w:color w:val="000000"/>
                <w:sz w:val="16"/>
                <w:szCs w:val="16"/>
              </w:rPr>
              <w:t>2017</w:t>
            </w:r>
          </w:p>
        </w:tc>
        <w:tc>
          <w:tcPr>
            <w:tcW w:w="1030" w:type="pct"/>
            <w:tcBorders>
              <w:top w:val="nil"/>
              <w:left w:val="nil"/>
              <w:bottom w:val="nil"/>
              <w:right w:val="nil"/>
            </w:tcBorders>
            <w:shd w:val="clear" w:color="000000" w:fill="FFFFFF"/>
            <w:hideMark/>
          </w:tcPr>
          <w:p w14:paraId="359C3D44" w14:textId="510252FD"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5E72395" w14:textId="04B232E2" w:rsidR="000069D3" w:rsidRPr="00671DB4" w:rsidRDefault="000069D3" w:rsidP="00671DB4">
            <w:pPr>
              <w:spacing w:after="0"/>
              <w:jc w:val="right"/>
              <w:rPr>
                <w:color w:val="000000"/>
                <w:sz w:val="16"/>
                <w:szCs w:val="16"/>
              </w:rPr>
            </w:pPr>
            <w:r w:rsidRPr="00671DB4">
              <w:rPr>
                <w:color w:val="000000"/>
                <w:sz w:val="16"/>
                <w:szCs w:val="16"/>
              </w:rPr>
              <w:t>1,190</w:t>
            </w:r>
          </w:p>
        </w:tc>
        <w:tc>
          <w:tcPr>
            <w:tcW w:w="500" w:type="pct"/>
            <w:tcBorders>
              <w:top w:val="nil"/>
              <w:left w:val="nil"/>
              <w:bottom w:val="nil"/>
              <w:right w:val="single" w:sz="4" w:space="0" w:color="auto"/>
            </w:tcBorders>
            <w:shd w:val="clear" w:color="000000" w:fill="FFFFFF"/>
            <w:hideMark/>
          </w:tcPr>
          <w:p w14:paraId="4F4CE8B7" w14:textId="71920C7F" w:rsidR="000069D3" w:rsidRPr="00671DB4" w:rsidRDefault="000069D3" w:rsidP="00671DB4">
            <w:pPr>
              <w:spacing w:after="0"/>
              <w:jc w:val="right"/>
              <w:rPr>
                <w:color w:val="000000"/>
                <w:sz w:val="16"/>
                <w:szCs w:val="16"/>
              </w:rPr>
            </w:pPr>
            <w:r w:rsidRPr="00671DB4">
              <w:rPr>
                <w:color w:val="000000"/>
                <w:sz w:val="16"/>
                <w:szCs w:val="16"/>
              </w:rPr>
              <w:t>1,190</w:t>
            </w:r>
          </w:p>
        </w:tc>
        <w:tc>
          <w:tcPr>
            <w:tcW w:w="627" w:type="pct"/>
            <w:tcBorders>
              <w:top w:val="nil"/>
              <w:left w:val="single" w:sz="4" w:space="0" w:color="auto"/>
              <w:bottom w:val="nil"/>
              <w:right w:val="nil"/>
            </w:tcBorders>
            <w:shd w:val="clear" w:color="000000" w:fill="FFFFFF"/>
            <w:hideMark/>
          </w:tcPr>
          <w:p w14:paraId="5488894C" w14:textId="0AF64C71"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15081A21" w14:textId="7F889D0F" w:rsidR="000069D3" w:rsidRPr="00671DB4" w:rsidRDefault="000069D3" w:rsidP="00671DB4">
            <w:pPr>
              <w:spacing w:after="0"/>
              <w:jc w:val="right"/>
              <w:rPr>
                <w:color w:val="000000"/>
                <w:sz w:val="16"/>
                <w:szCs w:val="16"/>
              </w:rPr>
            </w:pPr>
            <w:r w:rsidRPr="00671DB4">
              <w:rPr>
                <w:color w:val="000000"/>
                <w:sz w:val="16"/>
                <w:szCs w:val="16"/>
              </w:rPr>
              <w:t>71,202</w:t>
            </w:r>
          </w:p>
        </w:tc>
        <w:tc>
          <w:tcPr>
            <w:tcW w:w="485" w:type="pct"/>
            <w:tcBorders>
              <w:top w:val="nil"/>
              <w:left w:val="nil"/>
              <w:bottom w:val="nil"/>
              <w:right w:val="nil"/>
            </w:tcBorders>
            <w:shd w:val="clear" w:color="000000" w:fill="FFFFFF"/>
            <w:hideMark/>
          </w:tcPr>
          <w:p w14:paraId="72DF1E94" w14:textId="51CEDC17" w:rsidR="000069D3" w:rsidRPr="00671DB4" w:rsidRDefault="000069D3" w:rsidP="00671DB4">
            <w:pPr>
              <w:spacing w:after="0"/>
              <w:jc w:val="right"/>
              <w:rPr>
                <w:color w:val="000000"/>
                <w:sz w:val="16"/>
                <w:szCs w:val="16"/>
              </w:rPr>
            </w:pPr>
            <w:r w:rsidRPr="00671DB4">
              <w:rPr>
                <w:color w:val="000000"/>
                <w:sz w:val="16"/>
                <w:szCs w:val="16"/>
              </w:rPr>
              <w:t>2,830</w:t>
            </w:r>
          </w:p>
        </w:tc>
        <w:tc>
          <w:tcPr>
            <w:tcW w:w="500" w:type="pct"/>
            <w:tcBorders>
              <w:top w:val="nil"/>
              <w:left w:val="nil"/>
              <w:bottom w:val="nil"/>
              <w:right w:val="nil"/>
            </w:tcBorders>
            <w:shd w:val="clear" w:color="000000" w:fill="FFFFFF"/>
            <w:hideMark/>
          </w:tcPr>
          <w:p w14:paraId="74A5159D" w14:textId="74077D5C" w:rsidR="000069D3" w:rsidRPr="00671DB4" w:rsidRDefault="000069D3" w:rsidP="00671DB4">
            <w:pPr>
              <w:spacing w:after="0"/>
              <w:jc w:val="right"/>
              <w:rPr>
                <w:color w:val="000000"/>
                <w:sz w:val="16"/>
                <w:szCs w:val="16"/>
              </w:rPr>
            </w:pPr>
            <w:r w:rsidRPr="00671DB4">
              <w:rPr>
                <w:color w:val="000000"/>
                <w:sz w:val="16"/>
                <w:szCs w:val="16"/>
              </w:rPr>
              <w:t>12,345</w:t>
            </w:r>
          </w:p>
        </w:tc>
        <w:tc>
          <w:tcPr>
            <w:tcW w:w="500" w:type="pct"/>
            <w:tcBorders>
              <w:top w:val="nil"/>
              <w:left w:val="nil"/>
              <w:bottom w:val="nil"/>
              <w:right w:val="nil"/>
            </w:tcBorders>
            <w:shd w:val="clear" w:color="000000" w:fill="FFFFFF"/>
            <w:hideMark/>
          </w:tcPr>
          <w:p w14:paraId="7C3B1FFE" w14:textId="4DC6C526" w:rsidR="000069D3" w:rsidRPr="00671DB4" w:rsidRDefault="000069D3" w:rsidP="00671DB4">
            <w:pPr>
              <w:spacing w:after="0"/>
              <w:jc w:val="right"/>
              <w:rPr>
                <w:color w:val="000000"/>
                <w:sz w:val="16"/>
                <w:szCs w:val="16"/>
              </w:rPr>
            </w:pPr>
            <w:r w:rsidRPr="00671DB4">
              <w:rPr>
                <w:color w:val="000000"/>
                <w:sz w:val="16"/>
                <w:szCs w:val="16"/>
              </w:rPr>
              <w:t>2,625</w:t>
            </w:r>
          </w:p>
        </w:tc>
      </w:tr>
      <w:tr w:rsidR="000069D3" w:rsidRPr="00671DB4" w14:paraId="55916F24" w14:textId="77777777" w:rsidTr="00671DB4">
        <w:trPr>
          <w:trHeight w:val="20"/>
          <w:jc w:val="center"/>
        </w:trPr>
        <w:tc>
          <w:tcPr>
            <w:tcW w:w="378" w:type="pct"/>
            <w:tcBorders>
              <w:top w:val="nil"/>
              <w:left w:val="nil"/>
              <w:bottom w:val="nil"/>
              <w:right w:val="nil"/>
            </w:tcBorders>
            <w:shd w:val="clear" w:color="000000" w:fill="FFFFFF"/>
            <w:vAlign w:val="center"/>
            <w:hideMark/>
          </w:tcPr>
          <w:p w14:paraId="61408DBD" w14:textId="77777777" w:rsidR="000069D3" w:rsidRPr="00671DB4" w:rsidRDefault="000069D3" w:rsidP="000069D3">
            <w:pPr>
              <w:spacing w:after="0"/>
              <w:jc w:val="center"/>
              <w:rPr>
                <w:color w:val="000000"/>
                <w:sz w:val="16"/>
                <w:szCs w:val="16"/>
              </w:rPr>
            </w:pPr>
            <w:r w:rsidRPr="00671DB4">
              <w:rPr>
                <w:color w:val="000000"/>
                <w:sz w:val="16"/>
                <w:szCs w:val="16"/>
              </w:rPr>
              <w:t>2018</w:t>
            </w:r>
          </w:p>
        </w:tc>
        <w:tc>
          <w:tcPr>
            <w:tcW w:w="1030" w:type="pct"/>
            <w:tcBorders>
              <w:top w:val="nil"/>
              <w:left w:val="nil"/>
              <w:bottom w:val="nil"/>
              <w:right w:val="nil"/>
            </w:tcBorders>
            <w:shd w:val="clear" w:color="000000" w:fill="FFFFFF"/>
            <w:hideMark/>
          </w:tcPr>
          <w:p w14:paraId="048A8041" w14:textId="5D863226"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5066FA01" w14:textId="0052920D" w:rsidR="000069D3" w:rsidRPr="00671DB4" w:rsidRDefault="000069D3" w:rsidP="00671DB4">
            <w:pPr>
              <w:spacing w:after="0"/>
              <w:jc w:val="right"/>
              <w:rPr>
                <w:color w:val="000000"/>
                <w:sz w:val="16"/>
                <w:szCs w:val="16"/>
              </w:rPr>
            </w:pPr>
            <w:r w:rsidRPr="00671DB4">
              <w:rPr>
                <w:color w:val="000000"/>
                <w:sz w:val="16"/>
                <w:szCs w:val="16"/>
              </w:rPr>
              <w:t>1,188</w:t>
            </w:r>
          </w:p>
        </w:tc>
        <w:tc>
          <w:tcPr>
            <w:tcW w:w="500" w:type="pct"/>
            <w:tcBorders>
              <w:top w:val="nil"/>
              <w:left w:val="nil"/>
              <w:bottom w:val="nil"/>
              <w:right w:val="single" w:sz="4" w:space="0" w:color="auto"/>
            </w:tcBorders>
            <w:shd w:val="clear" w:color="000000" w:fill="FFFFFF"/>
            <w:hideMark/>
          </w:tcPr>
          <w:p w14:paraId="1991E1A4" w14:textId="3DC995AE" w:rsidR="000069D3" w:rsidRPr="00671DB4" w:rsidRDefault="000069D3" w:rsidP="00671DB4">
            <w:pPr>
              <w:spacing w:after="0"/>
              <w:jc w:val="right"/>
              <w:rPr>
                <w:color w:val="000000"/>
                <w:sz w:val="16"/>
                <w:szCs w:val="16"/>
              </w:rPr>
            </w:pPr>
            <w:r w:rsidRPr="00671DB4">
              <w:rPr>
                <w:color w:val="000000"/>
                <w:sz w:val="16"/>
                <w:szCs w:val="16"/>
              </w:rPr>
              <w:t>1,174</w:t>
            </w:r>
          </w:p>
        </w:tc>
        <w:tc>
          <w:tcPr>
            <w:tcW w:w="627" w:type="pct"/>
            <w:tcBorders>
              <w:top w:val="nil"/>
              <w:left w:val="single" w:sz="4" w:space="0" w:color="auto"/>
              <w:bottom w:val="nil"/>
              <w:right w:val="nil"/>
            </w:tcBorders>
            <w:shd w:val="clear" w:color="000000" w:fill="FFFFFF"/>
            <w:hideMark/>
          </w:tcPr>
          <w:p w14:paraId="0C8A0BED" w14:textId="79801670"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6F8312E" w14:textId="414081FC" w:rsidR="000069D3" w:rsidRPr="00671DB4" w:rsidRDefault="000069D3" w:rsidP="00671DB4">
            <w:pPr>
              <w:spacing w:after="0"/>
              <w:jc w:val="right"/>
              <w:rPr>
                <w:color w:val="000000"/>
                <w:sz w:val="16"/>
                <w:szCs w:val="16"/>
              </w:rPr>
            </w:pPr>
            <w:r w:rsidRPr="00671DB4">
              <w:rPr>
                <w:color w:val="000000"/>
                <w:sz w:val="16"/>
                <w:szCs w:val="16"/>
              </w:rPr>
              <w:t>71,912</w:t>
            </w:r>
          </w:p>
        </w:tc>
        <w:tc>
          <w:tcPr>
            <w:tcW w:w="485" w:type="pct"/>
            <w:tcBorders>
              <w:top w:val="nil"/>
              <w:left w:val="nil"/>
              <w:bottom w:val="nil"/>
              <w:right w:val="nil"/>
            </w:tcBorders>
            <w:shd w:val="clear" w:color="000000" w:fill="FFFFFF"/>
            <w:hideMark/>
          </w:tcPr>
          <w:p w14:paraId="1A838063" w14:textId="62C7804E"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41E1252A" w14:textId="706668F7" w:rsidR="000069D3" w:rsidRPr="00671DB4" w:rsidRDefault="000069D3" w:rsidP="00671DB4">
            <w:pPr>
              <w:spacing w:after="0"/>
              <w:jc w:val="right"/>
              <w:rPr>
                <w:color w:val="000000"/>
                <w:sz w:val="16"/>
                <w:szCs w:val="16"/>
              </w:rPr>
            </w:pPr>
            <w:r w:rsidRPr="00671DB4">
              <w:rPr>
                <w:color w:val="000000"/>
                <w:sz w:val="16"/>
                <w:szCs w:val="16"/>
              </w:rPr>
              <w:t>13,269</w:t>
            </w:r>
          </w:p>
        </w:tc>
        <w:tc>
          <w:tcPr>
            <w:tcW w:w="500" w:type="pct"/>
            <w:tcBorders>
              <w:top w:val="nil"/>
              <w:left w:val="nil"/>
              <w:bottom w:val="nil"/>
              <w:right w:val="nil"/>
            </w:tcBorders>
            <w:shd w:val="clear" w:color="000000" w:fill="FFFFFF"/>
            <w:hideMark/>
          </w:tcPr>
          <w:p w14:paraId="755B95DE" w14:textId="58EF84BF" w:rsidR="000069D3" w:rsidRPr="00671DB4" w:rsidRDefault="000069D3" w:rsidP="00671DB4">
            <w:pPr>
              <w:spacing w:after="0"/>
              <w:jc w:val="right"/>
              <w:rPr>
                <w:color w:val="000000"/>
                <w:sz w:val="16"/>
                <w:szCs w:val="16"/>
              </w:rPr>
            </w:pPr>
            <w:r w:rsidRPr="00671DB4">
              <w:rPr>
                <w:color w:val="000000"/>
                <w:sz w:val="16"/>
                <w:szCs w:val="16"/>
              </w:rPr>
              <w:t>3,306</w:t>
            </w:r>
          </w:p>
        </w:tc>
      </w:tr>
      <w:tr w:rsidR="000069D3" w:rsidRPr="00671DB4" w14:paraId="691EE87C" w14:textId="77777777" w:rsidTr="00671DB4">
        <w:trPr>
          <w:trHeight w:val="20"/>
          <w:jc w:val="center"/>
        </w:trPr>
        <w:tc>
          <w:tcPr>
            <w:tcW w:w="378" w:type="pct"/>
            <w:tcBorders>
              <w:top w:val="nil"/>
              <w:left w:val="nil"/>
              <w:bottom w:val="nil"/>
              <w:right w:val="nil"/>
            </w:tcBorders>
            <w:shd w:val="clear" w:color="000000" w:fill="FFFFFF"/>
            <w:vAlign w:val="center"/>
            <w:hideMark/>
          </w:tcPr>
          <w:p w14:paraId="47619DE8" w14:textId="77777777" w:rsidR="000069D3" w:rsidRPr="00671DB4" w:rsidRDefault="000069D3" w:rsidP="000069D3">
            <w:pPr>
              <w:spacing w:after="0"/>
              <w:jc w:val="center"/>
              <w:rPr>
                <w:color w:val="000000"/>
                <w:sz w:val="16"/>
                <w:szCs w:val="16"/>
              </w:rPr>
            </w:pPr>
            <w:r w:rsidRPr="00671DB4">
              <w:rPr>
                <w:color w:val="000000"/>
                <w:sz w:val="16"/>
                <w:szCs w:val="16"/>
              </w:rPr>
              <w:t>2019</w:t>
            </w:r>
          </w:p>
        </w:tc>
        <w:tc>
          <w:tcPr>
            <w:tcW w:w="1030" w:type="pct"/>
            <w:tcBorders>
              <w:top w:val="nil"/>
              <w:left w:val="nil"/>
              <w:bottom w:val="nil"/>
              <w:right w:val="nil"/>
            </w:tcBorders>
            <w:shd w:val="clear" w:color="000000" w:fill="FFFFFF"/>
            <w:hideMark/>
          </w:tcPr>
          <w:p w14:paraId="06F3A15B" w14:textId="77C47C22"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4B81CBE4" w14:textId="3CB471BB" w:rsidR="000069D3" w:rsidRPr="00671DB4" w:rsidRDefault="000069D3" w:rsidP="00671DB4">
            <w:pPr>
              <w:spacing w:after="0"/>
              <w:jc w:val="right"/>
              <w:rPr>
                <w:color w:val="000000"/>
                <w:sz w:val="16"/>
                <w:szCs w:val="16"/>
              </w:rPr>
            </w:pPr>
            <w:r w:rsidRPr="00671DB4">
              <w:rPr>
                <w:color w:val="000000"/>
                <w:sz w:val="16"/>
                <w:szCs w:val="16"/>
              </w:rPr>
              <w:t>1,193</w:t>
            </w:r>
          </w:p>
        </w:tc>
        <w:tc>
          <w:tcPr>
            <w:tcW w:w="500" w:type="pct"/>
            <w:tcBorders>
              <w:top w:val="nil"/>
              <w:left w:val="nil"/>
              <w:bottom w:val="nil"/>
              <w:right w:val="single" w:sz="4" w:space="0" w:color="auto"/>
            </w:tcBorders>
            <w:shd w:val="clear" w:color="000000" w:fill="FFFFFF"/>
            <w:hideMark/>
          </w:tcPr>
          <w:p w14:paraId="4D77CDA2" w14:textId="3931A55F" w:rsidR="000069D3" w:rsidRPr="00671DB4" w:rsidRDefault="000069D3" w:rsidP="00671DB4">
            <w:pPr>
              <w:spacing w:after="0"/>
              <w:jc w:val="right"/>
              <w:rPr>
                <w:color w:val="000000"/>
                <w:sz w:val="16"/>
                <w:szCs w:val="16"/>
              </w:rPr>
            </w:pPr>
            <w:r w:rsidRPr="00671DB4">
              <w:rPr>
                <w:color w:val="000000"/>
                <w:sz w:val="16"/>
                <w:szCs w:val="16"/>
              </w:rPr>
              <w:t>1,140</w:t>
            </w:r>
          </w:p>
        </w:tc>
        <w:tc>
          <w:tcPr>
            <w:tcW w:w="627" w:type="pct"/>
            <w:tcBorders>
              <w:top w:val="nil"/>
              <w:left w:val="single" w:sz="4" w:space="0" w:color="auto"/>
              <w:bottom w:val="nil"/>
              <w:right w:val="nil"/>
            </w:tcBorders>
            <w:shd w:val="clear" w:color="000000" w:fill="FFFFFF"/>
            <w:hideMark/>
          </w:tcPr>
          <w:p w14:paraId="08189799" w14:textId="40A1FE5C"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27C7098" w14:textId="419E21A9" w:rsidR="000069D3" w:rsidRPr="00671DB4" w:rsidRDefault="000069D3" w:rsidP="00671DB4">
            <w:pPr>
              <w:spacing w:after="0"/>
              <w:jc w:val="right"/>
              <w:rPr>
                <w:color w:val="000000"/>
                <w:sz w:val="16"/>
                <w:szCs w:val="16"/>
              </w:rPr>
            </w:pPr>
            <w:r w:rsidRPr="00671DB4">
              <w:rPr>
                <w:color w:val="000000"/>
                <w:sz w:val="16"/>
                <w:szCs w:val="16"/>
              </w:rPr>
              <w:t>102,725</w:t>
            </w:r>
          </w:p>
        </w:tc>
        <w:tc>
          <w:tcPr>
            <w:tcW w:w="485" w:type="pct"/>
            <w:tcBorders>
              <w:top w:val="nil"/>
              <w:left w:val="nil"/>
              <w:bottom w:val="nil"/>
              <w:right w:val="nil"/>
            </w:tcBorders>
            <w:shd w:val="clear" w:color="000000" w:fill="FFFFFF"/>
            <w:hideMark/>
          </w:tcPr>
          <w:p w14:paraId="6AF850E8" w14:textId="026C90E6" w:rsidR="000069D3" w:rsidRPr="00671DB4" w:rsidRDefault="000069D3" w:rsidP="00671DB4">
            <w:pPr>
              <w:spacing w:after="0"/>
              <w:jc w:val="right"/>
              <w:rPr>
                <w:color w:val="000000"/>
                <w:sz w:val="16"/>
                <w:szCs w:val="16"/>
              </w:rPr>
            </w:pPr>
            <w:r w:rsidRPr="00671DB4">
              <w:rPr>
                <w:color w:val="000000"/>
                <w:sz w:val="16"/>
                <w:szCs w:val="16"/>
              </w:rPr>
              <w:t>7,541</w:t>
            </w:r>
          </w:p>
        </w:tc>
        <w:tc>
          <w:tcPr>
            <w:tcW w:w="500" w:type="pct"/>
            <w:tcBorders>
              <w:top w:val="nil"/>
              <w:left w:val="nil"/>
              <w:bottom w:val="nil"/>
              <w:right w:val="nil"/>
            </w:tcBorders>
            <w:shd w:val="clear" w:color="000000" w:fill="FFFFFF"/>
            <w:hideMark/>
          </w:tcPr>
          <w:p w14:paraId="5344BE61" w14:textId="79A6CD80" w:rsidR="000069D3" w:rsidRPr="00671DB4" w:rsidRDefault="000069D3" w:rsidP="00671DB4">
            <w:pPr>
              <w:spacing w:after="0"/>
              <w:jc w:val="right"/>
              <w:rPr>
                <w:color w:val="000000"/>
                <w:sz w:val="16"/>
                <w:szCs w:val="16"/>
              </w:rPr>
            </w:pPr>
            <w:r w:rsidRPr="00671DB4">
              <w:rPr>
                <w:color w:val="000000"/>
                <w:sz w:val="16"/>
                <w:szCs w:val="16"/>
              </w:rPr>
              <w:t>13,537</w:t>
            </w:r>
          </w:p>
        </w:tc>
        <w:tc>
          <w:tcPr>
            <w:tcW w:w="500" w:type="pct"/>
            <w:tcBorders>
              <w:top w:val="nil"/>
              <w:left w:val="nil"/>
              <w:bottom w:val="nil"/>
              <w:right w:val="nil"/>
            </w:tcBorders>
            <w:shd w:val="clear" w:color="000000" w:fill="FFFFFF"/>
            <w:hideMark/>
          </w:tcPr>
          <w:p w14:paraId="0F4870E0" w14:textId="565614A8" w:rsidR="000069D3" w:rsidRPr="00671DB4" w:rsidRDefault="000069D3" w:rsidP="00671DB4">
            <w:pPr>
              <w:spacing w:after="0"/>
              <w:jc w:val="right"/>
              <w:rPr>
                <w:color w:val="000000"/>
                <w:sz w:val="16"/>
                <w:szCs w:val="16"/>
              </w:rPr>
            </w:pPr>
            <w:r w:rsidRPr="00671DB4">
              <w:rPr>
                <w:color w:val="000000"/>
                <w:sz w:val="16"/>
                <w:szCs w:val="16"/>
              </w:rPr>
              <w:t>2,620</w:t>
            </w:r>
          </w:p>
        </w:tc>
      </w:tr>
      <w:tr w:rsidR="000069D3" w:rsidRPr="00671DB4" w14:paraId="60E4CE0D" w14:textId="77777777" w:rsidTr="00671DB4">
        <w:trPr>
          <w:trHeight w:val="20"/>
          <w:jc w:val="center"/>
        </w:trPr>
        <w:tc>
          <w:tcPr>
            <w:tcW w:w="378" w:type="pct"/>
            <w:tcBorders>
              <w:top w:val="nil"/>
              <w:left w:val="nil"/>
              <w:bottom w:val="nil"/>
              <w:right w:val="nil"/>
            </w:tcBorders>
            <w:shd w:val="clear" w:color="000000" w:fill="FFFFFF"/>
            <w:vAlign w:val="center"/>
            <w:hideMark/>
          </w:tcPr>
          <w:p w14:paraId="61C9D634" w14:textId="77777777" w:rsidR="000069D3" w:rsidRPr="00671DB4" w:rsidRDefault="000069D3" w:rsidP="000069D3">
            <w:pPr>
              <w:spacing w:after="0"/>
              <w:jc w:val="center"/>
              <w:rPr>
                <w:color w:val="000000"/>
                <w:sz w:val="16"/>
                <w:szCs w:val="16"/>
              </w:rPr>
            </w:pPr>
            <w:r w:rsidRPr="00671DB4">
              <w:rPr>
                <w:color w:val="000000"/>
                <w:sz w:val="16"/>
                <w:szCs w:val="16"/>
              </w:rPr>
              <w:t>2020</w:t>
            </w:r>
          </w:p>
        </w:tc>
        <w:tc>
          <w:tcPr>
            <w:tcW w:w="1030" w:type="pct"/>
            <w:tcBorders>
              <w:top w:val="nil"/>
              <w:left w:val="nil"/>
              <w:bottom w:val="nil"/>
              <w:right w:val="nil"/>
            </w:tcBorders>
            <w:shd w:val="clear" w:color="000000" w:fill="FFFFFF"/>
            <w:hideMark/>
          </w:tcPr>
          <w:p w14:paraId="172B7E15" w14:textId="3F635EE0"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7A90A266" w14:textId="23E269C6" w:rsidR="000069D3" w:rsidRPr="00671DB4" w:rsidRDefault="000069D3" w:rsidP="00671DB4">
            <w:pPr>
              <w:spacing w:after="0"/>
              <w:jc w:val="right"/>
              <w:rPr>
                <w:color w:val="000000"/>
                <w:sz w:val="16"/>
                <w:szCs w:val="16"/>
              </w:rPr>
            </w:pPr>
            <w:r w:rsidRPr="00671DB4">
              <w:rPr>
                <w:color w:val="000000"/>
                <w:sz w:val="16"/>
                <w:szCs w:val="16"/>
              </w:rPr>
              <w:t>1,186</w:t>
            </w:r>
          </w:p>
        </w:tc>
        <w:tc>
          <w:tcPr>
            <w:tcW w:w="500" w:type="pct"/>
            <w:tcBorders>
              <w:top w:val="nil"/>
              <w:left w:val="nil"/>
              <w:bottom w:val="nil"/>
              <w:right w:val="single" w:sz="4" w:space="0" w:color="auto"/>
            </w:tcBorders>
            <w:shd w:val="clear" w:color="000000" w:fill="FFFFFF"/>
            <w:hideMark/>
          </w:tcPr>
          <w:p w14:paraId="19B31ACB" w14:textId="70A4C747" w:rsidR="000069D3" w:rsidRPr="00671DB4" w:rsidRDefault="000069D3" w:rsidP="00671DB4">
            <w:pPr>
              <w:spacing w:after="0"/>
              <w:jc w:val="right"/>
              <w:rPr>
                <w:color w:val="000000"/>
                <w:sz w:val="16"/>
                <w:szCs w:val="16"/>
              </w:rPr>
            </w:pPr>
            <w:r w:rsidRPr="00671DB4">
              <w:rPr>
                <w:color w:val="000000"/>
                <w:sz w:val="16"/>
                <w:szCs w:val="16"/>
              </w:rPr>
              <w:t>1,188</w:t>
            </w:r>
          </w:p>
        </w:tc>
        <w:tc>
          <w:tcPr>
            <w:tcW w:w="627" w:type="pct"/>
            <w:tcBorders>
              <w:top w:val="nil"/>
              <w:left w:val="single" w:sz="4" w:space="0" w:color="auto"/>
              <w:bottom w:val="nil"/>
              <w:right w:val="nil"/>
            </w:tcBorders>
            <w:shd w:val="clear" w:color="000000" w:fill="FFFFFF"/>
            <w:hideMark/>
          </w:tcPr>
          <w:p w14:paraId="07179B6A" w14:textId="7C7DD178"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2FB1F7CB" w14:textId="210C5D1D" w:rsidR="000069D3" w:rsidRPr="00671DB4" w:rsidRDefault="000069D3" w:rsidP="00671DB4">
            <w:pPr>
              <w:spacing w:after="0"/>
              <w:jc w:val="right"/>
              <w:rPr>
                <w:color w:val="000000"/>
                <w:sz w:val="16"/>
                <w:szCs w:val="16"/>
              </w:rPr>
            </w:pPr>
            <w:r w:rsidRPr="00671DB4">
              <w:rPr>
                <w:color w:val="000000"/>
                <w:sz w:val="16"/>
                <w:szCs w:val="16"/>
              </w:rPr>
              <w:t>104,723</w:t>
            </w:r>
          </w:p>
        </w:tc>
        <w:tc>
          <w:tcPr>
            <w:tcW w:w="485" w:type="pct"/>
            <w:tcBorders>
              <w:top w:val="nil"/>
              <w:left w:val="nil"/>
              <w:bottom w:val="nil"/>
              <w:right w:val="nil"/>
            </w:tcBorders>
            <w:shd w:val="clear" w:color="000000" w:fill="FFFFFF"/>
            <w:hideMark/>
          </w:tcPr>
          <w:p w14:paraId="597BE8C2" w14:textId="725CF874"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019D354B" w14:textId="69C421F5" w:rsidR="000069D3" w:rsidRPr="00671DB4" w:rsidRDefault="000069D3" w:rsidP="00671DB4">
            <w:pPr>
              <w:spacing w:after="0"/>
              <w:jc w:val="right"/>
              <w:rPr>
                <w:color w:val="000000"/>
                <w:sz w:val="16"/>
                <w:szCs w:val="16"/>
              </w:rPr>
            </w:pPr>
            <w:r w:rsidRPr="00671DB4">
              <w:rPr>
                <w:color w:val="000000"/>
                <w:sz w:val="16"/>
                <w:szCs w:val="16"/>
              </w:rPr>
              <w:t>9,122</w:t>
            </w:r>
          </w:p>
        </w:tc>
        <w:tc>
          <w:tcPr>
            <w:tcW w:w="500" w:type="pct"/>
            <w:tcBorders>
              <w:top w:val="nil"/>
              <w:left w:val="nil"/>
              <w:bottom w:val="nil"/>
              <w:right w:val="nil"/>
            </w:tcBorders>
            <w:shd w:val="clear" w:color="000000" w:fill="FFFFFF"/>
            <w:hideMark/>
          </w:tcPr>
          <w:p w14:paraId="0712376C" w14:textId="51F43A95" w:rsidR="000069D3" w:rsidRPr="00671DB4" w:rsidRDefault="000069D3" w:rsidP="00671DB4">
            <w:pPr>
              <w:spacing w:after="0"/>
              <w:jc w:val="right"/>
              <w:rPr>
                <w:color w:val="000000"/>
                <w:sz w:val="16"/>
                <w:szCs w:val="16"/>
              </w:rPr>
            </w:pPr>
            <w:r w:rsidRPr="00671DB4">
              <w:rPr>
                <w:color w:val="000000"/>
                <w:sz w:val="16"/>
                <w:szCs w:val="16"/>
              </w:rPr>
              <w:t>9,421</w:t>
            </w:r>
          </w:p>
        </w:tc>
      </w:tr>
      <w:tr w:rsidR="000069D3" w:rsidRPr="00671DB4" w14:paraId="6934B771" w14:textId="77777777" w:rsidTr="00671DB4">
        <w:trPr>
          <w:trHeight w:val="20"/>
          <w:jc w:val="center"/>
        </w:trPr>
        <w:tc>
          <w:tcPr>
            <w:tcW w:w="378" w:type="pct"/>
            <w:tcBorders>
              <w:top w:val="nil"/>
              <w:left w:val="nil"/>
              <w:bottom w:val="nil"/>
              <w:right w:val="nil"/>
            </w:tcBorders>
            <w:shd w:val="clear" w:color="000000" w:fill="FFFFFF"/>
            <w:vAlign w:val="center"/>
            <w:hideMark/>
          </w:tcPr>
          <w:p w14:paraId="44C1A752" w14:textId="77777777" w:rsidR="000069D3" w:rsidRPr="00671DB4" w:rsidRDefault="000069D3" w:rsidP="000069D3">
            <w:pPr>
              <w:spacing w:after="0"/>
              <w:jc w:val="center"/>
              <w:rPr>
                <w:color w:val="000000"/>
                <w:sz w:val="16"/>
                <w:szCs w:val="16"/>
              </w:rPr>
            </w:pPr>
            <w:r w:rsidRPr="00671DB4">
              <w:rPr>
                <w:color w:val="000000"/>
                <w:sz w:val="16"/>
                <w:szCs w:val="16"/>
              </w:rPr>
              <w:t>2021</w:t>
            </w:r>
          </w:p>
        </w:tc>
        <w:tc>
          <w:tcPr>
            <w:tcW w:w="1030" w:type="pct"/>
            <w:tcBorders>
              <w:top w:val="nil"/>
              <w:left w:val="nil"/>
              <w:bottom w:val="nil"/>
              <w:right w:val="nil"/>
            </w:tcBorders>
            <w:shd w:val="clear" w:color="000000" w:fill="FFFFFF"/>
            <w:hideMark/>
          </w:tcPr>
          <w:p w14:paraId="543CC7CF" w14:textId="21784C1C"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3ACA33EE" w14:textId="3F0FE0E1" w:rsidR="000069D3" w:rsidRPr="00671DB4" w:rsidRDefault="000069D3" w:rsidP="00671DB4">
            <w:pPr>
              <w:spacing w:after="0"/>
              <w:jc w:val="right"/>
              <w:rPr>
                <w:color w:val="000000"/>
                <w:sz w:val="16"/>
                <w:szCs w:val="16"/>
              </w:rPr>
            </w:pPr>
            <w:r w:rsidRPr="00671DB4">
              <w:rPr>
                <w:color w:val="000000"/>
                <w:sz w:val="16"/>
                <w:szCs w:val="16"/>
              </w:rPr>
              <w:t>1,189</w:t>
            </w:r>
          </w:p>
        </w:tc>
        <w:tc>
          <w:tcPr>
            <w:tcW w:w="500" w:type="pct"/>
            <w:tcBorders>
              <w:top w:val="nil"/>
              <w:left w:val="nil"/>
              <w:bottom w:val="nil"/>
              <w:right w:val="single" w:sz="4" w:space="0" w:color="auto"/>
            </w:tcBorders>
            <w:shd w:val="clear" w:color="000000" w:fill="FFFFFF"/>
            <w:hideMark/>
          </w:tcPr>
          <w:p w14:paraId="7A37023B" w14:textId="420599F2" w:rsidR="000069D3" w:rsidRPr="00671DB4" w:rsidRDefault="000069D3" w:rsidP="00671DB4">
            <w:pPr>
              <w:spacing w:after="0"/>
              <w:jc w:val="right"/>
              <w:rPr>
                <w:color w:val="000000"/>
                <w:sz w:val="16"/>
                <w:szCs w:val="16"/>
              </w:rPr>
            </w:pPr>
            <w:r w:rsidRPr="00671DB4">
              <w:rPr>
                <w:color w:val="000000"/>
                <w:sz w:val="16"/>
                <w:szCs w:val="16"/>
              </w:rPr>
              <w:t>1,183</w:t>
            </w:r>
          </w:p>
        </w:tc>
        <w:tc>
          <w:tcPr>
            <w:tcW w:w="627" w:type="pct"/>
            <w:tcBorders>
              <w:top w:val="nil"/>
              <w:left w:val="single" w:sz="4" w:space="0" w:color="auto"/>
              <w:bottom w:val="nil"/>
              <w:right w:val="nil"/>
            </w:tcBorders>
            <w:shd w:val="clear" w:color="000000" w:fill="FFFFFF"/>
            <w:hideMark/>
          </w:tcPr>
          <w:p w14:paraId="2B5D8A4B" w14:textId="6BEFA470"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3E8F38A3" w14:textId="6876625D" w:rsidR="000069D3" w:rsidRPr="00671DB4" w:rsidRDefault="000069D3" w:rsidP="00671DB4">
            <w:pPr>
              <w:spacing w:after="0"/>
              <w:jc w:val="right"/>
              <w:rPr>
                <w:color w:val="000000"/>
                <w:sz w:val="16"/>
                <w:szCs w:val="16"/>
              </w:rPr>
            </w:pPr>
            <w:r w:rsidRPr="00671DB4">
              <w:rPr>
                <w:color w:val="000000"/>
                <w:sz w:val="16"/>
                <w:szCs w:val="16"/>
              </w:rPr>
              <w:t>91,599</w:t>
            </w:r>
          </w:p>
        </w:tc>
        <w:tc>
          <w:tcPr>
            <w:tcW w:w="485" w:type="pct"/>
            <w:tcBorders>
              <w:top w:val="nil"/>
              <w:left w:val="nil"/>
              <w:bottom w:val="nil"/>
              <w:right w:val="nil"/>
            </w:tcBorders>
            <w:shd w:val="clear" w:color="000000" w:fill="FFFFFF"/>
            <w:hideMark/>
          </w:tcPr>
          <w:p w14:paraId="177C9371" w14:textId="7CD69FAC" w:rsidR="000069D3" w:rsidRPr="00671DB4" w:rsidRDefault="000069D3" w:rsidP="00671DB4">
            <w:pPr>
              <w:spacing w:after="0"/>
              <w:jc w:val="right"/>
              <w:rPr>
                <w:color w:val="000000"/>
                <w:sz w:val="16"/>
                <w:szCs w:val="16"/>
              </w:rPr>
            </w:pPr>
            <w:r w:rsidRPr="00671DB4">
              <w:rPr>
                <w:color w:val="000000"/>
                <w:sz w:val="16"/>
                <w:szCs w:val="16"/>
              </w:rPr>
              <w:t>8,166</w:t>
            </w:r>
          </w:p>
        </w:tc>
        <w:tc>
          <w:tcPr>
            <w:tcW w:w="500" w:type="pct"/>
            <w:tcBorders>
              <w:top w:val="nil"/>
              <w:left w:val="nil"/>
              <w:bottom w:val="nil"/>
              <w:right w:val="nil"/>
            </w:tcBorders>
            <w:shd w:val="clear" w:color="000000" w:fill="FFFFFF"/>
            <w:hideMark/>
          </w:tcPr>
          <w:p w14:paraId="213121CE" w14:textId="53E2C6F6" w:rsidR="000069D3" w:rsidRPr="00671DB4" w:rsidRDefault="000069D3" w:rsidP="00671DB4">
            <w:pPr>
              <w:spacing w:after="0"/>
              <w:jc w:val="right"/>
              <w:rPr>
                <w:color w:val="000000"/>
                <w:sz w:val="16"/>
                <w:szCs w:val="16"/>
              </w:rPr>
            </w:pPr>
            <w:r w:rsidRPr="00671DB4">
              <w:rPr>
                <w:color w:val="000000"/>
                <w:sz w:val="16"/>
                <w:szCs w:val="16"/>
              </w:rPr>
              <w:t>15,762</w:t>
            </w:r>
          </w:p>
        </w:tc>
        <w:tc>
          <w:tcPr>
            <w:tcW w:w="500" w:type="pct"/>
            <w:tcBorders>
              <w:top w:val="nil"/>
              <w:left w:val="nil"/>
              <w:bottom w:val="nil"/>
              <w:right w:val="nil"/>
            </w:tcBorders>
            <w:shd w:val="clear" w:color="000000" w:fill="FFFFFF"/>
            <w:hideMark/>
          </w:tcPr>
          <w:p w14:paraId="74EAA7CF" w14:textId="607B5492" w:rsidR="000069D3" w:rsidRPr="00671DB4" w:rsidRDefault="000069D3" w:rsidP="00671DB4">
            <w:pPr>
              <w:spacing w:after="0"/>
              <w:jc w:val="right"/>
              <w:rPr>
                <w:color w:val="000000"/>
                <w:sz w:val="16"/>
                <w:szCs w:val="16"/>
              </w:rPr>
            </w:pPr>
            <w:r w:rsidRPr="00671DB4">
              <w:rPr>
                <w:color w:val="000000"/>
                <w:sz w:val="16"/>
                <w:szCs w:val="16"/>
              </w:rPr>
              <w:t>7,681</w:t>
            </w:r>
          </w:p>
        </w:tc>
      </w:tr>
      <w:tr w:rsidR="000069D3" w:rsidRPr="00671DB4" w14:paraId="310AE833" w14:textId="77777777" w:rsidTr="00671DB4">
        <w:trPr>
          <w:trHeight w:val="20"/>
          <w:jc w:val="center"/>
        </w:trPr>
        <w:tc>
          <w:tcPr>
            <w:tcW w:w="378" w:type="pct"/>
            <w:tcBorders>
              <w:top w:val="nil"/>
              <w:left w:val="nil"/>
              <w:bottom w:val="nil"/>
              <w:right w:val="nil"/>
            </w:tcBorders>
            <w:shd w:val="clear" w:color="000000" w:fill="FFFFFF"/>
            <w:vAlign w:val="center"/>
            <w:hideMark/>
          </w:tcPr>
          <w:p w14:paraId="266E6503" w14:textId="77777777" w:rsidR="000069D3" w:rsidRPr="00671DB4" w:rsidRDefault="000069D3" w:rsidP="000069D3">
            <w:pPr>
              <w:spacing w:after="0"/>
              <w:jc w:val="center"/>
              <w:rPr>
                <w:color w:val="000000"/>
                <w:sz w:val="16"/>
                <w:szCs w:val="16"/>
              </w:rPr>
            </w:pPr>
            <w:r w:rsidRPr="00671DB4">
              <w:rPr>
                <w:color w:val="000000"/>
                <w:sz w:val="16"/>
                <w:szCs w:val="16"/>
              </w:rPr>
              <w:t>2022</w:t>
            </w:r>
          </w:p>
        </w:tc>
        <w:tc>
          <w:tcPr>
            <w:tcW w:w="1030" w:type="pct"/>
            <w:tcBorders>
              <w:top w:val="nil"/>
              <w:left w:val="nil"/>
              <w:bottom w:val="nil"/>
              <w:right w:val="nil"/>
            </w:tcBorders>
            <w:shd w:val="clear" w:color="000000" w:fill="FFFFFF"/>
            <w:hideMark/>
          </w:tcPr>
          <w:p w14:paraId="7425DA56" w14:textId="76685308" w:rsidR="000069D3" w:rsidRPr="00671DB4" w:rsidRDefault="000069D3" w:rsidP="00671DB4">
            <w:pPr>
              <w:spacing w:after="0"/>
              <w:jc w:val="right"/>
              <w:rPr>
                <w:color w:val="000000"/>
                <w:sz w:val="16"/>
                <w:szCs w:val="16"/>
              </w:rPr>
            </w:pPr>
          </w:p>
        </w:tc>
        <w:tc>
          <w:tcPr>
            <w:tcW w:w="475" w:type="pct"/>
            <w:tcBorders>
              <w:top w:val="nil"/>
              <w:left w:val="nil"/>
              <w:bottom w:val="nil"/>
              <w:right w:val="nil"/>
            </w:tcBorders>
            <w:shd w:val="clear" w:color="000000" w:fill="FFFFFF"/>
            <w:hideMark/>
          </w:tcPr>
          <w:p w14:paraId="6B36028F" w14:textId="72F64D32" w:rsidR="000069D3" w:rsidRPr="00671DB4" w:rsidRDefault="000069D3" w:rsidP="00671DB4">
            <w:pPr>
              <w:spacing w:after="0"/>
              <w:jc w:val="right"/>
              <w:rPr>
                <w:color w:val="000000"/>
                <w:sz w:val="16"/>
                <w:szCs w:val="16"/>
              </w:rPr>
            </w:pPr>
            <w:r w:rsidRPr="00671DB4">
              <w:rPr>
                <w:color w:val="000000"/>
                <w:sz w:val="16"/>
                <w:szCs w:val="16"/>
              </w:rPr>
              <w:t>1,193</w:t>
            </w:r>
          </w:p>
        </w:tc>
        <w:tc>
          <w:tcPr>
            <w:tcW w:w="500" w:type="pct"/>
            <w:tcBorders>
              <w:top w:val="nil"/>
              <w:left w:val="nil"/>
              <w:bottom w:val="nil"/>
              <w:right w:val="single" w:sz="4" w:space="0" w:color="auto"/>
            </w:tcBorders>
            <w:shd w:val="clear" w:color="000000" w:fill="FFFFFF"/>
            <w:hideMark/>
          </w:tcPr>
          <w:p w14:paraId="120D28C1" w14:textId="06A4E3B2" w:rsidR="000069D3" w:rsidRPr="00671DB4" w:rsidRDefault="000069D3" w:rsidP="00671DB4">
            <w:pPr>
              <w:spacing w:after="0"/>
              <w:jc w:val="right"/>
              <w:rPr>
                <w:color w:val="000000"/>
                <w:sz w:val="16"/>
                <w:szCs w:val="16"/>
              </w:rPr>
            </w:pPr>
            <w:r w:rsidRPr="00671DB4">
              <w:rPr>
                <w:color w:val="000000"/>
                <w:sz w:val="16"/>
                <w:szCs w:val="16"/>
              </w:rPr>
              <w:t>1,174</w:t>
            </w:r>
          </w:p>
        </w:tc>
        <w:tc>
          <w:tcPr>
            <w:tcW w:w="627" w:type="pct"/>
            <w:tcBorders>
              <w:top w:val="nil"/>
              <w:left w:val="single" w:sz="4" w:space="0" w:color="auto"/>
              <w:bottom w:val="nil"/>
              <w:right w:val="nil"/>
            </w:tcBorders>
            <w:shd w:val="clear" w:color="000000" w:fill="FFFFFF"/>
            <w:hideMark/>
          </w:tcPr>
          <w:p w14:paraId="1DE130E2" w14:textId="7EBFC527" w:rsidR="000069D3" w:rsidRPr="00671DB4" w:rsidRDefault="000069D3" w:rsidP="00671DB4">
            <w:pPr>
              <w:spacing w:after="0"/>
              <w:jc w:val="right"/>
              <w:rPr>
                <w:color w:val="000000"/>
                <w:sz w:val="16"/>
                <w:szCs w:val="16"/>
              </w:rPr>
            </w:pPr>
          </w:p>
        </w:tc>
        <w:tc>
          <w:tcPr>
            <w:tcW w:w="502" w:type="pct"/>
            <w:tcBorders>
              <w:top w:val="nil"/>
              <w:left w:val="nil"/>
              <w:bottom w:val="nil"/>
              <w:right w:val="nil"/>
            </w:tcBorders>
            <w:shd w:val="clear" w:color="000000" w:fill="FFFFFF"/>
            <w:hideMark/>
          </w:tcPr>
          <w:p w14:paraId="631D0D7D" w14:textId="5222C688" w:rsidR="000069D3" w:rsidRPr="00671DB4" w:rsidRDefault="000069D3" w:rsidP="00671DB4">
            <w:pPr>
              <w:spacing w:after="0"/>
              <w:jc w:val="right"/>
              <w:rPr>
                <w:color w:val="000000"/>
                <w:sz w:val="16"/>
                <w:szCs w:val="16"/>
              </w:rPr>
            </w:pPr>
            <w:r w:rsidRPr="00671DB4">
              <w:rPr>
                <w:color w:val="000000"/>
                <w:sz w:val="16"/>
                <w:szCs w:val="16"/>
              </w:rPr>
              <w:t>76,836</w:t>
            </w:r>
          </w:p>
        </w:tc>
        <w:tc>
          <w:tcPr>
            <w:tcW w:w="485" w:type="pct"/>
            <w:tcBorders>
              <w:top w:val="nil"/>
              <w:left w:val="nil"/>
              <w:bottom w:val="nil"/>
              <w:right w:val="nil"/>
            </w:tcBorders>
            <w:shd w:val="clear" w:color="000000" w:fill="FFFFFF"/>
            <w:hideMark/>
          </w:tcPr>
          <w:p w14:paraId="6C9B67DF" w14:textId="1B271E62" w:rsidR="000069D3" w:rsidRPr="00671DB4" w:rsidRDefault="000069D3" w:rsidP="00671DB4">
            <w:pPr>
              <w:spacing w:after="0"/>
              <w:jc w:val="right"/>
              <w:rPr>
                <w:color w:val="000000"/>
                <w:sz w:val="16"/>
                <w:szCs w:val="16"/>
              </w:rPr>
            </w:pPr>
          </w:p>
        </w:tc>
        <w:tc>
          <w:tcPr>
            <w:tcW w:w="500" w:type="pct"/>
            <w:tcBorders>
              <w:top w:val="nil"/>
              <w:left w:val="nil"/>
              <w:bottom w:val="nil"/>
              <w:right w:val="nil"/>
            </w:tcBorders>
            <w:shd w:val="clear" w:color="000000" w:fill="FFFFFF"/>
            <w:hideMark/>
          </w:tcPr>
          <w:p w14:paraId="20ECD2B2" w14:textId="1C267832" w:rsidR="000069D3" w:rsidRPr="00671DB4" w:rsidRDefault="000069D3" w:rsidP="00671DB4">
            <w:pPr>
              <w:spacing w:after="0"/>
              <w:jc w:val="right"/>
              <w:rPr>
                <w:color w:val="000000"/>
                <w:sz w:val="16"/>
                <w:szCs w:val="16"/>
              </w:rPr>
            </w:pPr>
            <w:r w:rsidRPr="00671DB4">
              <w:rPr>
                <w:color w:val="000000"/>
                <w:sz w:val="16"/>
                <w:szCs w:val="16"/>
              </w:rPr>
              <w:t>16,152</w:t>
            </w:r>
          </w:p>
        </w:tc>
        <w:tc>
          <w:tcPr>
            <w:tcW w:w="500" w:type="pct"/>
            <w:tcBorders>
              <w:top w:val="nil"/>
              <w:left w:val="nil"/>
              <w:bottom w:val="nil"/>
              <w:right w:val="nil"/>
            </w:tcBorders>
            <w:shd w:val="clear" w:color="000000" w:fill="FFFFFF"/>
            <w:hideMark/>
          </w:tcPr>
          <w:p w14:paraId="385BB3BB" w14:textId="7B2B57A0" w:rsidR="000069D3" w:rsidRPr="00671DB4" w:rsidRDefault="000069D3" w:rsidP="00671DB4">
            <w:pPr>
              <w:spacing w:after="0"/>
              <w:jc w:val="right"/>
              <w:rPr>
                <w:color w:val="000000"/>
                <w:sz w:val="16"/>
                <w:szCs w:val="16"/>
              </w:rPr>
            </w:pPr>
            <w:r w:rsidRPr="00671DB4">
              <w:rPr>
                <w:color w:val="000000"/>
                <w:sz w:val="16"/>
                <w:szCs w:val="16"/>
              </w:rPr>
              <w:t>6,485</w:t>
            </w:r>
          </w:p>
        </w:tc>
      </w:tr>
      <w:tr w:rsidR="000069D3" w:rsidRPr="00671DB4" w14:paraId="4B897F3D" w14:textId="77777777" w:rsidTr="00671DB4">
        <w:trPr>
          <w:trHeight w:val="20"/>
          <w:jc w:val="center"/>
        </w:trPr>
        <w:tc>
          <w:tcPr>
            <w:tcW w:w="378" w:type="pct"/>
            <w:tcBorders>
              <w:top w:val="nil"/>
              <w:left w:val="nil"/>
              <w:bottom w:val="single" w:sz="8" w:space="0" w:color="auto"/>
              <w:right w:val="nil"/>
            </w:tcBorders>
            <w:shd w:val="clear" w:color="000000" w:fill="FFFFFF"/>
            <w:vAlign w:val="center"/>
            <w:hideMark/>
          </w:tcPr>
          <w:p w14:paraId="0A7AA926" w14:textId="77777777" w:rsidR="000069D3" w:rsidRPr="00671DB4" w:rsidRDefault="000069D3" w:rsidP="000069D3">
            <w:pPr>
              <w:spacing w:after="0"/>
              <w:jc w:val="center"/>
              <w:rPr>
                <w:color w:val="000000"/>
                <w:sz w:val="16"/>
                <w:szCs w:val="16"/>
              </w:rPr>
            </w:pPr>
            <w:r w:rsidRPr="00671DB4">
              <w:rPr>
                <w:color w:val="000000"/>
                <w:sz w:val="16"/>
                <w:szCs w:val="16"/>
              </w:rPr>
              <w:t>2023</w:t>
            </w:r>
          </w:p>
        </w:tc>
        <w:tc>
          <w:tcPr>
            <w:tcW w:w="1030" w:type="pct"/>
            <w:tcBorders>
              <w:top w:val="nil"/>
              <w:left w:val="nil"/>
              <w:bottom w:val="single" w:sz="8" w:space="0" w:color="auto"/>
              <w:right w:val="nil"/>
            </w:tcBorders>
            <w:shd w:val="clear" w:color="000000" w:fill="FFFFFF"/>
            <w:hideMark/>
          </w:tcPr>
          <w:p w14:paraId="1EB7C842" w14:textId="48CD82E5" w:rsidR="000069D3" w:rsidRPr="00671DB4" w:rsidRDefault="000069D3" w:rsidP="00671DB4">
            <w:pPr>
              <w:spacing w:after="0"/>
              <w:jc w:val="right"/>
              <w:rPr>
                <w:color w:val="000000"/>
                <w:sz w:val="16"/>
                <w:szCs w:val="16"/>
              </w:rPr>
            </w:pPr>
          </w:p>
        </w:tc>
        <w:tc>
          <w:tcPr>
            <w:tcW w:w="475" w:type="pct"/>
            <w:tcBorders>
              <w:top w:val="nil"/>
              <w:left w:val="nil"/>
              <w:bottom w:val="single" w:sz="8" w:space="0" w:color="auto"/>
              <w:right w:val="nil"/>
            </w:tcBorders>
            <w:shd w:val="clear" w:color="000000" w:fill="FFFFFF"/>
            <w:hideMark/>
          </w:tcPr>
          <w:p w14:paraId="0B8A6153" w14:textId="0F236914" w:rsidR="000069D3" w:rsidRPr="00671DB4" w:rsidRDefault="000069D3" w:rsidP="00671DB4">
            <w:pPr>
              <w:spacing w:after="0"/>
              <w:jc w:val="right"/>
              <w:rPr>
                <w:color w:val="000000"/>
                <w:sz w:val="16"/>
                <w:szCs w:val="16"/>
              </w:rPr>
            </w:pPr>
          </w:p>
        </w:tc>
        <w:tc>
          <w:tcPr>
            <w:tcW w:w="500" w:type="pct"/>
            <w:tcBorders>
              <w:top w:val="nil"/>
              <w:left w:val="nil"/>
              <w:bottom w:val="single" w:sz="8" w:space="0" w:color="auto"/>
              <w:right w:val="single" w:sz="4" w:space="0" w:color="auto"/>
            </w:tcBorders>
            <w:shd w:val="clear" w:color="000000" w:fill="FFFFFF"/>
            <w:hideMark/>
          </w:tcPr>
          <w:p w14:paraId="56C45C5B" w14:textId="5C82EE98" w:rsidR="000069D3" w:rsidRPr="00671DB4" w:rsidRDefault="000069D3" w:rsidP="00671DB4">
            <w:pPr>
              <w:spacing w:after="0"/>
              <w:jc w:val="right"/>
              <w:rPr>
                <w:color w:val="000000"/>
                <w:sz w:val="16"/>
                <w:szCs w:val="16"/>
              </w:rPr>
            </w:pPr>
          </w:p>
        </w:tc>
        <w:tc>
          <w:tcPr>
            <w:tcW w:w="627" w:type="pct"/>
            <w:tcBorders>
              <w:top w:val="nil"/>
              <w:left w:val="single" w:sz="4" w:space="0" w:color="auto"/>
              <w:bottom w:val="single" w:sz="8" w:space="0" w:color="auto"/>
              <w:right w:val="nil"/>
            </w:tcBorders>
            <w:shd w:val="clear" w:color="000000" w:fill="FFFFFF"/>
            <w:hideMark/>
          </w:tcPr>
          <w:p w14:paraId="4617F988" w14:textId="26081E41" w:rsidR="000069D3" w:rsidRPr="00671DB4" w:rsidRDefault="000069D3" w:rsidP="00671DB4">
            <w:pPr>
              <w:spacing w:after="0"/>
              <w:jc w:val="right"/>
              <w:rPr>
                <w:color w:val="000000"/>
                <w:sz w:val="16"/>
                <w:szCs w:val="16"/>
              </w:rPr>
            </w:pPr>
          </w:p>
        </w:tc>
        <w:tc>
          <w:tcPr>
            <w:tcW w:w="502" w:type="pct"/>
            <w:tcBorders>
              <w:top w:val="nil"/>
              <w:left w:val="nil"/>
              <w:bottom w:val="single" w:sz="8" w:space="0" w:color="auto"/>
              <w:right w:val="nil"/>
            </w:tcBorders>
            <w:shd w:val="clear" w:color="000000" w:fill="FFFFFF"/>
            <w:hideMark/>
          </w:tcPr>
          <w:p w14:paraId="20CCB485" w14:textId="04CD7029" w:rsidR="000069D3" w:rsidRPr="00671DB4" w:rsidRDefault="000069D3" w:rsidP="00671DB4">
            <w:pPr>
              <w:spacing w:after="0"/>
              <w:jc w:val="right"/>
              <w:rPr>
                <w:color w:val="000000"/>
                <w:sz w:val="16"/>
                <w:szCs w:val="16"/>
              </w:rPr>
            </w:pPr>
            <w:r w:rsidRPr="00671DB4">
              <w:rPr>
                <w:color w:val="000000"/>
                <w:sz w:val="16"/>
                <w:szCs w:val="16"/>
              </w:rPr>
              <w:t>67,824</w:t>
            </w:r>
          </w:p>
        </w:tc>
        <w:tc>
          <w:tcPr>
            <w:tcW w:w="485" w:type="pct"/>
            <w:tcBorders>
              <w:top w:val="nil"/>
              <w:left w:val="nil"/>
              <w:bottom w:val="single" w:sz="8" w:space="0" w:color="auto"/>
              <w:right w:val="nil"/>
            </w:tcBorders>
            <w:shd w:val="clear" w:color="000000" w:fill="FFFFFF"/>
            <w:hideMark/>
          </w:tcPr>
          <w:p w14:paraId="68360B2F" w14:textId="3BE6EE5E" w:rsidR="000069D3" w:rsidRPr="00671DB4" w:rsidRDefault="000069D3" w:rsidP="00671DB4">
            <w:pPr>
              <w:spacing w:after="0"/>
              <w:jc w:val="right"/>
              <w:rPr>
                <w:color w:val="000000"/>
                <w:sz w:val="16"/>
                <w:szCs w:val="16"/>
              </w:rPr>
            </w:pPr>
            <w:r w:rsidRPr="00671DB4">
              <w:rPr>
                <w:color w:val="000000"/>
                <w:sz w:val="16"/>
                <w:szCs w:val="16"/>
              </w:rPr>
              <w:t>2,790</w:t>
            </w:r>
          </w:p>
        </w:tc>
        <w:tc>
          <w:tcPr>
            <w:tcW w:w="500" w:type="pct"/>
            <w:tcBorders>
              <w:top w:val="nil"/>
              <w:left w:val="nil"/>
              <w:bottom w:val="single" w:sz="8" w:space="0" w:color="auto"/>
              <w:right w:val="nil"/>
            </w:tcBorders>
            <w:shd w:val="clear" w:color="000000" w:fill="FFFFFF"/>
            <w:hideMark/>
          </w:tcPr>
          <w:p w14:paraId="7C58051A" w14:textId="255368E9" w:rsidR="000069D3" w:rsidRPr="00671DB4" w:rsidRDefault="000069D3" w:rsidP="00671DB4">
            <w:pPr>
              <w:spacing w:after="0"/>
              <w:jc w:val="right"/>
              <w:rPr>
                <w:color w:val="000000"/>
                <w:sz w:val="16"/>
                <w:szCs w:val="16"/>
              </w:rPr>
            </w:pPr>
          </w:p>
        </w:tc>
        <w:tc>
          <w:tcPr>
            <w:tcW w:w="500" w:type="pct"/>
            <w:tcBorders>
              <w:top w:val="nil"/>
              <w:left w:val="nil"/>
              <w:bottom w:val="single" w:sz="8" w:space="0" w:color="auto"/>
              <w:right w:val="nil"/>
            </w:tcBorders>
            <w:shd w:val="clear" w:color="000000" w:fill="FFFFFF"/>
            <w:hideMark/>
          </w:tcPr>
          <w:p w14:paraId="57C8C063" w14:textId="0BEC878B" w:rsidR="000069D3" w:rsidRPr="00671DB4" w:rsidRDefault="000069D3" w:rsidP="00671DB4">
            <w:pPr>
              <w:spacing w:after="0"/>
              <w:jc w:val="right"/>
              <w:rPr>
                <w:color w:val="000000"/>
                <w:sz w:val="16"/>
                <w:szCs w:val="16"/>
              </w:rPr>
            </w:pPr>
          </w:p>
        </w:tc>
      </w:tr>
    </w:tbl>
    <w:p w14:paraId="4AF2AC44" w14:textId="77777777" w:rsidR="000069D3" w:rsidRPr="007E1E7C" w:rsidRDefault="000069D3" w:rsidP="007E1E7C">
      <w:pPr>
        <w:pStyle w:val="Figcap"/>
        <w:keepNext/>
        <w:spacing w:after="120"/>
        <w:contextualSpacing/>
        <w:outlineLvl w:val="9"/>
      </w:pPr>
    </w:p>
    <w:p w14:paraId="24A31974" w14:textId="77777777" w:rsidR="00671DB4" w:rsidRDefault="00671DB4" w:rsidP="00671DB4"/>
    <w:p w14:paraId="41015D94" w14:textId="77777777" w:rsidR="00671DB4" w:rsidRDefault="00671DB4">
      <w:pPr>
        <w:rPr>
          <w:color w:val="000000"/>
          <w:sz w:val="20"/>
        </w:rPr>
      </w:pPr>
      <w:r>
        <w:rPr>
          <w:sz w:val="20"/>
        </w:rPr>
        <w:br w:type="page"/>
      </w:r>
    </w:p>
    <w:p w14:paraId="28C3F983" w14:textId="2EF62238" w:rsidR="00913E68" w:rsidRDefault="00B24E13" w:rsidP="00E85087">
      <w:pPr>
        <w:pStyle w:val="Figcap"/>
        <w:jc w:val="both"/>
      </w:pPr>
      <w:r w:rsidRPr="003D7C44">
        <w:rPr>
          <w:b/>
        </w:rPr>
        <w:lastRenderedPageBreak/>
        <w:t>Table 3.</w:t>
      </w:r>
      <w:r w:rsidR="003D7C44" w:rsidRPr="003D7C44">
        <w:rPr>
          <w:b/>
        </w:rPr>
        <w:t>5</w:t>
      </w:r>
      <w:r w:rsidR="00913E68" w:rsidRPr="003D7C44">
        <w:rPr>
          <w:b/>
        </w:rPr>
        <w:t>.</w:t>
      </w:r>
      <w:r w:rsidR="00913E68" w:rsidRPr="007E1E7C">
        <w:t xml:space="preserve"> Sablefish </w:t>
      </w:r>
      <w:r w:rsidR="003D7C44">
        <w:t xml:space="preserve">abundance or biomass </w:t>
      </w:r>
      <w:r w:rsidR="00913E68" w:rsidRPr="007E1E7C">
        <w:t xml:space="preserve">index values </w:t>
      </w:r>
      <w:r w:rsidR="003D7C44">
        <w:t>used in the assessment model</w:t>
      </w:r>
      <w:r w:rsidR="00913E68" w:rsidRPr="007E1E7C">
        <w:t>. Relative population number equals CPUE in numbers weighted by respective strata areas</w:t>
      </w:r>
      <w:r w:rsidR="004660E0" w:rsidRPr="007E1E7C">
        <w:t xml:space="preserve"> (in 1000s of fish)</w:t>
      </w:r>
      <w:r w:rsidR="00913E68" w:rsidRPr="007E1E7C">
        <w:t>. Relative population weight equals CPUE in weight multiplied by strata areas</w:t>
      </w:r>
      <w:r w:rsidR="003D7C44">
        <w:t xml:space="preserve"> (in kilotons)</w:t>
      </w:r>
      <w:r w:rsidR="00913E68" w:rsidRPr="007E1E7C">
        <w:t xml:space="preserve">. NMFS trawl survey biomass estimates (kilotons) are from the </w:t>
      </w:r>
      <w:r w:rsidRPr="007E1E7C">
        <w:t>Gulf of Alaska at depths &lt;</w:t>
      </w:r>
      <w:r w:rsidR="00320480">
        <w:t xml:space="preserve"> </w:t>
      </w:r>
      <w:r w:rsidRPr="007E1E7C">
        <w:t>500 m</w:t>
      </w:r>
      <w:r w:rsidR="00314418" w:rsidRPr="007E1E7C">
        <w:t xml:space="preserve">. </w:t>
      </w:r>
    </w:p>
    <w:p w14:paraId="338B993C" w14:textId="77777777" w:rsidR="003D7C44" w:rsidRPr="007E1E7C" w:rsidRDefault="003D7C44" w:rsidP="00636C66"/>
    <w:tbl>
      <w:tblPr>
        <w:tblW w:w="5047" w:type="pct"/>
        <w:tblLayout w:type="fixed"/>
        <w:tblLook w:val="04A0" w:firstRow="1" w:lastRow="0" w:firstColumn="1" w:lastColumn="0" w:noHBand="0" w:noVBand="1"/>
      </w:tblPr>
      <w:tblGrid>
        <w:gridCol w:w="628"/>
        <w:gridCol w:w="1304"/>
        <w:gridCol w:w="1497"/>
        <w:gridCol w:w="1149"/>
        <w:gridCol w:w="1423"/>
        <w:gridCol w:w="1149"/>
        <w:gridCol w:w="1149"/>
        <w:gridCol w:w="1149"/>
      </w:tblGrid>
      <w:tr w:rsidR="00D14D92" w:rsidRPr="003D7C44" w14:paraId="084B8349" w14:textId="77777777" w:rsidTr="003D7C44">
        <w:trPr>
          <w:trHeight w:val="20"/>
        </w:trPr>
        <w:tc>
          <w:tcPr>
            <w:tcW w:w="333" w:type="pct"/>
            <w:tcBorders>
              <w:top w:val="single" w:sz="4" w:space="0" w:color="auto"/>
              <w:left w:val="nil"/>
              <w:bottom w:val="single" w:sz="4" w:space="0" w:color="auto"/>
              <w:right w:val="nil"/>
            </w:tcBorders>
            <w:shd w:val="clear" w:color="000000" w:fill="FFFFFF"/>
            <w:noWrap/>
            <w:vAlign w:val="bottom"/>
            <w:hideMark/>
          </w:tcPr>
          <w:p w14:paraId="7CDB490C" w14:textId="77777777" w:rsidR="00D14D92" w:rsidRPr="003D7C44" w:rsidRDefault="00D14D92" w:rsidP="00D14D92">
            <w:pPr>
              <w:spacing w:after="0"/>
              <w:rPr>
                <w:color w:val="000000"/>
                <w:sz w:val="14"/>
                <w:szCs w:val="14"/>
              </w:rPr>
            </w:pPr>
            <w:r w:rsidRPr="003D7C44">
              <w:rPr>
                <w:color w:val="000000"/>
                <w:sz w:val="14"/>
                <w:szCs w:val="14"/>
              </w:rPr>
              <w:t> </w:t>
            </w:r>
          </w:p>
        </w:tc>
        <w:tc>
          <w:tcPr>
            <w:tcW w:w="1482" w:type="pct"/>
            <w:gridSpan w:val="2"/>
            <w:tcBorders>
              <w:top w:val="single" w:sz="4" w:space="0" w:color="auto"/>
              <w:left w:val="nil"/>
              <w:bottom w:val="single" w:sz="4" w:space="0" w:color="auto"/>
              <w:right w:val="single" w:sz="4" w:space="0" w:color="auto"/>
            </w:tcBorders>
            <w:shd w:val="clear" w:color="000000" w:fill="FFFFFF"/>
            <w:noWrap/>
            <w:vAlign w:val="bottom"/>
            <w:hideMark/>
          </w:tcPr>
          <w:p w14:paraId="038E5C35" w14:textId="77777777" w:rsidR="00D14D92" w:rsidRPr="003D7C44" w:rsidRDefault="00D14D92" w:rsidP="00D14D92">
            <w:pPr>
              <w:spacing w:after="0"/>
              <w:rPr>
                <w:b/>
                <w:bCs/>
                <w:color w:val="000000"/>
                <w:sz w:val="14"/>
                <w:szCs w:val="14"/>
              </w:rPr>
            </w:pPr>
            <w:r w:rsidRPr="003D7C44">
              <w:rPr>
                <w:b/>
                <w:bCs/>
                <w:color w:val="000000"/>
                <w:sz w:val="14"/>
                <w:szCs w:val="14"/>
              </w:rPr>
              <w:t>Relative Population Numbers (RPNS)</w:t>
            </w:r>
          </w:p>
        </w:tc>
        <w:tc>
          <w:tcPr>
            <w:tcW w:w="3185" w:type="pct"/>
            <w:gridSpan w:val="5"/>
            <w:tcBorders>
              <w:top w:val="single" w:sz="4" w:space="0" w:color="auto"/>
              <w:left w:val="single" w:sz="4" w:space="0" w:color="auto"/>
              <w:bottom w:val="single" w:sz="4" w:space="0" w:color="auto"/>
              <w:right w:val="nil"/>
            </w:tcBorders>
            <w:shd w:val="clear" w:color="000000" w:fill="FFFFFF"/>
            <w:noWrap/>
            <w:vAlign w:val="bottom"/>
            <w:hideMark/>
          </w:tcPr>
          <w:p w14:paraId="077400B3" w14:textId="77777777" w:rsidR="00D14D92" w:rsidRPr="003D7C44" w:rsidRDefault="00D14D92" w:rsidP="00D14D92">
            <w:pPr>
              <w:spacing w:after="0"/>
              <w:jc w:val="center"/>
              <w:rPr>
                <w:b/>
                <w:bCs/>
                <w:color w:val="000000"/>
                <w:sz w:val="14"/>
                <w:szCs w:val="14"/>
              </w:rPr>
            </w:pPr>
            <w:r w:rsidRPr="003D7C44">
              <w:rPr>
                <w:b/>
                <w:bCs/>
                <w:color w:val="000000"/>
                <w:sz w:val="14"/>
                <w:szCs w:val="14"/>
              </w:rPr>
              <w:t>Relative Population Weights (RPWs) or Biomass</w:t>
            </w:r>
          </w:p>
        </w:tc>
      </w:tr>
      <w:tr w:rsidR="00D14D92" w:rsidRPr="003D7C44" w14:paraId="36A18421" w14:textId="77777777" w:rsidTr="003D7C44">
        <w:trPr>
          <w:trHeight w:val="20"/>
        </w:trPr>
        <w:tc>
          <w:tcPr>
            <w:tcW w:w="333" w:type="pct"/>
            <w:tcBorders>
              <w:top w:val="nil"/>
              <w:left w:val="nil"/>
              <w:bottom w:val="single" w:sz="4" w:space="0" w:color="auto"/>
              <w:right w:val="nil"/>
            </w:tcBorders>
            <w:shd w:val="clear" w:color="000000" w:fill="FFFFFF"/>
            <w:noWrap/>
            <w:vAlign w:val="center"/>
            <w:hideMark/>
          </w:tcPr>
          <w:p w14:paraId="53F83A18" w14:textId="77777777" w:rsidR="00D14D92" w:rsidRPr="003D7C44" w:rsidRDefault="00D14D92" w:rsidP="00D14D92">
            <w:pPr>
              <w:spacing w:after="0"/>
              <w:jc w:val="center"/>
              <w:rPr>
                <w:b/>
                <w:bCs/>
                <w:color w:val="000000"/>
                <w:sz w:val="14"/>
                <w:szCs w:val="14"/>
              </w:rPr>
            </w:pPr>
            <w:r w:rsidRPr="003D7C44">
              <w:rPr>
                <w:b/>
                <w:bCs/>
                <w:color w:val="000000"/>
                <w:sz w:val="14"/>
                <w:szCs w:val="14"/>
              </w:rPr>
              <w:t>Year</w:t>
            </w:r>
          </w:p>
        </w:tc>
        <w:tc>
          <w:tcPr>
            <w:tcW w:w="690" w:type="pct"/>
            <w:tcBorders>
              <w:top w:val="nil"/>
              <w:left w:val="nil"/>
              <w:bottom w:val="single" w:sz="4" w:space="0" w:color="auto"/>
              <w:right w:val="nil"/>
            </w:tcBorders>
            <w:shd w:val="clear" w:color="000000" w:fill="FFFFFF"/>
            <w:vAlign w:val="center"/>
            <w:hideMark/>
          </w:tcPr>
          <w:p w14:paraId="74D99BDC" w14:textId="1BC3EBA5" w:rsidR="00D14D92" w:rsidRPr="003D7C44" w:rsidRDefault="00D14D92" w:rsidP="00D14D92">
            <w:pPr>
              <w:spacing w:after="0"/>
              <w:jc w:val="center"/>
              <w:rPr>
                <w:b/>
                <w:bCs/>
                <w:color w:val="000000"/>
                <w:sz w:val="14"/>
                <w:szCs w:val="14"/>
              </w:rPr>
            </w:pPr>
            <w:r w:rsidRPr="003D7C44">
              <w:rPr>
                <w:b/>
                <w:bCs/>
                <w:color w:val="000000"/>
                <w:sz w:val="14"/>
                <w:szCs w:val="14"/>
              </w:rPr>
              <w:t>NOAA Domestic LL Survey</w:t>
            </w:r>
            <w:r w:rsidR="003D7C44">
              <w:rPr>
                <w:b/>
                <w:bCs/>
                <w:color w:val="000000"/>
                <w:sz w:val="14"/>
                <w:szCs w:val="14"/>
              </w:rPr>
              <w:t>*</w:t>
            </w:r>
          </w:p>
        </w:tc>
        <w:tc>
          <w:tcPr>
            <w:tcW w:w="792" w:type="pct"/>
            <w:tcBorders>
              <w:top w:val="nil"/>
              <w:left w:val="nil"/>
              <w:bottom w:val="single" w:sz="4" w:space="0" w:color="auto"/>
              <w:right w:val="single" w:sz="4" w:space="0" w:color="auto"/>
            </w:tcBorders>
            <w:shd w:val="clear" w:color="000000" w:fill="FFFFFF"/>
            <w:vAlign w:val="center"/>
            <w:hideMark/>
          </w:tcPr>
          <w:p w14:paraId="5B3D2B66" w14:textId="4633EA04" w:rsidR="00D14D92" w:rsidRPr="003D7C44" w:rsidRDefault="00D14D92" w:rsidP="00D14D92">
            <w:pPr>
              <w:spacing w:after="0"/>
              <w:jc w:val="center"/>
              <w:rPr>
                <w:b/>
                <w:bCs/>
                <w:color w:val="000000"/>
                <w:sz w:val="14"/>
                <w:szCs w:val="14"/>
              </w:rPr>
            </w:pPr>
            <w:r w:rsidRPr="003D7C44">
              <w:rPr>
                <w:b/>
                <w:bCs/>
                <w:color w:val="000000"/>
                <w:sz w:val="14"/>
                <w:szCs w:val="14"/>
              </w:rPr>
              <w:t>Japanese COOP LL Survey</w:t>
            </w:r>
            <w:r w:rsidR="003D7C44">
              <w:rPr>
                <w:b/>
                <w:bCs/>
                <w:color w:val="000000"/>
                <w:sz w:val="14"/>
                <w:szCs w:val="14"/>
              </w:rPr>
              <w:t>*</w:t>
            </w:r>
          </w:p>
        </w:tc>
        <w:tc>
          <w:tcPr>
            <w:tcW w:w="608" w:type="pct"/>
            <w:tcBorders>
              <w:top w:val="nil"/>
              <w:left w:val="single" w:sz="4" w:space="0" w:color="auto"/>
              <w:bottom w:val="single" w:sz="4" w:space="0" w:color="auto"/>
              <w:right w:val="nil"/>
            </w:tcBorders>
            <w:shd w:val="clear" w:color="000000" w:fill="FFFFFF"/>
            <w:vAlign w:val="center"/>
            <w:hideMark/>
          </w:tcPr>
          <w:p w14:paraId="54B6D839" w14:textId="50A56375" w:rsidR="00D14D92" w:rsidRPr="003D7C44" w:rsidRDefault="00D14D92" w:rsidP="00D14D92">
            <w:pPr>
              <w:spacing w:after="0"/>
              <w:jc w:val="center"/>
              <w:rPr>
                <w:b/>
                <w:bCs/>
                <w:color w:val="000000"/>
                <w:sz w:val="14"/>
                <w:szCs w:val="14"/>
              </w:rPr>
            </w:pPr>
            <w:r w:rsidRPr="003D7C44">
              <w:rPr>
                <w:b/>
                <w:bCs/>
                <w:color w:val="000000"/>
                <w:sz w:val="14"/>
                <w:szCs w:val="14"/>
              </w:rPr>
              <w:t>NOAA Domestic LL Survey</w:t>
            </w:r>
            <w:r w:rsidR="003D7C44">
              <w:rPr>
                <w:b/>
                <w:bCs/>
                <w:color w:val="000000"/>
                <w:sz w:val="14"/>
                <w:szCs w:val="14"/>
              </w:rPr>
              <w:t>*</w:t>
            </w:r>
          </w:p>
        </w:tc>
        <w:tc>
          <w:tcPr>
            <w:tcW w:w="753" w:type="pct"/>
            <w:tcBorders>
              <w:top w:val="nil"/>
              <w:left w:val="nil"/>
              <w:bottom w:val="single" w:sz="4" w:space="0" w:color="auto"/>
              <w:right w:val="nil"/>
            </w:tcBorders>
            <w:shd w:val="clear" w:color="000000" w:fill="FFFFFF"/>
            <w:vAlign w:val="center"/>
            <w:hideMark/>
          </w:tcPr>
          <w:p w14:paraId="0591D954" w14:textId="73E56EB2" w:rsidR="00D14D92" w:rsidRPr="003D7C44" w:rsidRDefault="00D14D92" w:rsidP="00D14D92">
            <w:pPr>
              <w:spacing w:after="0"/>
              <w:jc w:val="center"/>
              <w:rPr>
                <w:b/>
                <w:bCs/>
                <w:color w:val="000000"/>
                <w:sz w:val="14"/>
                <w:szCs w:val="14"/>
              </w:rPr>
            </w:pPr>
            <w:r w:rsidRPr="003D7C44">
              <w:rPr>
                <w:b/>
                <w:bCs/>
                <w:color w:val="000000"/>
                <w:sz w:val="14"/>
                <w:szCs w:val="14"/>
              </w:rPr>
              <w:t>Japanese COOP LL Survey</w:t>
            </w:r>
            <w:r w:rsidR="003D7C44">
              <w:rPr>
                <w:b/>
                <w:bCs/>
                <w:color w:val="000000"/>
                <w:sz w:val="14"/>
                <w:szCs w:val="14"/>
              </w:rPr>
              <w:t>*</w:t>
            </w:r>
          </w:p>
        </w:tc>
        <w:tc>
          <w:tcPr>
            <w:tcW w:w="608" w:type="pct"/>
            <w:tcBorders>
              <w:top w:val="nil"/>
              <w:left w:val="nil"/>
              <w:bottom w:val="single" w:sz="4" w:space="0" w:color="auto"/>
              <w:right w:val="nil"/>
            </w:tcBorders>
            <w:shd w:val="clear" w:color="000000" w:fill="FFFFFF"/>
            <w:vAlign w:val="center"/>
            <w:hideMark/>
          </w:tcPr>
          <w:p w14:paraId="474B1E18" w14:textId="77777777" w:rsidR="00D14D92" w:rsidRPr="003D7C44" w:rsidRDefault="00D14D92" w:rsidP="00D14D92">
            <w:pPr>
              <w:spacing w:after="0"/>
              <w:jc w:val="center"/>
              <w:rPr>
                <w:b/>
                <w:bCs/>
                <w:color w:val="000000"/>
                <w:sz w:val="14"/>
                <w:szCs w:val="14"/>
              </w:rPr>
            </w:pPr>
            <w:r w:rsidRPr="003D7C44">
              <w:rPr>
                <w:b/>
                <w:bCs/>
                <w:color w:val="000000"/>
                <w:sz w:val="14"/>
                <w:szCs w:val="14"/>
              </w:rPr>
              <w:t>NOAA GOA Trawl Survey</w:t>
            </w:r>
          </w:p>
        </w:tc>
        <w:tc>
          <w:tcPr>
            <w:tcW w:w="608" w:type="pct"/>
            <w:tcBorders>
              <w:top w:val="nil"/>
              <w:left w:val="nil"/>
              <w:bottom w:val="single" w:sz="4" w:space="0" w:color="auto"/>
              <w:right w:val="nil"/>
            </w:tcBorders>
            <w:shd w:val="clear" w:color="000000" w:fill="FFFFFF"/>
            <w:vAlign w:val="center"/>
            <w:hideMark/>
          </w:tcPr>
          <w:p w14:paraId="27CE4980" w14:textId="77777777" w:rsidR="00D14D92" w:rsidRPr="003D7C44" w:rsidRDefault="00D14D92" w:rsidP="00D14D92">
            <w:pPr>
              <w:spacing w:after="0"/>
              <w:jc w:val="center"/>
              <w:rPr>
                <w:b/>
                <w:bCs/>
                <w:color w:val="000000"/>
                <w:sz w:val="14"/>
                <w:szCs w:val="14"/>
              </w:rPr>
            </w:pPr>
            <w:r w:rsidRPr="003D7C44">
              <w:rPr>
                <w:b/>
                <w:bCs/>
                <w:color w:val="000000"/>
                <w:sz w:val="14"/>
                <w:szCs w:val="14"/>
              </w:rPr>
              <w:t>Japanese Fishery CPUE</w:t>
            </w:r>
          </w:p>
        </w:tc>
        <w:tc>
          <w:tcPr>
            <w:tcW w:w="609" w:type="pct"/>
            <w:tcBorders>
              <w:top w:val="nil"/>
              <w:left w:val="nil"/>
              <w:bottom w:val="single" w:sz="4" w:space="0" w:color="auto"/>
              <w:right w:val="nil"/>
            </w:tcBorders>
            <w:shd w:val="clear" w:color="000000" w:fill="FFFFFF"/>
            <w:vAlign w:val="center"/>
            <w:hideMark/>
          </w:tcPr>
          <w:p w14:paraId="2FE6719E" w14:textId="77777777" w:rsidR="00D14D92" w:rsidRPr="003D7C44" w:rsidRDefault="00D14D92" w:rsidP="00D14D92">
            <w:pPr>
              <w:spacing w:after="0"/>
              <w:jc w:val="center"/>
              <w:rPr>
                <w:b/>
                <w:bCs/>
                <w:color w:val="000000"/>
                <w:sz w:val="14"/>
                <w:szCs w:val="14"/>
              </w:rPr>
            </w:pPr>
            <w:r w:rsidRPr="003D7C44">
              <w:rPr>
                <w:b/>
                <w:bCs/>
                <w:color w:val="000000"/>
                <w:sz w:val="14"/>
                <w:szCs w:val="14"/>
              </w:rPr>
              <w:t>Fixed Gear Fishery CPUE</w:t>
            </w:r>
          </w:p>
        </w:tc>
      </w:tr>
      <w:tr w:rsidR="003D7C44" w:rsidRPr="003D7C44" w14:paraId="44F7B48F" w14:textId="77777777" w:rsidTr="003D7C44">
        <w:trPr>
          <w:trHeight w:val="20"/>
        </w:trPr>
        <w:tc>
          <w:tcPr>
            <w:tcW w:w="333" w:type="pct"/>
            <w:tcBorders>
              <w:top w:val="nil"/>
              <w:left w:val="nil"/>
              <w:bottom w:val="nil"/>
              <w:right w:val="nil"/>
            </w:tcBorders>
            <w:shd w:val="clear" w:color="000000" w:fill="FFFFFF"/>
            <w:noWrap/>
            <w:hideMark/>
          </w:tcPr>
          <w:p w14:paraId="6D56B5A2" w14:textId="77777777" w:rsidR="00D14D92" w:rsidRPr="003D7C44" w:rsidRDefault="00D14D92" w:rsidP="003D7C44">
            <w:pPr>
              <w:spacing w:after="0"/>
              <w:jc w:val="right"/>
              <w:rPr>
                <w:color w:val="000000"/>
                <w:sz w:val="14"/>
                <w:szCs w:val="14"/>
              </w:rPr>
            </w:pPr>
            <w:r w:rsidRPr="003D7C44">
              <w:rPr>
                <w:color w:val="000000"/>
                <w:sz w:val="14"/>
                <w:szCs w:val="14"/>
              </w:rPr>
              <w:t>1964</w:t>
            </w:r>
          </w:p>
        </w:tc>
        <w:tc>
          <w:tcPr>
            <w:tcW w:w="690" w:type="pct"/>
            <w:tcBorders>
              <w:top w:val="nil"/>
              <w:left w:val="nil"/>
              <w:bottom w:val="nil"/>
              <w:right w:val="nil"/>
            </w:tcBorders>
            <w:shd w:val="clear" w:color="000000" w:fill="FFFFFF"/>
            <w:noWrap/>
            <w:hideMark/>
          </w:tcPr>
          <w:p w14:paraId="32830B47" w14:textId="6F7B4F89"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68546D58" w14:textId="68A71C66"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09F3BEE9" w14:textId="6DF968F7"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66EFA05F" w14:textId="143CCBDC"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1E85167" w14:textId="7B6581C6"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8879DAF" w14:textId="5DED72FF" w:rsidR="00D14D92" w:rsidRPr="003D7C44" w:rsidRDefault="00D14D92" w:rsidP="003D7C44">
            <w:pPr>
              <w:spacing w:after="0"/>
              <w:jc w:val="right"/>
              <w:rPr>
                <w:color w:val="000000"/>
                <w:sz w:val="14"/>
                <w:szCs w:val="14"/>
              </w:rPr>
            </w:pPr>
            <w:r w:rsidRPr="003D7C44">
              <w:rPr>
                <w:color w:val="000000"/>
                <w:sz w:val="14"/>
                <w:szCs w:val="14"/>
              </w:rPr>
              <w:t>1,452</w:t>
            </w:r>
          </w:p>
        </w:tc>
        <w:tc>
          <w:tcPr>
            <w:tcW w:w="609" w:type="pct"/>
            <w:tcBorders>
              <w:top w:val="nil"/>
              <w:left w:val="nil"/>
              <w:bottom w:val="nil"/>
              <w:right w:val="nil"/>
            </w:tcBorders>
            <w:shd w:val="clear" w:color="000000" w:fill="FFFFFF"/>
            <w:noWrap/>
            <w:hideMark/>
          </w:tcPr>
          <w:p w14:paraId="25B8FE12" w14:textId="79617E98" w:rsidR="00D14D92" w:rsidRPr="003D7C44" w:rsidRDefault="00D14D92" w:rsidP="003D7C44">
            <w:pPr>
              <w:spacing w:after="0"/>
              <w:jc w:val="right"/>
              <w:rPr>
                <w:color w:val="000000"/>
                <w:sz w:val="14"/>
                <w:szCs w:val="14"/>
              </w:rPr>
            </w:pPr>
          </w:p>
        </w:tc>
      </w:tr>
      <w:tr w:rsidR="003D7C44" w:rsidRPr="003D7C44" w14:paraId="2A9DD12F" w14:textId="77777777" w:rsidTr="003D7C44">
        <w:trPr>
          <w:trHeight w:val="20"/>
        </w:trPr>
        <w:tc>
          <w:tcPr>
            <w:tcW w:w="333" w:type="pct"/>
            <w:tcBorders>
              <w:top w:val="nil"/>
              <w:left w:val="nil"/>
              <w:bottom w:val="nil"/>
              <w:right w:val="nil"/>
            </w:tcBorders>
            <w:shd w:val="clear" w:color="000000" w:fill="FFFFFF"/>
            <w:noWrap/>
            <w:hideMark/>
          </w:tcPr>
          <w:p w14:paraId="6DD69861" w14:textId="77777777" w:rsidR="00D14D92" w:rsidRPr="003D7C44" w:rsidRDefault="00D14D92" w:rsidP="003D7C44">
            <w:pPr>
              <w:spacing w:after="0"/>
              <w:jc w:val="right"/>
              <w:rPr>
                <w:color w:val="000000"/>
                <w:sz w:val="14"/>
                <w:szCs w:val="14"/>
              </w:rPr>
            </w:pPr>
            <w:r w:rsidRPr="003D7C44">
              <w:rPr>
                <w:color w:val="000000"/>
                <w:sz w:val="14"/>
                <w:szCs w:val="14"/>
              </w:rPr>
              <w:t>1965</w:t>
            </w:r>
          </w:p>
        </w:tc>
        <w:tc>
          <w:tcPr>
            <w:tcW w:w="690" w:type="pct"/>
            <w:tcBorders>
              <w:top w:val="nil"/>
              <w:left w:val="nil"/>
              <w:bottom w:val="nil"/>
              <w:right w:val="nil"/>
            </w:tcBorders>
            <w:shd w:val="clear" w:color="000000" w:fill="FFFFFF"/>
            <w:noWrap/>
            <w:hideMark/>
          </w:tcPr>
          <w:p w14:paraId="5CA0B78C" w14:textId="2C429344"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1CAE6EDF" w14:textId="11186FE6"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6AE021E6" w14:textId="71897603"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338159EF" w14:textId="4181386B"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0463F687" w14:textId="155E26EF"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09F53E36" w14:textId="5155D0A3" w:rsidR="00D14D92" w:rsidRPr="003D7C44" w:rsidRDefault="00D14D92" w:rsidP="003D7C44">
            <w:pPr>
              <w:spacing w:after="0"/>
              <w:jc w:val="right"/>
              <w:rPr>
                <w:color w:val="000000"/>
                <w:sz w:val="14"/>
                <w:szCs w:val="14"/>
              </w:rPr>
            </w:pPr>
            <w:r w:rsidRPr="003D7C44">
              <w:rPr>
                <w:color w:val="000000"/>
                <w:sz w:val="14"/>
                <w:szCs w:val="14"/>
              </w:rPr>
              <w:t>1,806</w:t>
            </w:r>
          </w:p>
        </w:tc>
        <w:tc>
          <w:tcPr>
            <w:tcW w:w="609" w:type="pct"/>
            <w:tcBorders>
              <w:top w:val="nil"/>
              <w:left w:val="nil"/>
              <w:bottom w:val="nil"/>
              <w:right w:val="nil"/>
            </w:tcBorders>
            <w:shd w:val="clear" w:color="000000" w:fill="FFFFFF"/>
            <w:noWrap/>
            <w:hideMark/>
          </w:tcPr>
          <w:p w14:paraId="206054B1" w14:textId="6431DB9F" w:rsidR="00D14D92" w:rsidRPr="003D7C44" w:rsidRDefault="00D14D92" w:rsidP="003D7C44">
            <w:pPr>
              <w:spacing w:after="0"/>
              <w:jc w:val="right"/>
              <w:rPr>
                <w:color w:val="000000"/>
                <w:sz w:val="14"/>
                <w:szCs w:val="14"/>
              </w:rPr>
            </w:pPr>
          </w:p>
        </w:tc>
      </w:tr>
      <w:tr w:rsidR="003D7C44" w:rsidRPr="003D7C44" w14:paraId="22CD887F" w14:textId="77777777" w:rsidTr="003D7C44">
        <w:trPr>
          <w:trHeight w:val="20"/>
        </w:trPr>
        <w:tc>
          <w:tcPr>
            <w:tcW w:w="333" w:type="pct"/>
            <w:tcBorders>
              <w:top w:val="nil"/>
              <w:left w:val="nil"/>
              <w:bottom w:val="nil"/>
              <w:right w:val="nil"/>
            </w:tcBorders>
            <w:shd w:val="clear" w:color="000000" w:fill="FFFFFF"/>
            <w:noWrap/>
            <w:hideMark/>
          </w:tcPr>
          <w:p w14:paraId="036ECB79" w14:textId="77777777" w:rsidR="00D14D92" w:rsidRPr="003D7C44" w:rsidRDefault="00D14D92" w:rsidP="003D7C44">
            <w:pPr>
              <w:spacing w:after="0"/>
              <w:jc w:val="right"/>
              <w:rPr>
                <w:color w:val="000000"/>
                <w:sz w:val="14"/>
                <w:szCs w:val="14"/>
              </w:rPr>
            </w:pPr>
            <w:r w:rsidRPr="003D7C44">
              <w:rPr>
                <w:color w:val="000000"/>
                <w:sz w:val="14"/>
                <w:szCs w:val="14"/>
              </w:rPr>
              <w:t>1966</w:t>
            </w:r>
          </w:p>
        </w:tc>
        <w:tc>
          <w:tcPr>
            <w:tcW w:w="690" w:type="pct"/>
            <w:tcBorders>
              <w:top w:val="nil"/>
              <w:left w:val="nil"/>
              <w:bottom w:val="nil"/>
              <w:right w:val="nil"/>
            </w:tcBorders>
            <w:shd w:val="clear" w:color="000000" w:fill="FFFFFF"/>
            <w:noWrap/>
            <w:hideMark/>
          </w:tcPr>
          <w:p w14:paraId="4C809ACD" w14:textId="67C35DDE"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7CBF8D00" w14:textId="4CF4F832"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5B9133BB" w14:textId="6CE27B3D"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6C7A7B27" w14:textId="479ED4A3"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1D3686D" w14:textId="33504642"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659EEBF" w14:textId="1B2057DE" w:rsidR="00D14D92" w:rsidRPr="003D7C44" w:rsidRDefault="00D14D92" w:rsidP="003D7C44">
            <w:pPr>
              <w:spacing w:after="0"/>
              <w:jc w:val="right"/>
              <w:rPr>
                <w:color w:val="000000"/>
                <w:sz w:val="14"/>
                <w:szCs w:val="14"/>
              </w:rPr>
            </w:pPr>
            <w:r w:rsidRPr="003D7C44">
              <w:rPr>
                <w:color w:val="000000"/>
                <w:sz w:val="14"/>
                <w:szCs w:val="14"/>
              </w:rPr>
              <w:t>2,462</w:t>
            </w:r>
          </w:p>
        </w:tc>
        <w:tc>
          <w:tcPr>
            <w:tcW w:w="609" w:type="pct"/>
            <w:tcBorders>
              <w:top w:val="nil"/>
              <w:left w:val="nil"/>
              <w:bottom w:val="nil"/>
              <w:right w:val="nil"/>
            </w:tcBorders>
            <w:shd w:val="clear" w:color="000000" w:fill="FFFFFF"/>
            <w:noWrap/>
            <w:hideMark/>
          </w:tcPr>
          <w:p w14:paraId="1328E45D" w14:textId="42D795E6" w:rsidR="00D14D92" w:rsidRPr="003D7C44" w:rsidRDefault="00D14D92" w:rsidP="003D7C44">
            <w:pPr>
              <w:spacing w:after="0"/>
              <w:jc w:val="right"/>
              <w:rPr>
                <w:color w:val="000000"/>
                <w:sz w:val="14"/>
                <w:szCs w:val="14"/>
              </w:rPr>
            </w:pPr>
          </w:p>
        </w:tc>
      </w:tr>
      <w:tr w:rsidR="003D7C44" w:rsidRPr="003D7C44" w14:paraId="69C9354E" w14:textId="77777777" w:rsidTr="003D7C44">
        <w:trPr>
          <w:trHeight w:val="20"/>
        </w:trPr>
        <w:tc>
          <w:tcPr>
            <w:tcW w:w="333" w:type="pct"/>
            <w:tcBorders>
              <w:top w:val="nil"/>
              <w:left w:val="nil"/>
              <w:bottom w:val="nil"/>
              <w:right w:val="nil"/>
            </w:tcBorders>
            <w:shd w:val="clear" w:color="000000" w:fill="FFFFFF"/>
            <w:noWrap/>
            <w:hideMark/>
          </w:tcPr>
          <w:p w14:paraId="41FA3944" w14:textId="77777777" w:rsidR="00D14D92" w:rsidRPr="003D7C44" w:rsidRDefault="00D14D92" w:rsidP="003D7C44">
            <w:pPr>
              <w:spacing w:after="0"/>
              <w:jc w:val="right"/>
              <w:rPr>
                <w:color w:val="000000"/>
                <w:sz w:val="14"/>
                <w:szCs w:val="14"/>
              </w:rPr>
            </w:pPr>
            <w:r w:rsidRPr="003D7C44">
              <w:rPr>
                <w:color w:val="000000"/>
                <w:sz w:val="14"/>
                <w:szCs w:val="14"/>
              </w:rPr>
              <w:t>1967</w:t>
            </w:r>
          </w:p>
        </w:tc>
        <w:tc>
          <w:tcPr>
            <w:tcW w:w="690" w:type="pct"/>
            <w:tcBorders>
              <w:top w:val="nil"/>
              <w:left w:val="nil"/>
              <w:bottom w:val="nil"/>
              <w:right w:val="nil"/>
            </w:tcBorders>
            <w:shd w:val="clear" w:color="000000" w:fill="FFFFFF"/>
            <w:noWrap/>
            <w:hideMark/>
          </w:tcPr>
          <w:p w14:paraId="3773CA55" w14:textId="639E5F83"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7025F68B" w14:textId="4DC2FEF4"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7B702043" w14:textId="4CBBB2BA"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1792AE97" w14:textId="57C46C79"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7140A142" w14:textId="2582552B"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77748FA" w14:textId="654A1D2F" w:rsidR="00D14D92" w:rsidRPr="003D7C44" w:rsidRDefault="00D14D92" w:rsidP="003D7C44">
            <w:pPr>
              <w:spacing w:after="0"/>
              <w:jc w:val="right"/>
              <w:rPr>
                <w:color w:val="000000"/>
                <w:sz w:val="14"/>
                <w:szCs w:val="14"/>
              </w:rPr>
            </w:pPr>
            <w:r w:rsidRPr="003D7C44">
              <w:rPr>
                <w:color w:val="000000"/>
                <w:sz w:val="14"/>
                <w:szCs w:val="14"/>
              </w:rPr>
              <w:t>2,855</w:t>
            </w:r>
          </w:p>
        </w:tc>
        <w:tc>
          <w:tcPr>
            <w:tcW w:w="609" w:type="pct"/>
            <w:tcBorders>
              <w:top w:val="nil"/>
              <w:left w:val="nil"/>
              <w:bottom w:val="nil"/>
              <w:right w:val="nil"/>
            </w:tcBorders>
            <w:shd w:val="clear" w:color="000000" w:fill="FFFFFF"/>
            <w:noWrap/>
            <w:hideMark/>
          </w:tcPr>
          <w:p w14:paraId="16377D28" w14:textId="674E8211" w:rsidR="00D14D92" w:rsidRPr="003D7C44" w:rsidRDefault="00D14D92" w:rsidP="003D7C44">
            <w:pPr>
              <w:spacing w:after="0"/>
              <w:jc w:val="right"/>
              <w:rPr>
                <w:color w:val="000000"/>
                <w:sz w:val="14"/>
                <w:szCs w:val="14"/>
              </w:rPr>
            </w:pPr>
          </w:p>
        </w:tc>
      </w:tr>
      <w:tr w:rsidR="003D7C44" w:rsidRPr="003D7C44" w14:paraId="444D0F86" w14:textId="77777777" w:rsidTr="003D7C44">
        <w:trPr>
          <w:trHeight w:val="20"/>
        </w:trPr>
        <w:tc>
          <w:tcPr>
            <w:tcW w:w="333" w:type="pct"/>
            <w:tcBorders>
              <w:top w:val="nil"/>
              <w:left w:val="nil"/>
              <w:bottom w:val="nil"/>
              <w:right w:val="nil"/>
            </w:tcBorders>
            <w:shd w:val="clear" w:color="000000" w:fill="FFFFFF"/>
            <w:noWrap/>
            <w:hideMark/>
          </w:tcPr>
          <w:p w14:paraId="670EE001" w14:textId="77777777" w:rsidR="00D14D92" w:rsidRPr="003D7C44" w:rsidRDefault="00D14D92" w:rsidP="003D7C44">
            <w:pPr>
              <w:spacing w:after="0"/>
              <w:jc w:val="right"/>
              <w:rPr>
                <w:color w:val="000000"/>
                <w:sz w:val="14"/>
                <w:szCs w:val="14"/>
              </w:rPr>
            </w:pPr>
            <w:r w:rsidRPr="003D7C44">
              <w:rPr>
                <w:color w:val="000000"/>
                <w:sz w:val="14"/>
                <w:szCs w:val="14"/>
              </w:rPr>
              <w:t>1968</w:t>
            </w:r>
          </w:p>
        </w:tc>
        <w:tc>
          <w:tcPr>
            <w:tcW w:w="690" w:type="pct"/>
            <w:tcBorders>
              <w:top w:val="nil"/>
              <w:left w:val="nil"/>
              <w:bottom w:val="nil"/>
              <w:right w:val="nil"/>
            </w:tcBorders>
            <w:shd w:val="clear" w:color="000000" w:fill="FFFFFF"/>
            <w:noWrap/>
            <w:hideMark/>
          </w:tcPr>
          <w:p w14:paraId="40B46B11" w14:textId="49E0B8E4"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647C49CF" w14:textId="4D21E030"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0F2873DA" w14:textId="27A277B7"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1DF12A05" w14:textId="1ED77F00"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47E5C1A8" w14:textId="4C2FDC78"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4431A94" w14:textId="55C31BEA" w:rsidR="00D14D92" w:rsidRPr="003D7C44" w:rsidRDefault="00D14D92" w:rsidP="003D7C44">
            <w:pPr>
              <w:spacing w:after="0"/>
              <w:jc w:val="right"/>
              <w:rPr>
                <w:color w:val="000000"/>
                <w:sz w:val="14"/>
                <w:szCs w:val="14"/>
              </w:rPr>
            </w:pPr>
            <w:r w:rsidRPr="003D7C44">
              <w:rPr>
                <w:color w:val="000000"/>
                <w:sz w:val="14"/>
                <w:szCs w:val="14"/>
              </w:rPr>
              <w:t>2,336</w:t>
            </w:r>
          </w:p>
        </w:tc>
        <w:tc>
          <w:tcPr>
            <w:tcW w:w="609" w:type="pct"/>
            <w:tcBorders>
              <w:top w:val="nil"/>
              <w:left w:val="nil"/>
              <w:bottom w:val="nil"/>
              <w:right w:val="nil"/>
            </w:tcBorders>
            <w:shd w:val="clear" w:color="000000" w:fill="FFFFFF"/>
            <w:noWrap/>
            <w:hideMark/>
          </w:tcPr>
          <w:p w14:paraId="2D5F83B9" w14:textId="3912CC34" w:rsidR="00D14D92" w:rsidRPr="003D7C44" w:rsidRDefault="00D14D92" w:rsidP="003D7C44">
            <w:pPr>
              <w:spacing w:after="0"/>
              <w:jc w:val="right"/>
              <w:rPr>
                <w:color w:val="000000"/>
                <w:sz w:val="14"/>
                <w:szCs w:val="14"/>
              </w:rPr>
            </w:pPr>
          </w:p>
        </w:tc>
      </w:tr>
      <w:tr w:rsidR="003D7C44" w:rsidRPr="003D7C44" w14:paraId="46563C3D" w14:textId="77777777" w:rsidTr="003D7C44">
        <w:trPr>
          <w:trHeight w:val="20"/>
        </w:trPr>
        <w:tc>
          <w:tcPr>
            <w:tcW w:w="333" w:type="pct"/>
            <w:tcBorders>
              <w:top w:val="nil"/>
              <w:left w:val="nil"/>
              <w:bottom w:val="nil"/>
              <w:right w:val="nil"/>
            </w:tcBorders>
            <w:shd w:val="clear" w:color="000000" w:fill="FFFFFF"/>
            <w:noWrap/>
            <w:hideMark/>
          </w:tcPr>
          <w:p w14:paraId="5B594DD0" w14:textId="77777777" w:rsidR="00D14D92" w:rsidRPr="003D7C44" w:rsidRDefault="00D14D92" w:rsidP="003D7C44">
            <w:pPr>
              <w:spacing w:after="0"/>
              <w:jc w:val="right"/>
              <w:rPr>
                <w:color w:val="000000"/>
                <w:sz w:val="14"/>
                <w:szCs w:val="14"/>
              </w:rPr>
            </w:pPr>
            <w:r w:rsidRPr="003D7C44">
              <w:rPr>
                <w:color w:val="000000"/>
                <w:sz w:val="14"/>
                <w:szCs w:val="14"/>
              </w:rPr>
              <w:t>1969</w:t>
            </w:r>
          </w:p>
        </w:tc>
        <w:tc>
          <w:tcPr>
            <w:tcW w:w="690" w:type="pct"/>
            <w:tcBorders>
              <w:top w:val="nil"/>
              <w:left w:val="nil"/>
              <w:bottom w:val="nil"/>
              <w:right w:val="nil"/>
            </w:tcBorders>
            <w:shd w:val="clear" w:color="000000" w:fill="FFFFFF"/>
            <w:noWrap/>
            <w:hideMark/>
          </w:tcPr>
          <w:p w14:paraId="0C0AFF01" w14:textId="2130CBD2"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1CE5860F" w14:textId="68080477"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2C54A5DF" w14:textId="16A02685"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466C2D3C" w14:textId="18F27544"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F102CBD" w14:textId="288966FB"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6A91359C" w14:textId="5353E15E" w:rsidR="00D14D92" w:rsidRPr="003D7C44" w:rsidRDefault="00D14D92" w:rsidP="003D7C44">
            <w:pPr>
              <w:spacing w:after="0"/>
              <w:jc w:val="right"/>
              <w:rPr>
                <w:color w:val="000000"/>
                <w:sz w:val="14"/>
                <w:szCs w:val="14"/>
              </w:rPr>
            </w:pPr>
            <w:r w:rsidRPr="003D7C44">
              <w:rPr>
                <w:color w:val="000000"/>
                <w:sz w:val="14"/>
                <w:szCs w:val="14"/>
              </w:rPr>
              <w:t>2,443</w:t>
            </w:r>
          </w:p>
        </w:tc>
        <w:tc>
          <w:tcPr>
            <w:tcW w:w="609" w:type="pct"/>
            <w:tcBorders>
              <w:top w:val="nil"/>
              <w:left w:val="nil"/>
              <w:bottom w:val="nil"/>
              <w:right w:val="nil"/>
            </w:tcBorders>
            <w:shd w:val="clear" w:color="000000" w:fill="FFFFFF"/>
            <w:noWrap/>
            <w:hideMark/>
          </w:tcPr>
          <w:p w14:paraId="5FC2918A" w14:textId="53F9AA5D" w:rsidR="00D14D92" w:rsidRPr="003D7C44" w:rsidRDefault="00D14D92" w:rsidP="003D7C44">
            <w:pPr>
              <w:spacing w:after="0"/>
              <w:jc w:val="right"/>
              <w:rPr>
                <w:color w:val="000000"/>
                <w:sz w:val="14"/>
                <w:szCs w:val="14"/>
              </w:rPr>
            </w:pPr>
          </w:p>
        </w:tc>
      </w:tr>
      <w:tr w:rsidR="003D7C44" w:rsidRPr="003D7C44" w14:paraId="348F04AF" w14:textId="77777777" w:rsidTr="003D7C44">
        <w:trPr>
          <w:trHeight w:val="20"/>
        </w:trPr>
        <w:tc>
          <w:tcPr>
            <w:tcW w:w="333" w:type="pct"/>
            <w:tcBorders>
              <w:top w:val="nil"/>
              <w:left w:val="nil"/>
              <w:bottom w:val="nil"/>
              <w:right w:val="nil"/>
            </w:tcBorders>
            <w:shd w:val="clear" w:color="000000" w:fill="FFFFFF"/>
            <w:noWrap/>
            <w:hideMark/>
          </w:tcPr>
          <w:p w14:paraId="7551D995" w14:textId="77777777" w:rsidR="00D14D92" w:rsidRPr="003D7C44" w:rsidRDefault="00D14D92" w:rsidP="003D7C44">
            <w:pPr>
              <w:spacing w:after="0"/>
              <w:jc w:val="right"/>
              <w:rPr>
                <w:color w:val="000000"/>
                <w:sz w:val="14"/>
                <w:szCs w:val="14"/>
              </w:rPr>
            </w:pPr>
            <w:r w:rsidRPr="003D7C44">
              <w:rPr>
                <w:color w:val="000000"/>
                <w:sz w:val="14"/>
                <w:szCs w:val="14"/>
              </w:rPr>
              <w:t>1970</w:t>
            </w:r>
          </w:p>
        </w:tc>
        <w:tc>
          <w:tcPr>
            <w:tcW w:w="690" w:type="pct"/>
            <w:tcBorders>
              <w:top w:val="nil"/>
              <w:left w:val="nil"/>
              <w:bottom w:val="nil"/>
              <w:right w:val="nil"/>
            </w:tcBorders>
            <w:shd w:val="clear" w:color="000000" w:fill="FFFFFF"/>
            <w:noWrap/>
            <w:hideMark/>
          </w:tcPr>
          <w:p w14:paraId="601518C5" w14:textId="2C099C1C"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24643049" w14:textId="07B6AE59"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329D1785" w14:textId="064B4D73"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4F9C093B" w14:textId="11E6E256"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01AF3F3" w14:textId="6185C180"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50D911D" w14:textId="0A28CCDB" w:rsidR="00D14D92" w:rsidRPr="003D7C44" w:rsidRDefault="00D14D92" w:rsidP="003D7C44">
            <w:pPr>
              <w:spacing w:after="0"/>
              <w:jc w:val="right"/>
              <w:rPr>
                <w:color w:val="000000"/>
                <w:sz w:val="14"/>
                <w:szCs w:val="14"/>
              </w:rPr>
            </w:pPr>
            <w:r w:rsidRPr="003D7C44">
              <w:rPr>
                <w:color w:val="000000"/>
                <w:sz w:val="14"/>
                <w:szCs w:val="14"/>
              </w:rPr>
              <w:t>2,912</w:t>
            </w:r>
          </w:p>
        </w:tc>
        <w:tc>
          <w:tcPr>
            <w:tcW w:w="609" w:type="pct"/>
            <w:tcBorders>
              <w:top w:val="nil"/>
              <w:left w:val="nil"/>
              <w:bottom w:val="nil"/>
              <w:right w:val="nil"/>
            </w:tcBorders>
            <w:shd w:val="clear" w:color="000000" w:fill="FFFFFF"/>
            <w:noWrap/>
            <w:hideMark/>
          </w:tcPr>
          <w:p w14:paraId="4484C539" w14:textId="5A479C9D" w:rsidR="00D14D92" w:rsidRPr="003D7C44" w:rsidRDefault="00D14D92" w:rsidP="003D7C44">
            <w:pPr>
              <w:spacing w:after="0"/>
              <w:jc w:val="right"/>
              <w:rPr>
                <w:color w:val="000000"/>
                <w:sz w:val="14"/>
                <w:szCs w:val="14"/>
              </w:rPr>
            </w:pPr>
          </w:p>
        </w:tc>
      </w:tr>
      <w:tr w:rsidR="003D7C44" w:rsidRPr="003D7C44" w14:paraId="65B1EA84" w14:textId="77777777" w:rsidTr="003D7C44">
        <w:trPr>
          <w:trHeight w:val="20"/>
        </w:trPr>
        <w:tc>
          <w:tcPr>
            <w:tcW w:w="333" w:type="pct"/>
            <w:tcBorders>
              <w:top w:val="nil"/>
              <w:left w:val="nil"/>
              <w:bottom w:val="nil"/>
              <w:right w:val="nil"/>
            </w:tcBorders>
            <w:shd w:val="clear" w:color="000000" w:fill="FFFFFF"/>
            <w:noWrap/>
            <w:hideMark/>
          </w:tcPr>
          <w:p w14:paraId="6DB37368" w14:textId="77777777" w:rsidR="00D14D92" w:rsidRPr="003D7C44" w:rsidRDefault="00D14D92" w:rsidP="003D7C44">
            <w:pPr>
              <w:spacing w:after="0"/>
              <w:jc w:val="right"/>
              <w:rPr>
                <w:color w:val="000000"/>
                <w:sz w:val="14"/>
                <w:szCs w:val="14"/>
              </w:rPr>
            </w:pPr>
            <w:r w:rsidRPr="003D7C44">
              <w:rPr>
                <w:color w:val="000000"/>
                <w:sz w:val="14"/>
                <w:szCs w:val="14"/>
              </w:rPr>
              <w:t>1971</w:t>
            </w:r>
          </w:p>
        </w:tc>
        <w:tc>
          <w:tcPr>
            <w:tcW w:w="690" w:type="pct"/>
            <w:tcBorders>
              <w:top w:val="nil"/>
              <w:left w:val="nil"/>
              <w:bottom w:val="nil"/>
              <w:right w:val="nil"/>
            </w:tcBorders>
            <w:shd w:val="clear" w:color="000000" w:fill="FFFFFF"/>
            <w:noWrap/>
            <w:hideMark/>
          </w:tcPr>
          <w:p w14:paraId="185F41B6" w14:textId="08500F93"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1968B05F" w14:textId="02723A65"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6042EA67" w14:textId="7336ECCF"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02274C9C" w14:textId="1D27C348"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8B2B252" w14:textId="197B51F0"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A6FCFBB" w14:textId="321CB602" w:rsidR="00D14D92" w:rsidRPr="003D7C44" w:rsidRDefault="00D14D92" w:rsidP="003D7C44">
            <w:pPr>
              <w:spacing w:after="0"/>
              <w:jc w:val="right"/>
              <w:rPr>
                <w:color w:val="000000"/>
                <w:sz w:val="14"/>
                <w:szCs w:val="14"/>
              </w:rPr>
            </w:pPr>
            <w:r w:rsidRPr="003D7C44">
              <w:rPr>
                <w:color w:val="000000"/>
                <w:sz w:val="14"/>
                <w:szCs w:val="14"/>
              </w:rPr>
              <w:t>2,401</w:t>
            </w:r>
          </w:p>
        </w:tc>
        <w:tc>
          <w:tcPr>
            <w:tcW w:w="609" w:type="pct"/>
            <w:tcBorders>
              <w:top w:val="nil"/>
              <w:left w:val="nil"/>
              <w:bottom w:val="nil"/>
              <w:right w:val="nil"/>
            </w:tcBorders>
            <w:shd w:val="clear" w:color="000000" w:fill="FFFFFF"/>
            <w:noWrap/>
            <w:hideMark/>
          </w:tcPr>
          <w:p w14:paraId="6E80FE8A" w14:textId="127F2B78" w:rsidR="00D14D92" w:rsidRPr="003D7C44" w:rsidRDefault="00D14D92" w:rsidP="003D7C44">
            <w:pPr>
              <w:spacing w:after="0"/>
              <w:jc w:val="right"/>
              <w:rPr>
                <w:color w:val="000000"/>
                <w:sz w:val="14"/>
                <w:szCs w:val="14"/>
              </w:rPr>
            </w:pPr>
          </w:p>
        </w:tc>
      </w:tr>
      <w:tr w:rsidR="003D7C44" w:rsidRPr="003D7C44" w14:paraId="01F790B4" w14:textId="77777777" w:rsidTr="003D7C44">
        <w:trPr>
          <w:trHeight w:val="20"/>
        </w:trPr>
        <w:tc>
          <w:tcPr>
            <w:tcW w:w="333" w:type="pct"/>
            <w:tcBorders>
              <w:top w:val="nil"/>
              <w:left w:val="nil"/>
              <w:bottom w:val="nil"/>
              <w:right w:val="nil"/>
            </w:tcBorders>
            <w:shd w:val="clear" w:color="000000" w:fill="FFFFFF"/>
            <w:noWrap/>
            <w:hideMark/>
          </w:tcPr>
          <w:p w14:paraId="757EC9DA" w14:textId="77777777" w:rsidR="00D14D92" w:rsidRPr="003D7C44" w:rsidRDefault="00D14D92" w:rsidP="003D7C44">
            <w:pPr>
              <w:spacing w:after="0"/>
              <w:jc w:val="right"/>
              <w:rPr>
                <w:color w:val="000000"/>
                <w:sz w:val="14"/>
                <w:szCs w:val="14"/>
              </w:rPr>
            </w:pPr>
            <w:r w:rsidRPr="003D7C44">
              <w:rPr>
                <w:color w:val="000000"/>
                <w:sz w:val="14"/>
                <w:szCs w:val="14"/>
              </w:rPr>
              <w:t>1972</w:t>
            </w:r>
          </w:p>
        </w:tc>
        <w:tc>
          <w:tcPr>
            <w:tcW w:w="690" w:type="pct"/>
            <w:tcBorders>
              <w:top w:val="nil"/>
              <w:left w:val="nil"/>
              <w:bottom w:val="nil"/>
              <w:right w:val="nil"/>
            </w:tcBorders>
            <w:shd w:val="clear" w:color="000000" w:fill="FFFFFF"/>
            <w:noWrap/>
            <w:hideMark/>
          </w:tcPr>
          <w:p w14:paraId="1C12B2B9" w14:textId="33B34BAC"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145F26DF" w14:textId="006ADE5B"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2162ED50" w14:textId="1EE0E682"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6B36E7A8" w14:textId="34F7CB77"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46210D1" w14:textId="21456917"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12BF446" w14:textId="0BBEC148" w:rsidR="00D14D92" w:rsidRPr="003D7C44" w:rsidRDefault="00D14D92" w:rsidP="003D7C44">
            <w:pPr>
              <w:spacing w:after="0"/>
              <w:jc w:val="right"/>
              <w:rPr>
                <w:color w:val="000000"/>
                <w:sz w:val="14"/>
                <w:szCs w:val="14"/>
              </w:rPr>
            </w:pPr>
            <w:r w:rsidRPr="003D7C44">
              <w:rPr>
                <w:color w:val="000000"/>
                <w:sz w:val="14"/>
                <w:szCs w:val="14"/>
              </w:rPr>
              <w:t>2,247</w:t>
            </w:r>
          </w:p>
        </w:tc>
        <w:tc>
          <w:tcPr>
            <w:tcW w:w="609" w:type="pct"/>
            <w:tcBorders>
              <w:top w:val="nil"/>
              <w:left w:val="nil"/>
              <w:bottom w:val="nil"/>
              <w:right w:val="nil"/>
            </w:tcBorders>
            <w:shd w:val="clear" w:color="000000" w:fill="FFFFFF"/>
            <w:noWrap/>
            <w:hideMark/>
          </w:tcPr>
          <w:p w14:paraId="7E46ECCE" w14:textId="30099C95" w:rsidR="00D14D92" w:rsidRPr="003D7C44" w:rsidRDefault="00D14D92" w:rsidP="003D7C44">
            <w:pPr>
              <w:spacing w:after="0"/>
              <w:jc w:val="right"/>
              <w:rPr>
                <w:color w:val="000000"/>
                <w:sz w:val="14"/>
                <w:szCs w:val="14"/>
              </w:rPr>
            </w:pPr>
          </w:p>
        </w:tc>
      </w:tr>
      <w:tr w:rsidR="003D7C44" w:rsidRPr="003D7C44" w14:paraId="30C9D3EA" w14:textId="77777777" w:rsidTr="003D7C44">
        <w:trPr>
          <w:trHeight w:val="20"/>
        </w:trPr>
        <w:tc>
          <w:tcPr>
            <w:tcW w:w="333" w:type="pct"/>
            <w:tcBorders>
              <w:top w:val="nil"/>
              <w:left w:val="nil"/>
              <w:bottom w:val="nil"/>
              <w:right w:val="nil"/>
            </w:tcBorders>
            <w:shd w:val="clear" w:color="000000" w:fill="FFFFFF"/>
            <w:noWrap/>
            <w:hideMark/>
          </w:tcPr>
          <w:p w14:paraId="1176F23B" w14:textId="77777777" w:rsidR="00D14D92" w:rsidRPr="003D7C44" w:rsidRDefault="00D14D92" w:rsidP="003D7C44">
            <w:pPr>
              <w:spacing w:after="0"/>
              <w:jc w:val="right"/>
              <w:rPr>
                <w:color w:val="000000"/>
                <w:sz w:val="14"/>
                <w:szCs w:val="14"/>
              </w:rPr>
            </w:pPr>
            <w:r w:rsidRPr="003D7C44">
              <w:rPr>
                <w:color w:val="000000"/>
                <w:sz w:val="14"/>
                <w:szCs w:val="14"/>
              </w:rPr>
              <w:t>1973</w:t>
            </w:r>
          </w:p>
        </w:tc>
        <w:tc>
          <w:tcPr>
            <w:tcW w:w="690" w:type="pct"/>
            <w:tcBorders>
              <w:top w:val="nil"/>
              <w:left w:val="nil"/>
              <w:bottom w:val="nil"/>
              <w:right w:val="nil"/>
            </w:tcBorders>
            <w:shd w:val="clear" w:color="000000" w:fill="FFFFFF"/>
            <w:noWrap/>
            <w:hideMark/>
          </w:tcPr>
          <w:p w14:paraId="1B3774B1" w14:textId="7BC8C728"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398457B5" w14:textId="608D513A"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25259771" w14:textId="2871F61D"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2E2F97FA" w14:textId="36FB7A6C"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72E6280F" w14:textId="68944A70"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029BCA47" w14:textId="2AAA4211" w:rsidR="00D14D92" w:rsidRPr="003D7C44" w:rsidRDefault="00D14D92" w:rsidP="003D7C44">
            <w:pPr>
              <w:spacing w:after="0"/>
              <w:jc w:val="right"/>
              <w:rPr>
                <w:color w:val="000000"/>
                <w:sz w:val="14"/>
                <w:szCs w:val="14"/>
              </w:rPr>
            </w:pPr>
            <w:r w:rsidRPr="003D7C44">
              <w:rPr>
                <w:color w:val="000000"/>
                <w:sz w:val="14"/>
                <w:szCs w:val="14"/>
              </w:rPr>
              <w:t>2,318</w:t>
            </w:r>
          </w:p>
        </w:tc>
        <w:tc>
          <w:tcPr>
            <w:tcW w:w="609" w:type="pct"/>
            <w:tcBorders>
              <w:top w:val="nil"/>
              <w:left w:val="nil"/>
              <w:bottom w:val="nil"/>
              <w:right w:val="nil"/>
            </w:tcBorders>
            <w:shd w:val="clear" w:color="000000" w:fill="FFFFFF"/>
            <w:noWrap/>
            <w:hideMark/>
          </w:tcPr>
          <w:p w14:paraId="2DABBEF7" w14:textId="60B54DF5" w:rsidR="00D14D92" w:rsidRPr="003D7C44" w:rsidRDefault="00D14D92" w:rsidP="003D7C44">
            <w:pPr>
              <w:spacing w:after="0"/>
              <w:jc w:val="right"/>
              <w:rPr>
                <w:color w:val="000000"/>
                <w:sz w:val="14"/>
                <w:szCs w:val="14"/>
              </w:rPr>
            </w:pPr>
          </w:p>
        </w:tc>
      </w:tr>
      <w:tr w:rsidR="003D7C44" w:rsidRPr="003D7C44" w14:paraId="4E2D9EE8" w14:textId="77777777" w:rsidTr="003D7C44">
        <w:trPr>
          <w:trHeight w:val="20"/>
        </w:trPr>
        <w:tc>
          <w:tcPr>
            <w:tcW w:w="333" w:type="pct"/>
            <w:tcBorders>
              <w:top w:val="nil"/>
              <w:left w:val="nil"/>
              <w:bottom w:val="nil"/>
              <w:right w:val="nil"/>
            </w:tcBorders>
            <w:shd w:val="clear" w:color="000000" w:fill="FFFFFF"/>
            <w:noWrap/>
            <w:hideMark/>
          </w:tcPr>
          <w:p w14:paraId="49D37BBE" w14:textId="77777777" w:rsidR="00D14D92" w:rsidRPr="003D7C44" w:rsidRDefault="00D14D92" w:rsidP="003D7C44">
            <w:pPr>
              <w:spacing w:after="0"/>
              <w:jc w:val="right"/>
              <w:rPr>
                <w:color w:val="000000"/>
                <w:sz w:val="14"/>
                <w:szCs w:val="14"/>
              </w:rPr>
            </w:pPr>
            <w:r w:rsidRPr="003D7C44">
              <w:rPr>
                <w:color w:val="000000"/>
                <w:sz w:val="14"/>
                <w:szCs w:val="14"/>
              </w:rPr>
              <w:t>1974</w:t>
            </w:r>
          </w:p>
        </w:tc>
        <w:tc>
          <w:tcPr>
            <w:tcW w:w="690" w:type="pct"/>
            <w:tcBorders>
              <w:top w:val="nil"/>
              <w:left w:val="nil"/>
              <w:bottom w:val="nil"/>
              <w:right w:val="nil"/>
            </w:tcBorders>
            <w:shd w:val="clear" w:color="000000" w:fill="FFFFFF"/>
            <w:noWrap/>
            <w:hideMark/>
          </w:tcPr>
          <w:p w14:paraId="513F09A7" w14:textId="267C8A4B"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7A623F81" w14:textId="12D2345E"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262B3106" w14:textId="252FBAD0"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62048214" w14:textId="331E8E09"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61FF1D5E" w14:textId="363BCC42"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31692C4" w14:textId="3DB07F44" w:rsidR="00D14D92" w:rsidRPr="003D7C44" w:rsidRDefault="00D14D92" w:rsidP="003D7C44">
            <w:pPr>
              <w:spacing w:after="0"/>
              <w:jc w:val="right"/>
              <w:rPr>
                <w:color w:val="000000"/>
                <w:sz w:val="14"/>
                <w:szCs w:val="14"/>
              </w:rPr>
            </w:pPr>
            <w:r w:rsidRPr="003D7C44">
              <w:rPr>
                <w:color w:val="000000"/>
                <w:sz w:val="14"/>
                <w:szCs w:val="14"/>
              </w:rPr>
              <w:t>2,295</w:t>
            </w:r>
          </w:p>
        </w:tc>
        <w:tc>
          <w:tcPr>
            <w:tcW w:w="609" w:type="pct"/>
            <w:tcBorders>
              <w:top w:val="nil"/>
              <w:left w:val="nil"/>
              <w:bottom w:val="nil"/>
              <w:right w:val="nil"/>
            </w:tcBorders>
            <w:shd w:val="clear" w:color="000000" w:fill="FFFFFF"/>
            <w:noWrap/>
            <w:hideMark/>
          </w:tcPr>
          <w:p w14:paraId="64092718" w14:textId="370F31AA" w:rsidR="00D14D92" w:rsidRPr="003D7C44" w:rsidRDefault="00D14D92" w:rsidP="003D7C44">
            <w:pPr>
              <w:spacing w:after="0"/>
              <w:jc w:val="right"/>
              <w:rPr>
                <w:color w:val="000000"/>
                <w:sz w:val="14"/>
                <w:szCs w:val="14"/>
              </w:rPr>
            </w:pPr>
          </w:p>
        </w:tc>
      </w:tr>
      <w:tr w:rsidR="003D7C44" w:rsidRPr="003D7C44" w14:paraId="4D9711DF" w14:textId="77777777" w:rsidTr="003D7C44">
        <w:trPr>
          <w:trHeight w:val="20"/>
        </w:trPr>
        <w:tc>
          <w:tcPr>
            <w:tcW w:w="333" w:type="pct"/>
            <w:tcBorders>
              <w:top w:val="nil"/>
              <w:left w:val="nil"/>
              <w:bottom w:val="nil"/>
              <w:right w:val="nil"/>
            </w:tcBorders>
            <w:shd w:val="clear" w:color="000000" w:fill="FFFFFF"/>
            <w:noWrap/>
            <w:hideMark/>
          </w:tcPr>
          <w:p w14:paraId="4736064B" w14:textId="77777777" w:rsidR="00D14D92" w:rsidRPr="003D7C44" w:rsidRDefault="00D14D92" w:rsidP="003D7C44">
            <w:pPr>
              <w:spacing w:after="0"/>
              <w:jc w:val="right"/>
              <w:rPr>
                <w:color w:val="000000"/>
                <w:sz w:val="14"/>
                <w:szCs w:val="14"/>
              </w:rPr>
            </w:pPr>
            <w:r w:rsidRPr="003D7C44">
              <w:rPr>
                <w:color w:val="000000"/>
                <w:sz w:val="14"/>
                <w:szCs w:val="14"/>
              </w:rPr>
              <w:t>1975</w:t>
            </w:r>
          </w:p>
        </w:tc>
        <w:tc>
          <w:tcPr>
            <w:tcW w:w="690" w:type="pct"/>
            <w:tcBorders>
              <w:top w:val="nil"/>
              <w:left w:val="nil"/>
              <w:bottom w:val="nil"/>
              <w:right w:val="nil"/>
            </w:tcBorders>
            <w:shd w:val="clear" w:color="000000" w:fill="FFFFFF"/>
            <w:noWrap/>
            <w:hideMark/>
          </w:tcPr>
          <w:p w14:paraId="7E9C472E" w14:textId="5CF1180E"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4C63AB0B" w14:textId="2834AE00"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26A59E3D" w14:textId="0803F279"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3AB44A73" w14:textId="1A79AF7A"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198F1C6" w14:textId="494D928B"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3800428" w14:textId="361AF594" w:rsidR="00D14D92" w:rsidRPr="003D7C44" w:rsidRDefault="00D14D92" w:rsidP="003D7C44">
            <w:pPr>
              <w:spacing w:after="0"/>
              <w:jc w:val="right"/>
              <w:rPr>
                <w:color w:val="000000"/>
                <w:sz w:val="14"/>
                <w:szCs w:val="14"/>
              </w:rPr>
            </w:pPr>
            <w:r w:rsidRPr="003D7C44">
              <w:rPr>
                <w:color w:val="000000"/>
                <w:sz w:val="14"/>
                <w:szCs w:val="14"/>
              </w:rPr>
              <w:t>1,953</w:t>
            </w:r>
          </w:p>
        </w:tc>
        <w:tc>
          <w:tcPr>
            <w:tcW w:w="609" w:type="pct"/>
            <w:tcBorders>
              <w:top w:val="nil"/>
              <w:left w:val="nil"/>
              <w:bottom w:val="nil"/>
              <w:right w:val="nil"/>
            </w:tcBorders>
            <w:shd w:val="clear" w:color="000000" w:fill="FFFFFF"/>
            <w:noWrap/>
            <w:hideMark/>
          </w:tcPr>
          <w:p w14:paraId="712C5A74" w14:textId="434C0FB9" w:rsidR="00D14D92" w:rsidRPr="003D7C44" w:rsidRDefault="00D14D92" w:rsidP="003D7C44">
            <w:pPr>
              <w:spacing w:after="0"/>
              <w:jc w:val="right"/>
              <w:rPr>
                <w:color w:val="000000"/>
                <w:sz w:val="14"/>
                <w:szCs w:val="14"/>
              </w:rPr>
            </w:pPr>
          </w:p>
        </w:tc>
      </w:tr>
      <w:tr w:rsidR="003D7C44" w:rsidRPr="003D7C44" w14:paraId="588A3675" w14:textId="77777777" w:rsidTr="003D7C44">
        <w:trPr>
          <w:trHeight w:val="20"/>
        </w:trPr>
        <w:tc>
          <w:tcPr>
            <w:tcW w:w="333" w:type="pct"/>
            <w:tcBorders>
              <w:top w:val="nil"/>
              <w:left w:val="nil"/>
              <w:bottom w:val="nil"/>
              <w:right w:val="nil"/>
            </w:tcBorders>
            <w:shd w:val="clear" w:color="000000" w:fill="FFFFFF"/>
            <w:noWrap/>
            <w:hideMark/>
          </w:tcPr>
          <w:p w14:paraId="37956A0F" w14:textId="77777777" w:rsidR="00D14D92" w:rsidRPr="003D7C44" w:rsidRDefault="00D14D92" w:rsidP="003D7C44">
            <w:pPr>
              <w:spacing w:after="0"/>
              <w:jc w:val="right"/>
              <w:rPr>
                <w:color w:val="000000"/>
                <w:sz w:val="14"/>
                <w:szCs w:val="14"/>
              </w:rPr>
            </w:pPr>
            <w:r w:rsidRPr="003D7C44">
              <w:rPr>
                <w:color w:val="000000"/>
                <w:sz w:val="14"/>
                <w:szCs w:val="14"/>
              </w:rPr>
              <w:t>1976</w:t>
            </w:r>
          </w:p>
        </w:tc>
        <w:tc>
          <w:tcPr>
            <w:tcW w:w="690" w:type="pct"/>
            <w:tcBorders>
              <w:top w:val="nil"/>
              <w:left w:val="nil"/>
              <w:bottom w:val="nil"/>
              <w:right w:val="nil"/>
            </w:tcBorders>
            <w:shd w:val="clear" w:color="000000" w:fill="FFFFFF"/>
            <w:noWrap/>
            <w:hideMark/>
          </w:tcPr>
          <w:p w14:paraId="7A129750" w14:textId="580407B1"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3643DE69" w14:textId="2DA80930"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64B82FD8" w14:textId="227541E4"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0910592C" w14:textId="076D9E4D"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339AF72" w14:textId="135E949E"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670C86AC" w14:textId="5125E2D1" w:rsidR="00D14D92" w:rsidRPr="003D7C44" w:rsidRDefault="00D14D92" w:rsidP="003D7C44">
            <w:pPr>
              <w:spacing w:after="0"/>
              <w:jc w:val="right"/>
              <w:rPr>
                <w:color w:val="000000"/>
                <w:sz w:val="14"/>
                <w:szCs w:val="14"/>
              </w:rPr>
            </w:pPr>
            <w:r w:rsidRPr="003D7C44">
              <w:rPr>
                <w:color w:val="000000"/>
                <w:sz w:val="14"/>
                <w:szCs w:val="14"/>
              </w:rPr>
              <w:t>1,780</w:t>
            </w:r>
          </w:p>
        </w:tc>
        <w:tc>
          <w:tcPr>
            <w:tcW w:w="609" w:type="pct"/>
            <w:tcBorders>
              <w:top w:val="nil"/>
              <w:left w:val="nil"/>
              <w:bottom w:val="nil"/>
              <w:right w:val="nil"/>
            </w:tcBorders>
            <w:shd w:val="clear" w:color="000000" w:fill="FFFFFF"/>
            <w:noWrap/>
            <w:hideMark/>
          </w:tcPr>
          <w:p w14:paraId="669761A7" w14:textId="357B3CB3" w:rsidR="00D14D92" w:rsidRPr="003D7C44" w:rsidRDefault="00D14D92" w:rsidP="003D7C44">
            <w:pPr>
              <w:spacing w:after="0"/>
              <w:jc w:val="right"/>
              <w:rPr>
                <w:color w:val="000000"/>
                <w:sz w:val="14"/>
                <w:szCs w:val="14"/>
              </w:rPr>
            </w:pPr>
          </w:p>
        </w:tc>
      </w:tr>
      <w:tr w:rsidR="003D7C44" w:rsidRPr="003D7C44" w14:paraId="6A3A16C2" w14:textId="77777777" w:rsidTr="003D7C44">
        <w:trPr>
          <w:trHeight w:val="20"/>
        </w:trPr>
        <w:tc>
          <w:tcPr>
            <w:tcW w:w="333" w:type="pct"/>
            <w:tcBorders>
              <w:top w:val="nil"/>
              <w:left w:val="nil"/>
              <w:bottom w:val="nil"/>
              <w:right w:val="nil"/>
            </w:tcBorders>
            <w:shd w:val="clear" w:color="000000" w:fill="FFFFFF"/>
            <w:noWrap/>
            <w:hideMark/>
          </w:tcPr>
          <w:p w14:paraId="49580AD5" w14:textId="77777777" w:rsidR="00D14D92" w:rsidRPr="003D7C44" w:rsidRDefault="00D14D92" w:rsidP="003D7C44">
            <w:pPr>
              <w:spacing w:after="0"/>
              <w:jc w:val="right"/>
              <w:rPr>
                <w:color w:val="000000"/>
                <w:sz w:val="14"/>
                <w:szCs w:val="14"/>
              </w:rPr>
            </w:pPr>
            <w:r w:rsidRPr="003D7C44">
              <w:rPr>
                <w:color w:val="000000"/>
                <w:sz w:val="14"/>
                <w:szCs w:val="14"/>
              </w:rPr>
              <w:t>1977</w:t>
            </w:r>
          </w:p>
        </w:tc>
        <w:tc>
          <w:tcPr>
            <w:tcW w:w="690" w:type="pct"/>
            <w:tcBorders>
              <w:top w:val="nil"/>
              <w:left w:val="nil"/>
              <w:bottom w:val="nil"/>
              <w:right w:val="nil"/>
            </w:tcBorders>
            <w:shd w:val="clear" w:color="000000" w:fill="FFFFFF"/>
            <w:noWrap/>
            <w:hideMark/>
          </w:tcPr>
          <w:p w14:paraId="51A46F89" w14:textId="53D47186"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2C57B2A9" w14:textId="1813FAFF"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3B6DD9B5" w14:textId="5190CFE5"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0045C635" w14:textId="3B845411"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0FD17D61" w14:textId="5E99DBC7"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72C3A676" w14:textId="132BA6CB" w:rsidR="00D14D92" w:rsidRPr="003D7C44" w:rsidRDefault="00D14D92" w:rsidP="003D7C44">
            <w:pPr>
              <w:spacing w:after="0"/>
              <w:jc w:val="right"/>
              <w:rPr>
                <w:color w:val="000000"/>
                <w:sz w:val="14"/>
                <w:szCs w:val="14"/>
              </w:rPr>
            </w:pPr>
            <w:r w:rsidRPr="003D7C44">
              <w:rPr>
                <w:color w:val="000000"/>
                <w:sz w:val="14"/>
                <w:szCs w:val="14"/>
              </w:rPr>
              <w:t>1,511</w:t>
            </w:r>
          </w:p>
        </w:tc>
        <w:tc>
          <w:tcPr>
            <w:tcW w:w="609" w:type="pct"/>
            <w:tcBorders>
              <w:top w:val="nil"/>
              <w:left w:val="nil"/>
              <w:bottom w:val="nil"/>
              <w:right w:val="nil"/>
            </w:tcBorders>
            <w:shd w:val="clear" w:color="000000" w:fill="FFFFFF"/>
            <w:noWrap/>
            <w:hideMark/>
          </w:tcPr>
          <w:p w14:paraId="56D5FC3A" w14:textId="0CAA6728" w:rsidR="00D14D92" w:rsidRPr="003D7C44" w:rsidRDefault="00D14D92" w:rsidP="003D7C44">
            <w:pPr>
              <w:spacing w:after="0"/>
              <w:jc w:val="right"/>
              <w:rPr>
                <w:color w:val="000000"/>
                <w:sz w:val="14"/>
                <w:szCs w:val="14"/>
              </w:rPr>
            </w:pPr>
          </w:p>
        </w:tc>
      </w:tr>
      <w:tr w:rsidR="003D7C44" w:rsidRPr="003D7C44" w14:paraId="4E21437E" w14:textId="77777777" w:rsidTr="003D7C44">
        <w:trPr>
          <w:trHeight w:val="20"/>
        </w:trPr>
        <w:tc>
          <w:tcPr>
            <w:tcW w:w="333" w:type="pct"/>
            <w:tcBorders>
              <w:top w:val="nil"/>
              <w:left w:val="nil"/>
              <w:bottom w:val="nil"/>
              <w:right w:val="nil"/>
            </w:tcBorders>
            <w:shd w:val="clear" w:color="000000" w:fill="FFFFFF"/>
            <w:noWrap/>
            <w:hideMark/>
          </w:tcPr>
          <w:p w14:paraId="5187FA93" w14:textId="77777777" w:rsidR="00D14D92" w:rsidRPr="003D7C44" w:rsidRDefault="00D14D92" w:rsidP="003D7C44">
            <w:pPr>
              <w:spacing w:after="0"/>
              <w:jc w:val="right"/>
              <w:rPr>
                <w:color w:val="000000"/>
                <w:sz w:val="14"/>
                <w:szCs w:val="14"/>
              </w:rPr>
            </w:pPr>
            <w:r w:rsidRPr="003D7C44">
              <w:rPr>
                <w:color w:val="000000"/>
                <w:sz w:val="14"/>
                <w:szCs w:val="14"/>
              </w:rPr>
              <w:t>1978</w:t>
            </w:r>
          </w:p>
        </w:tc>
        <w:tc>
          <w:tcPr>
            <w:tcW w:w="690" w:type="pct"/>
            <w:tcBorders>
              <w:top w:val="nil"/>
              <w:left w:val="nil"/>
              <w:bottom w:val="nil"/>
              <w:right w:val="nil"/>
            </w:tcBorders>
            <w:shd w:val="clear" w:color="000000" w:fill="FFFFFF"/>
            <w:noWrap/>
            <w:hideMark/>
          </w:tcPr>
          <w:p w14:paraId="68A4BB08" w14:textId="00441FDC"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12A815C0" w14:textId="5086E27C"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5557132E" w14:textId="61AB854A"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0887C0E7" w14:textId="0C2552BC"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B0014B0" w14:textId="0EE3AA86"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2D269BAD" w14:textId="72662A3D" w:rsidR="00D14D92" w:rsidRPr="003D7C44" w:rsidRDefault="00D14D92" w:rsidP="003D7C44">
            <w:pPr>
              <w:spacing w:after="0"/>
              <w:jc w:val="right"/>
              <w:rPr>
                <w:color w:val="000000"/>
                <w:sz w:val="14"/>
                <w:szCs w:val="14"/>
              </w:rPr>
            </w:pPr>
            <w:r w:rsidRPr="003D7C44">
              <w:rPr>
                <w:color w:val="000000"/>
                <w:sz w:val="14"/>
                <w:szCs w:val="14"/>
              </w:rPr>
              <w:t>942</w:t>
            </w:r>
          </w:p>
        </w:tc>
        <w:tc>
          <w:tcPr>
            <w:tcW w:w="609" w:type="pct"/>
            <w:tcBorders>
              <w:top w:val="nil"/>
              <w:left w:val="nil"/>
              <w:bottom w:val="nil"/>
              <w:right w:val="nil"/>
            </w:tcBorders>
            <w:shd w:val="clear" w:color="000000" w:fill="FFFFFF"/>
            <w:noWrap/>
            <w:hideMark/>
          </w:tcPr>
          <w:p w14:paraId="3D2EF95D" w14:textId="546F5E7E" w:rsidR="00D14D92" w:rsidRPr="003D7C44" w:rsidRDefault="00D14D92" w:rsidP="003D7C44">
            <w:pPr>
              <w:spacing w:after="0"/>
              <w:jc w:val="right"/>
              <w:rPr>
                <w:color w:val="000000"/>
                <w:sz w:val="14"/>
                <w:szCs w:val="14"/>
              </w:rPr>
            </w:pPr>
          </w:p>
        </w:tc>
      </w:tr>
      <w:tr w:rsidR="003D7C44" w:rsidRPr="003D7C44" w14:paraId="6B615402" w14:textId="77777777" w:rsidTr="003D7C44">
        <w:trPr>
          <w:trHeight w:val="20"/>
        </w:trPr>
        <w:tc>
          <w:tcPr>
            <w:tcW w:w="333" w:type="pct"/>
            <w:tcBorders>
              <w:top w:val="nil"/>
              <w:left w:val="nil"/>
              <w:bottom w:val="nil"/>
              <w:right w:val="nil"/>
            </w:tcBorders>
            <w:shd w:val="clear" w:color="000000" w:fill="FFFFFF"/>
            <w:noWrap/>
            <w:hideMark/>
          </w:tcPr>
          <w:p w14:paraId="6D272963" w14:textId="77777777" w:rsidR="00D14D92" w:rsidRPr="003D7C44" w:rsidRDefault="00D14D92" w:rsidP="003D7C44">
            <w:pPr>
              <w:spacing w:after="0"/>
              <w:jc w:val="right"/>
              <w:rPr>
                <w:color w:val="000000"/>
                <w:sz w:val="14"/>
                <w:szCs w:val="14"/>
              </w:rPr>
            </w:pPr>
            <w:r w:rsidRPr="003D7C44">
              <w:rPr>
                <w:color w:val="000000"/>
                <w:sz w:val="14"/>
                <w:szCs w:val="14"/>
              </w:rPr>
              <w:t>1979</w:t>
            </w:r>
          </w:p>
        </w:tc>
        <w:tc>
          <w:tcPr>
            <w:tcW w:w="690" w:type="pct"/>
            <w:tcBorders>
              <w:top w:val="nil"/>
              <w:left w:val="nil"/>
              <w:bottom w:val="nil"/>
              <w:right w:val="nil"/>
            </w:tcBorders>
            <w:shd w:val="clear" w:color="000000" w:fill="FFFFFF"/>
            <w:noWrap/>
            <w:hideMark/>
          </w:tcPr>
          <w:p w14:paraId="126BBB65" w14:textId="4F88FD2F"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4A00D20E" w14:textId="4139D1E8" w:rsidR="00D14D92" w:rsidRPr="003D7C44" w:rsidRDefault="00D14D92" w:rsidP="003D7C44">
            <w:pPr>
              <w:spacing w:after="0"/>
              <w:jc w:val="right"/>
              <w:rPr>
                <w:color w:val="000000"/>
                <w:sz w:val="14"/>
                <w:szCs w:val="14"/>
              </w:rPr>
            </w:pPr>
            <w:r w:rsidRPr="003D7C44">
              <w:rPr>
                <w:color w:val="000000"/>
                <w:sz w:val="14"/>
                <w:szCs w:val="14"/>
              </w:rPr>
              <w:t>413</w:t>
            </w:r>
          </w:p>
        </w:tc>
        <w:tc>
          <w:tcPr>
            <w:tcW w:w="608" w:type="pct"/>
            <w:tcBorders>
              <w:top w:val="nil"/>
              <w:left w:val="single" w:sz="4" w:space="0" w:color="auto"/>
              <w:bottom w:val="nil"/>
              <w:right w:val="nil"/>
            </w:tcBorders>
            <w:shd w:val="clear" w:color="000000" w:fill="FFFFFF"/>
            <w:noWrap/>
            <w:hideMark/>
          </w:tcPr>
          <w:p w14:paraId="1C873E0D" w14:textId="62369648"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0B643FD5" w14:textId="4D7A4CEC" w:rsidR="00D14D92" w:rsidRPr="003D7C44" w:rsidRDefault="00D14D92" w:rsidP="003D7C44">
            <w:pPr>
              <w:spacing w:after="0"/>
              <w:jc w:val="right"/>
              <w:rPr>
                <w:color w:val="000000"/>
                <w:sz w:val="14"/>
                <w:szCs w:val="14"/>
              </w:rPr>
            </w:pPr>
            <w:r w:rsidRPr="003D7C44">
              <w:rPr>
                <w:color w:val="000000"/>
                <w:sz w:val="14"/>
                <w:szCs w:val="14"/>
              </w:rPr>
              <w:t>1,075</w:t>
            </w:r>
          </w:p>
        </w:tc>
        <w:tc>
          <w:tcPr>
            <w:tcW w:w="608" w:type="pct"/>
            <w:tcBorders>
              <w:top w:val="nil"/>
              <w:left w:val="nil"/>
              <w:bottom w:val="nil"/>
              <w:right w:val="nil"/>
            </w:tcBorders>
            <w:shd w:val="clear" w:color="000000" w:fill="FFFFFF"/>
            <w:noWrap/>
            <w:hideMark/>
          </w:tcPr>
          <w:p w14:paraId="1FF19051" w14:textId="67E5D96A"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13A4746" w14:textId="699C75C3" w:rsidR="00D14D92" w:rsidRPr="003D7C44" w:rsidRDefault="00D14D92" w:rsidP="003D7C44">
            <w:pPr>
              <w:spacing w:after="0"/>
              <w:jc w:val="right"/>
              <w:rPr>
                <w:color w:val="000000"/>
                <w:sz w:val="14"/>
                <w:szCs w:val="14"/>
              </w:rPr>
            </w:pPr>
            <w:r w:rsidRPr="003D7C44">
              <w:rPr>
                <w:color w:val="000000"/>
                <w:sz w:val="14"/>
                <w:szCs w:val="14"/>
              </w:rPr>
              <w:t>809</w:t>
            </w:r>
          </w:p>
        </w:tc>
        <w:tc>
          <w:tcPr>
            <w:tcW w:w="609" w:type="pct"/>
            <w:tcBorders>
              <w:top w:val="nil"/>
              <w:left w:val="nil"/>
              <w:bottom w:val="nil"/>
              <w:right w:val="nil"/>
            </w:tcBorders>
            <w:shd w:val="clear" w:color="000000" w:fill="FFFFFF"/>
            <w:noWrap/>
            <w:hideMark/>
          </w:tcPr>
          <w:p w14:paraId="03CD05BA" w14:textId="325EA55D" w:rsidR="00D14D92" w:rsidRPr="003D7C44" w:rsidRDefault="00D14D92" w:rsidP="003D7C44">
            <w:pPr>
              <w:spacing w:after="0"/>
              <w:jc w:val="right"/>
              <w:rPr>
                <w:color w:val="000000"/>
                <w:sz w:val="14"/>
                <w:szCs w:val="14"/>
              </w:rPr>
            </w:pPr>
          </w:p>
        </w:tc>
      </w:tr>
      <w:tr w:rsidR="003D7C44" w:rsidRPr="003D7C44" w14:paraId="77E02089" w14:textId="77777777" w:rsidTr="003D7C44">
        <w:trPr>
          <w:trHeight w:val="20"/>
        </w:trPr>
        <w:tc>
          <w:tcPr>
            <w:tcW w:w="333" w:type="pct"/>
            <w:tcBorders>
              <w:top w:val="nil"/>
              <w:left w:val="nil"/>
              <w:bottom w:val="nil"/>
              <w:right w:val="nil"/>
            </w:tcBorders>
            <w:shd w:val="clear" w:color="000000" w:fill="FFFFFF"/>
            <w:noWrap/>
            <w:hideMark/>
          </w:tcPr>
          <w:p w14:paraId="0FE0CDB6" w14:textId="77777777" w:rsidR="00D14D92" w:rsidRPr="003D7C44" w:rsidRDefault="00D14D92" w:rsidP="003D7C44">
            <w:pPr>
              <w:spacing w:after="0"/>
              <w:jc w:val="right"/>
              <w:rPr>
                <w:color w:val="000000"/>
                <w:sz w:val="14"/>
                <w:szCs w:val="14"/>
              </w:rPr>
            </w:pPr>
            <w:r w:rsidRPr="003D7C44">
              <w:rPr>
                <w:color w:val="000000"/>
                <w:sz w:val="14"/>
                <w:szCs w:val="14"/>
              </w:rPr>
              <w:t>1980</w:t>
            </w:r>
          </w:p>
        </w:tc>
        <w:tc>
          <w:tcPr>
            <w:tcW w:w="690" w:type="pct"/>
            <w:tcBorders>
              <w:top w:val="nil"/>
              <w:left w:val="nil"/>
              <w:bottom w:val="nil"/>
              <w:right w:val="nil"/>
            </w:tcBorders>
            <w:shd w:val="clear" w:color="000000" w:fill="FFFFFF"/>
            <w:noWrap/>
            <w:hideMark/>
          </w:tcPr>
          <w:p w14:paraId="3E4071B2" w14:textId="73FAAD5C"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49568471" w14:textId="2029FDEE" w:rsidR="00D14D92" w:rsidRPr="003D7C44" w:rsidRDefault="00D14D92" w:rsidP="003D7C44">
            <w:pPr>
              <w:spacing w:after="0"/>
              <w:jc w:val="right"/>
              <w:rPr>
                <w:color w:val="000000"/>
                <w:sz w:val="14"/>
                <w:szCs w:val="14"/>
              </w:rPr>
            </w:pPr>
            <w:r w:rsidRPr="003D7C44">
              <w:rPr>
                <w:color w:val="000000"/>
                <w:sz w:val="14"/>
                <w:szCs w:val="14"/>
              </w:rPr>
              <w:t>387</w:t>
            </w:r>
          </w:p>
        </w:tc>
        <w:tc>
          <w:tcPr>
            <w:tcW w:w="608" w:type="pct"/>
            <w:tcBorders>
              <w:top w:val="nil"/>
              <w:left w:val="single" w:sz="4" w:space="0" w:color="auto"/>
              <w:bottom w:val="nil"/>
              <w:right w:val="nil"/>
            </w:tcBorders>
            <w:shd w:val="clear" w:color="000000" w:fill="FFFFFF"/>
            <w:noWrap/>
            <w:hideMark/>
          </w:tcPr>
          <w:p w14:paraId="1723C788" w14:textId="05FF4CC9"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52AA7623" w14:textId="3926B2C9" w:rsidR="00D14D92" w:rsidRPr="003D7C44" w:rsidRDefault="00D14D92" w:rsidP="003D7C44">
            <w:pPr>
              <w:spacing w:after="0"/>
              <w:jc w:val="right"/>
              <w:rPr>
                <w:color w:val="000000"/>
                <w:sz w:val="14"/>
                <w:szCs w:val="14"/>
              </w:rPr>
            </w:pPr>
            <w:r w:rsidRPr="003D7C44">
              <w:rPr>
                <w:color w:val="000000"/>
                <w:sz w:val="14"/>
                <w:szCs w:val="14"/>
              </w:rPr>
              <w:t>968</w:t>
            </w:r>
          </w:p>
        </w:tc>
        <w:tc>
          <w:tcPr>
            <w:tcW w:w="608" w:type="pct"/>
            <w:tcBorders>
              <w:top w:val="nil"/>
              <w:left w:val="nil"/>
              <w:bottom w:val="nil"/>
              <w:right w:val="nil"/>
            </w:tcBorders>
            <w:shd w:val="clear" w:color="000000" w:fill="FFFFFF"/>
            <w:noWrap/>
            <w:hideMark/>
          </w:tcPr>
          <w:p w14:paraId="7082EC5C" w14:textId="1CA58E1B"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69B288D8" w14:textId="191143E6" w:rsidR="00D14D92" w:rsidRPr="003D7C44" w:rsidRDefault="00D14D92" w:rsidP="003D7C44">
            <w:pPr>
              <w:spacing w:after="0"/>
              <w:jc w:val="right"/>
              <w:rPr>
                <w:color w:val="000000"/>
                <w:sz w:val="14"/>
                <w:szCs w:val="14"/>
              </w:rPr>
            </w:pPr>
            <w:r w:rsidRPr="003D7C44">
              <w:rPr>
                <w:color w:val="000000"/>
                <w:sz w:val="14"/>
                <w:szCs w:val="14"/>
              </w:rPr>
              <w:t>1,040</w:t>
            </w:r>
          </w:p>
        </w:tc>
        <w:tc>
          <w:tcPr>
            <w:tcW w:w="609" w:type="pct"/>
            <w:tcBorders>
              <w:top w:val="nil"/>
              <w:left w:val="nil"/>
              <w:bottom w:val="nil"/>
              <w:right w:val="nil"/>
            </w:tcBorders>
            <w:shd w:val="clear" w:color="000000" w:fill="FFFFFF"/>
            <w:noWrap/>
            <w:hideMark/>
          </w:tcPr>
          <w:p w14:paraId="0138B764" w14:textId="466681BB" w:rsidR="00D14D92" w:rsidRPr="003D7C44" w:rsidRDefault="00D14D92" w:rsidP="003D7C44">
            <w:pPr>
              <w:spacing w:after="0"/>
              <w:jc w:val="right"/>
              <w:rPr>
                <w:color w:val="000000"/>
                <w:sz w:val="14"/>
                <w:szCs w:val="14"/>
              </w:rPr>
            </w:pPr>
          </w:p>
        </w:tc>
      </w:tr>
      <w:tr w:rsidR="003D7C44" w:rsidRPr="003D7C44" w14:paraId="6CD7904E" w14:textId="77777777" w:rsidTr="003D7C44">
        <w:trPr>
          <w:trHeight w:val="20"/>
        </w:trPr>
        <w:tc>
          <w:tcPr>
            <w:tcW w:w="333" w:type="pct"/>
            <w:tcBorders>
              <w:top w:val="nil"/>
              <w:left w:val="nil"/>
              <w:bottom w:val="nil"/>
              <w:right w:val="nil"/>
            </w:tcBorders>
            <w:shd w:val="clear" w:color="000000" w:fill="FFFFFF"/>
            <w:noWrap/>
            <w:hideMark/>
          </w:tcPr>
          <w:p w14:paraId="6C4D2439" w14:textId="77777777" w:rsidR="00D14D92" w:rsidRPr="003D7C44" w:rsidRDefault="00D14D92" w:rsidP="003D7C44">
            <w:pPr>
              <w:spacing w:after="0"/>
              <w:jc w:val="right"/>
              <w:rPr>
                <w:color w:val="000000"/>
                <w:sz w:val="14"/>
                <w:szCs w:val="14"/>
              </w:rPr>
            </w:pPr>
            <w:r w:rsidRPr="003D7C44">
              <w:rPr>
                <w:color w:val="000000"/>
                <w:sz w:val="14"/>
                <w:szCs w:val="14"/>
              </w:rPr>
              <w:t>1981</w:t>
            </w:r>
          </w:p>
        </w:tc>
        <w:tc>
          <w:tcPr>
            <w:tcW w:w="690" w:type="pct"/>
            <w:tcBorders>
              <w:top w:val="nil"/>
              <w:left w:val="nil"/>
              <w:bottom w:val="nil"/>
              <w:right w:val="nil"/>
            </w:tcBorders>
            <w:shd w:val="clear" w:color="000000" w:fill="FFFFFF"/>
            <w:noWrap/>
            <w:hideMark/>
          </w:tcPr>
          <w:p w14:paraId="66739F35" w14:textId="658BBF18"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7CAFA1DF" w14:textId="4B2AC4F2" w:rsidR="00D14D92" w:rsidRPr="003D7C44" w:rsidRDefault="00D14D92" w:rsidP="003D7C44">
            <w:pPr>
              <w:spacing w:after="0"/>
              <w:jc w:val="right"/>
              <w:rPr>
                <w:color w:val="000000"/>
                <w:sz w:val="14"/>
                <w:szCs w:val="14"/>
              </w:rPr>
            </w:pPr>
            <w:r w:rsidRPr="003D7C44">
              <w:rPr>
                <w:color w:val="000000"/>
                <w:sz w:val="14"/>
                <w:szCs w:val="14"/>
              </w:rPr>
              <w:t>458</w:t>
            </w:r>
          </w:p>
        </w:tc>
        <w:tc>
          <w:tcPr>
            <w:tcW w:w="608" w:type="pct"/>
            <w:tcBorders>
              <w:top w:val="nil"/>
              <w:left w:val="single" w:sz="4" w:space="0" w:color="auto"/>
              <w:bottom w:val="nil"/>
              <w:right w:val="nil"/>
            </w:tcBorders>
            <w:shd w:val="clear" w:color="000000" w:fill="FFFFFF"/>
            <w:noWrap/>
            <w:hideMark/>
          </w:tcPr>
          <w:p w14:paraId="78E1DE3F" w14:textId="42D251C1"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0C180902" w14:textId="57513A68" w:rsidR="00D14D92" w:rsidRPr="003D7C44" w:rsidRDefault="00D14D92" w:rsidP="003D7C44">
            <w:pPr>
              <w:spacing w:after="0"/>
              <w:jc w:val="right"/>
              <w:rPr>
                <w:color w:val="000000"/>
                <w:sz w:val="14"/>
                <w:szCs w:val="14"/>
              </w:rPr>
            </w:pPr>
            <w:r w:rsidRPr="003D7C44">
              <w:rPr>
                <w:color w:val="000000"/>
                <w:sz w:val="14"/>
                <w:szCs w:val="14"/>
              </w:rPr>
              <w:t>1,146</w:t>
            </w:r>
          </w:p>
        </w:tc>
        <w:tc>
          <w:tcPr>
            <w:tcW w:w="608" w:type="pct"/>
            <w:tcBorders>
              <w:top w:val="nil"/>
              <w:left w:val="nil"/>
              <w:bottom w:val="nil"/>
              <w:right w:val="nil"/>
            </w:tcBorders>
            <w:shd w:val="clear" w:color="000000" w:fill="FFFFFF"/>
            <w:noWrap/>
            <w:hideMark/>
          </w:tcPr>
          <w:p w14:paraId="111E376B" w14:textId="623A9C5E"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4F40C55C" w14:textId="404960AE" w:rsidR="00D14D92" w:rsidRPr="003D7C44" w:rsidRDefault="00D14D92" w:rsidP="003D7C44">
            <w:pPr>
              <w:spacing w:after="0"/>
              <w:jc w:val="right"/>
              <w:rPr>
                <w:color w:val="000000"/>
                <w:sz w:val="14"/>
                <w:szCs w:val="14"/>
              </w:rPr>
            </w:pPr>
            <w:r w:rsidRPr="003D7C44">
              <w:rPr>
                <w:color w:val="000000"/>
                <w:sz w:val="14"/>
                <w:szCs w:val="14"/>
              </w:rPr>
              <w:t>1,343</w:t>
            </w:r>
          </w:p>
        </w:tc>
        <w:tc>
          <w:tcPr>
            <w:tcW w:w="609" w:type="pct"/>
            <w:tcBorders>
              <w:top w:val="nil"/>
              <w:left w:val="nil"/>
              <w:bottom w:val="nil"/>
              <w:right w:val="nil"/>
            </w:tcBorders>
            <w:shd w:val="clear" w:color="000000" w:fill="FFFFFF"/>
            <w:noWrap/>
            <w:hideMark/>
          </w:tcPr>
          <w:p w14:paraId="02E02AD3" w14:textId="5A0ED43E" w:rsidR="00D14D92" w:rsidRPr="003D7C44" w:rsidRDefault="00D14D92" w:rsidP="003D7C44">
            <w:pPr>
              <w:spacing w:after="0"/>
              <w:jc w:val="right"/>
              <w:rPr>
                <w:color w:val="000000"/>
                <w:sz w:val="14"/>
                <w:szCs w:val="14"/>
              </w:rPr>
            </w:pPr>
          </w:p>
        </w:tc>
      </w:tr>
      <w:tr w:rsidR="003D7C44" w:rsidRPr="003D7C44" w14:paraId="0182E3F1" w14:textId="77777777" w:rsidTr="003D7C44">
        <w:trPr>
          <w:trHeight w:val="20"/>
        </w:trPr>
        <w:tc>
          <w:tcPr>
            <w:tcW w:w="333" w:type="pct"/>
            <w:tcBorders>
              <w:top w:val="nil"/>
              <w:left w:val="nil"/>
              <w:bottom w:val="nil"/>
              <w:right w:val="nil"/>
            </w:tcBorders>
            <w:shd w:val="clear" w:color="000000" w:fill="FFFFFF"/>
            <w:noWrap/>
            <w:hideMark/>
          </w:tcPr>
          <w:p w14:paraId="24C7EE43" w14:textId="77777777" w:rsidR="00D14D92" w:rsidRPr="003D7C44" w:rsidRDefault="00D14D92" w:rsidP="003D7C44">
            <w:pPr>
              <w:spacing w:after="0"/>
              <w:jc w:val="right"/>
              <w:rPr>
                <w:color w:val="000000"/>
                <w:sz w:val="14"/>
                <w:szCs w:val="14"/>
              </w:rPr>
            </w:pPr>
            <w:r w:rsidRPr="003D7C44">
              <w:rPr>
                <w:color w:val="000000"/>
                <w:sz w:val="14"/>
                <w:szCs w:val="14"/>
              </w:rPr>
              <w:t>1982</w:t>
            </w:r>
          </w:p>
        </w:tc>
        <w:tc>
          <w:tcPr>
            <w:tcW w:w="690" w:type="pct"/>
            <w:tcBorders>
              <w:top w:val="nil"/>
              <w:left w:val="nil"/>
              <w:bottom w:val="nil"/>
              <w:right w:val="nil"/>
            </w:tcBorders>
            <w:shd w:val="clear" w:color="000000" w:fill="FFFFFF"/>
            <w:noWrap/>
            <w:hideMark/>
          </w:tcPr>
          <w:p w14:paraId="250C365D" w14:textId="05F130FC"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608E6633" w14:textId="02FE7853" w:rsidR="00D14D92" w:rsidRPr="003D7C44" w:rsidRDefault="00D14D92" w:rsidP="003D7C44">
            <w:pPr>
              <w:spacing w:after="0"/>
              <w:jc w:val="right"/>
              <w:rPr>
                <w:color w:val="000000"/>
                <w:sz w:val="14"/>
                <w:szCs w:val="14"/>
              </w:rPr>
            </w:pPr>
            <w:r w:rsidRPr="003D7C44">
              <w:rPr>
                <w:color w:val="000000"/>
                <w:sz w:val="14"/>
                <w:szCs w:val="14"/>
              </w:rPr>
              <w:t>613</w:t>
            </w:r>
          </w:p>
        </w:tc>
        <w:tc>
          <w:tcPr>
            <w:tcW w:w="608" w:type="pct"/>
            <w:tcBorders>
              <w:top w:val="nil"/>
              <w:left w:val="single" w:sz="4" w:space="0" w:color="auto"/>
              <w:bottom w:val="nil"/>
              <w:right w:val="nil"/>
            </w:tcBorders>
            <w:shd w:val="clear" w:color="000000" w:fill="FFFFFF"/>
            <w:noWrap/>
            <w:hideMark/>
          </w:tcPr>
          <w:p w14:paraId="51F39941" w14:textId="775AB4BB"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094B2D94" w14:textId="0968C46D" w:rsidR="00D14D92" w:rsidRPr="003D7C44" w:rsidRDefault="00D14D92" w:rsidP="003D7C44">
            <w:pPr>
              <w:spacing w:after="0"/>
              <w:jc w:val="right"/>
              <w:rPr>
                <w:color w:val="000000"/>
                <w:sz w:val="14"/>
                <w:szCs w:val="14"/>
              </w:rPr>
            </w:pPr>
            <w:r w:rsidRPr="003D7C44">
              <w:rPr>
                <w:color w:val="000000"/>
                <w:sz w:val="14"/>
                <w:szCs w:val="14"/>
              </w:rPr>
              <w:t>1,572</w:t>
            </w:r>
          </w:p>
        </w:tc>
        <w:tc>
          <w:tcPr>
            <w:tcW w:w="608" w:type="pct"/>
            <w:tcBorders>
              <w:top w:val="nil"/>
              <w:left w:val="nil"/>
              <w:bottom w:val="nil"/>
              <w:right w:val="nil"/>
            </w:tcBorders>
            <w:shd w:val="clear" w:color="000000" w:fill="FFFFFF"/>
            <w:noWrap/>
            <w:hideMark/>
          </w:tcPr>
          <w:p w14:paraId="24204DE0" w14:textId="13443356"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06584C51" w14:textId="3A722463"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04746CE9" w14:textId="47EAC201" w:rsidR="00D14D92" w:rsidRPr="003D7C44" w:rsidRDefault="00D14D92" w:rsidP="003D7C44">
            <w:pPr>
              <w:spacing w:after="0"/>
              <w:jc w:val="right"/>
              <w:rPr>
                <w:color w:val="000000"/>
                <w:sz w:val="14"/>
                <w:szCs w:val="14"/>
              </w:rPr>
            </w:pPr>
          </w:p>
        </w:tc>
      </w:tr>
      <w:tr w:rsidR="003D7C44" w:rsidRPr="003D7C44" w14:paraId="44B83941" w14:textId="77777777" w:rsidTr="003D7C44">
        <w:trPr>
          <w:trHeight w:val="20"/>
        </w:trPr>
        <w:tc>
          <w:tcPr>
            <w:tcW w:w="333" w:type="pct"/>
            <w:tcBorders>
              <w:top w:val="nil"/>
              <w:left w:val="nil"/>
              <w:bottom w:val="nil"/>
              <w:right w:val="nil"/>
            </w:tcBorders>
            <w:shd w:val="clear" w:color="000000" w:fill="FFFFFF"/>
            <w:noWrap/>
            <w:hideMark/>
          </w:tcPr>
          <w:p w14:paraId="156F37FF" w14:textId="77777777" w:rsidR="00D14D92" w:rsidRPr="003D7C44" w:rsidRDefault="00D14D92" w:rsidP="003D7C44">
            <w:pPr>
              <w:spacing w:after="0"/>
              <w:jc w:val="right"/>
              <w:rPr>
                <w:color w:val="000000"/>
                <w:sz w:val="14"/>
                <w:szCs w:val="14"/>
              </w:rPr>
            </w:pPr>
            <w:r w:rsidRPr="003D7C44">
              <w:rPr>
                <w:color w:val="000000"/>
                <w:sz w:val="14"/>
                <w:szCs w:val="14"/>
              </w:rPr>
              <w:t>1983</w:t>
            </w:r>
          </w:p>
        </w:tc>
        <w:tc>
          <w:tcPr>
            <w:tcW w:w="690" w:type="pct"/>
            <w:tcBorders>
              <w:top w:val="nil"/>
              <w:left w:val="nil"/>
              <w:bottom w:val="nil"/>
              <w:right w:val="nil"/>
            </w:tcBorders>
            <w:shd w:val="clear" w:color="000000" w:fill="FFFFFF"/>
            <w:noWrap/>
            <w:hideMark/>
          </w:tcPr>
          <w:p w14:paraId="66C3E1E4" w14:textId="14218A9D"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03BDCC46" w14:textId="625E79C1" w:rsidR="00D14D92" w:rsidRPr="003D7C44" w:rsidRDefault="00D14D92" w:rsidP="003D7C44">
            <w:pPr>
              <w:spacing w:after="0"/>
              <w:jc w:val="right"/>
              <w:rPr>
                <w:color w:val="000000"/>
                <w:sz w:val="14"/>
                <w:szCs w:val="14"/>
              </w:rPr>
            </w:pPr>
            <w:r w:rsidRPr="003D7C44">
              <w:rPr>
                <w:color w:val="000000"/>
                <w:sz w:val="14"/>
                <w:szCs w:val="14"/>
              </w:rPr>
              <w:t>621</w:t>
            </w:r>
          </w:p>
        </w:tc>
        <w:tc>
          <w:tcPr>
            <w:tcW w:w="608" w:type="pct"/>
            <w:tcBorders>
              <w:top w:val="nil"/>
              <w:left w:val="single" w:sz="4" w:space="0" w:color="auto"/>
              <w:bottom w:val="nil"/>
              <w:right w:val="nil"/>
            </w:tcBorders>
            <w:shd w:val="clear" w:color="000000" w:fill="FFFFFF"/>
            <w:noWrap/>
            <w:hideMark/>
          </w:tcPr>
          <w:p w14:paraId="23524C88" w14:textId="5D71DB05"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274ED29A" w14:textId="48EB83A8" w:rsidR="00D14D92" w:rsidRPr="003D7C44" w:rsidRDefault="00D14D92" w:rsidP="003D7C44">
            <w:pPr>
              <w:spacing w:after="0"/>
              <w:jc w:val="right"/>
              <w:rPr>
                <w:color w:val="000000"/>
                <w:sz w:val="14"/>
                <w:szCs w:val="14"/>
              </w:rPr>
            </w:pPr>
            <w:r w:rsidRPr="003D7C44">
              <w:rPr>
                <w:color w:val="000000"/>
                <w:sz w:val="14"/>
                <w:szCs w:val="14"/>
              </w:rPr>
              <w:t>1,632</w:t>
            </w:r>
          </w:p>
        </w:tc>
        <w:tc>
          <w:tcPr>
            <w:tcW w:w="608" w:type="pct"/>
            <w:tcBorders>
              <w:top w:val="nil"/>
              <w:left w:val="nil"/>
              <w:bottom w:val="nil"/>
              <w:right w:val="nil"/>
            </w:tcBorders>
            <w:shd w:val="clear" w:color="000000" w:fill="FFFFFF"/>
            <w:noWrap/>
            <w:hideMark/>
          </w:tcPr>
          <w:p w14:paraId="15F22594" w14:textId="0E26993A"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05986B1F" w14:textId="79D10DB3"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43523B42" w14:textId="64077EBE" w:rsidR="00D14D92" w:rsidRPr="003D7C44" w:rsidRDefault="00D14D92" w:rsidP="003D7C44">
            <w:pPr>
              <w:spacing w:after="0"/>
              <w:jc w:val="right"/>
              <w:rPr>
                <w:color w:val="000000"/>
                <w:sz w:val="14"/>
                <w:szCs w:val="14"/>
              </w:rPr>
            </w:pPr>
          </w:p>
        </w:tc>
      </w:tr>
      <w:tr w:rsidR="003D7C44" w:rsidRPr="003D7C44" w14:paraId="708ABD03" w14:textId="77777777" w:rsidTr="003D7C44">
        <w:trPr>
          <w:trHeight w:val="20"/>
        </w:trPr>
        <w:tc>
          <w:tcPr>
            <w:tcW w:w="333" w:type="pct"/>
            <w:tcBorders>
              <w:top w:val="nil"/>
              <w:left w:val="nil"/>
              <w:bottom w:val="nil"/>
              <w:right w:val="nil"/>
            </w:tcBorders>
            <w:shd w:val="clear" w:color="000000" w:fill="FFFFFF"/>
            <w:noWrap/>
            <w:hideMark/>
          </w:tcPr>
          <w:p w14:paraId="6A794A21" w14:textId="77777777" w:rsidR="00D14D92" w:rsidRPr="003D7C44" w:rsidRDefault="00D14D92" w:rsidP="003D7C44">
            <w:pPr>
              <w:spacing w:after="0"/>
              <w:jc w:val="right"/>
              <w:rPr>
                <w:color w:val="000000"/>
                <w:sz w:val="14"/>
                <w:szCs w:val="14"/>
              </w:rPr>
            </w:pPr>
            <w:r w:rsidRPr="003D7C44">
              <w:rPr>
                <w:color w:val="000000"/>
                <w:sz w:val="14"/>
                <w:szCs w:val="14"/>
              </w:rPr>
              <w:t>1984</w:t>
            </w:r>
          </w:p>
        </w:tc>
        <w:tc>
          <w:tcPr>
            <w:tcW w:w="690" w:type="pct"/>
            <w:tcBorders>
              <w:top w:val="nil"/>
              <w:left w:val="nil"/>
              <w:bottom w:val="nil"/>
              <w:right w:val="nil"/>
            </w:tcBorders>
            <w:shd w:val="clear" w:color="000000" w:fill="FFFFFF"/>
            <w:noWrap/>
            <w:hideMark/>
          </w:tcPr>
          <w:p w14:paraId="4A1DB3D2" w14:textId="0E961C76"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70886557" w14:textId="25201626" w:rsidR="00D14D92" w:rsidRPr="003D7C44" w:rsidRDefault="00D14D92" w:rsidP="003D7C44">
            <w:pPr>
              <w:spacing w:after="0"/>
              <w:jc w:val="right"/>
              <w:rPr>
                <w:color w:val="000000"/>
                <w:sz w:val="14"/>
                <w:szCs w:val="14"/>
              </w:rPr>
            </w:pPr>
            <w:r w:rsidRPr="003D7C44">
              <w:rPr>
                <w:color w:val="000000"/>
                <w:sz w:val="14"/>
                <w:szCs w:val="14"/>
              </w:rPr>
              <w:t>685</w:t>
            </w:r>
          </w:p>
        </w:tc>
        <w:tc>
          <w:tcPr>
            <w:tcW w:w="608" w:type="pct"/>
            <w:tcBorders>
              <w:top w:val="nil"/>
              <w:left w:val="single" w:sz="4" w:space="0" w:color="auto"/>
              <w:bottom w:val="nil"/>
              <w:right w:val="nil"/>
            </w:tcBorders>
            <w:shd w:val="clear" w:color="000000" w:fill="FFFFFF"/>
            <w:noWrap/>
            <w:hideMark/>
          </w:tcPr>
          <w:p w14:paraId="3BA4A395" w14:textId="5AFE69A6"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3624510A" w14:textId="2EF5D11D" w:rsidR="00D14D92" w:rsidRPr="003D7C44" w:rsidRDefault="00D14D92" w:rsidP="003D7C44">
            <w:pPr>
              <w:spacing w:after="0"/>
              <w:jc w:val="right"/>
              <w:rPr>
                <w:color w:val="000000"/>
                <w:sz w:val="14"/>
                <w:szCs w:val="14"/>
              </w:rPr>
            </w:pPr>
            <w:r w:rsidRPr="003D7C44">
              <w:rPr>
                <w:color w:val="000000"/>
                <w:sz w:val="14"/>
                <w:szCs w:val="14"/>
              </w:rPr>
              <w:t>1,804</w:t>
            </w:r>
          </w:p>
        </w:tc>
        <w:tc>
          <w:tcPr>
            <w:tcW w:w="608" w:type="pct"/>
            <w:tcBorders>
              <w:top w:val="nil"/>
              <w:left w:val="nil"/>
              <w:bottom w:val="nil"/>
              <w:right w:val="nil"/>
            </w:tcBorders>
            <w:shd w:val="clear" w:color="000000" w:fill="FFFFFF"/>
            <w:noWrap/>
            <w:hideMark/>
          </w:tcPr>
          <w:p w14:paraId="2A45B22B" w14:textId="27640D65"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4ED0E4AD" w14:textId="44629696"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3EE19E82" w14:textId="1537C97E" w:rsidR="00D14D92" w:rsidRPr="003D7C44" w:rsidRDefault="00D14D92" w:rsidP="003D7C44">
            <w:pPr>
              <w:spacing w:after="0"/>
              <w:jc w:val="right"/>
              <w:rPr>
                <w:color w:val="000000"/>
                <w:sz w:val="14"/>
                <w:szCs w:val="14"/>
              </w:rPr>
            </w:pPr>
          </w:p>
        </w:tc>
      </w:tr>
      <w:tr w:rsidR="003D7C44" w:rsidRPr="003D7C44" w14:paraId="032C84C6" w14:textId="77777777" w:rsidTr="003D7C44">
        <w:trPr>
          <w:trHeight w:val="20"/>
        </w:trPr>
        <w:tc>
          <w:tcPr>
            <w:tcW w:w="333" w:type="pct"/>
            <w:tcBorders>
              <w:top w:val="nil"/>
              <w:left w:val="nil"/>
              <w:bottom w:val="nil"/>
              <w:right w:val="nil"/>
            </w:tcBorders>
            <w:shd w:val="clear" w:color="000000" w:fill="FFFFFF"/>
            <w:noWrap/>
            <w:hideMark/>
          </w:tcPr>
          <w:p w14:paraId="1582097D" w14:textId="77777777" w:rsidR="00D14D92" w:rsidRPr="003D7C44" w:rsidRDefault="00D14D92" w:rsidP="003D7C44">
            <w:pPr>
              <w:spacing w:after="0"/>
              <w:jc w:val="right"/>
              <w:rPr>
                <w:color w:val="000000"/>
                <w:sz w:val="14"/>
                <w:szCs w:val="14"/>
              </w:rPr>
            </w:pPr>
            <w:r w:rsidRPr="003D7C44">
              <w:rPr>
                <w:color w:val="000000"/>
                <w:sz w:val="14"/>
                <w:szCs w:val="14"/>
              </w:rPr>
              <w:t>1985</w:t>
            </w:r>
          </w:p>
        </w:tc>
        <w:tc>
          <w:tcPr>
            <w:tcW w:w="690" w:type="pct"/>
            <w:tcBorders>
              <w:top w:val="nil"/>
              <w:left w:val="nil"/>
              <w:bottom w:val="nil"/>
              <w:right w:val="nil"/>
            </w:tcBorders>
            <w:shd w:val="clear" w:color="000000" w:fill="FFFFFF"/>
            <w:noWrap/>
            <w:hideMark/>
          </w:tcPr>
          <w:p w14:paraId="38B2BB61" w14:textId="1839A7D0"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3BCB5034" w14:textId="2F78C756" w:rsidR="00D14D92" w:rsidRPr="003D7C44" w:rsidRDefault="00D14D92" w:rsidP="003D7C44">
            <w:pPr>
              <w:spacing w:after="0"/>
              <w:jc w:val="right"/>
              <w:rPr>
                <w:color w:val="000000"/>
                <w:sz w:val="14"/>
                <w:szCs w:val="14"/>
              </w:rPr>
            </w:pPr>
            <w:r w:rsidRPr="003D7C44">
              <w:rPr>
                <w:color w:val="000000"/>
                <w:sz w:val="14"/>
                <w:szCs w:val="14"/>
              </w:rPr>
              <w:t>903</w:t>
            </w:r>
          </w:p>
        </w:tc>
        <w:tc>
          <w:tcPr>
            <w:tcW w:w="608" w:type="pct"/>
            <w:tcBorders>
              <w:top w:val="nil"/>
              <w:left w:val="single" w:sz="4" w:space="0" w:color="auto"/>
              <w:bottom w:val="nil"/>
              <w:right w:val="nil"/>
            </w:tcBorders>
            <w:shd w:val="clear" w:color="000000" w:fill="FFFFFF"/>
            <w:noWrap/>
            <w:hideMark/>
          </w:tcPr>
          <w:p w14:paraId="01D0BE2D" w14:textId="4783F3B3"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401C6B50" w14:textId="3C50E41A" w:rsidR="00D14D92" w:rsidRPr="003D7C44" w:rsidRDefault="00D14D92" w:rsidP="003D7C44">
            <w:pPr>
              <w:spacing w:after="0"/>
              <w:jc w:val="right"/>
              <w:rPr>
                <w:color w:val="000000"/>
                <w:sz w:val="14"/>
                <w:szCs w:val="14"/>
              </w:rPr>
            </w:pPr>
            <w:r w:rsidRPr="003D7C44">
              <w:rPr>
                <w:color w:val="000000"/>
                <w:sz w:val="14"/>
                <w:szCs w:val="14"/>
              </w:rPr>
              <w:t>2,569</w:t>
            </w:r>
          </w:p>
        </w:tc>
        <w:tc>
          <w:tcPr>
            <w:tcW w:w="608" w:type="pct"/>
            <w:tcBorders>
              <w:top w:val="nil"/>
              <w:left w:val="nil"/>
              <w:bottom w:val="nil"/>
              <w:right w:val="nil"/>
            </w:tcBorders>
            <w:shd w:val="clear" w:color="000000" w:fill="FFFFFF"/>
            <w:noWrap/>
            <w:hideMark/>
          </w:tcPr>
          <w:p w14:paraId="1D4DA0ED" w14:textId="064B94DD"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46236BCE" w14:textId="1C9A867A"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57EB9128" w14:textId="6F25C5E4" w:rsidR="00D14D92" w:rsidRPr="003D7C44" w:rsidRDefault="00D14D92" w:rsidP="003D7C44">
            <w:pPr>
              <w:spacing w:after="0"/>
              <w:jc w:val="right"/>
              <w:rPr>
                <w:color w:val="000000"/>
                <w:sz w:val="14"/>
                <w:szCs w:val="14"/>
              </w:rPr>
            </w:pPr>
          </w:p>
        </w:tc>
      </w:tr>
      <w:tr w:rsidR="003D7C44" w:rsidRPr="003D7C44" w14:paraId="1BA6966B" w14:textId="77777777" w:rsidTr="003D7C44">
        <w:trPr>
          <w:trHeight w:val="20"/>
        </w:trPr>
        <w:tc>
          <w:tcPr>
            <w:tcW w:w="333" w:type="pct"/>
            <w:tcBorders>
              <w:top w:val="nil"/>
              <w:left w:val="nil"/>
              <w:bottom w:val="nil"/>
              <w:right w:val="nil"/>
            </w:tcBorders>
            <w:shd w:val="clear" w:color="000000" w:fill="FFFFFF"/>
            <w:noWrap/>
            <w:hideMark/>
          </w:tcPr>
          <w:p w14:paraId="5DEE6037" w14:textId="77777777" w:rsidR="00D14D92" w:rsidRPr="003D7C44" w:rsidRDefault="00D14D92" w:rsidP="003D7C44">
            <w:pPr>
              <w:spacing w:after="0"/>
              <w:jc w:val="right"/>
              <w:rPr>
                <w:color w:val="000000"/>
                <w:sz w:val="14"/>
                <w:szCs w:val="14"/>
              </w:rPr>
            </w:pPr>
            <w:r w:rsidRPr="003D7C44">
              <w:rPr>
                <w:color w:val="000000"/>
                <w:sz w:val="14"/>
                <w:szCs w:val="14"/>
              </w:rPr>
              <w:t>1986</w:t>
            </w:r>
          </w:p>
        </w:tc>
        <w:tc>
          <w:tcPr>
            <w:tcW w:w="690" w:type="pct"/>
            <w:tcBorders>
              <w:top w:val="nil"/>
              <w:left w:val="nil"/>
              <w:bottom w:val="nil"/>
              <w:right w:val="nil"/>
            </w:tcBorders>
            <w:shd w:val="clear" w:color="000000" w:fill="FFFFFF"/>
            <w:noWrap/>
            <w:hideMark/>
          </w:tcPr>
          <w:p w14:paraId="1CEE1858" w14:textId="1725B849"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7528A3D5" w14:textId="4681487E" w:rsidR="00D14D92" w:rsidRPr="003D7C44" w:rsidRDefault="00D14D92" w:rsidP="003D7C44">
            <w:pPr>
              <w:spacing w:after="0"/>
              <w:jc w:val="right"/>
              <w:rPr>
                <w:color w:val="000000"/>
                <w:sz w:val="14"/>
                <w:szCs w:val="14"/>
              </w:rPr>
            </w:pPr>
            <w:r w:rsidRPr="003D7C44">
              <w:rPr>
                <w:color w:val="000000"/>
                <w:sz w:val="14"/>
                <w:szCs w:val="14"/>
              </w:rPr>
              <w:t>838</w:t>
            </w:r>
          </w:p>
        </w:tc>
        <w:tc>
          <w:tcPr>
            <w:tcW w:w="608" w:type="pct"/>
            <w:tcBorders>
              <w:top w:val="nil"/>
              <w:left w:val="single" w:sz="4" w:space="0" w:color="auto"/>
              <w:bottom w:val="nil"/>
              <w:right w:val="nil"/>
            </w:tcBorders>
            <w:shd w:val="clear" w:color="000000" w:fill="FFFFFF"/>
            <w:noWrap/>
            <w:hideMark/>
          </w:tcPr>
          <w:p w14:paraId="3322279A" w14:textId="68C6E782"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40561749" w14:textId="3978AE75" w:rsidR="00D14D92" w:rsidRPr="003D7C44" w:rsidRDefault="00D14D92" w:rsidP="003D7C44">
            <w:pPr>
              <w:spacing w:after="0"/>
              <w:jc w:val="right"/>
              <w:rPr>
                <w:color w:val="000000"/>
                <w:sz w:val="14"/>
                <w:szCs w:val="14"/>
              </w:rPr>
            </w:pPr>
            <w:r w:rsidRPr="003D7C44">
              <w:rPr>
                <w:color w:val="000000"/>
                <w:sz w:val="14"/>
                <w:szCs w:val="14"/>
              </w:rPr>
              <w:t>2,456</w:t>
            </w:r>
          </w:p>
        </w:tc>
        <w:tc>
          <w:tcPr>
            <w:tcW w:w="608" w:type="pct"/>
            <w:tcBorders>
              <w:top w:val="nil"/>
              <w:left w:val="nil"/>
              <w:bottom w:val="nil"/>
              <w:right w:val="nil"/>
            </w:tcBorders>
            <w:shd w:val="clear" w:color="000000" w:fill="FFFFFF"/>
            <w:noWrap/>
            <w:hideMark/>
          </w:tcPr>
          <w:p w14:paraId="41C82B47" w14:textId="65C9A035"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73121E1" w14:textId="03140C11"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72ED7B78" w14:textId="331F907D" w:rsidR="00D14D92" w:rsidRPr="003D7C44" w:rsidRDefault="00D14D92" w:rsidP="003D7C44">
            <w:pPr>
              <w:spacing w:after="0"/>
              <w:jc w:val="right"/>
              <w:rPr>
                <w:color w:val="000000"/>
                <w:sz w:val="14"/>
                <w:szCs w:val="14"/>
              </w:rPr>
            </w:pPr>
          </w:p>
        </w:tc>
      </w:tr>
      <w:tr w:rsidR="003D7C44" w:rsidRPr="003D7C44" w14:paraId="7E807EC5" w14:textId="77777777" w:rsidTr="003D7C44">
        <w:trPr>
          <w:trHeight w:val="20"/>
        </w:trPr>
        <w:tc>
          <w:tcPr>
            <w:tcW w:w="333" w:type="pct"/>
            <w:tcBorders>
              <w:top w:val="nil"/>
              <w:left w:val="nil"/>
              <w:bottom w:val="nil"/>
              <w:right w:val="nil"/>
            </w:tcBorders>
            <w:shd w:val="clear" w:color="000000" w:fill="FFFFFF"/>
            <w:noWrap/>
            <w:hideMark/>
          </w:tcPr>
          <w:p w14:paraId="60E54908" w14:textId="77777777" w:rsidR="00D14D92" w:rsidRPr="003D7C44" w:rsidRDefault="00D14D92" w:rsidP="003D7C44">
            <w:pPr>
              <w:spacing w:after="0"/>
              <w:jc w:val="right"/>
              <w:rPr>
                <w:color w:val="000000"/>
                <w:sz w:val="14"/>
                <w:szCs w:val="14"/>
              </w:rPr>
            </w:pPr>
            <w:r w:rsidRPr="003D7C44">
              <w:rPr>
                <w:color w:val="000000"/>
                <w:sz w:val="14"/>
                <w:szCs w:val="14"/>
              </w:rPr>
              <w:t>1987</w:t>
            </w:r>
          </w:p>
        </w:tc>
        <w:tc>
          <w:tcPr>
            <w:tcW w:w="690" w:type="pct"/>
            <w:tcBorders>
              <w:top w:val="nil"/>
              <w:left w:val="nil"/>
              <w:bottom w:val="nil"/>
              <w:right w:val="nil"/>
            </w:tcBorders>
            <w:shd w:val="clear" w:color="000000" w:fill="FFFFFF"/>
            <w:noWrap/>
            <w:hideMark/>
          </w:tcPr>
          <w:p w14:paraId="572FA0A8" w14:textId="5CF6DA9C"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59332452" w14:textId="3E1287F2" w:rsidR="00D14D92" w:rsidRPr="003D7C44" w:rsidRDefault="00D14D92" w:rsidP="003D7C44">
            <w:pPr>
              <w:spacing w:after="0"/>
              <w:jc w:val="right"/>
              <w:rPr>
                <w:color w:val="000000"/>
                <w:sz w:val="14"/>
                <w:szCs w:val="14"/>
              </w:rPr>
            </w:pPr>
            <w:r w:rsidRPr="003D7C44">
              <w:rPr>
                <w:color w:val="000000"/>
                <w:sz w:val="14"/>
                <w:szCs w:val="14"/>
              </w:rPr>
              <w:t>667</w:t>
            </w:r>
          </w:p>
        </w:tc>
        <w:tc>
          <w:tcPr>
            <w:tcW w:w="608" w:type="pct"/>
            <w:tcBorders>
              <w:top w:val="nil"/>
              <w:left w:val="single" w:sz="4" w:space="0" w:color="auto"/>
              <w:bottom w:val="nil"/>
              <w:right w:val="nil"/>
            </w:tcBorders>
            <w:shd w:val="clear" w:color="000000" w:fill="FFFFFF"/>
            <w:noWrap/>
            <w:hideMark/>
          </w:tcPr>
          <w:p w14:paraId="1A054F15" w14:textId="67F6357D"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58B7A4AE" w14:textId="19F25AD3" w:rsidR="00D14D92" w:rsidRPr="003D7C44" w:rsidRDefault="00D14D92" w:rsidP="003D7C44">
            <w:pPr>
              <w:spacing w:after="0"/>
              <w:jc w:val="right"/>
              <w:rPr>
                <w:color w:val="000000"/>
                <w:sz w:val="14"/>
                <w:szCs w:val="14"/>
              </w:rPr>
            </w:pPr>
            <w:r w:rsidRPr="003D7C44">
              <w:rPr>
                <w:color w:val="000000"/>
                <w:sz w:val="14"/>
                <w:szCs w:val="14"/>
              </w:rPr>
              <w:t>2,068</w:t>
            </w:r>
          </w:p>
        </w:tc>
        <w:tc>
          <w:tcPr>
            <w:tcW w:w="608" w:type="pct"/>
            <w:tcBorders>
              <w:top w:val="nil"/>
              <w:left w:val="nil"/>
              <w:bottom w:val="nil"/>
              <w:right w:val="nil"/>
            </w:tcBorders>
            <w:shd w:val="clear" w:color="000000" w:fill="FFFFFF"/>
            <w:noWrap/>
            <w:hideMark/>
          </w:tcPr>
          <w:p w14:paraId="18358F10" w14:textId="019311EB"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9BE2936" w14:textId="02231FDE"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6F3FD2A2" w14:textId="188A43AB" w:rsidR="00D14D92" w:rsidRPr="003D7C44" w:rsidRDefault="00D14D92" w:rsidP="003D7C44">
            <w:pPr>
              <w:spacing w:after="0"/>
              <w:jc w:val="right"/>
              <w:rPr>
                <w:color w:val="000000"/>
                <w:sz w:val="14"/>
                <w:szCs w:val="14"/>
              </w:rPr>
            </w:pPr>
          </w:p>
        </w:tc>
      </w:tr>
      <w:tr w:rsidR="003D7C44" w:rsidRPr="003D7C44" w14:paraId="33D9AD1F" w14:textId="77777777" w:rsidTr="003D7C44">
        <w:trPr>
          <w:trHeight w:val="20"/>
        </w:trPr>
        <w:tc>
          <w:tcPr>
            <w:tcW w:w="333" w:type="pct"/>
            <w:tcBorders>
              <w:top w:val="nil"/>
              <w:left w:val="nil"/>
              <w:bottom w:val="nil"/>
              <w:right w:val="nil"/>
            </w:tcBorders>
            <w:shd w:val="clear" w:color="000000" w:fill="FFFFFF"/>
            <w:noWrap/>
            <w:hideMark/>
          </w:tcPr>
          <w:p w14:paraId="228C3764" w14:textId="77777777" w:rsidR="00D14D92" w:rsidRPr="003D7C44" w:rsidRDefault="00D14D92" w:rsidP="003D7C44">
            <w:pPr>
              <w:spacing w:after="0"/>
              <w:jc w:val="right"/>
              <w:rPr>
                <w:color w:val="000000"/>
                <w:sz w:val="14"/>
                <w:szCs w:val="14"/>
              </w:rPr>
            </w:pPr>
            <w:r w:rsidRPr="003D7C44">
              <w:rPr>
                <w:color w:val="000000"/>
                <w:sz w:val="14"/>
                <w:szCs w:val="14"/>
              </w:rPr>
              <w:t>1988</w:t>
            </w:r>
          </w:p>
        </w:tc>
        <w:tc>
          <w:tcPr>
            <w:tcW w:w="690" w:type="pct"/>
            <w:tcBorders>
              <w:top w:val="nil"/>
              <w:left w:val="nil"/>
              <w:bottom w:val="nil"/>
              <w:right w:val="nil"/>
            </w:tcBorders>
            <w:shd w:val="clear" w:color="000000" w:fill="FFFFFF"/>
            <w:noWrap/>
            <w:hideMark/>
          </w:tcPr>
          <w:p w14:paraId="7835B97D" w14:textId="0B52C90E"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4019D929" w14:textId="1E332043" w:rsidR="00D14D92" w:rsidRPr="003D7C44" w:rsidRDefault="00D14D92" w:rsidP="003D7C44">
            <w:pPr>
              <w:spacing w:after="0"/>
              <w:jc w:val="right"/>
              <w:rPr>
                <w:color w:val="000000"/>
                <w:sz w:val="14"/>
                <w:szCs w:val="14"/>
              </w:rPr>
            </w:pPr>
            <w:r w:rsidRPr="003D7C44">
              <w:rPr>
                <w:color w:val="000000"/>
                <w:sz w:val="14"/>
                <w:szCs w:val="14"/>
              </w:rPr>
              <w:t>707</w:t>
            </w:r>
          </w:p>
        </w:tc>
        <w:tc>
          <w:tcPr>
            <w:tcW w:w="608" w:type="pct"/>
            <w:tcBorders>
              <w:top w:val="nil"/>
              <w:left w:val="single" w:sz="4" w:space="0" w:color="auto"/>
              <w:bottom w:val="nil"/>
              <w:right w:val="nil"/>
            </w:tcBorders>
            <w:shd w:val="clear" w:color="000000" w:fill="FFFFFF"/>
            <w:noWrap/>
            <w:hideMark/>
          </w:tcPr>
          <w:p w14:paraId="3AACD156" w14:textId="2A697695"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12E7A91C" w14:textId="621BB021" w:rsidR="00D14D92" w:rsidRPr="003D7C44" w:rsidRDefault="00D14D92" w:rsidP="003D7C44">
            <w:pPr>
              <w:spacing w:after="0"/>
              <w:jc w:val="right"/>
              <w:rPr>
                <w:color w:val="000000"/>
                <w:sz w:val="14"/>
                <w:szCs w:val="14"/>
              </w:rPr>
            </w:pPr>
            <w:r w:rsidRPr="003D7C44">
              <w:rPr>
                <w:color w:val="000000"/>
                <w:sz w:val="14"/>
                <w:szCs w:val="14"/>
              </w:rPr>
              <w:t>2,088</w:t>
            </w:r>
          </w:p>
        </w:tc>
        <w:tc>
          <w:tcPr>
            <w:tcW w:w="608" w:type="pct"/>
            <w:tcBorders>
              <w:top w:val="nil"/>
              <w:left w:val="nil"/>
              <w:bottom w:val="nil"/>
              <w:right w:val="nil"/>
            </w:tcBorders>
            <w:shd w:val="clear" w:color="000000" w:fill="FFFFFF"/>
            <w:noWrap/>
            <w:hideMark/>
          </w:tcPr>
          <w:p w14:paraId="5C4F5AFB" w14:textId="5B40E021"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6B6237C8" w14:textId="62E336FD"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3202E360" w14:textId="41C1826B" w:rsidR="00D14D92" w:rsidRPr="003D7C44" w:rsidRDefault="00D14D92" w:rsidP="003D7C44">
            <w:pPr>
              <w:spacing w:after="0"/>
              <w:jc w:val="right"/>
              <w:rPr>
                <w:color w:val="000000"/>
                <w:sz w:val="14"/>
                <w:szCs w:val="14"/>
              </w:rPr>
            </w:pPr>
          </w:p>
        </w:tc>
      </w:tr>
      <w:tr w:rsidR="003D7C44" w:rsidRPr="003D7C44" w14:paraId="12DC29DA" w14:textId="77777777" w:rsidTr="003D7C44">
        <w:trPr>
          <w:trHeight w:val="20"/>
        </w:trPr>
        <w:tc>
          <w:tcPr>
            <w:tcW w:w="333" w:type="pct"/>
            <w:tcBorders>
              <w:top w:val="nil"/>
              <w:left w:val="nil"/>
              <w:bottom w:val="nil"/>
              <w:right w:val="nil"/>
            </w:tcBorders>
            <w:shd w:val="clear" w:color="000000" w:fill="FFFFFF"/>
            <w:noWrap/>
            <w:hideMark/>
          </w:tcPr>
          <w:p w14:paraId="40D35089" w14:textId="77777777" w:rsidR="00D14D92" w:rsidRPr="003D7C44" w:rsidRDefault="00D14D92" w:rsidP="003D7C44">
            <w:pPr>
              <w:spacing w:after="0"/>
              <w:jc w:val="right"/>
              <w:rPr>
                <w:color w:val="000000"/>
                <w:sz w:val="14"/>
                <w:szCs w:val="14"/>
              </w:rPr>
            </w:pPr>
            <w:r w:rsidRPr="003D7C44">
              <w:rPr>
                <w:color w:val="000000"/>
                <w:sz w:val="14"/>
                <w:szCs w:val="14"/>
              </w:rPr>
              <w:t>1989</w:t>
            </w:r>
          </w:p>
        </w:tc>
        <w:tc>
          <w:tcPr>
            <w:tcW w:w="690" w:type="pct"/>
            <w:tcBorders>
              <w:top w:val="nil"/>
              <w:left w:val="nil"/>
              <w:bottom w:val="nil"/>
              <w:right w:val="nil"/>
            </w:tcBorders>
            <w:shd w:val="clear" w:color="000000" w:fill="FFFFFF"/>
            <w:noWrap/>
            <w:hideMark/>
          </w:tcPr>
          <w:p w14:paraId="05C55C2F" w14:textId="37B51C09" w:rsidR="00D14D92" w:rsidRPr="003D7C44" w:rsidRDefault="00D14D92" w:rsidP="003D7C44">
            <w:pPr>
              <w:spacing w:after="0"/>
              <w:jc w:val="right"/>
              <w:rPr>
                <w:color w:val="000000"/>
                <w:sz w:val="14"/>
                <w:szCs w:val="14"/>
              </w:rPr>
            </w:pPr>
          </w:p>
        </w:tc>
        <w:tc>
          <w:tcPr>
            <w:tcW w:w="792" w:type="pct"/>
            <w:tcBorders>
              <w:top w:val="nil"/>
              <w:left w:val="nil"/>
              <w:bottom w:val="nil"/>
              <w:right w:val="single" w:sz="4" w:space="0" w:color="auto"/>
            </w:tcBorders>
            <w:shd w:val="clear" w:color="000000" w:fill="FFFFFF"/>
            <w:noWrap/>
            <w:hideMark/>
          </w:tcPr>
          <w:p w14:paraId="7F6E2454" w14:textId="628ABCC1" w:rsidR="00D14D92" w:rsidRPr="003D7C44" w:rsidRDefault="00D14D92" w:rsidP="003D7C44">
            <w:pPr>
              <w:spacing w:after="0"/>
              <w:jc w:val="right"/>
              <w:rPr>
                <w:color w:val="000000"/>
                <w:sz w:val="14"/>
                <w:szCs w:val="14"/>
              </w:rPr>
            </w:pPr>
            <w:r w:rsidRPr="003D7C44">
              <w:rPr>
                <w:color w:val="000000"/>
                <w:sz w:val="14"/>
                <w:szCs w:val="14"/>
              </w:rPr>
              <w:t>661</w:t>
            </w:r>
          </w:p>
        </w:tc>
        <w:tc>
          <w:tcPr>
            <w:tcW w:w="608" w:type="pct"/>
            <w:tcBorders>
              <w:top w:val="nil"/>
              <w:left w:val="single" w:sz="4" w:space="0" w:color="auto"/>
              <w:bottom w:val="nil"/>
              <w:right w:val="nil"/>
            </w:tcBorders>
            <w:shd w:val="clear" w:color="000000" w:fill="FFFFFF"/>
            <w:noWrap/>
            <w:hideMark/>
          </w:tcPr>
          <w:p w14:paraId="3F749FA1" w14:textId="7F782954" w:rsidR="00D14D92" w:rsidRPr="003D7C44" w:rsidRDefault="00D14D92" w:rsidP="003D7C44">
            <w:pPr>
              <w:spacing w:after="0"/>
              <w:jc w:val="right"/>
              <w:rPr>
                <w:color w:val="000000"/>
                <w:sz w:val="14"/>
                <w:szCs w:val="14"/>
              </w:rPr>
            </w:pPr>
          </w:p>
        </w:tc>
        <w:tc>
          <w:tcPr>
            <w:tcW w:w="753" w:type="pct"/>
            <w:tcBorders>
              <w:top w:val="nil"/>
              <w:left w:val="nil"/>
              <w:bottom w:val="nil"/>
              <w:right w:val="nil"/>
            </w:tcBorders>
            <w:shd w:val="clear" w:color="000000" w:fill="FFFFFF"/>
            <w:noWrap/>
            <w:hideMark/>
          </w:tcPr>
          <w:p w14:paraId="781CB9BA" w14:textId="1F38D77E" w:rsidR="00D14D92" w:rsidRPr="003D7C44" w:rsidRDefault="00D14D92" w:rsidP="003D7C44">
            <w:pPr>
              <w:spacing w:after="0"/>
              <w:jc w:val="right"/>
              <w:rPr>
                <w:color w:val="000000"/>
                <w:sz w:val="14"/>
                <w:szCs w:val="14"/>
              </w:rPr>
            </w:pPr>
            <w:r w:rsidRPr="003D7C44">
              <w:rPr>
                <w:color w:val="000000"/>
                <w:sz w:val="14"/>
                <w:szCs w:val="14"/>
              </w:rPr>
              <w:t>2,177</w:t>
            </w:r>
          </w:p>
        </w:tc>
        <w:tc>
          <w:tcPr>
            <w:tcW w:w="608" w:type="pct"/>
            <w:tcBorders>
              <w:top w:val="nil"/>
              <w:left w:val="nil"/>
              <w:bottom w:val="nil"/>
              <w:right w:val="nil"/>
            </w:tcBorders>
            <w:shd w:val="clear" w:color="000000" w:fill="FFFFFF"/>
            <w:noWrap/>
            <w:hideMark/>
          </w:tcPr>
          <w:p w14:paraId="010E1766" w14:textId="62AFB45E"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4A45D3A" w14:textId="09A771D0"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00994441" w14:textId="77C5EF1B" w:rsidR="00D14D92" w:rsidRPr="003D7C44" w:rsidRDefault="00D14D92" w:rsidP="003D7C44">
            <w:pPr>
              <w:spacing w:after="0"/>
              <w:jc w:val="right"/>
              <w:rPr>
                <w:color w:val="000000"/>
                <w:sz w:val="14"/>
                <w:szCs w:val="14"/>
              </w:rPr>
            </w:pPr>
          </w:p>
        </w:tc>
      </w:tr>
      <w:tr w:rsidR="003D7C44" w:rsidRPr="003D7C44" w14:paraId="08CD60AA" w14:textId="77777777" w:rsidTr="003D7C44">
        <w:trPr>
          <w:trHeight w:val="20"/>
        </w:trPr>
        <w:tc>
          <w:tcPr>
            <w:tcW w:w="333" w:type="pct"/>
            <w:tcBorders>
              <w:top w:val="nil"/>
              <w:left w:val="nil"/>
              <w:bottom w:val="nil"/>
              <w:right w:val="nil"/>
            </w:tcBorders>
            <w:shd w:val="clear" w:color="000000" w:fill="FFFFFF"/>
            <w:noWrap/>
            <w:hideMark/>
          </w:tcPr>
          <w:p w14:paraId="233E3CD2" w14:textId="77777777" w:rsidR="00D14D92" w:rsidRPr="003D7C44" w:rsidRDefault="00D14D92" w:rsidP="003D7C44">
            <w:pPr>
              <w:spacing w:after="0"/>
              <w:jc w:val="right"/>
              <w:rPr>
                <w:color w:val="000000"/>
                <w:sz w:val="14"/>
                <w:szCs w:val="14"/>
              </w:rPr>
            </w:pPr>
            <w:r w:rsidRPr="003D7C44">
              <w:rPr>
                <w:color w:val="000000"/>
                <w:sz w:val="14"/>
                <w:szCs w:val="14"/>
              </w:rPr>
              <w:t>1990</w:t>
            </w:r>
          </w:p>
        </w:tc>
        <w:tc>
          <w:tcPr>
            <w:tcW w:w="690" w:type="pct"/>
            <w:tcBorders>
              <w:top w:val="nil"/>
              <w:left w:val="nil"/>
              <w:bottom w:val="nil"/>
              <w:right w:val="nil"/>
            </w:tcBorders>
            <w:shd w:val="clear" w:color="000000" w:fill="FFFFFF"/>
            <w:noWrap/>
            <w:hideMark/>
          </w:tcPr>
          <w:p w14:paraId="25AFF67E" w14:textId="763B3851" w:rsidR="00D14D92" w:rsidRPr="003D7C44" w:rsidRDefault="00D14D92" w:rsidP="003D7C44">
            <w:pPr>
              <w:spacing w:after="0"/>
              <w:jc w:val="right"/>
              <w:rPr>
                <w:color w:val="000000"/>
                <w:sz w:val="14"/>
                <w:szCs w:val="14"/>
              </w:rPr>
            </w:pPr>
            <w:r w:rsidRPr="003D7C44">
              <w:rPr>
                <w:color w:val="000000"/>
                <w:sz w:val="14"/>
                <w:szCs w:val="14"/>
              </w:rPr>
              <w:t>642</w:t>
            </w:r>
          </w:p>
        </w:tc>
        <w:tc>
          <w:tcPr>
            <w:tcW w:w="792" w:type="pct"/>
            <w:tcBorders>
              <w:top w:val="nil"/>
              <w:left w:val="nil"/>
              <w:bottom w:val="nil"/>
              <w:right w:val="single" w:sz="4" w:space="0" w:color="auto"/>
            </w:tcBorders>
            <w:shd w:val="clear" w:color="000000" w:fill="FFFFFF"/>
            <w:noWrap/>
            <w:hideMark/>
          </w:tcPr>
          <w:p w14:paraId="6A900E12" w14:textId="7F2DD0D3" w:rsidR="00D14D92" w:rsidRPr="003D7C44" w:rsidRDefault="00D14D92" w:rsidP="003D7C44">
            <w:pPr>
              <w:spacing w:after="0"/>
              <w:jc w:val="right"/>
              <w:rPr>
                <w:color w:val="000000"/>
                <w:sz w:val="14"/>
                <w:szCs w:val="14"/>
              </w:rPr>
            </w:pPr>
            <w:r w:rsidRPr="003D7C44">
              <w:rPr>
                <w:color w:val="000000"/>
                <w:sz w:val="14"/>
                <w:szCs w:val="14"/>
              </w:rPr>
              <w:t>449</w:t>
            </w:r>
          </w:p>
        </w:tc>
        <w:tc>
          <w:tcPr>
            <w:tcW w:w="608" w:type="pct"/>
            <w:tcBorders>
              <w:top w:val="nil"/>
              <w:left w:val="single" w:sz="4" w:space="0" w:color="auto"/>
              <w:bottom w:val="nil"/>
              <w:right w:val="nil"/>
            </w:tcBorders>
            <w:shd w:val="clear" w:color="000000" w:fill="FFFFFF"/>
            <w:noWrap/>
            <w:hideMark/>
          </w:tcPr>
          <w:p w14:paraId="3378C1A0" w14:textId="75A78D2A" w:rsidR="00D14D92" w:rsidRPr="003D7C44" w:rsidRDefault="00D14D92" w:rsidP="003D7C44">
            <w:pPr>
              <w:spacing w:after="0"/>
              <w:jc w:val="right"/>
              <w:rPr>
                <w:color w:val="000000"/>
                <w:sz w:val="14"/>
                <w:szCs w:val="14"/>
              </w:rPr>
            </w:pPr>
            <w:r w:rsidRPr="003D7C44">
              <w:rPr>
                <w:color w:val="000000"/>
                <w:sz w:val="14"/>
                <w:szCs w:val="14"/>
              </w:rPr>
              <w:t>2,103</w:t>
            </w:r>
          </w:p>
        </w:tc>
        <w:tc>
          <w:tcPr>
            <w:tcW w:w="753" w:type="pct"/>
            <w:tcBorders>
              <w:top w:val="nil"/>
              <w:left w:val="nil"/>
              <w:bottom w:val="nil"/>
              <w:right w:val="nil"/>
            </w:tcBorders>
            <w:shd w:val="clear" w:color="000000" w:fill="FFFFFF"/>
            <w:noWrap/>
            <w:hideMark/>
          </w:tcPr>
          <w:p w14:paraId="3AA8DEFB" w14:textId="13B022CA" w:rsidR="00D14D92" w:rsidRPr="003D7C44" w:rsidRDefault="00D14D92" w:rsidP="003D7C44">
            <w:pPr>
              <w:spacing w:after="0"/>
              <w:jc w:val="right"/>
              <w:rPr>
                <w:color w:val="000000"/>
                <w:sz w:val="14"/>
                <w:szCs w:val="14"/>
              </w:rPr>
            </w:pPr>
            <w:r w:rsidRPr="003D7C44">
              <w:rPr>
                <w:color w:val="000000"/>
                <w:sz w:val="14"/>
                <w:szCs w:val="14"/>
              </w:rPr>
              <w:t>1,454</w:t>
            </w:r>
          </w:p>
        </w:tc>
        <w:tc>
          <w:tcPr>
            <w:tcW w:w="608" w:type="pct"/>
            <w:tcBorders>
              <w:top w:val="nil"/>
              <w:left w:val="nil"/>
              <w:bottom w:val="nil"/>
              <w:right w:val="nil"/>
            </w:tcBorders>
            <w:shd w:val="clear" w:color="000000" w:fill="FFFFFF"/>
            <w:noWrap/>
            <w:hideMark/>
          </w:tcPr>
          <w:p w14:paraId="7B7F2470" w14:textId="3757AF96" w:rsidR="00D14D92" w:rsidRPr="003D7C44" w:rsidRDefault="00D14D92" w:rsidP="003D7C44">
            <w:pPr>
              <w:spacing w:after="0"/>
              <w:jc w:val="right"/>
              <w:rPr>
                <w:color w:val="000000"/>
                <w:sz w:val="14"/>
                <w:szCs w:val="14"/>
              </w:rPr>
            </w:pPr>
            <w:r w:rsidRPr="003D7C44">
              <w:rPr>
                <w:color w:val="000000"/>
                <w:sz w:val="14"/>
                <w:szCs w:val="14"/>
              </w:rPr>
              <w:t>214</w:t>
            </w:r>
          </w:p>
        </w:tc>
        <w:tc>
          <w:tcPr>
            <w:tcW w:w="608" w:type="pct"/>
            <w:tcBorders>
              <w:top w:val="nil"/>
              <w:left w:val="nil"/>
              <w:bottom w:val="nil"/>
              <w:right w:val="nil"/>
            </w:tcBorders>
            <w:shd w:val="clear" w:color="000000" w:fill="FFFFFF"/>
            <w:noWrap/>
            <w:hideMark/>
          </w:tcPr>
          <w:p w14:paraId="57A5D40C" w14:textId="39F7DA38"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0FC4B7D7" w14:textId="747B702E" w:rsidR="00D14D92" w:rsidRPr="003D7C44" w:rsidRDefault="00D14D92" w:rsidP="003D7C44">
            <w:pPr>
              <w:spacing w:after="0"/>
              <w:jc w:val="right"/>
              <w:rPr>
                <w:color w:val="000000"/>
                <w:sz w:val="14"/>
                <w:szCs w:val="14"/>
              </w:rPr>
            </w:pPr>
          </w:p>
        </w:tc>
      </w:tr>
      <w:tr w:rsidR="003D7C44" w:rsidRPr="003D7C44" w14:paraId="66F6D9E4" w14:textId="77777777" w:rsidTr="003D7C44">
        <w:trPr>
          <w:trHeight w:val="20"/>
        </w:trPr>
        <w:tc>
          <w:tcPr>
            <w:tcW w:w="333" w:type="pct"/>
            <w:tcBorders>
              <w:top w:val="nil"/>
              <w:left w:val="nil"/>
              <w:bottom w:val="nil"/>
              <w:right w:val="nil"/>
            </w:tcBorders>
            <w:shd w:val="clear" w:color="000000" w:fill="FFFFFF"/>
            <w:noWrap/>
            <w:hideMark/>
          </w:tcPr>
          <w:p w14:paraId="4A021E04" w14:textId="77777777" w:rsidR="00D14D92" w:rsidRPr="003D7C44" w:rsidRDefault="00D14D92" w:rsidP="003D7C44">
            <w:pPr>
              <w:spacing w:after="0"/>
              <w:jc w:val="right"/>
              <w:rPr>
                <w:color w:val="000000"/>
                <w:sz w:val="14"/>
                <w:szCs w:val="14"/>
              </w:rPr>
            </w:pPr>
            <w:r w:rsidRPr="003D7C44">
              <w:rPr>
                <w:color w:val="000000"/>
                <w:sz w:val="14"/>
                <w:szCs w:val="14"/>
              </w:rPr>
              <w:t>1991</w:t>
            </w:r>
          </w:p>
        </w:tc>
        <w:tc>
          <w:tcPr>
            <w:tcW w:w="690" w:type="pct"/>
            <w:tcBorders>
              <w:top w:val="nil"/>
              <w:left w:val="nil"/>
              <w:bottom w:val="nil"/>
              <w:right w:val="nil"/>
            </w:tcBorders>
            <w:shd w:val="clear" w:color="000000" w:fill="FFFFFF"/>
            <w:noWrap/>
            <w:hideMark/>
          </w:tcPr>
          <w:p w14:paraId="4E466B80" w14:textId="0AA354EE" w:rsidR="00D14D92" w:rsidRPr="003D7C44" w:rsidRDefault="00D14D92" w:rsidP="003D7C44">
            <w:pPr>
              <w:spacing w:after="0"/>
              <w:jc w:val="right"/>
              <w:rPr>
                <w:color w:val="000000"/>
                <w:sz w:val="14"/>
                <w:szCs w:val="14"/>
              </w:rPr>
            </w:pPr>
            <w:r w:rsidRPr="003D7C44">
              <w:rPr>
                <w:color w:val="000000"/>
                <w:sz w:val="14"/>
                <w:szCs w:val="14"/>
              </w:rPr>
              <w:t>580</w:t>
            </w:r>
          </w:p>
        </w:tc>
        <w:tc>
          <w:tcPr>
            <w:tcW w:w="792" w:type="pct"/>
            <w:tcBorders>
              <w:top w:val="nil"/>
              <w:left w:val="nil"/>
              <w:bottom w:val="nil"/>
              <w:right w:val="single" w:sz="4" w:space="0" w:color="auto"/>
            </w:tcBorders>
            <w:shd w:val="clear" w:color="000000" w:fill="FFFFFF"/>
            <w:noWrap/>
            <w:hideMark/>
          </w:tcPr>
          <w:p w14:paraId="7E96E47D" w14:textId="452AA1DA" w:rsidR="00D14D92" w:rsidRPr="003D7C44" w:rsidRDefault="00D14D92" w:rsidP="003D7C44">
            <w:pPr>
              <w:spacing w:after="0"/>
              <w:jc w:val="right"/>
              <w:rPr>
                <w:color w:val="000000"/>
                <w:sz w:val="14"/>
                <w:szCs w:val="14"/>
              </w:rPr>
            </w:pPr>
            <w:r w:rsidRPr="003D7C44">
              <w:rPr>
                <w:color w:val="000000"/>
                <w:sz w:val="14"/>
                <w:szCs w:val="14"/>
              </w:rPr>
              <w:t>386</w:t>
            </w:r>
          </w:p>
        </w:tc>
        <w:tc>
          <w:tcPr>
            <w:tcW w:w="608" w:type="pct"/>
            <w:tcBorders>
              <w:top w:val="nil"/>
              <w:left w:val="single" w:sz="4" w:space="0" w:color="auto"/>
              <w:bottom w:val="nil"/>
              <w:right w:val="nil"/>
            </w:tcBorders>
            <w:shd w:val="clear" w:color="000000" w:fill="FFFFFF"/>
            <w:noWrap/>
            <w:hideMark/>
          </w:tcPr>
          <w:p w14:paraId="7DC88B30" w14:textId="20B3DB93" w:rsidR="00D14D92" w:rsidRPr="003D7C44" w:rsidRDefault="00D14D92" w:rsidP="003D7C44">
            <w:pPr>
              <w:spacing w:after="0"/>
              <w:jc w:val="right"/>
              <w:rPr>
                <w:color w:val="000000"/>
                <w:sz w:val="14"/>
                <w:szCs w:val="14"/>
              </w:rPr>
            </w:pPr>
            <w:r w:rsidRPr="003D7C44">
              <w:rPr>
                <w:color w:val="000000"/>
                <w:sz w:val="14"/>
                <w:szCs w:val="14"/>
              </w:rPr>
              <w:t>2,031</w:t>
            </w:r>
          </w:p>
        </w:tc>
        <w:tc>
          <w:tcPr>
            <w:tcW w:w="753" w:type="pct"/>
            <w:tcBorders>
              <w:top w:val="nil"/>
              <w:left w:val="nil"/>
              <w:bottom w:val="nil"/>
              <w:right w:val="nil"/>
            </w:tcBorders>
            <w:shd w:val="clear" w:color="000000" w:fill="FFFFFF"/>
            <w:noWrap/>
            <w:hideMark/>
          </w:tcPr>
          <w:p w14:paraId="1190B357" w14:textId="7DD47A4A" w:rsidR="00D14D92" w:rsidRPr="003D7C44" w:rsidRDefault="00D14D92" w:rsidP="003D7C44">
            <w:pPr>
              <w:spacing w:after="0"/>
              <w:jc w:val="right"/>
              <w:rPr>
                <w:color w:val="000000"/>
                <w:sz w:val="14"/>
                <w:szCs w:val="14"/>
              </w:rPr>
            </w:pPr>
            <w:r w:rsidRPr="003D7C44">
              <w:rPr>
                <w:color w:val="000000"/>
                <w:sz w:val="14"/>
                <w:szCs w:val="14"/>
              </w:rPr>
              <w:t>1,321</w:t>
            </w:r>
          </w:p>
        </w:tc>
        <w:tc>
          <w:tcPr>
            <w:tcW w:w="608" w:type="pct"/>
            <w:tcBorders>
              <w:top w:val="nil"/>
              <w:left w:val="nil"/>
              <w:bottom w:val="nil"/>
              <w:right w:val="nil"/>
            </w:tcBorders>
            <w:shd w:val="clear" w:color="000000" w:fill="FFFFFF"/>
            <w:noWrap/>
            <w:hideMark/>
          </w:tcPr>
          <w:p w14:paraId="773CD0AB" w14:textId="5B645D78"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731E1592" w14:textId="3462B6B6"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642E8024" w14:textId="4A083018" w:rsidR="00D14D92" w:rsidRPr="003D7C44" w:rsidRDefault="00D14D92" w:rsidP="003D7C44">
            <w:pPr>
              <w:spacing w:after="0"/>
              <w:jc w:val="right"/>
              <w:rPr>
                <w:color w:val="000000"/>
                <w:sz w:val="14"/>
                <w:szCs w:val="14"/>
              </w:rPr>
            </w:pPr>
          </w:p>
        </w:tc>
      </w:tr>
      <w:tr w:rsidR="003D7C44" w:rsidRPr="003D7C44" w14:paraId="1A65A093" w14:textId="77777777" w:rsidTr="003D7C44">
        <w:trPr>
          <w:trHeight w:val="20"/>
        </w:trPr>
        <w:tc>
          <w:tcPr>
            <w:tcW w:w="333" w:type="pct"/>
            <w:tcBorders>
              <w:top w:val="nil"/>
              <w:left w:val="nil"/>
              <w:bottom w:val="nil"/>
              <w:right w:val="nil"/>
            </w:tcBorders>
            <w:shd w:val="clear" w:color="000000" w:fill="FFFFFF"/>
            <w:noWrap/>
            <w:hideMark/>
          </w:tcPr>
          <w:p w14:paraId="2711E07D" w14:textId="77777777" w:rsidR="00D14D92" w:rsidRPr="003D7C44" w:rsidRDefault="00D14D92" w:rsidP="003D7C44">
            <w:pPr>
              <w:spacing w:after="0"/>
              <w:jc w:val="right"/>
              <w:rPr>
                <w:color w:val="000000"/>
                <w:sz w:val="14"/>
                <w:szCs w:val="14"/>
              </w:rPr>
            </w:pPr>
            <w:r w:rsidRPr="003D7C44">
              <w:rPr>
                <w:color w:val="000000"/>
                <w:sz w:val="14"/>
                <w:szCs w:val="14"/>
              </w:rPr>
              <w:t>1992</w:t>
            </w:r>
          </w:p>
        </w:tc>
        <w:tc>
          <w:tcPr>
            <w:tcW w:w="690" w:type="pct"/>
            <w:tcBorders>
              <w:top w:val="nil"/>
              <w:left w:val="nil"/>
              <w:bottom w:val="nil"/>
              <w:right w:val="nil"/>
            </w:tcBorders>
            <w:shd w:val="clear" w:color="000000" w:fill="FFFFFF"/>
            <w:noWrap/>
            <w:hideMark/>
          </w:tcPr>
          <w:p w14:paraId="73DDDB05" w14:textId="5DF38D77" w:rsidR="00D14D92" w:rsidRPr="003D7C44" w:rsidRDefault="00D14D92" w:rsidP="003D7C44">
            <w:pPr>
              <w:spacing w:after="0"/>
              <w:jc w:val="right"/>
              <w:rPr>
                <w:color w:val="000000"/>
                <w:sz w:val="14"/>
                <w:szCs w:val="14"/>
              </w:rPr>
            </w:pPr>
            <w:r w:rsidRPr="003D7C44">
              <w:rPr>
                <w:color w:val="000000"/>
                <w:sz w:val="14"/>
                <w:szCs w:val="14"/>
              </w:rPr>
              <w:t>499</w:t>
            </w:r>
          </w:p>
        </w:tc>
        <w:tc>
          <w:tcPr>
            <w:tcW w:w="792" w:type="pct"/>
            <w:tcBorders>
              <w:top w:val="nil"/>
              <w:left w:val="nil"/>
              <w:bottom w:val="nil"/>
              <w:right w:val="single" w:sz="4" w:space="0" w:color="auto"/>
            </w:tcBorders>
            <w:shd w:val="clear" w:color="000000" w:fill="FFFFFF"/>
            <w:noWrap/>
            <w:hideMark/>
          </w:tcPr>
          <w:p w14:paraId="21285730" w14:textId="48E0D374" w:rsidR="00D14D92" w:rsidRPr="003D7C44" w:rsidRDefault="00D14D92" w:rsidP="003D7C44">
            <w:pPr>
              <w:spacing w:after="0"/>
              <w:jc w:val="right"/>
              <w:rPr>
                <w:color w:val="000000"/>
                <w:sz w:val="14"/>
                <w:szCs w:val="14"/>
              </w:rPr>
            </w:pPr>
            <w:r w:rsidRPr="003D7C44">
              <w:rPr>
                <w:color w:val="000000"/>
                <w:sz w:val="14"/>
                <w:szCs w:val="14"/>
              </w:rPr>
              <w:t>402</w:t>
            </w:r>
          </w:p>
        </w:tc>
        <w:tc>
          <w:tcPr>
            <w:tcW w:w="608" w:type="pct"/>
            <w:tcBorders>
              <w:top w:val="nil"/>
              <w:left w:val="single" w:sz="4" w:space="0" w:color="auto"/>
              <w:bottom w:val="nil"/>
              <w:right w:val="nil"/>
            </w:tcBorders>
            <w:shd w:val="clear" w:color="000000" w:fill="FFFFFF"/>
            <w:noWrap/>
            <w:hideMark/>
          </w:tcPr>
          <w:p w14:paraId="23A59665" w14:textId="1342489A" w:rsidR="00D14D92" w:rsidRPr="003D7C44" w:rsidRDefault="00D14D92" w:rsidP="003D7C44">
            <w:pPr>
              <w:spacing w:after="0"/>
              <w:jc w:val="right"/>
              <w:rPr>
                <w:color w:val="000000"/>
                <w:sz w:val="14"/>
                <w:szCs w:val="14"/>
              </w:rPr>
            </w:pPr>
            <w:r w:rsidRPr="003D7C44">
              <w:rPr>
                <w:color w:val="000000"/>
                <w:sz w:val="14"/>
                <w:szCs w:val="14"/>
              </w:rPr>
              <w:t>1,718</w:t>
            </w:r>
          </w:p>
        </w:tc>
        <w:tc>
          <w:tcPr>
            <w:tcW w:w="753" w:type="pct"/>
            <w:tcBorders>
              <w:top w:val="nil"/>
              <w:left w:val="nil"/>
              <w:bottom w:val="nil"/>
              <w:right w:val="nil"/>
            </w:tcBorders>
            <w:shd w:val="clear" w:color="000000" w:fill="FFFFFF"/>
            <w:noWrap/>
            <w:hideMark/>
          </w:tcPr>
          <w:p w14:paraId="22875EE2" w14:textId="0B8B62E9" w:rsidR="00D14D92" w:rsidRPr="003D7C44" w:rsidRDefault="00D14D92" w:rsidP="003D7C44">
            <w:pPr>
              <w:spacing w:after="0"/>
              <w:jc w:val="right"/>
              <w:rPr>
                <w:color w:val="000000"/>
                <w:sz w:val="14"/>
                <w:szCs w:val="14"/>
              </w:rPr>
            </w:pPr>
            <w:r w:rsidRPr="003D7C44">
              <w:rPr>
                <w:color w:val="000000"/>
                <w:sz w:val="14"/>
                <w:szCs w:val="14"/>
              </w:rPr>
              <w:t>1,390</w:t>
            </w:r>
          </w:p>
        </w:tc>
        <w:tc>
          <w:tcPr>
            <w:tcW w:w="608" w:type="pct"/>
            <w:tcBorders>
              <w:top w:val="nil"/>
              <w:left w:val="nil"/>
              <w:bottom w:val="nil"/>
              <w:right w:val="nil"/>
            </w:tcBorders>
            <w:shd w:val="clear" w:color="000000" w:fill="FFFFFF"/>
            <w:noWrap/>
            <w:hideMark/>
          </w:tcPr>
          <w:p w14:paraId="3E4FD4CD" w14:textId="7D5E4980"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7A38801" w14:textId="2536B0EF"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77A5456F" w14:textId="3E2E76FF" w:rsidR="00D14D92" w:rsidRPr="003D7C44" w:rsidRDefault="00D14D92" w:rsidP="003D7C44">
            <w:pPr>
              <w:spacing w:after="0"/>
              <w:jc w:val="right"/>
              <w:rPr>
                <w:color w:val="000000"/>
                <w:sz w:val="14"/>
                <w:szCs w:val="14"/>
              </w:rPr>
            </w:pPr>
          </w:p>
        </w:tc>
      </w:tr>
      <w:tr w:rsidR="003D7C44" w:rsidRPr="003D7C44" w14:paraId="23392D1E" w14:textId="77777777" w:rsidTr="003D7C44">
        <w:trPr>
          <w:trHeight w:val="20"/>
        </w:trPr>
        <w:tc>
          <w:tcPr>
            <w:tcW w:w="333" w:type="pct"/>
            <w:tcBorders>
              <w:top w:val="nil"/>
              <w:left w:val="nil"/>
              <w:bottom w:val="nil"/>
              <w:right w:val="nil"/>
            </w:tcBorders>
            <w:shd w:val="clear" w:color="000000" w:fill="FFFFFF"/>
            <w:noWrap/>
            <w:hideMark/>
          </w:tcPr>
          <w:p w14:paraId="47CDD495" w14:textId="77777777" w:rsidR="00D14D92" w:rsidRPr="003D7C44" w:rsidRDefault="00D14D92" w:rsidP="003D7C44">
            <w:pPr>
              <w:spacing w:after="0"/>
              <w:jc w:val="right"/>
              <w:rPr>
                <w:color w:val="000000"/>
                <w:sz w:val="14"/>
                <w:szCs w:val="14"/>
              </w:rPr>
            </w:pPr>
            <w:r w:rsidRPr="003D7C44">
              <w:rPr>
                <w:color w:val="000000"/>
                <w:sz w:val="14"/>
                <w:szCs w:val="14"/>
              </w:rPr>
              <w:t>1993</w:t>
            </w:r>
          </w:p>
        </w:tc>
        <w:tc>
          <w:tcPr>
            <w:tcW w:w="690" w:type="pct"/>
            <w:tcBorders>
              <w:top w:val="nil"/>
              <w:left w:val="nil"/>
              <w:bottom w:val="nil"/>
              <w:right w:val="nil"/>
            </w:tcBorders>
            <w:shd w:val="clear" w:color="000000" w:fill="FFFFFF"/>
            <w:noWrap/>
            <w:hideMark/>
          </w:tcPr>
          <w:p w14:paraId="3E614646" w14:textId="3C849A65" w:rsidR="00D14D92" w:rsidRPr="003D7C44" w:rsidRDefault="00D14D92" w:rsidP="003D7C44">
            <w:pPr>
              <w:spacing w:after="0"/>
              <w:jc w:val="right"/>
              <w:rPr>
                <w:color w:val="000000"/>
                <w:sz w:val="14"/>
                <w:szCs w:val="14"/>
              </w:rPr>
            </w:pPr>
            <w:r w:rsidRPr="003D7C44">
              <w:rPr>
                <w:color w:val="000000"/>
                <w:sz w:val="14"/>
                <w:szCs w:val="14"/>
              </w:rPr>
              <w:t>550</w:t>
            </w:r>
          </w:p>
        </w:tc>
        <w:tc>
          <w:tcPr>
            <w:tcW w:w="792" w:type="pct"/>
            <w:tcBorders>
              <w:top w:val="nil"/>
              <w:left w:val="nil"/>
              <w:bottom w:val="nil"/>
              <w:right w:val="single" w:sz="4" w:space="0" w:color="auto"/>
            </w:tcBorders>
            <w:shd w:val="clear" w:color="000000" w:fill="FFFFFF"/>
            <w:noWrap/>
            <w:hideMark/>
          </w:tcPr>
          <w:p w14:paraId="34D1C5B8" w14:textId="6BCA85D8" w:rsidR="00D14D92" w:rsidRPr="003D7C44" w:rsidRDefault="00D14D92" w:rsidP="003D7C44">
            <w:pPr>
              <w:spacing w:after="0"/>
              <w:jc w:val="right"/>
              <w:rPr>
                <w:color w:val="000000"/>
                <w:sz w:val="14"/>
                <w:szCs w:val="14"/>
              </w:rPr>
            </w:pPr>
            <w:r w:rsidRPr="003D7C44">
              <w:rPr>
                <w:color w:val="000000"/>
                <w:sz w:val="14"/>
                <w:szCs w:val="14"/>
              </w:rPr>
              <w:t>395</w:t>
            </w:r>
          </w:p>
        </w:tc>
        <w:tc>
          <w:tcPr>
            <w:tcW w:w="608" w:type="pct"/>
            <w:tcBorders>
              <w:top w:val="nil"/>
              <w:left w:val="single" w:sz="4" w:space="0" w:color="auto"/>
              <w:bottom w:val="nil"/>
              <w:right w:val="nil"/>
            </w:tcBorders>
            <w:shd w:val="clear" w:color="000000" w:fill="FFFFFF"/>
            <w:noWrap/>
            <w:hideMark/>
          </w:tcPr>
          <w:p w14:paraId="6E9AF8F6" w14:textId="13C6F97A" w:rsidR="00D14D92" w:rsidRPr="003D7C44" w:rsidRDefault="00D14D92" w:rsidP="003D7C44">
            <w:pPr>
              <w:spacing w:after="0"/>
              <w:jc w:val="right"/>
              <w:rPr>
                <w:color w:val="000000"/>
                <w:sz w:val="14"/>
                <w:szCs w:val="14"/>
              </w:rPr>
            </w:pPr>
            <w:r w:rsidRPr="003D7C44">
              <w:rPr>
                <w:color w:val="000000"/>
                <w:sz w:val="14"/>
                <w:szCs w:val="14"/>
              </w:rPr>
              <w:t>1,842</w:t>
            </w:r>
          </w:p>
        </w:tc>
        <w:tc>
          <w:tcPr>
            <w:tcW w:w="753" w:type="pct"/>
            <w:tcBorders>
              <w:top w:val="nil"/>
              <w:left w:val="nil"/>
              <w:bottom w:val="nil"/>
              <w:right w:val="nil"/>
            </w:tcBorders>
            <w:shd w:val="clear" w:color="000000" w:fill="FFFFFF"/>
            <w:noWrap/>
            <w:hideMark/>
          </w:tcPr>
          <w:p w14:paraId="4A4DDC65" w14:textId="46C5055A" w:rsidR="00D14D92" w:rsidRPr="003D7C44" w:rsidRDefault="00D14D92" w:rsidP="003D7C44">
            <w:pPr>
              <w:spacing w:after="0"/>
              <w:jc w:val="right"/>
              <w:rPr>
                <w:color w:val="000000"/>
                <w:sz w:val="14"/>
                <w:szCs w:val="14"/>
              </w:rPr>
            </w:pPr>
            <w:r w:rsidRPr="003D7C44">
              <w:rPr>
                <w:color w:val="000000"/>
                <w:sz w:val="14"/>
                <w:szCs w:val="14"/>
              </w:rPr>
              <w:t>1,318</w:t>
            </w:r>
          </w:p>
        </w:tc>
        <w:tc>
          <w:tcPr>
            <w:tcW w:w="608" w:type="pct"/>
            <w:tcBorders>
              <w:top w:val="nil"/>
              <w:left w:val="nil"/>
              <w:bottom w:val="nil"/>
              <w:right w:val="nil"/>
            </w:tcBorders>
            <w:shd w:val="clear" w:color="000000" w:fill="FFFFFF"/>
            <w:noWrap/>
            <w:hideMark/>
          </w:tcPr>
          <w:p w14:paraId="280CDF3E" w14:textId="1F484861" w:rsidR="00D14D92" w:rsidRPr="003D7C44" w:rsidRDefault="00D14D92" w:rsidP="003D7C44">
            <w:pPr>
              <w:spacing w:after="0"/>
              <w:jc w:val="right"/>
              <w:rPr>
                <w:color w:val="000000"/>
                <w:sz w:val="14"/>
                <w:szCs w:val="14"/>
              </w:rPr>
            </w:pPr>
            <w:r w:rsidRPr="003D7C44">
              <w:rPr>
                <w:color w:val="000000"/>
                <w:sz w:val="14"/>
                <w:szCs w:val="14"/>
              </w:rPr>
              <w:t>250</w:t>
            </w:r>
          </w:p>
        </w:tc>
        <w:tc>
          <w:tcPr>
            <w:tcW w:w="608" w:type="pct"/>
            <w:tcBorders>
              <w:top w:val="nil"/>
              <w:left w:val="nil"/>
              <w:bottom w:val="nil"/>
              <w:right w:val="nil"/>
            </w:tcBorders>
            <w:shd w:val="clear" w:color="000000" w:fill="FFFFFF"/>
            <w:noWrap/>
            <w:hideMark/>
          </w:tcPr>
          <w:p w14:paraId="10DD0B1E" w14:textId="330D7EB7"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0B003D37" w14:textId="27C30547" w:rsidR="00D14D92" w:rsidRPr="003D7C44" w:rsidRDefault="00D14D92" w:rsidP="003D7C44">
            <w:pPr>
              <w:spacing w:after="0"/>
              <w:jc w:val="right"/>
              <w:rPr>
                <w:color w:val="000000"/>
                <w:sz w:val="14"/>
                <w:szCs w:val="14"/>
              </w:rPr>
            </w:pPr>
          </w:p>
        </w:tc>
      </w:tr>
      <w:tr w:rsidR="003D7C44" w:rsidRPr="003D7C44" w14:paraId="79ACDD16" w14:textId="77777777" w:rsidTr="003D7C44">
        <w:trPr>
          <w:trHeight w:val="20"/>
        </w:trPr>
        <w:tc>
          <w:tcPr>
            <w:tcW w:w="333" w:type="pct"/>
            <w:tcBorders>
              <w:top w:val="nil"/>
              <w:left w:val="nil"/>
              <w:bottom w:val="nil"/>
              <w:right w:val="nil"/>
            </w:tcBorders>
            <w:shd w:val="clear" w:color="000000" w:fill="FFFFFF"/>
            <w:noWrap/>
            <w:hideMark/>
          </w:tcPr>
          <w:p w14:paraId="63848BF9" w14:textId="77777777" w:rsidR="00D14D92" w:rsidRPr="003D7C44" w:rsidRDefault="00D14D92" w:rsidP="003D7C44">
            <w:pPr>
              <w:spacing w:after="0"/>
              <w:jc w:val="right"/>
              <w:rPr>
                <w:color w:val="000000"/>
                <w:sz w:val="14"/>
                <w:szCs w:val="14"/>
              </w:rPr>
            </w:pPr>
            <w:r w:rsidRPr="003D7C44">
              <w:rPr>
                <w:color w:val="000000"/>
                <w:sz w:val="14"/>
                <w:szCs w:val="14"/>
              </w:rPr>
              <w:t>1994</w:t>
            </w:r>
          </w:p>
        </w:tc>
        <w:tc>
          <w:tcPr>
            <w:tcW w:w="690" w:type="pct"/>
            <w:tcBorders>
              <w:top w:val="nil"/>
              <w:left w:val="nil"/>
              <w:bottom w:val="nil"/>
              <w:right w:val="nil"/>
            </w:tcBorders>
            <w:shd w:val="clear" w:color="000000" w:fill="FFFFFF"/>
            <w:noWrap/>
            <w:hideMark/>
          </w:tcPr>
          <w:p w14:paraId="6EFAB282" w14:textId="5B64E188" w:rsidR="00D14D92" w:rsidRPr="003D7C44" w:rsidRDefault="00D14D92" w:rsidP="003D7C44">
            <w:pPr>
              <w:spacing w:after="0"/>
              <w:jc w:val="right"/>
              <w:rPr>
                <w:color w:val="000000"/>
                <w:sz w:val="14"/>
                <w:szCs w:val="14"/>
              </w:rPr>
            </w:pPr>
            <w:r w:rsidRPr="003D7C44">
              <w:rPr>
                <w:color w:val="000000"/>
                <w:sz w:val="14"/>
                <w:szCs w:val="14"/>
              </w:rPr>
              <w:t>477</w:t>
            </w:r>
          </w:p>
        </w:tc>
        <w:tc>
          <w:tcPr>
            <w:tcW w:w="792" w:type="pct"/>
            <w:tcBorders>
              <w:top w:val="nil"/>
              <w:left w:val="nil"/>
              <w:bottom w:val="nil"/>
              <w:right w:val="single" w:sz="4" w:space="0" w:color="auto"/>
            </w:tcBorders>
            <w:shd w:val="clear" w:color="000000" w:fill="FFFFFF"/>
            <w:noWrap/>
            <w:hideMark/>
          </w:tcPr>
          <w:p w14:paraId="229F2A60" w14:textId="04BA26D5" w:rsidR="00D14D92" w:rsidRPr="003D7C44" w:rsidRDefault="00D14D92" w:rsidP="003D7C44">
            <w:pPr>
              <w:spacing w:after="0"/>
              <w:jc w:val="right"/>
              <w:rPr>
                <w:color w:val="000000"/>
                <w:sz w:val="14"/>
                <w:szCs w:val="14"/>
              </w:rPr>
            </w:pPr>
            <w:r w:rsidRPr="003D7C44">
              <w:rPr>
                <w:color w:val="000000"/>
                <w:sz w:val="14"/>
                <w:szCs w:val="14"/>
              </w:rPr>
              <w:t>366</w:t>
            </w:r>
          </w:p>
        </w:tc>
        <w:tc>
          <w:tcPr>
            <w:tcW w:w="608" w:type="pct"/>
            <w:tcBorders>
              <w:top w:val="nil"/>
              <w:left w:val="single" w:sz="4" w:space="0" w:color="auto"/>
              <w:bottom w:val="nil"/>
              <w:right w:val="nil"/>
            </w:tcBorders>
            <w:shd w:val="clear" w:color="000000" w:fill="FFFFFF"/>
            <w:noWrap/>
            <w:hideMark/>
          </w:tcPr>
          <w:p w14:paraId="4F29762C" w14:textId="18299DF1" w:rsidR="00D14D92" w:rsidRPr="003D7C44" w:rsidRDefault="00D14D92" w:rsidP="003D7C44">
            <w:pPr>
              <w:spacing w:after="0"/>
              <w:jc w:val="right"/>
              <w:rPr>
                <w:color w:val="000000"/>
                <w:sz w:val="14"/>
                <w:szCs w:val="14"/>
              </w:rPr>
            </w:pPr>
            <w:r w:rsidRPr="003D7C44">
              <w:rPr>
                <w:color w:val="000000"/>
                <w:sz w:val="14"/>
                <w:szCs w:val="14"/>
              </w:rPr>
              <w:t>1,846</w:t>
            </w:r>
          </w:p>
        </w:tc>
        <w:tc>
          <w:tcPr>
            <w:tcW w:w="753" w:type="pct"/>
            <w:tcBorders>
              <w:top w:val="nil"/>
              <w:left w:val="nil"/>
              <w:bottom w:val="nil"/>
              <w:right w:val="nil"/>
            </w:tcBorders>
            <w:shd w:val="clear" w:color="000000" w:fill="FFFFFF"/>
            <w:noWrap/>
            <w:hideMark/>
          </w:tcPr>
          <w:p w14:paraId="04A752E6" w14:textId="0EE695E9" w:rsidR="00D14D92" w:rsidRPr="003D7C44" w:rsidRDefault="00D14D92" w:rsidP="003D7C44">
            <w:pPr>
              <w:spacing w:after="0"/>
              <w:jc w:val="right"/>
              <w:rPr>
                <w:color w:val="000000"/>
                <w:sz w:val="14"/>
                <w:szCs w:val="14"/>
              </w:rPr>
            </w:pPr>
            <w:r w:rsidRPr="003D7C44">
              <w:rPr>
                <w:color w:val="000000"/>
                <w:sz w:val="14"/>
                <w:szCs w:val="14"/>
              </w:rPr>
              <w:t>1,288</w:t>
            </w:r>
          </w:p>
        </w:tc>
        <w:tc>
          <w:tcPr>
            <w:tcW w:w="608" w:type="pct"/>
            <w:tcBorders>
              <w:top w:val="nil"/>
              <w:left w:val="nil"/>
              <w:bottom w:val="nil"/>
              <w:right w:val="nil"/>
            </w:tcBorders>
            <w:shd w:val="clear" w:color="000000" w:fill="FFFFFF"/>
            <w:noWrap/>
            <w:hideMark/>
          </w:tcPr>
          <w:p w14:paraId="2223FE06" w14:textId="3F11B42E"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9D4F60F" w14:textId="253A2CD1"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59F07B09" w14:textId="43D61B2D" w:rsidR="00D14D92" w:rsidRPr="003D7C44" w:rsidRDefault="00D14D92" w:rsidP="003D7C44">
            <w:pPr>
              <w:spacing w:after="0"/>
              <w:jc w:val="right"/>
              <w:rPr>
                <w:color w:val="000000"/>
                <w:sz w:val="14"/>
                <w:szCs w:val="14"/>
              </w:rPr>
            </w:pPr>
          </w:p>
        </w:tc>
      </w:tr>
      <w:tr w:rsidR="003D7C44" w:rsidRPr="003D7C44" w14:paraId="299B4593" w14:textId="77777777" w:rsidTr="003D7C44">
        <w:trPr>
          <w:trHeight w:val="20"/>
        </w:trPr>
        <w:tc>
          <w:tcPr>
            <w:tcW w:w="333" w:type="pct"/>
            <w:tcBorders>
              <w:top w:val="nil"/>
              <w:left w:val="nil"/>
              <w:bottom w:val="nil"/>
              <w:right w:val="nil"/>
            </w:tcBorders>
            <w:shd w:val="clear" w:color="000000" w:fill="FFFFFF"/>
            <w:noWrap/>
            <w:hideMark/>
          </w:tcPr>
          <w:p w14:paraId="77AA8681" w14:textId="77777777" w:rsidR="00D14D92" w:rsidRPr="003D7C44" w:rsidRDefault="00D14D92" w:rsidP="003D7C44">
            <w:pPr>
              <w:spacing w:after="0"/>
              <w:jc w:val="right"/>
              <w:rPr>
                <w:color w:val="000000"/>
                <w:sz w:val="14"/>
                <w:szCs w:val="14"/>
              </w:rPr>
            </w:pPr>
            <w:r w:rsidRPr="003D7C44">
              <w:rPr>
                <w:color w:val="000000"/>
                <w:sz w:val="14"/>
                <w:szCs w:val="14"/>
              </w:rPr>
              <w:t>1995</w:t>
            </w:r>
          </w:p>
        </w:tc>
        <w:tc>
          <w:tcPr>
            <w:tcW w:w="690" w:type="pct"/>
            <w:tcBorders>
              <w:top w:val="nil"/>
              <w:left w:val="nil"/>
              <w:bottom w:val="nil"/>
              <w:right w:val="nil"/>
            </w:tcBorders>
            <w:shd w:val="clear" w:color="000000" w:fill="FFFFFF"/>
            <w:noWrap/>
            <w:hideMark/>
          </w:tcPr>
          <w:p w14:paraId="63F70A42" w14:textId="555BFC22" w:rsidR="00D14D92" w:rsidRPr="003D7C44" w:rsidRDefault="00D14D92" w:rsidP="003D7C44">
            <w:pPr>
              <w:spacing w:after="0"/>
              <w:jc w:val="right"/>
              <w:rPr>
                <w:color w:val="000000"/>
                <w:sz w:val="14"/>
                <w:szCs w:val="14"/>
              </w:rPr>
            </w:pPr>
            <w:r w:rsidRPr="003D7C44">
              <w:rPr>
                <w:color w:val="000000"/>
                <w:sz w:val="14"/>
                <w:szCs w:val="14"/>
              </w:rPr>
              <w:t>489</w:t>
            </w:r>
          </w:p>
        </w:tc>
        <w:tc>
          <w:tcPr>
            <w:tcW w:w="792" w:type="pct"/>
            <w:tcBorders>
              <w:top w:val="nil"/>
              <w:left w:val="nil"/>
              <w:bottom w:val="nil"/>
              <w:right w:val="single" w:sz="4" w:space="0" w:color="auto"/>
            </w:tcBorders>
            <w:shd w:val="clear" w:color="000000" w:fill="FFFFFF"/>
            <w:noWrap/>
            <w:hideMark/>
          </w:tcPr>
          <w:p w14:paraId="17516883" w14:textId="44E4805D"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29231799" w14:textId="37EECD2D" w:rsidR="00D14D92" w:rsidRPr="003D7C44" w:rsidRDefault="00D14D92" w:rsidP="003D7C44">
            <w:pPr>
              <w:spacing w:after="0"/>
              <w:jc w:val="right"/>
              <w:rPr>
                <w:color w:val="000000"/>
                <w:sz w:val="14"/>
                <w:szCs w:val="14"/>
              </w:rPr>
            </w:pPr>
            <w:r w:rsidRPr="003D7C44">
              <w:rPr>
                <w:color w:val="000000"/>
                <w:sz w:val="14"/>
                <w:szCs w:val="14"/>
              </w:rPr>
              <w:t>1,759</w:t>
            </w:r>
          </w:p>
        </w:tc>
        <w:tc>
          <w:tcPr>
            <w:tcW w:w="753" w:type="pct"/>
            <w:tcBorders>
              <w:top w:val="nil"/>
              <w:left w:val="nil"/>
              <w:bottom w:val="nil"/>
              <w:right w:val="nil"/>
            </w:tcBorders>
            <w:shd w:val="clear" w:color="000000" w:fill="FFFFFF"/>
            <w:noWrap/>
            <w:hideMark/>
          </w:tcPr>
          <w:p w14:paraId="424D104A" w14:textId="5F421070"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2176BA35" w14:textId="047D7168"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62D23621" w14:textId="5B7458A7"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357376A4" w14:textId="75E63D31" w:rsidR="00D14D92" w:rsidRPr="003D7C44" w:rsidRDefault="00D14D92" w:rsidP="003D7C44">
            <w:pPr>
              <w:spacing w:after="0"/>
              <w:jc w:val="right"/>
              <w:rPr>
                <w:color w:val="000000"/>
                <w:sz w:val="14"/>
                <w:szCs w:val="14"/>
              </w:rPr>
            </w:pPr>
            <w:r w:rsidRPr="003D7C44">
              <w:rPr>
                <w:color w:val="000000"/>
                <w:sz w:val="14"/>
                <w:szCs w:val="14"/>
              </w:rPr>
              <w:t>0.35</w:t>
            </w:r>
          </w:p>
        </w:tc>
      </w:tr>
      <w:tr w:rsidR="003D7C44" w:rsidRPr="003D7C44" w14:paraId="679A62D6" w14:textId="77777777" w:rsidTr="003D7C44">
        <w:trPr>
          <w:trHeight w:val="20"/>
        </w:trPr>
        <w:tc>
          <w:tcPr>
            <w:tcW w:w="333" w:type="pct"/>
            <w:tcBorders>
              <w:top w:val="nil"/>
              <w:left w:val="nil"/>
              <w:bottom w:val="nil"/>
              <w:right w:val="nil"/>
            </w:tcBorders>
            <w:shd w:val="clear" w:color="000000" w:fill="FFFFFF"/>
            <w:noWrap/>
            <w:hideMark/>
          </w:tcPr>
          <w:p w14:paraId="44C8E3A1" w14:textId="77777777" w:rsidR="00D14D92" w:rsidRPr="003D7C44" w:rsidRDefault="00D14D92" w:rsidP="003D7C44">
            <w:pPr>
              <w:spacing w:after="0"/>
              <w:jc w:val="right"/>
              <w:rPr>
                <w:color w:val="000000"/>
                <w:sz w:val="14"/>
                <w:szCs w:val="14"/>
              </w:rPr>
            </w:pPr>
            <w:r w:rsidRPr="003D7C44">
              <w:rPr>
                <w:color w:val="000000"/>
                <w:sz w:val="14"/>
                <w:szCs w:val="14"/>
              </w:rPr>
              <w:t>1996</w:t>
            </w:r>
          </w:p>
        </w:tc>
        <w:tc>
          <w:tcPr>
            <w:tcW w:w="690" w:type="pct"/>
            <w:tcBorders>
              <w:top w:val="nil"/>
              <w:left w:val="nil"/>
              <w:bottom w:val="nil"/>
              <w:right w:val="nil"/>
            </w:tcBorders>
            <w:shd w:val="clear" w:color="000000" w:fill="FFFFFF"/>
            <w:noWrap/>
            <w:hideMark/>
          </w:tcPr>
          <w:p w14:paraId="69D17F69" w14:textId="065E3464" w:rsidR="00D14D92" w:rsidRPr="003D7C44" w:rsidRDefault="00D14D92" w:rsidP="003D7C44">
            <w:pPr>
              <w:spacing w:after="0"/>
              <w:jc w:val="right"/>
              <w:rPr>
                <w:color w:val="000000"/>
                <w:sz w:val="14"/>
                <w:szCs w:val="14"/>
              </w:rPr>
            </w:pPr>
            <w:r w:rsidRPr="003D7C44">
              <w:rPr>
                <w:color w:val="000000"/>
                <w:sz w:val="14"/>
                <w:szCs w:val="14"/>
              </w:rPr>
              <w:t>507</w:t>
            </w:r>
          </w:p>
        </w:tc>
        <w:tc>
          <w:tcPr>
            <w:tcW w:w="792" w:type="pct"/>
            <w:tcBorders>
              <w:top w:val="nil"/>
              <w:left w:val="nil"/>
              <w:bottom w:val="nil"/>
              <w:right w:val="single" w:sz="4" w:space="0" w:color="auto"/>
            </w:tcBorders>
            <w:shd w:val="clear" w:color="000000" w:fill="FFFFFF"/>
            <w:noWrap/>
            <w:hideMark/>
          </w:tcPr>
          <w:p w14:paraId="2511DCE0" w14:textId="670CA51C"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39534F46" w14:textId="560F3C5C" w:rsidR="00D14D92" w:rsidRPr="003D7C44" w:rsidRDefault="00D14D92" w:rsidP="003D7C44">
            <w:pPr>
              <w:spacing w:after="0"/>
              <w:jc w:val="right"/>
              <w:rPr>
                <w:color w:val="000000"/>
                <w:sz w:val="14"/>
                <w:szCs w:val="14"/>
              </w:rPr>
            </w:pPr>
            <w:r w:rsidRPr="003D7C44">
              <w:rPr>
                <w:color w:val="000000"/>
                <w:sz w:val="14"/>
                <w:szCs w:val="14"/>
              </w:rPr>
              <w:t>1,941</w:t>
            </w:r>
          </w:p>
        </w:tc>
        <w:tc>
          <w:tcPr>
            <w:tcW w:w="753" w:type="pct"/>
            <w:tcBorders>
              <w:top w:val="nil"/>
              <w:left w:val="nil"/>
              <w:bottom w:val="nil"/>
              <w:right w:val="nil"/>
            </w:tcBorders>
            <w:shd w:val="clear" w:color="000000" w:fill="FFFFFF"/>
            <w:noWrap/>
            <w:hideMark/>
          </w:tcPr>
          <w:p w14:paraId="4C14F85C" w14:textId="218B6D77"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B88C9A5" w14:textId="18D6721B" w:rsidR="00D14D92" w:rsidRPr="003D7C44" w:rsidRDefault="00D14D92" w:rsidP="003D7C44">
            <w:pPr>
              <w:spacing w:after="0"/>
              <w:jc w:val="right"/>
              <w:rPr>
                <w:color w:val="000000"/>
                <w:sz w:val="14"/>
                <w:szCs w:val="14"/>
              </w:rPr>
            </w:pPr>
            <w:r w:rsidRPr="003D7C44">
              <w:rPr>
                <w:color w:val="000000"/>
                <w:sz w:val="14"/>
                <w:szCs w:val="14"/>
              </w:rPr>
              <w:t>145</w:t>
            </w:r>
          </w:p>
        </w:tc>
        <w:tc>
          <w:tcPr>
            <w:tcW w:w="608" w:type="pct"/>
            <w:tcBorders>
              <w:top w:val="nil"/>
              <w:left w:val="nil"/>
              <w:bottom w:val="nil"/>
              <w:right w:val="nil"/>
            </w:tcBorders>
            <w:shd w:val="clear" w:color="000000" w:fill="FFFFFF"/>
            <w:noWrap/>
            <w:hideMark/>
          </w:tcPr>
          <w:p w14:paraId="29ACB22F" w14:textId="75E43B1D"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613C767C" w14:textId="18614E2C" w:rsidR="00D14D92" w:rsidRPr="003D7C44" w:rsidRDefault="00D14D92" w:rsidP="003D7C44">
            <w:pPr>
              <w:spacing w:after="0"/>
              <w:jc w:val="right"/>
              <w:rPr>
                <w:color w:val="000000"/>
                <w:sz w:val="14"/>
                <w:szCs w:val="14"/>
              </w:rPr>
            </w:pPr>
            <w:r w:rsidRPr="003D7C44">
              <w:rPr>
                <w:color w:val="000000"/>
                <w:sz w:val="14"/>
                <w:szCs w:val="14"/>
              </w:rPr>
              <w:t>0.34</w:t>
            </w:r>
          </w:p>
        </w:tc>
      </w:tr>
      <w:tr w:rsidR="003D7C44" w:rsidRPr="003D7C44" w14:paraId="6FAEAECF" w14:textId="77777777" w:rsidTr="003D7C44">
        <w:trPr>
          <w:trHeight w:val="20"/>
        </w:trPr>
        <w:tc>
          <w:tcPr>
            <w:tcW w:w="333" w:type="pct"/>
            <w:tcBorders>
              <w:top w:val="nil"/>
              <w:left w:val="nil"/>
              <w:bottom w:val="nil"/>
              <w:right w:val="nil"/>
            </w:tcBorders>
            <w:shd w:val="clear" w:color="000000" w:fill="FFFFFF"/>
            <w:noWrap/>
            <w:hideMark/>
          </w:tcPr>
          <w:p w14:paraId="28CEAC3F" w14:textId="77777777" w:rsidR="00D14D92" w:rsidRPr="003D7C44" w:rsidRDefault="00D14D92" w:rsidP="003D7C44">
            <w:pPr>
              <w:spacing w:after="0"/>
              <w:jc w:val="right"/>
              <w:rPr>
                <w:color w:val="000000"/>
                <w:sz w:val="14"/>
                <w:szCs w:val="14"/>
              </w:rPr>
            </w:pPr>
            <w:r w:rsidRPr="003D7C44">
              <w:rPr>
                <w:color w:val="000000"/>
                <w:sz w:val="14"/>
                <w:szCs w:val="14"/>
              </w:rPr>
              <w:t>1997</w:t>
            </w:r>
          </w:p>
        </w:tc>
        <w:tc>
          <w:tcPr>
            <w:tcW w:w="690" w:type="pct"/>
            <w:tcBorders>
              <w:top w:val="nil"/>
              <w:left w:val="nil"/>
              <w:bottom w:val="nil"/>
              <w:right w:val="nil"/>
            </w:tcBorders>
            <w:shd w:val="clear" w:color="000000" w:fill="FFFFFF"/>
            <w:noWrap/>
            <w:hideMark/>
          </w:tcPr>
          <w:p w14:paraId="1BB2B412" w14:textId="7B5E9C1D" w:rsidR="00D14D92" w:rsidRPr="003D7C44" w:rsidRDefault="00D14D92" w:rsidP="003D7C44">
            <w:pPr>
              <w:spacing w:after="0"/>
              <w:jc w:val="right"/>
              <w:rPr>
                <w:color w:val="000000"/>
                <w:sz w:val="14"/>
                <w:szCs w:val="14"/>
              </w:rPr>
            </w:pPr>
            <w:r w:rsidRPr="003D7C44">
              <w:rPr>
                <w:color w:val="000000"/>
                <w:sz w:val="14"/>
                <w:szCs w:val="14"/>
              </w:rPr>
              <w:t>478</w:t>
            </w:r>
          </w:p>
        </w:tc>
        <w:tc>
          <w:tcPr>
            <w:tcW w:w="792" w:type="pct"/>
            <w:tcBorders>
              <w:top w:val="nil"/>
              <w:left w:val="nil"/>
              <w:bottom w:val="nil"/>
              <w:right w:val="single" w:sz="4" w:space="0" w:color="auto"/>
            </w:tcBorders>
            <w:shd w:val="clear" w:color="000000" w:fill="FFFFFF"/>
            <w:noWrap/>
            <w:hideMark/>
          </w:tcPr>
          <w:p w14:paraId="31B2DF72" w14:textId="7797FD51"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3632E824" w14:textId="0C77DB2C" w:rsidR="00D14D92" w:rsidRPr="003D7C44" w:rsidRDefault="00D14D92" w:rsidP="003D7C44">
            <w:pPr>
              <w:spacing w:after="0"/>
              <w:jc w:val="right"/>
              <w:rPr>
                <w:color w:val="000000"/>
                <w:sz w:val="14"/>
                <w:szCs w:val="14"/>
              </w:rPr>
            </w:pPr>
            <w:r w:rsidRPr="003D7C44">
              <w:rPr>
                <w:color w:val="000000"/>
                <w:sz w:val="14"/>
                <w:szCs w:val="14"/>
              </w:rPr>
              <w:t>1,850</w:t>
            </w:r>
          </w:p>
        </w:tc>
        <w:tc>
          <w:tcPr>
            <w:tcW w:w="753" w:type="pct"/>
            <w:tcBorders>
              <w:top w:val="nil"/>
              <w:left w:val="nil"/>
              <w:bottom w:val="nil"/>
              <w:right w:val="nil"/>
            </w:tcBorders>
            <w:shd w:val="clear" w:color="000000" w:fill="FFFFFF"/>
            <w:noWrap/>
            <w:hideMark/>
          </w:tcPr>
          <w:p w14:paraId="5A006ABE" w14:textId="6D1FD716"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D0BE7AB" w14:textId="798B585B"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2CC3737F" w14:textId="71C99484"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6132A9F3" w14:textId="65FE9143" w:rsidR="00D14D92" w:rsidRPr="003D7C44" w:rsidRDefault="00D14D92" w:rsidP="003D7C44">
            <w:pPr>
              <w:spacing w:after="0"/>
              <w:jc w:val="right"/>
              <w:rPr>
                <w:color w:val="000000"/>
                <w:sz w:val="14"/>
                <w:szCs w:val="14"/>
              </w:rPr>
            </w:pPr>
            <w:r w:rsidRPr="003D7C44">
              <w:rPr>
                <w:color w:val="000000"/>
                <w:sz w:val="14"/>
                <w:szCs w:val="14"/>
              </w:rPr>
              <w:t>0.37</w:t>
            </w:r>
          </w:p>
        </w:tc>
      </w:tr>
      <w:tr w:rsidR="003D7C44" w:rsidRPr="003D7C44" w14:paraId="065FEC86" w14:textId="77777777" w:rsidTr="003D7C44">
        <w:trPr>
          <w:trHeight w:val="20"/>
        </w:trPr>
        <w:tc>
          <w:tcPr>
            <w:tcW w:w="333" w:type="pct"/>
            <w:tcBorders>
              <w:top w:val="nil"/>
              <w:left w:val="nil"/>
              <w:bottom w:val="nil"/>
              <w:right w:val="nil"/>
            </w:tcBorders>
            <w:shd w:val="clear" w:color="000000" w:fill="FFFFFF"/>
            <w:noWrap/>
            <w:hideMark/>
          </w:tcPr>
          <w:p w14:paraId="1B752BBE" w14:textId="77777777" w:rsidR="00D14D92" w:rsidRPr="003D7C44" w:rsidRDefault="00D14D92" w:rsidP="003D7C44">
            <w:pPr>
              <w:spacing w:after="0"/>
              <w:jc w:val="right"/>
              <w:rPr>
                <w:color w:val="000000"/>
                <w:sz w:val="14"/>
                <w:szCs w:val="14"/>
              </w:rPr>
            </w:pPr>
            <w:r w:rsidRPr="003D7C44">
              <w:rPr>
                <w:color w:val="000000"/>
                <w:sz w:val="14"/>
                <w:szCs w:val="14"/>
              </w:rPr>
              <w:t>1998</w:t>
            </w:r>
          </w:p>
        </w:tc>
        <w:tc>
          <w:tcPr>
            <w:tcW w:w="690" w:type="pct"/>
            <w:tcBorders>
              <w:top w:val="nil"/>
              <w:left w:val="nil"/>
              <w:bottom w:val="nil"/>
              <w:right w:val="nil"/>
            </w:tcBorders>
            <w:shd w:val="clear" w:color="000000" w:fill="FFFFFF"/>
            <w:noWrap/>
            <w:hideMark/>
          </w:tcPr>
          <w:p w14:paraId="791BEB44" w14:textId="124B0849" w:rsidR="00D14D92" w:rsidRPr="003D7C44" w:rsidRDefault="00D14D92" w:rsidP="003D7C44">
            <w:pPr>
              <w:spacing w:after="0"/>
              <w:jc w:val="right"/>
              <w:rPr>
                <w:color w:val="000000"/>
                <w:sz w:val="14"/>
                <w:szCs w:val="14"/>
              </w:rPr>
            </w:pPr>
            <w:r w:rsidRPr="003D7C44">
              <w:rPr>
                <w:color w:val="000000"/>
                <w:sz w:val="14"/>
                <w:szCs w:val="14"/>
              </w:rPr>
              <w:t>475</w:t>
            </w:r>
          </w:p>
        </w:tc>
        <w:tc>
          <w:tcPr>
            <w:tcW w:w="792" w:type="pct"/>
            <w:tcBorders>
              <w:top w:val="nil"/>
              <w:left w:val="nil"/>
              <w:bottom w:val="nil"/>
              <w:right w:val="single" w:sz="4" w:space="0" w:color="auto"/>
            </w:tcBorders>
            <w:shd w:val="clear" w:color="000000" w:fill="FFFFFF"/>
            <w:noWrap/>
            <w:hideMark/>
          </w:tcPr>
          <w:p w14:paraId="3F1D8857" w14:textId="63898819"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6B04362A" w14:textId="112238C7" w:rsidR="00D14D92" w:rsidRPr="003D7C44" w:rsidRDefault="00D14D92" w:rsidP="003D7C44">
            <w:pPr>
              <w:spacing w:after="0"/>
              <w:jc w:val="right"/>
              <w:rPr>
                <w:color w:val="000000"/>
                <w:sz w:val="14"/>
                <w:szCs w:val="14"/>
              </w:rPr>
            </w:pPr>
            <w:r w:rsidRPr="003D7C44">
              <w:rPr>
                <w:color w:val="000000"/>
                <w:sz w:val="14"/>
                <w:szCs w:val="14"/>
              </w:rPr>
              <w:t>1,678</w:t>
            </w:r>
          </w:p>
        </w:tc>
        <w:tc>
          <w:tcPr>
            <w:tcW w:w="753" w:type="pct"/>
            <w:tcBorders>
              <w:top w:val="nil"/>
              <w:left w:val="nil"/>
              <w:bottom w:val="nil"/>
              <w:right w:val="nil"/>
            </w:tcBorders>
            <w:shd w:val="clear" w:color="000000" w:fill="FFFFFF"/>
            <w:noWrap/>
            <w:hideMark/>
          </w:tcPr>
          <w:p w14:paraId="1B9ECAD1" w14:textId="68E8E509"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5D77A96" w14:textId="49A773B2"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26868AFC" w14:textId="380E3CF2"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128EABC2" w14:textId="0DBD3A53" w:rsidR="00D14D92" w:rsidRPr="003D7C44" w:rsidRDefault="00D14D92" w:rsidP="003D7C44">
            <w:pPr>
              <w:spacing w:after="0"/>
              <w:jc w:val="right"/>
              <w:rPr>
                <w:color w:val="000000"/>
                <w:sz w:val="14"/>
                <w:szCs w:val="14"/>
              </w:rPr>
            </w:pPr>
            <w:r w:rsidRPr="003D7C44">
              <w:rPr>
                <w:color w:val="000000"/>
                <w:sz w:val="14"/>
                <w:szCs w:val="14"/>
              </w:rPr>
              <w:t>0.33</w:t>
            </w:r>
          </w:p>
        </w:tc>
      </w:tr>
      <w:tr w:rsidR="003D7C44" w:rsidRPr="003D7C44" w14:paraId="4561FC09" w14:textId="77777777" w:rsidTr="003D7C44">
        <w:trPr>
          <w:trHeight w:val="20"/>
        </w:trPr>
        <w:tc>
          <w:tcPr>
            <w:tcW w:w="333" w:type="pct"/>
            <w:tcBorders>
              <w:top w:val="nil"/>
              <w:left w:val="nil"/>
              <w:bottom w:val="nil"/>
              <w:right w:val="nil"/>
            </w:tcBorders>
            <w:shd w:val="clear" w:color="000000" w:fill="FFFFFF"/>
            <w:noWrap/>
            <w:hideMark/>
          </w:tcPr>
          <w:p w14:paraId="29018941" w14:textId="77777777" w:rsidR="00D14D92" w:rsidRPr="003D7C44" w:rsidRDefault="00D14D92" w:rsidP="003D7C44">
            <w:pPr>
              <w:spacing w:after="0"/>
              <w:jc w:val="right"/>
              <w:rPr>
                <w:color w:val="000000"/>
                <w:sz w:val="14"/>
                <w:szCs w:val="14"/>
              </w:rPr>
            </w:pPr>
            <w:r w:rsidRPr="003D7C44">
              <w:rPr>
                <w:color w:val="000000"/>
                <w:sz w:val="14"/>
                <w:szCs w:val="14"/>
              </w:rPr>
              <w:t>1999</w:t>
            </w:r>
          </w:p>
        </w:tc>
        <w:tc>
          <w:tcPr>
            <w:tcW w:w="690" w:type="pct"/>
            <w:tcBorders>
              <w:top w:val="nil"/>
              <w:left w:val="nil"/>
              <w:bottom w:val="nil"/>
              <w:right w:val="nil"/>
            </w:tcBorders>
            <w:shd w:val="clear" w:color="000000" w:fill="FFFFFF"/>
            <w:noWrap/>
            <w:hideMark/>
          </w:tcPr>
          <w:p w14:paraId="3AFB3B69" w14:textId="74F68F77" w:rsidR="00D14D92" w:rsidRPr="003D7C44" w:rsidRDefault="00D14D92" w:rsidP="003D7C44">
            <w:pPr>
              <w:spacing w:after="0"/>
              <w:jc w:val="right"/>
              <w:rPr>
                <w:color w:val="000000"/>
                <w:sz w:val="14"/>
                <w:szCs w:val="14"/>
              </w:rPr>
            </w:pPr>
            <w:r w:rsidRPr="003D7C44">
              <w:rPr>
                <w:color w:val="000000"/>
                <w:sz w:val="14"/>
                <w:szCs w:val="14"/>
              </w:rPr>
              <w:t>527</w:t>
            </w:r>
          </w:p>
        </w:tc>
        <w:tc>
          <w:tcPr>
            <w:tcW w:w="792" w:type="pct"/>
            <w:tcBorders>
              <w:top w:val="nil"/>
              <w:left w:val="nil"/>
              <w:bottom w:val="nil"/>
              <w:right w:val="single" w:sz="4" w:space="0" w:color="auto"/>
            </w:tcBorders>
            <w:shd w:val="clear" w:color="000000" w:fill="FFFFFF"/>
            <w:noWrap/>
            <w:hideMark/>
          </w:tcPr>
          <w:p w14:paraId="5322F8D8" w14:textId="31EAAF1C"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7FB15E2A" w14:textId="7A01EFD9" w:rsidR="00D14D92" w:rsidRPr="003D7C44" w:rsidRDefault="00D14D92" w:rsidP="003D7C44">
            <w:pPr>
              <w:spacing w:after="0"/>
              <w:jc w:val="right"/>
              <w:rPr>
                <w:color w:val="000000"/>
                <w:sz w:val="14"/>
                <w:szCs w:val="14"/>
              </w:rPr>
            </w:pPr>
            <w:r w:rsidRPr="003D7C44">
              <w:rPr>
                <w:color w:val="000000"/>
                <w:sz w:val="14"/>
                <w:szCs w:val="14"/>
              </w:rPr>
              <w:t>1,788</w:t>
            </w:r>
          </w:p>
        </w:tc>
        <w:tc>
          <w:tcPr>
            <w:tcW w:w="753" w:type="pct"/>
            <w:tcBorders>
              <w:top w:val="nil"/>
              <w:left w:val="nil"/>
              <w:bottom w:val="nil"/>
              <w:right w:val="nil"/>
            </w:tcBorders>
            <w:shd w:val="clear" w:color="000000" w:fill="FFFFFF"/>
            <w:noWrap/>
            <w:hideMark/>
          </w:tcPr>
          <w:p w14:paraId="52768072" w14:textId="375B6320"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272A73C0" w14:textId="58FA68A1" w:rsidR="00D14D92" w:rsidRPr="003D7C44" w:rsidRDefault="00D14D92" w:rsidP="003D7C44">
            <w:pPr>
              <w:spacing w:after="0"/>
              <w:jc w:val="right"/>
              <w:rPr>
                <w:color w:val="000000"/>
                <w:sz w:val="14"/>
                <w:szCs w:val="14"/>
              </w:rPr>
            </w:pPr>
            <w:r w:rsidRPr="003D7C44">
              <w:rPr>
                <w:color w:val="000000"/>
                <w:sz w:val="14"/>
                <w:szCs w:val="14"/>
              </w:rPr>
              <w:t>104</w:t>
            </w:r>
          </w:p>
        </w:tc>
        <w:tc>
          <w:tcPr>
            <w:tcW w:w="608" w:type="pct"/>
            <w:tcBorders>
              <w:top w:val="nil"/>
              <w:left w:val="nil"/>
              <w:bottom w:val="nil"/>
              <w:right w:val="nil"/>
            </w:tcBorders>
            <w:shd w:val="clear" w:color="000000" w:fill="FFFFFF"/>
            <w:noWrap/>
            <w:hideMark/>
          </w:tcPr>
          <w:p w14:paraId="22A75A87" w14:textId="198CC3AE"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0948B55A" w14:textId="327096DC" w:rsidR="00D14D92" w:rsidRPr="003D7C44" w:rsidRDefault="00D14D92" w:rsidP="003D7C44">
            <w:pPr>
              <w:spacing w:after="0"/>
              <w:jc w:val="right"/>
              <w:rPr>
                <w:color w:val="000000"/>
                <w:sz w:val="14"/>
                <w:szCs w:val="14"/>
              </w:rPr>
            </w:pPr>
            <w:r w:rsidRPr="003D7C44">
              <w:rPr>
                <w:color w:val="000000"/>
                <w:sz w:val="14"/>
                <w:szCs w:val="14"/>
              </w:rPr>
              <w:t>0.33</w:t>
            </w:r>
          </w:p>
        </w:tc>
      </w:tr>
      <w:tr w:rsidR="003D7C44" w:rsidRPr="003D7C44" w14:paraId="0F860819" w14:textId="77777777" w:rsidTr="003D7C44">
        <w:trPr>
          <w:trHeight w:val="20"/>
        </w:trPr>
        <w:tc>
          <w:tcPr>
            <w:tcW w:w="333" w:type="pct"/>
            <w:tcBorders>
              <w:top w:val="nil"/>
              <w:left w:val="nil"/>
              <w:bottom w:val="nil"/>
              <w:right w:val="nil"/>
            </w:tcBorders>
            <w:shd w:val="clear" w:color="000000" w:fill="FFFFFF"/>
            <w:noWrap/>
            <w:hideMark/>
          </w:tcPr>
          <w:p w14:paraId="5B0EC3E7" w14:textId="77777777" w:rsidR="00D14D92" w:rsidRPr="003D7C44" w:rsidRDefault="00D14D92" w:rsidP="003D7C44">
            <w:pPr>
              <w:spacing w:after="0"/>
              <w:jc w:val="right"/>
              <w:rPr>
                <w:color w:val="000000"/>
                <w:sz w:val="14"/>
                <w:szCs w:val="14"/>
              </w:rPr>
            </w:pPr>
            <w:r w:rsidRPr="003D7C44">
              <w:rPr>
                <w:color w:val="000000"/>
                <w:sz w:val="14"/>
                <w:szCs w:val="14"/>
              </w:rPr>
              <w:t>2000</w:t>
            </w:r>
          </w:p>
        </w:tc>
        <w:tc>
          <w:tcPr>
            <w:tcW w:w="690" w:type="pct"/>
            <w:tcBorders>
              <w:top w:val="nil"/>
              <w:left w:val="nil"/>
              <w:bottom w:val="nil"/>
              <w:right w:val="nil"/>
            </w:tcBorders>
            <w:shd w:val="clear" w:color="000000" w:fill="FFFFFF"/>
            <w:noWrap/>
            <w:hideMark/>
          </w:tcPr>
          <w:p w14:paraId="607E5E91" w14:textId="6A3DE5EA" w:rsidR="00D14D92" w:rsidRPr="003D7C44" w:rsidRDefault="00D14D92" w:rsidP="003D7C44">
            <w:pPr>
              <w:spacing w:after="0"/>
              <w:jc w:val="right"/>
              <w:rPr>
                <w:color w:val="000000"/>
                <w:sz w:val="14"/>
                <w:szCs w:val="14"/>
              </w:rPr>
            </w:pPr>
            <w:r w:rsidRPr="003D7C44">
              <w:rPr>
                <w:color w:val="000000"/>
                <w:sz w:val="14"/>
                <w:szCs w:val="14"/>
              </w:rPr>
              <w:t>456</w:t>
            </w:r>
          </w:p>
        </w:tc>
        <w:tc>
          <w:tcPr>
            <w:tcW w:w="792" w:type="pct"/>
            <w:tcBorders>
              <w:top w:val="nil"/>
              <w:left w:val="nil"/>
              <w:bottom w:val="nil"/>
              <w:right w:val="single" w:sz="4" w:space="0" w:color="auto"/>
            </w:tcBorders>
            <w:shd w:val="clear" w:color="000000" w:fill="FFFFFF"/>
            <w:noWrap/>
            <w:hideMark/>
          </w:tcPr>
          <w:p w14:paraId="6AFEBEDC" w14:textId="63AA4116"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49ECE420" w14:textId="478E32EA" w:rsidR="00D14D92" w:rsidRPr="003D7C44" w:rsidRDefault="00D14D92" w:rsidP="003D7C44">
            <w:pPr>
              <w:spacing w:after="0"/>
              <w:jc w:val="right"/>
              <w:rPr>
                <w:color w:val="000000"/>
                <w:sz w:val="14"/>
                <w:szCs w:val="14"/>
              </w:rPr>
            </w:pPr>
            <w:r w:rsidRPr="003D7C44">
              <w:rPr>
                <w:color w:val="000000"/>
                <w:sz w:val="14"/>
                <w:szCs w:val="14"/>
              </w:rPr>
              <w:t>1,576</w:t>
            </w:r>
          </w:p>
        </w:tc>
        <w:tc>
          <w:tcPr>
            <w:tcW w:w="753" w:type="pct"/>
            <w:tcBorders>
              <w:top w:val="nil"/>
              <w:left w:val="nil"/>
              <w:bottom w:val="nil"/>
              <w:right w:val="nil"/>
            </w:tcBorders>
            <w:shd w:val="clear" w:color="000000" w:fill="FFFFFF"/>
            <w:noWrap/>
            <w:hideMark/>
          </w:tcPr>
          <w:p w14:paraId="1FF8702D" w14:textId="3544039D"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8F42BF1" w14:textId="0D4B7841"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6A467BDD" w14:textId="2350FD67"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2D0AB9C8" w14:textId="6C6B23FD" w:rsidR="00D14D92" w:rsidRPr="003D7C44" w:rsidRDefault="00D14D92" w:rsidP="003D7C44">
            <w:pPr>
              <w:spacing w:after="0"/>
              <w:jc w:val="right"/>
              <w:rPr>
                <w:color w:val="000000"/>
                <w:sz w:val="14"/>
                <w:szCs w:val="14"/>
              </w:rPr>
            </w:pPr>
            <w:r w:rsidRPr="003D7C44">
              <w:rPr>
                <w:color w:val="000000"/>
                <w:sz w:val="14"/>
                <w:szCs w:val="14"/>
              </w:rPr>
              <w:t>0.33</w:t>
            </w:r>
          </w:p>
        </w:tc>
      </w:tr>
      <w:tr w:rsidR="003D7C44" w:rsidRPr="003D7C44" w14:paraId="2E96C991" w14:textId="77777777" w:rsidTr="003D7C44">
        <w:trPr>
          <w:trHeight w:val="20"/>
        </w:trPr>
        <w:tc>
          <w:tcPr>
            <w:tcW w:w="333" w:type="pct"/>
            <w:tcBorders>
              <w:top w:val="nil"/>
              <w:left w:val="nil"/>
              <w:bottom w:val="nil"/>
              <w:right w:val="nil"/>
            </w:tcBorders>
            <w:shd w:val="clear" w:color="000000" w:fill="FFFFFF"/>
            <w:noWrap/>
            <w:hideMark/>
          </w:tcPr>
          <w:p w14:paraId="23F163C7" w14:textId="77777777" w:rsidR="00D14D92" w:rsidRPr="003D7C44" w:rsidRDefault="00D14D92" w:rsidP="003D7C44">
            <w:pPr>
              <w:spacing w:after="0"/>
              <w:jc w:val="right"/>
              <w:rPr>
                <w:color w:val="000000"/>
                <w:sz w:val="14"/>
                <w:szCs w:val="14"/>
              </w:rPr>
            </w:pPr>
            <w:r w:rsidRPr="003D7C44">
              <w:rPr>
                <w:color w:val="000000"/>
                <w:sz w:val="14"/>
                <w:szCs w:val="14"/>
              </w:rPr>
              <w:t>2001</w:t>
            </w:r>
          </w:p>
        </w:tc>
        <w:tc>
          <w:tcPr>
            <w:tcW w:w="690" w:type="pct"/>
            <w:tcBorders>
              <w:top w:val="nil"/>
              <w:left w:val="nil"/>
              <w:bottom w:val="nil"/>
              <w:right w:val="nil"/>
            </w:tcBorders>
            <w:shd w:val="clear" w:color="000000" w:fill="FFFFFF"/>
            <w:noWrap/>
            <w:hideMark/>
          </w:tcPr>
          <w:p w14:paraId="7E8D81B6" w14:textId="5C849DDB" w:rsidR="00D14D92" w:rsidRPr="003D7C44" w:rsidRDefault="00D14D92" w:rsidP="003D7C44">
            <w:pPr>
              <w:spacing w:after="0"/>
              <w:jc w:val="right"/>
              <w:rPr>
                <w:color w:val="000000"/>
                <w:sz w:val="14"/>
                <w:szCs w:val="14"/>
              </w:rPr>
            </w:pPr>
            <w:r w:rsidRPr="003D7C44">
              <w:rPr>
                <w:color w:val="000000"/>
                <w:sz w:val="14"/>
                <w:szCs w:val="14"/>
              </w:rPr>
              <w:t>535</w:t>
            </w:r>
          </w:p>
        </w:tc>
        <w:tc>
          <w:tcPr>
            <w:tcW w:w="792" w:type="pct"/>
            <w:tcBorders>
              <w:top w:val="nil"/>
              <w:left w:val="nil"/>
              <w:bottom w:val="nil"/>
              <w:right w:val="single" w:sz="4" w:space="0" w:color="auto"/>
            </w:tcBorders>
            <w:shd w:val="clear" w:color="000000" w:fill="FFFFFF"/>
            <w:noWrap/>
            <w:hideMark/>
          </w:tcPr>
          <w:p w14:paraId="15B61AB5" w14:textId="66A8C7A7"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062B4156" w14:textId="4843CCDC" w:rsidR="00D14D92" w:rsidRPr="003D7C44" w:rsidRDefault="00D14D92" w:rsidP="003D7C44">
            <w:pPr>
              <w:spacing w:after="0"/>
              <w:jc w:val="right"/>
              <w:rPr>
                <w:color w:val="000000"/>
                <w:sz w:val="14"/>
                <w:szCs w:val="14"/>
              </w:rPr>
            </w:pPr>
            <w:r w:rsidRPr="003D7C44">
              <w:rPr>
                <w:color w:val="000000"/>
                <w:sz w:val="14"/>
                <w:szCs w:val="14"/>
              </w:rPr>
              <w:t>1,780</w:t>
            </w:r>
          </w:p>
        </w:tc>
        <w:tc>
          <w:tcPr>
            <w:tcW w:w="753" w:type="pct"/>
            <w:tcBorders>
              <w:top w:val="nil"/>
              <w:left w:val="nil"/>
              <w:bottom w:val="nil"/>
              <w:right w:val="nil"/>
            </w:tcBorders>
            <w:shd w:val="clear" w:color="000000" w:fill="FFFFFF"/>
            <w:noWrap/>
            <w:hideMark/>
          </w:tcPr>
          <w:p w14:paraId="447640D5" w14:textId="6C16F5DA"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07A1F4E3" w14:textId="47E2958B"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6B3C6335" w14:textId="5A8FDE52"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06B6D1AF" w14:textId="22FD8F88" w:rsidR="00D14D92" w:rsidRPr="003D7C44" w:rsidRDefault="00D14D92" w:rsidP="003D7C44">
            <w:pPr>
              <w:spacing w:after="0"/>
              <w:jc w:val="right"/>
              <w:rPr>
                <w:color w:val="000000"/>
                <w:sz w:val="14"/>
                <w:szCs w:val="14"/>
              </w:rPr>
            </w:pPr>
            <w:r w:rsidRPr="003D7C44">
              <w:rPr>
                <w:color w:val="000000"/>
                <w:sz w:val="14"/>
                <w:szCs w:val="14"/>
              </w:rPr>
              <w:t>0.31</w:t>
            </w:r>
          </w:p>
        </w:tc>
      </w:tr>
      <w:tr w:rsidR="003D7C44" w:rsidRPr="003D7C44" w14:paraId="7BA9CC6E" w14:textId="77777777" w:rsidTr="003D7C44">
        <w:trPr>
          <w:trHeight w:val="20"/>
        </w:trPr>
        <w:tc>
          <w:tcPr>
            <w:tcW w:w="333" w:type="pct"/>
            <w:tcBorders>
              <w:top w:val="nil"/>
              <w:left w:val="nil"/>
              <w:bottom w:val="nil"/>
              <w:right w:val="nil"/>
            </w:tcBorders>
            <w:shd w:val="clear" w:color="000000" w:fill="FFFFFF"/>
            <w:noWrap/>
            <w:hideMark/>
          </w:tcPr>
          <w:p w14:paraId="69BF92D8" w14:textId="77777777" w:rsidR="00D14D92" w:rsidRPr="003D7C44" w:rsidRDefault="00D14D92" w:rsidP="003D7C44">
            <w:pPr>
              <w:spacing w:after="0"/>
              <w:jc w:val="right"/>
              <w:rPr>
                <w:color w:val="000000"/>
                <w:sz w:val="14"/>
                <w:szCs w:val="14"/>
              </w:rPr>
            </w:pPr>
            <w:r w:rsidRPr="003D7C44">
              <w:rPr>
                <w:color w:val="000000"/>
                <w:sz w:val="14"/>
                <w:szCs w:val="14"/>
              </w:rPr>
              <w:t>2002</w:t>
            </w:r>
          </w:p>
        </w:tc>
        <w:tc>
          <w:tcPr>
            <w:tcW w:w="690" w:type="pct"/>
            <w:tcBorders>
              <w:top w:val="nil"/>
              <w:left w:val="nil"/>
              <w:bottom w:val="nil"/>
              <w:right w:val="nil"/>
            </w:tcBorders>
            <w:shd w:val="clear" w:color="000000" w:fill="FFFFFF"/>
            <w:noWrap/>
            <w:hideMark/>
          </w:tcPr>
          <w:p w14:paraId="75715A22" w14:textId="3F906FB5" w:rsidR="00D14D92" w:rsidRPr="003D7C44" w:rsidRDefault="00D14D92" w:rsidP="003D7C44">
            <w:pPr>
              <w:spacing w:after="0"/>
              <w:jc w:val="right"/>
              <w:rPr>
                <w:color w:val="000000"/>
                <w:sz w:val="14"/>
                <w:szCs w:val="14"/>
              </w:rPr>
            </w:pPr>
            <w:r w:rsidRPr="003D7C44">
              <w:rPr>
                <w:color w:val="000000"/>
                <w:sz w:val="14"/>
                <w:szCs w:val="14"/>
              </w:rPr>
              <w:t>551</w:t>
            </w:r>
          </w:p>
        </w:tc>
        <w:tc>
          <w:tcPr>
            <w:tcW w:w="792" w:type="pct"/>
            <w:tcBorders>
              <w:top w:val="nil"/>
              <w:left w:val="nil"/>
              <w:bottom w:val="nil"/>
              <w:right w:val="single" w:sz="4" w:space="0" w:color="auto"/>
            </w:tcBorders>
            <w:shd w:val="clear" w:color="000000" w:fill="FFFFFF"/>
            <w:noWrap/>
            <w:hideMark/>
          </w:tcPr>
          <w:p w14:paraId="189BB940" w14:textId="231A54FD"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291E7922" w14:textId="2C3D3BF9" w:rsidR="00D14D92" w:rsidRPr="003D7C44" w:rsidRDefault="00D14D92" w:rsidP="003D7C44">
            <w:pPr>
              <w:spacing w:after="0"/>
              <w:jc w:val="right"/>
              <w:rPr>
                <w:color w:val="000000"/>
                <w:sz w:val="14"/>
                <w:szCs w:val="14"/>
              </w:rPr>
            </w:pPr>
            <w:r w:rsidRPr="003D7C44">
              <w:rPr>
                <w:color w:val="000000"/>
                <w:sz w:val="14"/>
                <w:szCs w:val="14"/>
              </w:rPr>
              <w:t>1,895</w:t>
            </w:r>
          </w:p>
        </w:tc>
        <w:tc>
          <w:tcPr>
            <w:tcW w:w="753" w:type="pct"/>
            <w:tcBorders>
              <w:top w:val="nil"/>
              <w:left w:val="nil"/>
              <w:bottom w:val="nil"/>
              <w:right w:val="nil"/>
            </w:tcBorders>
            <w:shd w:val="clear" w:color="000000" w:fill="FFFFFF"/>
            <w:noWrap/>
            <w:hideMark/>
          </w:tcPr>
          <w:p w14:paraId="1119DFA0" w14:textId="44329147"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28A4C189" w14:textId="62FC381E"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3A17863" w14:textId="0101C340"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74946313" w14:textId="53970543" w:rsidR="00D14D92" w:rsidRPr="003D7C44" w:rsidRDefault="00D14D92" w:rsidP="003D7C44">
            <w:pPr>
              <w:spacing w:after="0"/>
              <w:jc w:val="right"/>
              <w:rPr>
                <w:color w:val="000000"/>
                <w:sz w:val="14"/>
                <w:szCs w:val="14"/>
              </w:rPr>
            </w:pPr>
            <w:r w:rsidRPr="003D7C44">
              <w:rPr>
                <w:color w:val="000000"/>
                <w:sz w:val="14"/>
                <w:szCs w:val="14"/>
              </w:rPr>
              <w:t>0.32</w:t>
            </w:r>
          </w:p>
        </w:tc>
      </w:tr>
      <w:tr w:rsidR="003D7C44" w:rsidRPr="003D7C44" w14:paraId="2226AC44" w14:textId="77777777" w:rsidTr="003D7C44">
        <w:trPr>
          <w:trHeight w:val="20"/>
        </w:trPr>
        <w:tc>
          <w:tcPr>
            <w:tcW w:w="333" w:type="pct"/>
            <w:tcBorders>
              <w:top w:val="nil"/>
              <w:left w:val="nil"/>
              <w:bottom w:val="nil"/>
              <w:right w:val="nil"/>
            </w:tcBorders>
            <w:shd w:val="clear" w:color="000000" w:fill="FFFFFF"/>
            <w:noWrap/>
            <w:hideMark/>
          </w:tcPr>
          <w:p w14:paraId="3C1493F8" w14:textId="77777777" w:rsidR="00D14D92" w:rsidRPr="003D7C44" w:rsidRDefault="00D14D92" w:rsidP="003D7C44">
            <w:pPr>
              <w:spacing w:after="0"/>
              <w:jc w:val="right"/>
              <w:rPr>
                <w:color w:val="000000"/>
                <w:sz w:val="14"/>
                <w:szCs w:val="14"/>
              </w:rPr>
            </w:pPr>
            <w:r w:rsidRPr="003D7C44">
              <w:rPr>
                <w:color w:val="000000"/>
                <w:sz w:val="14"/>
                <w:szCs w:val="14"/>
              </w:rPr>
              <w:t>2003</w:t>
            </w:r>
          </w:p>
        </w:tc>
        <w:tc>
          <w:tcPr>
            <w:tcW w:w="690" w:type="pct"/>
            <w:tcBorders>
              <w:top w:val="nil"/>
              <w:left w:val="nil"/>
              <w:bottom w:val="nil"/>
              <w:right w:val="nil"/>
            </w:tcBorders>
            <w:shd w:val="clear" w:color="000000" w:fill="FFFFFF"/>
            <w:noWrap/>
            <w:hideMark/>
          </w:tcPr>
          <w:p w14:paraId="7C7D5C3E" w14:textId="35D93C5B" w:rsidR="00D14D92" w:rsidRPr="003D7C44" w:rsidRDefault="00D14D92" w:rsidP="003D7C44">
            <w:pPr>
              <w:spacing w:after="0"/>
              <w:jc w:val="right"/>
              <w:rPr>
                <w:color w:val="000000"/>
                <w:sz w:val="14"/>
                <w:szCs w:val="14"/>
              </w:rPr>
            </w:pPr>
            <w:r w:rsidRPr="003D7C44">
              <w:rPr>
                <w:color w:val="000000"/>
                <w:sz w:val="14"/>
                <w:szCs w:val="14"/>
              </w:rPr>
              <w:t>517</w:t>
            </w:r>
          </w:p>
        </w:tc>
        <w:tc>
          <w:tcPr>
            <w:tcW w:w="792" w:type="pct"/>
            <w:tcBorders>
              <w:top w:val="nil"/>
              <w:left w:val="nil"/>
              <w:bottom w:val="nil"/>
              <w:right w:val="single" w:sz="4" w:space="0" w:color="auto"/>
            </w:tcBorders>
            <w:shd w:val="clear" w:color="000000" w:fill="FFFFFF"/>
            <w:noWrap/>
            <w:hideMark/>
          </w:tcPr>
          <w:p w14:paraId="7048BDD7" w14:textId="69ED3723"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31A7E31B" w14:textId="7A5E8F5F" w:rsidR="00D14D92" w:rsidRPr="003D7C44" w:rsidRDefault="00D14D92" w:rsidP="003D7C44">
            <w:pPr>
              <w:spacing w:after="0"/>
              <w:jc w:val="right"/>
              <w:rPr>
                <w:color w:val="000000"/>
                <w:sz w:val="14"/>
                <w:szCs w:val="14"/>
              </w:rPr>
            </w:pPr>
            <w:r w:rsidRPr="003D7C44">
              <w:rPr>
                <w:color w:val="000000"/>
                <w:sz w:val="14"/>
                <w:szCs w:val="14"/>
              </w:rPr>
              <w:t>1,710</w:t>
            </w:r>
          </w:p>
        </w:tc>
        <w:tc>
          <w:tcPr>
            <w:tcW w:w="753" w:type="pct"/>
            <w:tcBorders>
              <w:top w:val="nil"/>
              <w:left w:val="nil"/>
              <w:bottom w:val="nil"/>
              <w:right w:val="nil"/>
            </w:tcBorders>
            <w:shd w:val="clear" w:color="000000" w:fill="FFFFFF"/>
            <w:noWrap/>
            <w:hideMark/>
          </w:tcPr>
          <w:p w14:paraId="10C06258" w14:textId="18AF180A"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F899426" w14:textId="1B3C48FB" w:rsidR="00D14D92" w:rsidRPr="003D7C44" w:rsidRDefault="00D14D92" w:rsidP="003D7C44">
            <w:pPr>
              <w:spacing w:after="0"/>
              <w:jc w:val="right"/>
              <w:rPr>
                <w:color w:val="000000"/>
                <w:sz w:val="14"/>
                <w:szCs w:val="14"/>
              </w:rPr>
            </w:pPr>
            <w:r w:rsidRPr="003D7C44">
              <w:rPr>
                <w:color w:val="000000"/>
                <w:sz w:val="14"/>
                <w:szCs w:val="14"/>
              </w:rPr>
              <w:t>189</w:t>
            </w:r>
          </w:p>
        </w:tc>
        <w:tc>
          <w:tcPr>
            <w:tcW w:w="608" w:type="pct"/>
            <w:tcBorders>
              <w:top w:val="nil"/>
              <w:left w:val="nil"/>
              <w:bottom w:val="nil"/>
              <w:right w:val="nil"/>
            </w:tcBorders>
            <w:shd w:val="clear" w:color="000000" w:fill="FFFFFF"/>
            <w:noWrap/>
            <w:hideMark/>
          </w:tcPr>
          <w:p w14:paraId="1C0548E7" w14:textId="72C88BFD"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11CA8A41" w14:textId="6C5DC65B" w:rsidR="00D14D92" w:rsidRPr="003D7C44" w:rsidRDefault="00D14D92" w:rsidP="003D7C44">
            <w:pPr>
              <w:spacing w:after="0"/>
              <w:jc w:val="right"/>
              <w:rPr>
                <w:color w:val="000000"/>
                <w:sz w:val="14"/>
                <w:szCs w:val="14"/>
              </w:rPr>
            </w:pPr>
            <w:r w:rsidRPr="003D7C44">
              <w:rPr>
                <w:color w:val="000000"/>
                <w:sz w:val="14"/>
                <w:szCs w:val="14"/>
              </w:rPr>
              <w:t>0.35</w:t>
            </w:r>
          </w:p>
        </w:tc>
      </w:tr>
      <w:tr w:rsidR="003D7C44" w:rsidRPr="003D7C44" w14:paraId="15032EA6" w14:textId="77777777" w:rsidTr="003D7C44">
        <w:trPr>
          <w:trHeight w:val="20"/>
        </w:trPr>
        <w:tc>
          <w:tcPr>
            <w:tcW w:w="333" w:type="pct"/>
            <w:tcBorders>
              <w:top w:val="nil"/>
              <w:left w:val="nil"/>
              <w:bottom w:val="nil"/>
              <w:right w:val="nil"/>
            </w:tcBorders>
            <w:shd w:val="clear" w:color="000000" w:fill="FFFFFF"/>
            <w:noWrap/>
            <w:hideMark/>
          </w:tcPr>
          <w:p w14:paraId="40AB7F93" w14:textId="77777777" w:rsidR="00D14D92" w:rsidRPr="003D7C44" w:rsidRDefault="00D14D92" w:rsidP="003D7C44">
            <w:pPr>
              <w:spacing w:after="0"/>
              <w:jc w:val="right"/>
              <w:rPr>
                <w:color w:val="000000"/>
                <w:sz w:val="14"/>
                <w:szCs w:val="14"/>
              </w:rPr>
            </w:pPr>
            <w:r w:rsidRPr="003D7C44">
              <w:rPr>
                <w:color w:val="000000"/>
                <w:sz w:val="14"/>
                <w:szCs w:val="14"/>
              </w:rPr>
              <w:t>2004</w:t>
            </w:r>
          </w:p>
        </w:tc>
        <w:tc>
          <w:tcPr>
            <w:tcW w:w="690" w:type="pct"/>
            <w:tcBorders>
              <w:top w:val="nil"/>
              <w:left w:val="nil"/>
              <w:bottom w:val="nil"/>
              <w:right w:val="nil"/>
            </w:tcBorders>
            <w:shd w:val="clear" w:color="000000" w:fill="FFFFFF"/>
            <w:noWrap/>
            <w:hideMark/>
          </w:tcPr>
          <w:p w14:paraId="0E4A0033" w14:textId="6E43DD05" w:rsidR="00D14D92" w:rsidRPr="003D7C44" w:rsidRDefault="00D14D92" w:rsidP="003D7C44">
            <w:pPr>
              <w:spacing w:after="0"/>
              <w:jc w:val="right"/>
              <w:rPr>
                <w:color w:val="000000"/>
                <w:sz w:val="14"/>
                <w:szCs w:val="14"/>
              </w:rPr>
            </w:pPr>
            <w:r w:rsidRPr="003D7C44">
              <w:rPr>
                <w:color w:val="000000"/>
                <w:sz w:val="14"/>
                <w:szCs w:val="14"/>
              </w:rPr>
              <w:t>540</w:t>
            </w:r>
          </w:p>
        </w:tc>
        <w:tc>
          <w:tcPr>
            <w:tcW w:w="792" w:type="pct"/>
            <w:tcBorders>
              <w:top w:val="nil"/>
              <w:left w:val="nil"/>
              <w:bottom w:val="nil"/>
              <w:right w:val="single" w:sz="4" w:space="0" w:color="auto"/>
            </w:tcBorders>
            <w:shd w:val="clear" w:color="000000" w:fill="FFFFFF"/>
            <w:noWrap/>
            <w:hideMark/>
          </w:tcPr>
          <w:p w14:paraId="47F6572E" w14:textId="3C82F311"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507B5175" w14:textId="3388E094" w:rsidR="00D14D92" w:rsidRPr="003D7C44" w:rsidRDefault="00D14D92" w:rsidP="003D7C44">
            <w:pPr>
              <w:spacing w:after="0"/>
              <w:jc w:val="right"/>
              <w:rPr>
                <w:color w:val="000000"/>
                <w:sz w:val="14"/>
                <w:szCs w:val="14"/>
              </w:rPr>
            </w:pPr>
            <w:r w:rsidRPr="003D7C44">
              <w:rPr>
                <w:color w:val="000000"/>
                <w:sz w:val="14"/>
                <w:szCs w:val="14"/>
              </w:rPr>
              <w:t>1,663</w:t>
            </w:r>
          </w:p>
        </w:tc>
        <w:tc>
          <w:tcPr>
            <w:tcW w:w="753" w:type="pct"/>
            <w:tcBorders>
              <w:top w:val="nil"/>
              <w:left w:val="nil"/>
              <w:bottom w:val="nil"/>
              <w:right w:val="nil"/>
            </w:tcBorders>
            <w:shd w:val="clear" w:color="000000" w:fill="FFFFFF"/>
            <w:noWrap/>
            <w:hideMark/>
          </w:tcPr>
          <w:p w14:paraId="25F0D5DD" w14:textId="251C5912"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23494964" w14:textId="4B91D012"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4D914D74" w14:textId="33E815C9"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5A5549F5" w14:textId="1D310BA8" w:rsidR="00D14D92" w:rsidRPr="003D7C44" w:rsidRDefault="00D14D92" w:rsidP="003D7C44">
            <w:pPr>
              <w:spacing w:after="0"/>
              <w:jc w:val="right"/>
              <w:rPr>
                <w:color w:val="000000"/>
                <w:sz w:val="14"/>
                <w:szCs w:val="14"/>
              </w:rPr>
            </w:pPr>
            <w:r w:rsidRPr="003D7C44">
              <w:rPr>
                <w:color w:val="000000"/>
                <w:sz w:val="14"/>
                <w:szCs w:val="14"/>
              </w:rPr>
              <w:t>0.33</w:t>
            </w:r>
          </w:p>
        </w:tc>
      </w:tr>
      <w:tr w:rsidR="003D7C44" w:rsidRPr="003D7C44" w14:paraId="105DF0B6" w14:textId="77777777" w:rsidTr="003D7C44">
        <w:trPr>
          <w:trHeight w:val="20"/>
        </w:trPr>
        <w:tc>
          <w:tcPr>
            <w:tcW w:w="333" w:type="pct"/>
            <w:tcBorders>
              <w:top w:val="nil"/>
              <w:left w:val="nil"/>
              <w:bottom w:val="nil"/>
              <w:right w:val="nil"/>
            </w:tcBorders>
            <w:shd w:val="clear" w:color="000000" w:fill="FFFFFF"/>
            <w:noWrap/>
            <w:hideMark/>
          </w:tcPr>
          <w:p w14:paraId="36214656" w14:textId="77777777" w:rsidR="00D14D92" w:rsidRPr="003D7C44" w:rsidRDefault="00D14D92" w:rsidP="003D7C44">
            <w:pPr>
              <w:spacing w:after="0"/>
              <w:jc w:val="right"/>
              <w:rPr>
                <w:color w:val="000000"/>
                <w:sz w:val="14"/>
                <w:szCs w:val="14"/>
              </w:rPr>
            </w:pPr>
            <w:r w:rsidRPr="003D7C44">
              <w:rPr>
                <w:color w:val="000000"/>
                <w:sz w:val="14"/>
                <w:szCs w:val="14"/>
              </w:rPr>
              <w:t>2005</w:t>
            </w:r>
          </w:p>
        </w:tc>
        <w:tc>
          <w:tcPr>
            <w:tcW w:w="690" w:type="pct"/>
            <w:tcBorders>
              <w:top w:val="nil"/>
              <w:left w:val="nil"/>
              <w:bottom w:val="nil"/>
              <w:right w:val="nil"/>
            </w:tcBorders>
            <w:shd w:val="clear" w:color="000000" w:fill="FFFFFF"/>
            <w:noWrap/>
            <w:hideMark/>
          </w:tcPr>
          <w:p w14:paraId="35941547" w14:textId="7194786A" w:rsidR="00D14D92" w:rsidRPr="003D7C44" w:rsidRDefault="00D14D92" w:rsidP="003D7C44">
            <w:pPr>
              <w:spacing w:after="0"/>
              <w:jc w:val="right"/>
              <w:rPr>
                <w:color w:val="000000"/>
                <w:sz w:val="14"/>
                <w:szCs w:val="14"/>
              </w:rPr>
            </w:pPr>
            <w:r w:rsidRPr="003D7C44">
              <w:rPr>
                <w:color w:val="000000"/>
                <w:sz w:val="14"/>
                <w:szCs w:val="14"/>
              </w:rPr>
              <w:t>542</w:t>
            </w:r>
          </w:p>
        </w:tc>
        <w:tc>
          <w:tcPr>
            <w:tcW w:w="792" w:type="pct"/>
            <w:tcBorders>
              <w:top w:val="nil"/>
              <w:left w:val="nil"/>
              <w:bottom w:val="nil"/>
              <w:right w:val="single" w:sz="4" w:space="0" w:color="auto"/>
            </w:tcBorders>
            <w:shd w:val="clear" w:color="000000" w:fill="FFFFFF"/>
            <w:noWrap/>
            <w:hideMark/>
          </w:tcPr>
          <w:p w14:paraId="0D011BF0" w14:textId="67DC771D"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7E99832D" w14:textId="172248E5" w:rsidR="00D14D92" w:rsidRPr="003D7C44" w:rsidRDefault="00D14D92" w:rsidP="003D7C44">
            <w:pPr>
              <w:spacing w:after="0"/>
              <w:jc w:val="right"/>
              <w:rPr>
                <w:color w:val="000000"/>
                <w:sz w:val="14"/>
                <w:szCs w:val="14"/>
              </w:rPr>
            </w:pPr>
            <w:r w:rsidRPr="003D7C44">
              <w:rPr>
                <w:color w:val="000000"/>
                <w:sz w:val="14"/>
                <w:szCs w:val="14"/>
              </w:rPr>
              <w:t>1,654</w:t>
            </w:r>
          </w:p>
        </w:tc>
        <w:tc>
          <w:tcPr>
            <w:tcW w:w="753" w:type="pct"/>
            <w:tcBorders>
              <w:top w:val="nil"/>
              <w:left w:val="nil"/>
              <w:bottom w:val="nil"/>
              <w:right w:val="nil"/>
            </w:tcBorders>
            <w:shd w:val="clear" w:color="000000" w:fill="FFFFFF"/>
            <w:noWrap/>
            <w:hideMark/>
          </w:tcPr>
          <w:p w14:paraId="624A5001" w14:textId="19533151"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7EC1D8A" w14:textId="7FBF835A" w:rsidR="00D14D92" w:rsidRPr="003D7C44" w:rsidRDefault="00D14D92" w:rsidP="003D7C44">
            <w:pPr>
              <w:spacing w:after="0"/>
              <w:jc w:val="right"/>
              <w:rPr>
                <w:color w:val="000000"/>
                <w:sz w:val="14"/>
                <w:szCs w:val="14"/>
              </w:rPr>
            </w:pPr>
            <w:r w:rsidRPr="003D7C44">
              <w:rPr>
                <w:color w:val="000000"/>
                <w:sz w:val="14"/>
                <w:szCs w:val="14"/>
              </w:rPr>
              <w:t>179</w:t>
            </w:r>
          </w:p>
        </w:tc>
        <w:tc>
          <w:tcPr>
            <w:tcW w:w="608" w:type="pct"/>
            <w:tcBorders>
              <w:top w:val="nil"/>
              <w:left w:val="nil"/>
              <w:bottom w:val="nil"/>
              <w:right w:val="nil"/>
            </w:tcBorders>
            <w:shd w:val="clear" w:color="000000" w:fill="FFFFFF"/>
            <w:noWrap/>
            <w:hideMark/>
          </w:tcPr>
          <w:p w14:paraId="1836158C" w14:textId="711F1F82"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6DE54A3D" w14:textId="342DD754" w:rsidR="00D14D92" w:rsidRPr="003D7C44" w:rsidRDefault="00D14D92" w:rsidP="003D7C44">
            <w:pPr>
              <w:spacing w:after="0"/>
              <w:jc w:val="right"/>
              <w:rPr>
                <w:color w:val="000000"/>
                <w:sz w:val="14"/>
                <w:szCs w:val="14"/>
              </w:rPr>
            </w:pPr>
            <w:r w:rsidRPr="003D7C44">
              <w:rPr>
                <w:color w:val="000000"/>
                <w:sz w:val="14"/>
                <w:szCs w:val="14"/>
              </w:rPr>
              <w:t>0.36</w:t>
            </w:r>
          </w:p>
        </w:tc>
      </w:tr>
      <w:tr w:rsidR="003D7C44" w:rsidRPr="003D7C44" w14:paraId="6C4F1E98" w14:textId="77777777" w:rsidTr="003D7C44">
        <w:trPr>
          <w:trHeight w:val="20"/>
        </w:trPr>
        <w:tc>
          <w:tcPr>
            <w:tcW w:w="333" w:type="pct"/>
            <w:tcBorders>
              <w:top w:val="nil"/>
              <w:left w:val="nil"/>
              <w:bottom w:val="nil"/>
              <w:right w:val="nil"/>
            </w:tcBorders>
            <w:shd w:val="clear" w:color="000000" w:fill="FFFFFF"/>
            <w:noWrap/>
            <w:hideMark/>
          </w:tcPr>
          <w:p w14:paraId="7EE834FA" w14:textId="77777777" w:rsidR="00D14D92" w:rsidRPr="003D7C44" w:rsidRDefault="00D14D92" w:rsidP="003D7C44">
            <w:pPr>
              <w:spacing w:after="0"/>
              <w:jc w:val="right"/>
              <w:rPr>
                <w:color w:val="000000"/>
                <w:sz w:val="14"/>
                <w:szCs w:val="14"/>
              </w:rPr>
            </w:pPr>
            <w:r w:rsidRPr="003D7C44">
              <w:rPr>
                <w:color w:val="000000"/>
                <w:sz w:val="14"/>
                <w:szCs w:val="14"/>
              </w:rPr>
              <w:t>2006</w:t>
            </w:r>
          </w:p>
        </w:tc>
        <w:tc>
          <w:tcPr>
            <w:tcW w:w="690" w:type="pct"/>
            <w:tcBorders>
              <w:top w:val="nil"/>
              <w:left w:val="nil"/>
              <w:bottom w:val="nil"/>
              <w:right w:val="nil"/>
            </w:tcBorders>
            <w:shd w:val="clear" w:color="000000" w:fill="FFFFFF"/>
            <w:noWrap/>
            <w:hideMark/>
          </w:tcPr>
          <w:p w14:paraId="2D456A3C" w14:textId="73B687F5" w:rsidR="00D14D92" w:rsidRPr="003D7C44" w:rsidRDefault="00D14D92" w:rsidP="003D7C44">
            <w:pPr>
              <w:spacing w:after="0"/>
              <w:jc w:val="right"/>
              <w:rPr>
                <w:color w:val="000000"/>
                <w:sz w:val="14"/>
                <w:szCs w:val="14"/>
              </w:rPr>
            </w:pPr>
            <w:r w:rsidRPr="003D7C44">
              <w:rPr>
                <w:color w:val="000000"/>
                <w:sz w:val="14"/>
                <w:szCs w:val="14"/>
              </w:rPr>
              <w:t>571</w:t>
            </w:r>
          </w:p>
        </w:tc>
        <w:tc>
          <w:tcPr>
            <w:tcW w:w="792" w:type="pct"/>
            <w:tcBorders>
              <w:top w:val="nil"/>
              <w:left w:val="nil"/>
              <w:bottom w:val="nil"/>
              <w:right w:val="single" w:sz="4" w:space="0" w:color="auto"/>
            </w:tcBorders>
            <w:shd w:val="clear" w:color="000000" w:fill="FFFFFF"/>
            <w:noWrap/>
            <w:hideMark/>
          </w:tcPr>
          <w:p w14:paraId="5B094CBF" w14:textId="3C8ACA60"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0ED22A22" w14:textId="32AE3F92" w:rsidR="00D14D92" w:rsidRPr="003D7C44" w:rsidRDefault="00D14D92" w:rsidP="003D7C44">
            <w:pPr>
              <w:spacing w:after="0"/>
              <w:jc w:val="right"/>
              <w:rPr>
                <w:color w:val="000000"/>
                <w:sz w:val="14"/>
                <w:szCs w:val="14"/>
              </w:rPr>
            </w:pPr>
            <w:r w:rsidRPr="003D7C44">
              <w:rPr>
                <w:color w:val="000000"/>
                <w:sz w:val="14"/>
                <w:szCs w:val="14"/>
              </w:rPr>
              <w:t>1,844</w:t>
            </w:r>
          </w:p>
        </w:tc>
        <w:tc>
          <w:tcPr>
            <w:tcW w:w="753" w:type="pct"/>
            <w:tcBorders>
              <w:top w:val="nil"/>
              <w:left w:val="nil"/>
              <w:bottom w:val="nil"/>
              <w:right w:val="nil"/>
            </w:tcBorders>
            <w:shd w:val="clear" w:color="000000" w:fill="FFFFFF"/>
            <w:noWrap/>
            <w:hideMark/>
          </w:tcPr>
          <w:p w14:paraId="2FA71FA9" w14:textId="61C994BC"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97670E9" w14:textId="0D5BE231"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0FD65E4F" w14:textId="190128E0"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2DECB100" w14:textId="306D175F" w:rsidR="00D14D92" w:rsidRPr="003D7C44" w:rsidRDefault="00D14D92" w:rsidP="003D7C44">
            <w:pPr>
              <w:spacing w:after="0"/>
              <w:jc w:val="right"/>
              <w:rPr>
                <w:color w:val="000000"/>
                <w:sz w:val="14"/>
                <w:szCs w:val="14"/>
              </w:rPr>
            </w:pPr>
            <w:r w:rsidRPr="003D7C44">
              <w:rPr>
                <w:color w:val="000000"/>
                <w:sz w:val="14"/>
                <w:szCs w:val="14"/>
              </w:rPr>
              <w:t>0.30</w:t>
            </w:r>
          </w:p>
        </w:tc>
      </w:tr>
      <w:tr w:rsidR="003D7C44" w:rsidRPr="003D7C44" w14:paraId="5CCC3EEE" w14:textId="77777777" w:rsidTr="003D7C44">
        <w:trPr>
          <w:trHeight w:val="20"/>
        </w:trPr>
        <w:tc>
          <w:tcPr>
            <w:tcW w:w="333" w:type="pct"/>
            <w:tcBorders>
              <w:top w:val="nil"/>
              <w:left w:val="nil"/>
              <w:bottom w:val="nil"/>
              <w:right w:val="nil"/>
            </w:tcBorders>
            <w:shd w:val="clear" w:color="000000" w:fill="FFFFFF"/>
            <w:noWrap/>
            <w:hideMark/>
          </w:tcPr>
          <w:p w14:paraId="3255A601" w14:textId="77777777" w:rsidR="00D14D92" w:rsidRPr="003D7C44" w:rsidRDefault="00D14D92" w:rsidP="003D7C44">
            <w:pPr>
              <w:spacing w:after="0"/>
              <w:jc w:val="right"/>
              <w:rPr>
                <w:color w:val="000000"/>
                <w:sz w:val="14"/>
                <w:szCs w:val="14"/>
              </w:rPr>
            </w:pPr>
            <w:r w:rsidRPr="003D7C44">
              <w:rPr>
                <w:color w:val="000000"/>
                <w:sz w:val="14"/>
                <w:szCs w:val="14"/>
              </w:rPr>
              <w:t>2007</w:t>
            </w:r>
          </w:p>
        </w:tc>
        <w:tc>
          <w:tcPr>
            <w:tcW w:w="690" w:type="pct"/>
            <w:tcBorders>
              <w:top w:val="nil"/>
              <w:left w:val="nil"/>
              <w:bottom w:val="nil"/>
              <w:right w:val="nil"/>
            </w:tcBorders>
            <w:shd w:val="clear" w:color="000000" w:fill="FFFFFF"/>
            <w:noWrap/>
            <w:hideMark/>
          </w:tcPr>
          <w:p w14:paraId="1ACE46B6" w14:textId="32CBB060" w:rsidR="00D14D92" w:rsidRPr="003D7C44" w:rsidRDefault="00D14D92" w:rsidP="003D7C44">
            <w:pPr>
              <w:spacing w:after="0"/>
              <w:jc w:val="right"/>
              <w:rPr>
                <w:color w:val="000000"/>
                <w:sz w:val="14"/>
                <w:szCs w:val="14"/>
              </w:rPr>
            </w:pPr>
            <w:r w:rsidRPr="003D7C44">
              <w:rPr>
                <w:color w:val="000000"/>
                <w:sz w:val="14"/>
                <w:szCs w:val="14"/>
              </w:rPr>
              <w:t>509</w:t>
            </w:r>
          </w:p>
        </w:tc>
        <w:tc>
          <w:tcPr>
            <w:tcW w:w="792" w:type="pct"/>
            <w:tcBorders>
              <w:top w:val="nil"/>
              <w:left w:val="nil"/>
              <w:bottom w:val="nil"/>
              <w:right w:val="single" w:sz="4" w:space="0" w:color="auto"/>
            </w:tcBorders>
            <w:shd w:val="clear" w:color="000000" w:fill="FFFFFF"/>
            <w:noWrap/>
            <w:hideMark/>
          </w:tcPr>
          <w:p w14:paraId="767B7F7E" w14:textId="4B3A273E"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7AD6FAA2" w14:textId="56F9918A" w:rsidR="00D14D92" w:rsidRPr="003D7C44" w:rsidRDefault="00D14D92" w:rsidP="003D7C44">
            <w:pPr>
              <w:spacing w:after="0"/>
              <w:jc w:val="right"/>
              <w:rPr>
                <w:color w:val="000000"/>
                <w:sz w:val="14"/>
                <w:szCs w:val="14"/>
              </w:rPr>
            </w:pPr>
            <w:r w:rsidRPr="003D7C44">
              <w:rPr>
                <w:color w:val="000000"/>
                <w:sz w:val="14"/>
                <w:szCs w:val="14"/>
              </w:rPr>
              <w:t>1,627</w:t>
            </w:r>
          </w:p>
        </w:tc>
        <w:tc>
          <w:tcPr>
            <w:tcW w:w="753" w:type="pct"/>
            <w:tcBorders>
              <w:top w:val="nil"/>
              <w:left w:val="nil"/>
              <w:bottom w:val="nil"/>
              <w:right w:val="nil"/>
            </w:tcBorders>
            <w:shd w:val="clear" w:color="000000" w:fill="FFFFFF"/>
            <w:noWrap/>
            <w:hideMark/>
          </w:tcPr>
          <w:p w14:paraId="245A0E6B" w14:textId="3F51345F"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2DE7D233" w14:textId="7146AA40" w:rsidR="00D14D92" w:rsidRPr="003D7C44" w:rsidRDefault="00D14D92" w:rsidP="003D7C44">
            <w:pPr>
              <w:spacing w:after="0"/>
              <w:jc w:val="right"/>
              <w:rPr>
                <w:color w:val="000000"/>
                <w:sz w:val="14"/>
                <w:szCs w:val="14"/>
              </w:rPr>
            </w:pPr>
            <w:r w:rsidRPr="003D7C44">
              <w:rPr>
                <w:color w:val="000000"/>
                <w:sz w:val="14"/>
                <w:szCs w:val="14"/>
              </w:rPr>
              <w:t>111</w:t>
            </w:r>
          </w:p>
        </w:tc>
        <w:tc>
          <w:tcPr>
            <w:tcW w:w="608" w:type="pct"/>
            <w:tcBorders>
              <w:top w:val="nil"/>
              <w:left w:val="nil"/>
              <w:bottom w:val="nil"/>
              <w:right w:val="nil"/>
            </w:tcBorders>
            <w:shd w:val="clear" w:color="000000" w:fill="FFFFFF"/>
            <w:noWrap/>
            <w:hideMark/>
          </w:tcPr>
          <w:p w14:paraId="3177B244" w14:textId="3EFE4AD7"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57FE95F8" w14:textId="157CC447" w:rsidR="00D14D92" w:rsidRPr="003D7C44" w:rsidRDefault="00D14D92" w:rsidP="003D7C44">
            <w:pPr>
              <w:spacing w:after="0"/>
              <w:jc w:val="right"/>
              <w:rPr>
                <w:color w:val="000000"/>
                <w:sz w:val="14"/>
                <w:szCs w:val="14"/>
              </w:rPr>
            </w:pPr>
            <w:r w:rsidRPr="003D7C44">
              <w:rPr>
                <w:color w:val="000000"/>
                <w:sz w:val="14"/>
                <w:szCs w:val="14"/>
              </w:rPr>
              <w:t>0.31</w:t>
            </w:r>
          </w:p>
        </w:tc>
      </w:tr>
      <w:tr w:rsidR="003D7C44" w:rsidRPr="003D7C44" w14:paraId="5279BE9F" w14:textId="77777777" w:rsidTr="003D7C44">
        <w:trPr>
          <w:trHeight w:val="20"/>
        </w:trPr>
        <w:tc>
          <w:tcPr>
            <w:tcW w:w="333" w:type="pct"/>
            <w:tcBorders>
              <w:top w:val="nil"/>
              <w:left w:val="nil"/>
              <w:bottom w:val="nil"/>
              <w:right w:val="nil"/>
            </w:tcBorders>
            <w:shd w:val="clear" w:color="000000" w:fill="FFFFFF"/>
            <w:noWrap/>
            <w:hideMark/>
          </w:tcPr>
          <w:p w14:paraId="2297299F" w14:textId="77777777" w:rsidR="00D14D92" w:rsidRPr="003D7C44" w:rsidRDefault="00D14D92" w:rsidP="003D7C44">
            <w:pPr>
              <w:spacing w:after="0"/>
              <w:jc w:val="right"/>
              <w:rPr>
                <w:color w:val="000000"/>
                <w:sz w:val="14"/>
                <w:szCs w:val="14"/>
              </w:rPr>
            </w:pPr>
            <w:r w:rsidRPr="003D7C44">
              <w:rPr>
                <w:color w:val="000000"/>
                <w:sz w:val="14"/>
                <w:szCs w:val="14"/>
              </w:rPr>
              <w:t>2008</w:t>
            </w:r>
          </w:p>
        </w:tc>
        <w:tc>
          <w:tcPr>
            <w:tcW w:w="690" w:type="pct"/>
            <w:tcBorders>
              <w:top w:val="nil"/>
              <w:left w:val="nil"/>
              <w:bottom w:val="nil"/>
              <w:right w:val="nil"/>
            </w:tcBorders>
            <w:shd w:val="clear" w:color="000000" w:fill="FFFFFF"/>
            <w:noWrap/>
            <w:hideMark/>
          </w:tcPr>
          <w:p w14:paraId="1C248797" w14:textId="1FF4F573" w:rsidR="00D14D92" w:rsidRPr="003D7C44" w:rsidRDefault="00D14D92" w:rsidP="003D7C44">
            <w:pPr>
              <w:spacing w:after="0"/>
              <w:jc w:val="right"/>
              <w:rPr>
                <w:color w:val="000000"/>
                <w:sz w:val="14"/>
                <w:szCs w:val="14"/>
              </w:rPr>
            </w:pPr>
            <w:r w:rsidRPr="003D7C44">
              <w:rPr>
                <w:color w:val="000000"/>
                <w:sz w:val="14"/>
                <w:szCs w:val="14"/>
              </w:rPr>
              <w:t>461</w:t>
            </w:r>
          </w:p>
        </w:tc>
        <w:tc>
          <w:tcPr>
            <w:tcW w:w="792" w:type="pct"/>
            <w:tcBorders>
              <w:top w:val="nil"/>
              <w:left w:val="nil"/>
              <w:bottom w:val="nil"/>
              <w:right w:val="single" w:sz="4" w:space="0" w:color="auto"/>
            </w:tcBorders>
            <w:shd w:val="clear" w:color="000000" w:fill="FFFFFF"/>
            <w:noWrap/>
            <w:hideMark/>
          </w:tcPr>
          <w:p w14:paraId="407262A1" w14:textId="1378FEA4"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7F3E8BDB" w14:textId="237797EB" w:rsidR="00D14D92" w:rsidRPr="003D7C44" w:rsidRDefault="00D14D92" w:rsidP="003D7C44">
            <w:pPr>
              <w:spacing w:after="0"/>
              <w:jc w:val="right"/>
              <w:rPr>
                <w:color w:val="000000"/>
                <w:sz w:val="14"/>
                <w:szCs w:val="14"/>
              </w:rPr>
            </w:pPr>
            <w:r w:rsidRPr="003D7C44">
              <w:rPr>
                <w:color w:val="000000"/>
                <w:sz w:val="14"/>
                <w:szCs w:val="14"/>
              </w:rPr>
              <w:t>1,530</w:t>
            </w:r>
          </w:p>
        </w:tc>
        <w:tc>
          <w:tcPr>
            <w:tcW w:w="753" w:type="pct"/>
            <w:tcBorders>
              <w:top w:val="nil"/>
              <w:left w:val="nil"/>
              <w:bottom w:val="nil"/>
              <w:right w:val="nil"/>
            </w:tcBorders>
            <w:shd w:val="clear" w:color="000000" w:fill="FFFFFF"/>
            <w:noWrap/>
            <w:hideMark/>
          </w:tcPr>
          <w:p w14:paraId="1D885ACE" w14:textId="3E0BDBCD"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3104943" w14:textId="67FC219C"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72D73A32" w14:textId="4EA24B37"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45E08C78" w14:textId="1A41A2FA" w:rsidR="00D14D92" w:rsidRPr="003D7C44" w:rsidRDefault="00D14D92" w:rsidP="003D7C44">
            <w:pPr>
              <w:spacing w:after="0"/>
              <w:jc w:val="right"/>
              <w:rPr>
                <w:color w:val="000000"/>
                <w:sz w:val="14"/>
                <w:szCs w:val="14"/>
              </w:rPr>
            </w:pPr>
            <w:r w:rsidRPr="003D7C44">
              <w:rPr>
                <w:color w:val="000000"/>
                <w:sz w:val="14"/>
                <w:szCs w:val="14"/>
              </w:rPr>
              <w:t>0.32</w:t>
            </w:r>
          </w:p>
        </w:tc>
      </w:tr>
      <w:tr w:rsidR="003D7C44" w:rsidRPr="003D7C44" w14:paraId="4605738C" w14:textId="77777777" w:rsidTr="003D7C44">
        <w:trPr>
          <w:trHeight w:val="20"/>
        </w:trPr>
        <w:tc>
          <w:tcPr>
            <w:tcW w:w="333" w:type="pct"/>
            <w:tcBorders>
              <w:top w:val="nil"/>
              <w:left w:val="nil"/>
              <w:bottom w:val="nil"/>
              <w:right w:val="nil"/>
            </w:tcBorders>
            <w:shd w:val="clear" w:color="000000" w:fill="FFFFFF"/>
            <w:noWrap/>
            <w:hideMark/>
          </w:tcPr>
          <w:p w14:paraId="2392AA3D" w14:textId="77777777" w:rsidR="00D14D92" w:rsidRPr="003D7C44" w:rsidRDefault="00D14D92" w:rsidP="003D7C44">
            <w:pPr>
              <w:spacing w:after="0"/>
              <w:jc w:val="right"/>
              <w:rPr>
                <w:color w:val="000000"/>
                <w:sz w:val="14"/>
                <w:szCs w:val="14"/>
              </w:rPr>
            </w:pPr>
            <w:r w:rsidRPr="003D7C44">
              <w:rPr>
                <w:color w:val="000000"/>
                <w:sz w:val="14"/>
                <w:szCs w:val="14"/>
              </w:rPr>
              <w:t>2009</w:t>
            </w:r>
          </w:p>
        </w:tc>
        <w:tc>
          <w:tcPr>
            <w:tcW w:w="690" w:type="pct"/>
            <w:tcBorders>
              <w:top w:val="nil"/>
              <w:left w:val="nil"/>
              <w:bottom w:val="nil"/>
              <w:right w:val="nil"/>
            </w:tcBorders>
            <w:shd w:val="clear" w:color="000000" w:fill="FFFFFF"/>
            <w:noWrap/>
            <w:hideMark/>
          </w:tcPr>
          <w:p w14:paraId="4C999CC8" w14:textId="603697B1" w:rsidR="00D14D92" w:rsidRPr="003D7C44" w:rsidRDefault="00D14D92" w:rsidP="003D7C44">
            <w:pPr>
              <w:spacing w:after="0"/>
              <w:jc w:val="right"/>
              <w:rPr>
                <w:color w:val="000000"/>
                <w:sz w:val="14"/>
                <w:szCs w:val="14"/>
              </w:rPr>
            </w:pPr>
            <w:r w:rsidRPr="003D7C44">
              <w:rPr>
                <w:color w:val="000000"/>
                <w:sz w:val="14"/>
                <w:szCs w:val="14"/>
              </w:rPr>
              <w:t>415</w:t>
            </w:r>
          </w:p>
        </w:tc>
        <w:tc>
          <w:tcPr>
            <w:tcW w:w="792" w:type="pct"/>
            <w:tcBorders>
              <w:top w:val="nil"/>
              <w:left w:val="nil"/>
              <w:bottom w:val="nil"/>
              <w:right w:val="single" w:sz="4" w:space="0" w:color="auto"/>
            </w:tcBorders>
            <w:shd w:val="clear" w:color="000000" w:fill="FFFFFF"/>
            <w:noWrap/>
            <w:hideMark/>
          </w:tcPr>
          <w:p w14:paraId="3C208E75" w14:textId="296649AD"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4805E443" w14:textId="35FACEEE" w:rsidR="00D14D92" w:rsidRPr="003D7C44" w:rsidRDefault="00D14D92" w:rsidP="003D7C44">
            <w:pPr>
              <w:spacing w:after="0"/>
              <w:jc w:val="right"/>
              <w:rPr>
                <w:color w:val="000000"/>
                <w:sz w:val="14"/>
                <w:szCs w:val="14"/>
              </w:rPr>
            </w:pPr>
            <w:r w:rsidRPr="003D7C44">
              <w:rPr>
                <w:color w:val="000000"/>
                <w:sz w:val="14"/>
                <w:szCs w:val="14"/>
              </w:rPr>
              <w:t>1,399</w:t>
            </w:r>
          </w:p>
        </w:tc>
        <w:tc>
          <w:tcPr>
            <w:tcW w:w="753" w:type="pct"/>
            <w:tcBorders>
              <w:top w:val="nil"/>
              <w:left w:val="nil"/>
              <w:bottom w:val="nil"/>
              <w:right w:val="nil"/>
            </w:tcBorders>
            <w:shd w:val="clear" w:color="000000" w:fill="FFFFFF"/>
            <w:noWrap/>
            <w:hideMark/>
          </w:tcPr>
          <w:p w14:paraId="2512BC4D" w14:textId="71E14AA3"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ACEA745" w14:textId="7865D941" w:rsidR="00D14D92" w:rsidRPr="003D7C44" w:rsidRDefault="00D14D92" w:rsidP="003D7C44">
            <w:pPr>
              <w:spacing w:after="0"/>
              <w:jc w:val="right"/>
              <w:rPr>
                <w:color w:val="000000"/>
                <w:sz w:val="14"/>
                <w:szCs w:val="14"/>
              </w:rPr>
            </w:pPr>
            <w:r w:rsidRPr="003D7C44">
              <w:rPr>
                <w:color w:val="000000"/>
                <w:sz w:val="14"/>
                <w:szCs w:val="14"/>
              </w:rPr>
              <w:t>107</w:t>
            </w:r>
          </w:p>
        </w:tc>
        <w:tc>
          <w:tcPr>
            <w:tcW w:w="608" w:type="pct"/>
            <w:tcBorders>
              <w:top w:val="nil"/>
              <w:left w:val="nil"/>
              <w:bottom w:val="nil"/>
              <w:right w:val="nil"/>
            </w:tcBorders>
            <w:shd w:val="clear" w:color="000000" w:fill="FFFFFF"/>
            <w:noWrap/>
            <w:hideMark/>
          </w:tcPr>
          <w:p w14:paraId="44F3DEFA" w14:textId="764C8CAB"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5ABDFFA6" w14:textId="0CBC14E3" w:rsidR="00D14D92" w:rsidRPr="003D7C44" w:rsidRDefault="00D14D92" w:rsidP="003D7C44">
            <w:pPr>
              <w:spacing w:after="0"/>
              <w:jc w:val="right"/>
              <w:rPr>
                <w:color w:val="000000"/>
                <w:sz w:val="14"/>
                <w:szCs w:val="14"/>
              </w:rPr>
            </w:pPr>
            <w:r w:rsidRPr="003D7C44">
              <w:rPr>
                <w:color w:val="000000"/>
                <w:sz w:val="14"/>
                <w:szCs w:val="14"/>
              </w:rPr>
              <w:t>0.28</w:t>
            </w:r>
          </w:p>
        </w:tc>
      </w:tr>
      <w:tr w:rsidR="003D7C44" w:rsidRPr="003D7C44" w14:paraId="091C79D7" w14:textId="77777777" w:rsidTr="003D7C44">
        <w:trPr>
          <w:trHeight w:val="20"/>
        </w:trPr>
        <w:tc>
          <w:tcPr>
            <w:tcW w:w="333" w:type="pct"/>
            <w:tcBorders>
              <w:top w:val="nil"/>
              <w:left w:val="nil"/>
              <w:bottom w:val="nil"/>
              <w:right w:val="nil"/>
            </w:tcBorders>
            <w:shd w:val="clear" w:color="000000" w:fill="FFFFFF"/>
            <w:noWrap/>
            <w:hideMark/>
          </w:tcPr>
          <w:p w14:paraId="5A2E9F72" w14:textId="77777777" w:rsidR="00D14D92" w:rsidRPr="003D7C44" w:rsidRDefault="00D14D92" w:rsidP="003D7C44">
            <w:pPr>
              <w:spacing w:after="0"/>
              <w:jc w:val="right"/>
              <w:rPr>
                <w:color w:val="000000"/>
                <w:sz w:val="14"/>
                <w:szCs w:val="14"/>
              </w:rPr>
            </w:pPr>
            <w:r w:rsidRPr="003D7C44">
              <w:rPr>
                <w:color w:val="000000"/>
                <w:sz w:val="14"/>
                <w:szCs w:val="14"/>
              </w:rPr>
              <w:t>2010</w:t>
            </w:r>
          </w:p>
        </w:tc>
        <w:tc>
          <w:tcPr>
            <w:tcW w:w="690" w:type="pct"/>
            <w:tcBorders>
              <w:top w:val="nil"/>
              <w:left w:val="nil"/>
              <w:bottom w:val="nil"/>
              <w:right w:val="nil"/>
            </w:tcBorders>
            <w:shd w:val="clear" w:color="000000" w:fill="FFFFFF"/>
            <w:noWrap/>
            <w:hideMark/>
          </w:tcPr>
          <w:p w14:paraId="49A7AD3C" w14:textId="309AE009" w:rsidR="00D14D92" w:rsidRPr="003D7C44" w:rsidRDefault="00D14D92" w:rsidP="003D7C44">
            <w:pPr>
              <w:spacing w:after="0"/>
              <w:jc w:val="right"/>
              <w:rPr>
                <w:color w:val="000000"/>
                <w:sz w:val="14"/>
                <w:szCs w:val="14"/>
              </w:rPr>
            </w:pPr>
            <w:r w:rsidRPr="003D7C44">
              <w:rPr>
                <w:color w:val="000000"/>
                <w:sz w:val="14"/>
                <w:szCs w:val="14"/>
              </w:rPr>
              <w:t>459</w:t>
            </w:r>
          </w:p>
        </w:tc>
        <w:tc>
          <w:tcPr>
            <w:tcW w:w="792" w:type="pct"/>
            <w:tcBorders>
              <w:top w:val="nil"/>
              <w:left w:val="nil"/>
              <w:bottom w:val="nil"/>
              <w:right w:val="single" w:sz="4" w:space="0" w:color="auto"/>
            </w:tcBorders>
            <w:shd w:val="clear" w:color="000000" w:fill="FFFFFF"/>
            <w:noWrap/>
            <w:hideMark/>
          </w:tcPr>
          <w:p w14:paraId="40ADA1F3" w14:textId="40917FA1"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602AC83C" w14:textId="501D2E49" w:rsidR="00D14D92" w:rsidRPr="003D7C44" w:rsidRDefault="00D14D92" w:rsidP="003D7C44">
            <w:pPr>
              <w:spacing w:after="0"/>
              <w:jc w:val="right"/>
              <w:rPr>
                <w:color w:val="000000"/>
                <w:sz w:val="14"/>
                <w:szCs w:val="14"/>
              </w:rPr>
            </w:pPr>
            <w:r w:rsidRPr="003D7C44">
              <w:rPr>
                <w:color w:val="000000"/>
                <w:sz w:val="14"/>
                <w:szCs w:val="14"/>
              </w:rPr>
              <w:t>1,528</w:t>
            </w:r>
          </w:p>
        </w:tc>
        <w:tc>
          <w:tcPr>
            <w:tcW w:w="753" w:type="pct"/>
            <w:tcBorders>
              <w:top w:val="nil"/>
              <w:left w:val="nil"/>
              <w:bottom w:val="nil"/>
              <w:right w:val="nil"/>
            </w:tcBorders>
            <w:shd w:val="clear" w:color="000000" w:fill="FFFFFF"/>
            <w:noWrap/>
            <w:hideMark/>
          </w:tcPr>
          <w:p w14:paraId="64508148" w14:textId="0A85866E"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7F7C9F0A" w14:textId="3F82F09E"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6AEE3472" w14:textId="1D55C241"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4F5EF652" w14:textId="605B42B2" w:rsidR="00D14D92" w:rsidRPr="003D7C44" w:rsidRDefault="00D14D92" w:rsidP="003D7C44">
            <w:pPr>
              <w:spacing w:after="0"/>
              <w:jc w:val="right"/>
              <w:rPr>
                <w:color w:val="000000"/>
                <w:sz w:val="14"/>
                <w:szCs w:val="14"/>
              </w:rPr>
            </w:pPr>
            <w:r w:rsidRPr="003D7C44">
              <w:rPr>
                <w:color w:val="000000"/>
                <w:sz w:val="14"/>
                <w:szCs w:val="14"/>
              </w:rPr>
              <w:t>0.26</w:t>
            </w:r>
          </w:p>
        </w:tc>
      </w:tr>
      <w:tr w:rsidR="003D7C44" w:rsidRPr="003D7C44" w14:paraId="26F9C741" w14:textId="77777777" w:rsidTr="003D7C44">
        <w:trPr>
          <w:trHeight w:val="20"/>
        </w:trPr>
        <w:tc>
          <w:tcPr>
            <w:tcW w:w="333" w:type="pct"/>
            <w:tcBorders>
              <w:top w:val="nil"/>
              <w:left w:val="nil"/>
              <w:bottom w:val="nil"/>
              <w:right w:val="nil"/>
            </w:tcBorders>
            <w:shd w:val="clear" w:color="000000" w:fill="FFFFFF"/>
            <w:noWrap/>
            <w:hideMark/>
          </w:tcPr>
          <w:p w14:paraId="247ADC9D" w14:textId="77777777" w:rsidR="00D14D92" w:rsidRPr="003D7C44" w:rsidRDefault="00D14D92" w:rsidP="003D7C44">
            <w:pPr>
              <w:spacing w:after="0"/>
              <w:jc w:val="right"/>
              <w:rPr>
                <w:color w:val="000000"/>
                <w:sz w:val="14"/>
                <w:szCs w:val="14"/>
              </w:rPr>
            </w:pPr>
            <w:r w:rsidRPr="003D7C44">
              <w:rPr>
                <w:color w:val="000000"/>
                <w:sz w:val="14"/>
                <w:szCs w:val="14"/>
              </w:rPr>
              <w:t>2011</w:t>
            </w:r>
          </w:p>
        </w:tc>
        <w:tc>
          <w:tcPr>
            <w:tcW w:w="690" w:type="pct"/>
            <w:tcBorders>
              <w:top w:val="nil"/>
              <w:left w:val="nil"/>
              <w:bottom w:val="nil"/>
              <w:right w:val="nil"/>
            </w:tcBorders>
            <w:shd w:val="clear" w:color="000000" w:fill="FFFFFF"/>
            <w:noWrap/>
            <w:hideMark/>
          </w:tcPr>
          <w:p w14:paraId="186E2CA8" w14:textId="1C841DBE" w:rsidR="00D14D92" w:rsidRPr="003D7C44" w:rsidRDefault="00D14D92" w:rsidP="003D7C44">
            <w:pPr>
              <w:spacing w:after="0"/>
              <w:jc w:val="right"/>
              <w:rPr>
                <w:color w:val="000000"/>
                <w:sz w:val="14"/>
                <w:szCs w:val="14"/>
              </w:rPr>
            </w:pPr>
            <w:r w:rsidRPr="003D7C44">
              <w:rPr>
                <w:color w:val="000000"/>
                <w:sz w:val="14"/>
                <w:szCs w:val="14"/>
              </w:rPr>
              <w:t>556</w:t>
            </w:r>
          </w:p>
        </w:tc>
        <w:tc>
          <w:tcPr>
            <w:tcW w:w="792" w:type="pct"/>
            <w:tcBorders>
              <w:top w:val="nil"/>
              <w:left w:val="nil"/>
              <w:bottom w:val="nil"/>
              <w:right w:val="single" w:sz="4" w:space="0" w:color="auto"/>
            </w:tcBorders>
            <w:shd w:val="clear" w:color="000000" w:fill="FFFFFF"/>
            <w:noWrap/>
            <w:hideMark/>
          </w:tcPr>
          <w:p w14:paraId="55B3F6A8" w14:textId="1375CFBA"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740A6BC3" w14:textId="3304541B" w:rsidR="00D14D92" w:rsidRPr="003D7C44" w:rsidRDefault="00D14D92" w:rsidP="003D7C44">
            <w:pPr>
              <w:spacing w:after="0"/>
              <w:jc w:val="right"/>
              <w:rPr>
                <w:color w:val="000000"/>
                <w:sz w:val="14"/>
                <w:szCs w:val="14"/>
              </w:rPr>
            </w:pPr>
            <w:r w:rsidRPr="003D7C44">
              <w:rPr>
                <w:color w:val="000000"/>
                <w:sz w:val="14"/>
                <w:szCs w:val="14"/>
              </w:rPr>
              <w:t>1,680</w:t>
            </w:r>
          </w:p>
        </w:tc>
        <w:tc>
          <w:tcPr>
            <w:tcW w:w="753" w:type="pct"/>
            <w:tcBorders>
              <w:top w:val="nil"/>
              <w:left w:val="nil"/>
              <w:bottom w:val="nil"/>
              <w:right w:val="nil"/>
            </w:tcBorders>
            <w:shd w:val="clear" w:color="000000" w:fill="FFFFFF"/>
            <w:noWrap/>
            <w:hideMark/>
          </w:tcPr>
          <w:p w14:paraId="4ED504C9" w14:textId="481B6E11"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D25710E" w14:textId="2B6E75C3" w:rsidR="00D14D92" w:rsidRPr="003D7C44" w:rsidRDefault="00D14D92" w:rsidP="003D7C44">
            <w:pPr>
              <w:spacing w:after="0"/>
              <w:jc w:val="right"/>
              <w:rPr>
                <w:color w:val="000000"/>
                <w:sz w:val="14"/>
                <w:szCs w:val="14"/>
              </w:rPr>
            </w:pPr>
            <w:r w:rsidRPr="003D7C44">
              <w:rPr>
                <w:color w:val="000000"/>
                <w:sz w:val="14"/>
                <w:szCs w:val="14"/>
              </w:rPr>
              <w:t>84</w:t>
            </w:r>
          </w:p>
        </w:tc>
        <w:tc>
          <w:tcPr>
            <w:tcW w:w="608" w:type="pct"/>
            <w:tcBorders>
              <w:top w:val="nil"/>
              <w:left w:val="nil"/>
              <w:bottom w:val="nil"/>
              <w:right w:val="nil"/>
            </w:tcBorders>
            <w:shd w:val="clear" w:color="000000" w:fill="FFFFFF"/>
            <w:noWrap/>
            <w:hideMark/>
          </w:tcPr>
          <w:p w14:paraId="006EFE5B" w14:textId="47A877CE"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3D209B7C" w14:textId="64B8172A" w:rsidR="00D14D92" w:rsidRPr="003D7C44" w:rsidRDefault="00D14D92" w:rsidP="003D7C44">
            <w:pPr>
              <w:spacing w:after="0"/>
              <w:jc w:val="right"/>
              <w:rPr>
                <w:color w:val="000000"/>
                <w:sz w:val="14"/>
                <w:szCs w:val="14"/>
              </w:rPr>
            </w:pPr>
            <w:r w:rsidRPr="003D7C44">
              <w:rPr>
                <w:color w:val="000000"/>
                <w:sz w:val="14"/>
                <w:szCs w:val="14"/>
              </w:rPr>
              <w:t>0.25</w:t>
            </w:r>
          </w:p>
        </w:tc>
      </w:tr>
      <w:tr w:rsidR="003D7C44" w:rsidRPr="003D7C44" w14:paraId="2EA80303" w14:textId="77777777" w:rsidTr="003D7C44">
        <w:trPr>
          <w:trHeight w:val="20"/>
        </w:trPr>
        <w:tc>
          <w:tcPr>
            <w:tcW w:w="333" w:type="pct"/>
            <w:tcBorders>
              <w:top w:val="nil"/>
              <w:left w:val="nil"/>
              <w:bottom w:val="nil"/>
              <w:right w:val="nil"/>
            </w:tcBorders>
            <w:shd w:val="clear" w:color="000000" w:fill="FFFFFF"/>
            <w:noWrap/>
            <w:hideMark/>
          </w:tcPr>
          <w:p w14:paraId="575DDA6F" w14:textId="77777777" w:rsidR="00D14D92" w:rsidRPr="003D7C44" w:rsidRDefault="00D14D92" w:rsidP="003D7C44">
            <w:pPr>
              <w:spacing w:after="0"/>
              <w:jc w:val="right"/>
              <w:rPr>
                <w:color w:val="000000"/>
                <w:sz w:val="14"/>
                <w:szCs w:val="14"/>
              </w:rPr>
            </w:pPr>
            <w:r w:rsidRPr="003D7C44">
              <w:rPr>
                <w:color w:val="000000"/>
                <w:sz w:val="14"/>
                <w:szCs w:val="14"/>
              </w:rPr>
              <w:t>2012</w:t>
            </w:r>
          </w:p>
        </w:tc>
        <w:tc>
          <w:tcPr>
            <w:tcW w:w="690" w:type="pct"/>
            <w:tcBorders>
              <w:top w:val="nil"/>
              <w:left w:val="nil"/>
              <w:bottom w:val="nil"/>
              <w:right w:val="nil"/>
            </w:tcBorders>
            <w:shd w:val="clear" w:color="000000" w:fill="FFFFFF"/>
            <w:noWrap/>
            <w:hideMark/>
          </w:tcPr>
          <w:p w14:paraId="4691BBA6" w14:textId="6F66EC7C" w:rsidR="00D14D92" w:rsidRPr="003D7C44" w:rsidRDefault="00D14D92" w:rsidP="003D7C44">
            <w:pPr>
              <w:spacing w:after="0"/>
              <w:jc w:val="right"/>
              <w:rPr>
                <w:color w:val="000000"/>
                <w:sz w:val="14"/>
                <w:szCs w:val="14"/>
              </w:rPr>
            </w:pPr>
            <w:r w:rsidRPr="003D7C44">
              <w:rPr>
                <w:color w:val="000000"/>
                <w:sz w:val="14"/>
                <w:szCs w:val="14"/>
              </w:rPr>
              <w:t>445</w:t>
            </w:r>
          </w:p>
        </w:tc>
        <w:tc>
          <w:tcPr>
            <w:tcW w:w="792" w:type="pct"/>
            <w:tcBorders>
              <w:top w:val="nil"/>
              <w:left w:val="nil"/>
              <w:bottom w:val="nil"/>
              <w:right w:val="single" w:sz="4" w:space="0" w:color="auto"/>
            </w:tcBorders>
            <w:shd w:val="clear" w:color="000000" w:fill="FFFFFF"/>
            <w:noWrap/>
            <w:hideMark/>
          </w:tcPr>
          <w:p w14:paraId="5FD8BBA6" w14:textId="5A8B3BE5"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18A3C22C" w14:textId="62957506" w:rsidR="00D14D92" w:rsidRPr="003D7C44" w:rsidRDefault="00D14D92" w:rsidP="003D7C44">
            <w:pPr>
              <w:spacing w:after="0"/>
              <w:jc w:val="right"/>
              <w:rPr>
                <w:color w:val="000000"/>
                <w:sz w:val="14"/>
                <w:szCs w:val="14"/>
              </w:rPr>
            </w:pPr>
            <w:r w:rsidRPr="003D7C44">
              <w:rPr>
                <w:color w:val="000000"/>
                <w:sz w:val="14"/>
                <w:szCs w:val="14"/>
              </w:rPr>
              <w:t>1,294</w:t>
            </w:r>
          </w:p>
        </w:tc>
        <w:tc>
          <w:tcPr>
            <w:tcW w:w="753" w:type="pct"/>
            <w:tcBorders>
              <w:top w:val="nil"/>
              <w:left w:val="nil"/>
              <w:bottom w:val="nil"/>
              <w:right w:val="nil"/>
            </w:tcBorders>
            <w:shd w:val="clear" w:color="000000" w:fill="FFFFFF"/>
            <w:noWrap/>
            <w:hideMark/>
          </w:tcPr>
          <w:p w14:paraId="5D5CD6EB" w14:textId="1AB75BD8"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4DADD368" w14:textId="074B4032"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2094150D" w14:textId="6CEA5FA8"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6BF84626" w14:textId="0B269509" w:rsidR="00D14D92" w:rsidRPr="003D7C44" w:rsidRDefault="00D14D92" w:rsidP="003D7C44">
            <w:pPr>
              <w:spacing w:after="0"/>
              <w:jc w:val="right"/>
              <w:rPr>
                <w:color w:val="000000"/>
                <w:sz w:val="14"/>
                <w:szCs w:val="14"/>
              </w:rPr>
            </w:pPr>
            <w:r w:rsidRPr="003D7C44">
              <w:rPr>
                <w:color w:val="000000"/>
                <w:sz w:val="14"/>
                <w:szCs w:val="14"/>
              </w:rPr>
              <w:t>0.27</w:t>
            </w:r>
          </w:p>
        </w:tc>
      </w:tr>
      <w:tr w:rsidR="003D7C44" w:rsidRPr="003D7C44" w14:paraId="5DB08A20" w14:textId="77777777" w:rsidTr="003D7C44">
        <w:trPr>
          <w:trHeight w:val="20"/>
        </w:trPr>
        <w:tc>
          <w:tcPr>
            <w:tcW w:w="333" w:type="pct"/>
            <w:tcBorders>
              <w:top w:val="nil"/>
              <w:left w:val="nil"/>
              <w:bottom w:val="nil"/>
              <w:right w:val="nil"/>
            </w:tcBorders>
            <w:shd w:val="clear" w:color="000000" w:fill="FFFFFF"/>
            <w:noWrap/>
            <w:hideMark/>
          </w:tcPr>
          <w:p w14:paraId="7E885072" w14:textId="77777777" w:rsidR="00D14D92" w:rsidRPr="003D7C44" w:rsidRDefault="00D14D92" w:rsidP="003D7C44">
            <w:pPr>
              <w:spacing w:after="0"/>
              <w:jc w:val="right"/>
              <w:rPr>
                <w:color w:val="000000"/>
                <w:sz w:val="14"/>
                <w:szCs w:val="14"/>
              </w:rPr>
            </w:pPr>
            <w:r w:rsidRPr="003D7C44">
              <w:rPr>
                <w:color w:val="000000"/>
                <w:sz w:val="14"/>
                <w:szCs w:val="14"/>
              </w:rPr>
              <w:t>2013</w:t>
            </w:r>
          </w:p>
        </w:tc>
        <w:tc>
          <w:tcPr>
            <w:tcW w:w="690" w:type="pct"/>
            <w:tcBorders>
              <w:top w:val="nil"/>
              <w:left w:val="nil"/>
              <w:bottom w:val="nil"/>
              <w:right w:val="nil"/>
            </w:tcBorders>
            <w:shd w:val="clear" w:color="000000" w:fill="FFFFFF"/>
            <w:noWrap/>
            <w:hideMark/>
          </w:tcPr>
          <w:p w14:paraId="4E8314C2" w14:textId="6BB9DCAE" w:rsidR="00D14D92" w:rsidRPr="003D7C44" w:rsidRDefault="00D14D92" w:rsidP="003D7C44">
            <w:pPr>
              <w:spacing w:after="0"/>
              <w:jc w:val="right"/>
              <w:rPr>
                <w:color w:val="000000"/>
                <w:sz w:val="14"/>
                <w:szCs w:val="14"/>
              </w:rPr>
            </w:pPr>
            <w:r w:rsidRPr="003D7C44">
              <w:rPr>
                <w:color w:val="000000"/>
                <w:sz w:val="14"/>
                <w:szCs w:val="14"/>
              </w:rPr>
              <w:t>421</w:t>
            </w:r>
          </w:p>
        </w:tc>
        <w:tc>
          <w:tcPr>
            <w:tcW w:w="792" w:type="pct"/>
            <w:tcBorders>
              <w:top w:val="nil"/>
              <w:left w:val="nil"/>
              <w:bottom w:val="nil"/>
              <w:right w:val="single" w:sz="4" w:space="0" w:color="auto"/>
            </w:tcBorders>
            <w:shd w:val="clear" w:color="000000" w:fill="FFFFFF"/>
            <w:noWrap/>
            <w:hideMark/>
          </w:tcPr>
          <w:p w14:paraId="15C02D52" w14:textId="5453EA95"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08976A46" w14:textId="70FB3B5D" w:rsidR="00D14D92" w:rsidRPr="003D7C44" w:rsidRDefault="00D14D92" w:rsidP="003D7C44">
            <w:pPr>
              <w:spacing w:after="0"/>
              <w:jc w:val="right"/>
              <w:rPr>
                <w:color w:val="000000"/>
                <w:sz w:val="14"/>
                <w:szCs w:val="14"/>
              </w:rPr>
            </w:pPr>
            <w:r w:rsidRPr="003D7C44">
              <w:rPr>
                <w:color w:val="000000"/>
                <w:sz w:val="14"/>
                <w:szCs w:val="14"/>
              </w:rPr>
              <w:t>1,292</w:t>
            </w:r>
          </w:p>
        </w:tc>
        <w:tc>
          <w:tcPr>
            <w:tcW w:w="753" w:type="pct"/>
            <w:tcBorders>
              <w:top w:val="nil"/>
              <w:left w:val="nil"/>
              <w:bottom w:val="nil"/>
              <w:right w:val="nil"/>
            </w:tcBorders>
            <w:shd w:val="clear" w:color="000000" w:fill="FFFFFF"/>
            <w:noWrap/>
            <w:hideMark/>
          </w:tcPr>
          <w:p w14:paraId="33D4BDD9" w14:textId="71215A30"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0383ED13" w14:textId="0A545177" w:rsidR="00D14D92" w:rsidRPr="003D7C44" w:rsidRDefault="00D14D92" w:rsidP="003D7C44">
            <w:pPr>
              <w:spacing w:after="0"/>
              <w:jc w:val="right"/>
              <w:rPr>
                <w:color w:val="000000"/>
                <w:sz w:val="14"/>
                <w:szCs w:val="14"/>
              </w:rPr>
            </w:pPr>
            <w:r w:rsidRPr="003D7C44">
              <w:rPr>
                <w:color w:val="000000"/>
                <w:sz w:val="14"/>
                <w:szCs w:val="14"/>
              </w:rPr>
              <w:t>60</w:t>
            </w:r>
          </w:p>
        </w:tc>
        <w:tc>
          <w:tcPr>
            <w:tcW w:w="608" w:type="pct"/>
            <w:tcBorders>
              <w:top w:val="nil"/>
              <w:left w:val="nil"/>
              <w:bottom w:val="nil"/>
              <w:right w:val="nil"/>
            </w:tcBorders>
            <w:shd w:val="clear" w:color="000000" w:fill="FFFFFF"/>
            <w:noWrap/>
            <w:hideMark/>
          </w:tcPr>
          <w:p w14:paraId="772AB110" w14:textId="5FC5FB53"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3BD7B7BC" w14:textId="58551EC9" w:rsidR="00D14D92" w:rsidRPr="003D7C44" w:rsidRDefault="00D14D92" w:rsidP="003D7C44">
            <w:pPr>
              <w:spacing w:after="0"/>
              <w:jc w:val="right"/>
              <w:rPr>
                <w:color w:val="000000"/>
                <w:sz w:val="14"/>
                <w:szCs w:val="14"/>
              </w:rPr>
            </w:pPr>
            <w:r w:rsidRPr="003D7C44">
              <w:rPr>
                <w:color w:val="000000"/>
                <w:sz w:val="14"/>
                <w:szCs w:val="14"/>
              </w:rPr>
              <w:t>0.22</w:t>
            </w:r>
          </w:p>
        </w:tc>
      </w:tr>
      <w:tr w:rsidR="003D7C44" w:rsidRPr="003D7C44" w14:paraId="3AC303D1" w14:textId="77777777" w:rsidTr="003D7C44">
        <w:trPr>
          <w:trHeight w:val="20"/>
        </w:trPr>
        <w:tc>
          <w:tcPr>
            <w:tcW w:w="333" w:type="pct"/>
            <w:tcBorders>
              <w:top w:val="nil"/>
              <w:left w:val="nil"/>
              <w:bottom w:val="nil"/>
              <w:right w:val="nil"/>
            </w:tcBorders>
            <w:shd w:val="clear" w:color="000000" w:fill="FFFFFF"/>
            <w:noWrap/>
            <w:hideMark/>
          </w:tcPr>
          <w:p w14:paraId="58AFDDDE" w14:textId="77777777" w:rsidR="00D14D92" w:rsidRPr="003D7C44" w:rsidRDefault="00D14D92" w:rsidP="003D7C44">
            <w:pPr>
              <w:spacing w:after="0"/>
              <w:jc w:val="right"/>
              <w:rPr>
                <w:color w:val="000000"/>
                <w:sz w:val="14"/>
                <w:szCs w:val="14"/>
              </w:rPr>
            </w:pPr>
            <w:r w:rsidRPr="003D7C44">
              <w:rPr>
                <w:color w:val="000000"/>
                <w:sz w:val="14"/>
                <w:szCs w:val="14"/>
              </w:rPr>
              <w:t>2014</w:t>
            </w:r>
          </w:p>
        </w:tc>
        <w:tc>
          <w:tcPr>
            <w:tcW w:w="690" w:type="pct"/>
            <w:tcBorders>
              <w:top w:val="nil"/>
              <w:left w:val="nil"/>
              <w:bottom w:val="nil"/>
              <w:right w:val="nil"/>
            </w:tcBorders>
            <w:shd w:val="clear" w:color="000000" w:fill="FFFFFF"/>
            <w:noWrap/>
            <w:hideMark/>
          </w:tcPr>
          <w:p w14:paraId="6DDF6B3B" w14:textId="710CD324" w:rsidR="00D14D92" w:rsidRPr="003D7C44" w:rsidRDefault="00D14D92" w:rsidP="003D7C44">
            <w:pPr>
              <w:spacing w:after="0"/>
              <w:jc w:val="right"/>
              <w:rPr>
                <w:color w:val="000000"/>
                <w:sz w:val="14"/>
                <w:szCs w:val="14"/>
              </w:rPr>
            </w:pPr>
            <w:r w:rsidRPr="003D7C44">
              <w:rPr>
                <w:color w:val="000000"/>
                <w:sz w:val="14"/>
                <w:szCs w:val="14"/>
              </w:rPr>
              <w:t>484</w:t>
            </w:r>
          </w:p>
        </w:tc>
        <w:tc>
          <w:tcPr>
            <w:tcW w:w="792" w:type="pct"/>
            <w:tcBorders>
              <w:top w:val="nil"/>
              <w:left w:val="nil"/>
              <w:bottom w:val="nil"/>
              <w:right w:val="single" w:sz="4" w:space="0" w:color="auto"/>
            </w:tcBorders>
            <w:shd w:val="clear" w:color="000000" w:fill="FFFFFF"/>
            <w:noWrap/>
            <w:hideMark/>
          </w:tcPr>
          <w:p w14:paraId="2F21B19E" w14:textId="140CF38F"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3AA7C58D" w14:textId="211AB95C" w:rsidR="00D14D92" w:rsidRPr="003D7C44" w:rsidRDefault="00D14D92" w:rsidP="003D7C44">
            <w:pPr>
              <w:spacing w:after="0"/>
              <w:jc w:val="right"/>
              <w:rPr>
                <w:color w:val="000000"/>
                <w:sz w:val="14"/>
                <w:szCs w:val="14"/>
              </w:rPr>
            </w:pPr>
            <w:r w:rsidRPr="003D7C44">
              <w:rPr>
                <w:color w:val="000000"/>
                <w:sz w:val="14"/>
                <w:szCs w:val="14"/>
              </w:rPr>
              <w:t>1,467</w:t>
            </w:r>
          </w:p>
        </w:tc>
        <w:tc>
          <w:tcPr>
            <w:tcW w:w="753" w:type="pct"/>
            <w:tcBorders>
              <w:top w:val="nil"/>
              <w:left w:val="nil"/>
              <w:bottom w:val="nil"/>
              <w:right w:val="nil"/>
            </w:tcBorders>
            <w:shd w:val="clear" w:color="000000" w:fill="FFFFFF"/>
            <w:noWrap/>
            <w:hideMark/>
          </w:tcPr>
          <w:p w14:paraId="5152932E" w14:textId="1945BFFD"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67E52732" w14:textId="23E2FDEA"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D1DA10C" w14:textId="5633CBE7"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54B83B2D" w14:textId="6AAC3ED7" w:rsidR="00D14D92" w:rsidRPr="003D7C44" w:rsidRDefault="00D14D92" w:rsidP="003D7C44">
            <w:pPr>
              <w:spacing w:after="0"/>
              <w:jc w:val="right"/>
              <w:rPr>
                <w:color w:val="000000"/>
                <w:sz w:val="14"/>
                <w:szCs w:val="14"/>
              </w:rPr>
            </w:pPr>
            <w:r w:rsidRPr="003D7C44">
              <w:rPr>
                <w:color w:val="000000"/>
                <w:sz w:val="14"/>
                <w:szCs w:val="14"/>
              </w:rPr>
              <w:t>0.21</w:t>
            </w:r>
          </w:p>
        </w:tc>
      </w:tr>
      <w:tr w:rsidR="003D7C44" w:rsidRPr="003D7C44" w14:paraId="4E4C1475" w14:textId="77777777" w:rsidTr="003D7C44">
        <w:trPr>
          <w:trHeight w:val="20"/>
        </w:trPr>
        <w:tc>
          <w:tcPr>
            <w:tcW w:w="333" w:type="pct"/>
            <w:tcBorders>
              <w:top w:val="nil"/>
              <w:left w:val="nil"/>
              <w:bottom w:val="nil"/>
              <w:right w:val="nil"/>
            </w:tcBorders>
            <w:shd w:val="clear" w:color="000000" w:fill="FFFFFF"/>
            <w:noWrap/>
            <w:hideMark/>
          </w:tcPr>
          <w:p w14:paraId="667633ED" w14:textId="77777777" w:rsidR="00D14D92" w:rsidRPr="003D7C44" w:rsidRDefault="00D14D92" w:rsidP="003D7C44">
            <w:pPr>
              <w:spacing w:after="0"/>
              <w:jc w:val="right"/>
              <w:rPr>
                <w:color w:val="000000"/>
                <w:sz w:val="14"/>
                <w:szCs w:val="14"/>
              </w:rPr>
            </w:pPr>
            <w:r w:rsidRPr="003D7C44">
              <w:rPr>
                <w:color w:val="000000"/>
                <w:sz w:val="14"/>
                <w:szCs w:val="14"/>
              </w:rPr>
              <w:t>2015</w:t>
            </w:r>
          </w:p>
        </w:tc>
        <w:tc>
          <w:tcPr>
            <w:tcW w:w="690" w:type="pct"/>
            <w:tcBorders>
              <w:top w:val="nil"/>
              <w:left w:val="nil"/>
              <w:bottom w:val="nil"/>
              <w:right w:val="nil"/>
            </w:tcBorders>
            <w:shd w:val="clear" w:color="000000" w:fill="FFFFFF"/>
            <w:noWrap/>
            <w:hideMark/>
          </w:tcPr>
          <w:p w14:paraId="5FB3047B" w14:textId="5BE764BE" w:rsidR="00D14D92" w:rsidRPr="003D7C44" w:rsidRDefault="00D14D92" w:rsidP="003D7C44">
            <w:pPr>
              <w:spacing w:after="0"/>
              <w:jc w:val="right"/>
              <w:rPr>
                <w:color w:val="000000"/>
                <w:sz w:val="14"/>
                <w:szCs w:val="14"/>
              </w:rPr>
            </w:pPr>
            <w:r w:rsidRPr="003D7C44">
              <w:rPr>
                <w:color w:val="000000"/>
                <w:sz w:val="14"/>
                <w:szCs w:val="14"/>
              </w:rPr>
              <w:t>386</w:t>
            </w:r>
          </w:p>
        </w:tc>
        <w:tc>
          <w:tcPr>
            <w:tcW w:w="792" w:type="pct"/>
            <w:tcBorders>
              <w:top w:val="nil"/>
              <w:left w:val="nil"/>
              <w:bottom w:val="nil"/>
              <w:right w:val="single" w:sz="4" w:space="0" w:color="auto"/>
            </w:tcBorders>
            <w:shd w:val="clear" w:color="000000" w:fill="FFFFFF"/>
            <w:noWrap/>
            <w:hideMark/>
          </w:tcPr>
          <w:p w14:paraId="71BFC669" w14:textId="5710BCE4"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652BA147" w14:textId="71D9553F" w:rsidR="00D14D92" w:rsidRPr="003D7C44" w:rsidRDefault="00D14D92" w:rsidP="003D7C44">
            <w:pPr>
              <w:spacing w:after="0"/>
              <w:jc w:val="right"/>
              <w:rPr>
                <w:color w:val="000000"/>
                <w:sz w:val="14"/>
                <w:szCs w:val="14"/>
              </w:rPr>
            </w:pPr>
            <w:r w:rsidRPr="003D7C44">
              <w:rPr>
                <w:color w:val="000000"/>
                <w:sz w:val="14"/>
                <w:szCs w:val="14"/>
              </w:rPr>
              <w:t>1,201</w:t>
            </w:r>
          </w:p>
        </w:tc>
        <w:tc>
          <w:tcPr>
            <w:tcW w:w="753" w:type="pct"/>
            <w:tcBorders>
              <w:top w:val="nil"/>
              <w:left w:val="nil"/>
              <w:bottom w:val="nil"/>
              <w:right w:val="nil"/>
            </w:tcBorders>
            <w:shd w:val="clear" w:color="000000" w:fill="FFFFFF"/>
            <w:noWrap/>
            <w:hideMark/>
          </w:tcPr>
          <w:p w14:paraId="55D719CD" w14:textId="39A84188"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805B4BA" w14:textId="5EFD51D6" w:rsidR="00D14D92" w:rsidRPr="003D7C44" w:rsidRDefault="00D14D92" w:rsidP="003D7C44">
            <w:pPr>
              <w:spacing w:after="0"/>
              <w:jc w:val="right"/>
              <w:rPr>
                <w:color w:val="000000"/>
                <w:sz w:val="14"/>
                <w:szCs w:val="14"/>
              </w:rPr>
            </w:pPr>
            <w:r w:rsidRPr="003D7C44">
              <w:rPr>
                <w:color w:val="000000"/>
                <w:sz w:val="14"/>
                <w:szCs w:val="14"/>
              </w:rPr>
              <w:t>67</w:t>
            </w:r>
          </w:p>
        </w:tc>
        <w:tc>
          <w:tcPr>
            <w:tcW w:w="608" w:type="pct"/>
            <w:tcBorders>
              <w:top w:val="nil"/>
              <w:left w:val="nil"/>
              <w:bottom w:val="nil"/>
              <w:right w:val="nil"/>
            </w:tcBorders>
            <w:shd w:val="clear" w:color="000000" w:fill="FFFFFF"/>
            <w:noWrap/>
            <w:hideMark/>
          </w:tcPr>
          <w:p w14:paraId="4DF30296" w14:textId="37396505"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7EB7051D" w14:textId="0A14C4B7" w:rsidR="00D14D92" w:rsidRPr="003D7C44" w:rsidRDefault="00D14D92" w:rsidP="003D7C44">
            <w:pPr>
              <w:spacing w:after="0"/>
              <w:jc w:val="right"/>
              <w:rPr>
                <w:color w:val="000000"/>
                <w:sz w:val="14"/>
                <w:szCs w:val="14"/>
              </w:rPr>
            </w:pPr>
            <w:r w:rsidRPr="003D7C44">
              <w:rPr>
                <w:color w:val="000000"/>
                <w:sz w:val="14"/>
                <w:szCs w:val="14"/>
              </w:rPr>
              <w:t>0.19</w:t>
            </w:r>
          </w:p>
        </w:tc>
      </w:tr>
      <w:tr w:rsidR="003D7C44" w:rsidRPr="003D7C44" w14:paraId="207BFCBF" w14:textId="77777777" w:rsidTr="003D7C44">
        <w:trPr>
          <w:trHeight w:val="20"/>
        </w:trPr>
        <w:tc>
          <w:tcPr>
            <w:tcW w:w="333" w:type="pct"/>
            <w:tcBorders>
              <w:top w:val="nil"/>
              <w:left w:val="nil"/>
              <w:bottom w:val="nil"/>
              <w:right w:val="nil"/>
            </w:tcBorders>
            <w:shd w:val="clear" w:color="000000" w:fill="FFFFFF"/>
            <w:noWrap/>
            <w:hideMark/>
          </w:tcPr>
          <w:p w14:paraId="57B9AE22" w14:textId="77777777" w:rsidR="00D14D92" w:rsidRPr="003D7C44" w:rsidRDefault="00D14D92" w:rsidP="003D7C44">
            <w:pPr>
              <w:spacing w:after="0"/>
              <w:jc w:val="right"/>
              <w:rPr>
                <w:color w:val="000000"/>
                <w:sz w:val="14"/>
                <w:szCs w:val="14"/>
              </w:rPr>
            </w:pPr>
            <w:r w:rsidRPr="003D7C44">
              <w:rPr>
                <w:color w:val="000000"/>
                <w:sz w:val="14"/>
                <w:szCs w:val="14"/>
              </w:rPr>
              <w:t>2016</w:t>
            </w:r>
          </w:p>
        </w:tc>
        <w:tc>
          <w:tcPr>
            <w:tcW w:w="690" w:type="pct"/>
            <w:tcBorders>
              <w:top w:val="nil"/>
              <w:left w:val="nil"/>
              <w:bottom w:val="nil"/>
              <w:right w:val="nil"/>
            </w:tcBorders>
            <w:shd w:val="clear" w:color="000000" w:fill="FFFFFF"/>
            <w:noWrap/>
            <w:hideMark/>
          </w:tcPr>
          <w:p w14:paraId="095A4232" w14:textId="6A353A98" w:rsidR="00D14D92" w:rsidRPr="003D7C44" w:rsidRDefault="00D14D92" w:rsidP="003D7C44">
            <w:pPr>
              <w:spacing w:after="0"/>
              <w:jc w:val="right"/>
              <w:rPr>
                <w:color w:val="000000"/>
                <w:sz w:val="14"/>
                <w:szCs w:val="14"/>
              </w:rPr>
            </w:pPr>
            <w:r w:rsidRPr="003D7C44">
              <w:rPr>
                <w:color w:val="000000"/>
                <w:sz w:val="14"/>
                <w:szCs w:val="14"/>
              </w:rPr>
              <w:t>495</w:t>
            </w:r>
          </w:p>
        </w:tc>
        <w:tc>
          <w:tcPr>
            <w:tcW w:w="792" w:type="pct"/>
            <w:tcBorders>
              <w:top w:val="nil"/>
              <w:left w:val="nil"/>
              <w:bottom w:val="nil"/>
              <w:right w:val="single" w:sz="4" w:space="0" w:color="auto"/>
            </w:tcBorders>
            <w:shd w:val="clear" w:color="000000" w:fill="FFFFFF"/>
            <w:noWrap/>
            <w:hideMark/>
          </w:tcPr>
          <w:p w14:paraId="66AA2498" w14:textId="1715C56B"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284AD069" w14:textId="67A48DDD" w:rsidR="00D14D92" w:rsidRPr="003D7C44" w:rsidRDefault="00D14D92" w:rsidP="003D7C44">
            <w:pPr>
              <w:spacing w:after="0"/>
              <w:jc w:val="right"/>
              <w:rPr>
                <w:color w:val="000000"/>
                <w:sz w:val="14"/>
                <w:szCs w:val="14"/>
              </w:rPr>
            </w:pPr>
            <w:r w:rsidRPr="003D7C44">
              <w:rPr>
                <w:color w:val="000000"/>
                <w:sz w:val="14"/>
                <w:szCs w:val="14"/>
              </w:rPr>
              <w:t>1,373</w:t>
            </w:r>
          </w:p>
        </w:tc>
        <w:tc>
          <w:tcPr>
            <w:tcW w:w="753" w:type="pct"/>
            <w:tcBorders>
              <w:top w:val="nil"/>
              <w:left w:val="nil"/>
              <w:bottom w:val="nil"/>
              <w:right w:val="nil"/>
            </w:tcBorders>
            <w:shd w:val="clear" w:color="000000" w:fill="FFFFFF"/>
            <w:noWrap/>
            <w:hideMark/>
          </w:tcPr>
          <w:p w14:paraId="592A02EA" w14:textId="2EE33492"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3BBEC2BE" w14:textId="5D64A459"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2041D6E8" w14:textId="7901C5F7"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18DE3AA1" w14:textId="3579FCF3" w:rsidR="00D14D92" w:rsidRPr="003D7C44" w:rsidRDefault="00D14D92" w:rsidP="003D7C44">
            <w:pPr>
              <w:spacing w:after="0"/>
              <w:jc w:val="right"/>
              <w:rPr>
                <w:color w:val="000000"/>
                <w:sz w:val="14"/>
                <w:szCs w:val="14"/>
              </w:rPr>
            </w:pPr>
            <w:r w:rsidRPr="003D7C44">
              <w:rPr>
                <w:color w:val="000000"/>
                <w:sz w:val="14"/>
                <w:szCs w:val="14"/>
              </w:rPr>
              <w:t>0.17</w:t>
            </w:r>
          </w:p>
        </w:tc>
      </w:tr>
      <w:tr w:rsidR="003D7C44" w:rsidRPr="003D7C44" w14:paraId="785160A4" w14:textId="77777777" w:rsidTr="003D7C44">
        <w:trPr>
          <w:trHeight w:val="20"/>
        </w:trPr>
        <w:tc>
          <w:tcPr>
            <w:tcW w:w="333" w:type="pct"/>
            <w:tcBorders>
              <w:top w:val="nil"/>
              <w:left w:val="nil"/>
              <w:bottom w:val="nil"/>
              <w:right w:val="nil"/>
            </w:tcBorders>
            <w:shd w:val="clear" w:color="000000" w:fill="FFFFFF"/>
            <w:noWrap/>
            <w:hideMark/>
          </w:tcPr>
          <w:p w14:paraId="4F9BDF16" w14:textId="77777777" w:rsidR="00D14D92" w:rsidRPr="003D7C44" w:rsidRDefault="00D14D92" w:rsidP="003D7C44">
            <w:pPr>
              <w:spacing w:after="0"/>
              <w:jc w:val="right"/>
              <w:rPr>
                <w:color w:val="000000"/>
                <w:sz w:val="14"/>
                <w:szCs w:val="14"/>
              </w:rPr>
            </w:pPr>
            <w:r w:rsidRPr="003D7C44">
              <w:rPr>
                <w:color w:val="000000"/>
                <w:sz w:val="14"/>
                <w:szCs w:val="14"/>
              </w:rPr>
              <w:t>2017</w:t>
            </w:r>
          </w:p>
        </w:tc>
        <w:tc>
          <w:tcPr>
            <w:tcW w:w="690" w:type="pct"/>
            <w:tcBorders>
              <w:top w:val="nil"/>
              <w:left w:val="nil"/>
              <w:bottom w:val="nil"/>
              <w:right w:val="nil"/>
            </w:tcBorders>
            <w:shd w:val="clear" w:color="000000" w:fill="FFFFFF"/>
            <w:noWrap/>
            <w:hideMark/>
          </w:tcPr>
          <w:p w14:paraId="29CA3592" w14:textId="57D42F41" w:rsidR="00D14D92" w:rsidRPr="003D7C44" w:rsidRDefault="00D14D92" w:rsidP="003D7C44">
            <w:pPr>
              <w:spacing w:after="0"/>
              <w:jc w:val="right"/>
              <w:rPr>
                <w:color w:val="000000"/>
                <w:sz w:val="14"/>
                <w:szCs w:val="14"/>
              </w:rPr>
            </w:pPr>
            <w:r w:rsidRPr="003D7C44">
              <w:rPr>
                <w:color w:val="000000"/>
                <w:sz w:val="14"/>
                <w:szCs w:val="14"/>
              </w:rPr>
              <w:t>562</w:t>
            </w:r>
          </w:p>
        </w:tc>
        <w:tc>
          <w:tcPr>
            <w:tcW w:w="792" w:type="pct"/>
            <w:tcBorders>
              <w:top w:val="nil"/>
              <w:left w:val="nil"/>
              <w:bottom w:val="nil"/>
              <w:right w:val="single" w:sz="4" w:space="0" w:color="auto"/>
            </w:tcBorders>
            <w:shd w:val="clear" w:color="000000" w:fill="FFFFFF"/>
            <w:noWrap/>
            <w:hideMark/>
          </w:tcPr>
          <w:p w14:paraId="4D75EF11" w14:textId="0225C7E7"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40612E86" w14:textId="0EE394FD" w:rsidR="00D14D92" w:rsidRPr="003D7C44" w:rsidRDefault="00D14D92" w:rsidP="003D7C44">
            <w:pPr>
              <w:spacing w:after="0"/>
              <w:jc w:val="right"/>
              <w:rPr>
                <w:color w:val="000000"/>
                <w:sz w:val="14"/>
                <w:szCs w:val="14"/>
              </w:rPr>
            </w:pPr>
            <w:r w:rsidRPr="003D7C44">
              <w:rPr>
                <w:color w:val="000000"/>
                <w:sz w:val="14"/>
                <w:szCs w:val="14"/>
              </w:rPr>
              <w:t>1,399</w:t>
            </w:r>
          </w:p>
        </w:tc>
        <w:tc>
          <w:tcPr>
            <w:tcW w:w="753" w:type="pct"/>
            <w:tcBorders>
              <w:top w:val="nil"/>
              <w:left w:val="nil"/>
              <w:bottom w:val="nil"/>
              <w:right w:val="nil"/>
            </w:tcBorders>
            <w:shd w:val="clear" w:color="000000" w:fill="FFFFFF"/>
            <w:noWrap/>
            <w:hideMark/>
          </w:tcPr>
          <w:p w14:paraId="6B42B23A" w14:textId="4BD766A1"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78BC5C52" w14:textId="23F40EF4" w:rsidR="00D14D92" w:rsidRPr="003D7C44" w:rsidRDefault="00D14D92" w:rsidP="003D7C44">
            <w:pPr>
              <w:spacing w:after="0"/>
              <w:jc w:val="right"/>
              <w:rPr>
                <w:color w:val="000000"/>
                <w:sz w:val="14"/>
                <w:szCs w:val="14"/>
              </w:rPr>
            </w:pPr>
            <w:r w:rsidRPr="003D7C44">
              <w:rPr>
                <w:color w:val="000000"/>
                <w:sz w:val="14"/>
                <w:szCs w:val="14"/>
              </w:rPr>
              <w:t>119</w:t>
            </w:r>
          </w:p>
        </w:tc>
        <w:tc>
          <w:tcPr>
            <w:tcW w:w="608" w:type="pct"/>
            <w:tcBorders>
              <w:top w:val="nil"/>
              <w:left w:val="nil"/>
              <w:bottom w:val="nil"/>
              <w:right w:val="nil"/>
            </w:tcBorders>
            <w:shd w:val="clear" w:color="000000" w:fill="FFFFFF"/>
            <w:noWrap/>
            <w:hideMark/>
          </w:tcPr>
          <w:p w14:paraId="6D2E9C5D" w14:textId="64EE68BA"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30318F40" w14:textId="5F861D1B" w:rsidR="00D14D92" w:rsidRPr="003D7C44" w:rsidRDefault="00D14D92" w:rsidP="003D7C44">
            <w:pPr>
              <w:spacing w:after="0"/>
              <w:jc w:val="right"/>
              <w:rPr>
                <w:color w:val="000000"/>
                <w:sz w:val="14"/>
                <w:szCs w:val="14"/>
              </w:rPr>
            </w:pPr>
            <w:r w:rsidRPr="003D7C44">
              <w:rPr>
                <w:color w:val="000000"/>
                <w:sz w:val="14"/>
                <w:szCs w:val="14"/>
              </w:rPr>
              <w:t>0.19</w:t>
            </w:r>
          </w:p>
        </w:tc>
      </w:tr>
      <w:tr w:rsidR="003D7C44" w:rsidRPr="003D7C44" w14:paraId="4D081E09" w14:textId="77777777" w:rsidTr="003D7C44">
        <w:trPr>
          <w:trHeight w:val="20"/>
        </w:trPr>
        <w:tc>
          <w:tcPr>
            <w:tcW w:w="333" w:type="pct"/>
            <w:tcBorders>
              <w:top w:val="nil"/>
              <w:left w:val="nil"/>
              <w:bottom w:val="nil"/>
              <w:right w:val="nil"/>
            </w:tcBorders>
            <w:shd w:val="clear" w:color="000000" w:fill="FFFFFF"/>
            <w:noWrap/>
            <w:hideMark/>
          </w:tcPr>
          <w:p w14:paraId="64F55DF9" w14:textId="77777777" w:rsidR="00D14D92" w:rsidRPr="003D7C44" w:rsidRDefault="00D14D92" w:rsidP="003D7C44">
            <w:pPr>
              <w:spacing w:after="0"/>
              <w:jc w:val="right"/>
              <w:rPr>
                <w:color w:val="000000"/>
                <w:sz w:val="14"/>
                <w:szCs w:val="14"/>
              </w:rPr>
            </w:pPr>
            <w:r w:rsidRPr="003D7C44">
              <w:rPr>
                <w:color w:val="000000"/>
                <w:sz w:val="14"/>
                <w:szCs w:val="14"/>
              </w:rPr>
              <w:t>2018</w:t>
            </w:r>
          </w:p>
        </w:tc>
        <w:tc>
          <w:tcPr>
            <w:tcW w:w="690" w:type="pct"/>
            <w:tcBorders>
              <w:top w:val="nil"/>
              <w:left w:val="nil"/>
              <w:bottom w:val="nil"/>
              <w:right w:val="nil"/>
            </w:tcBorders>
            <w:shd w:val="clear" w:color="000000" w:fill="FFFFFF"/>
            <w:noWrap/>
            <w:hideMark/>
          </w:tcPr>
          <w:p w14:paraId="342316F7" w14:textId="1C720026" w:rsidR="00D14D92" w:rsidRPr="003D7C44" w:rsidRDefault="00D14D92" w:rsidP="003D7C44">
            <w:pPr>
              <w:spacing w:after="0"/>
              <w:jc w:val="right"/>
              <w:rPr>
                <w:color w:val="000000"/>
                <w:sz w:val="14"/>
                <w:szCs w:val="14"/>
              </w:rPr>
            </w:pPr>
            <w:r w:rsidRPr="003D7C44">
              <w:rPr>
                <w:color w:val="000000"/>
                <w:sz w:val="14"/>
                <w:szCs w:val="14"/>
              </w:rPr>
              <w:t>611</w:t>
            </w:r>
          </w:p>
        </w:tc>
        <w:tc>
          <w:tcPr>
            <w:tcW w:w="792" w:type="pct"/>
            <w:tcBorders>
              <w:top w:val="nil"/>
              <w:left w:val="nil"/>
              <w:bottom w:val="nil"/>
              <w:right w:val="single" w:sz="4" w:space="0" w:color="auto"/>
            </w:tcBorders>
            <w:shd w:val="clear" w:color="000000" w:fill="FFFFFF"/>
            <w:noWrap/>
            <w:hideMark/>
          </w:tcPr>
          <w:p w14:paraId="4134BEB9" w14:textId="5C7C6188"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1F859381" w14:textId="393D8BDF" w:rsidR="00D14D92" w:rsidRPr="003D7C44" w:rsidRDefault="00D14D92" w:rsidP="003D7C44">
            <w:pPr>
              <w:spacing w:after="0"/>
              <w:jc w:val="right"/>
              <w:rPr>
                <w:color w:val="000000"/>
                <w:sz w:val="14"/>
                <w:szCs w:val="14"/>
              </w:rPr>
            </w:pPr>
            <w:r w:rsidRPr="003D7C44">
              <w:rPr>
                <w:color w:val="000000"/>
                <w:sz w:val="14"/>
                <w:szCs w:val="14"/>
              </w:rPr>
              <w:t>1,260</w:t>
            </w:r>
          </w:p>
        </w:tc>
        <w:tc>
          <w:tcPr>
            <w:tcW w:w="753" w:type="pct"/>
            <w:tcBorders>
              <w:top w:val="nil"/>
              <w:left w:val="nil"/>
              <w:bottom w:val="nil"/>
              <w:right w:val="nil"/>
            </w:tcBorders>
            <w:shd w:val="clear" w:color="000000" w:fill="FFFFFF"/>
            <w:noWrap/>
            <w:hideMark/>
          </w:tcPr>
          <w:p w14:paraId="62787C99" w14:textId="092BCBDF"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4350F763" w14:textId="7038E607"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42F69D5" w14:textId="51DD8757"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79FBD430" w14:textId="5655EE28" w:rsidR="00D14D92" w:rsidRPr="003D7C44" w:rsidRDefault="00D14D92" w:rsidP="003D7C44">
            <w:pPr>
              <w:spacing w:after="0"/>
              <w:jc w:val="right"/>
              <w:rPr>
                <w:color w:val="000000"/>
                <w:sz w:val="14"/>
                <w:szCs w:val="14"/>
              </w:rPr>
            </w:pPr>
            <w:r w:rsidRPr="003D7C44">
              <w:rPr>
                <w:color w:val="000000"/>
                <w:sz w:val="14"/>
                <w:szCs w:val="14"/>
              </w:rPr>
              <w:t>0.17</w:t>
            </w:r>
          </w:p>
        </w:tc>
      </w:tr>
      <w:tr w:rsidR="003D7C44" w:rsidRPr="003D7C44" w14:paraId="18942BF3" w14:textId="77777777" w:rsidTr="003D7C44">
        <w:trPr>
          <w:trHeight w:val="20"/>
        </w:trPr>
        <w:tc>
          <w:tcPr>
            <w:tcW w:w="333" w:type="pct"/>
            <w:tcBorders>
              <w:top w:val="nil"/>
              <w:left w:val="nil"/>
              <w:bottom w:val="nil"/>
              <w:right w:val="nil"/>
            </w:tcBorders>
            <w:shd w:val="clear" w:color="000000" w:fill="FFFFFF"/>
            <w:noWrap/>
            <w:hideMark/>
          </w:tcPr>
          <w:p w14:paraId="4B752EFD" w14:textId="77777777" w:rsidR="00D14D92" w:rsidRPr="003D7C44" w:rsidRDefault="00D14D92" w:rsidP="003D7C44">
            <w:pPr>
              <w:spacing w:after="0"/>
              <w:jc w:val="right"/>
              <w:rPr>
                <w:color w:val="000000"/>
                <w:sz w:val="14"/>
                <w:szCs w:val="14"/>
              </w:rPr>
            </w:pPr>
            <w:r w:rsidRPr="003D7C44">
              <w:rPr>
                <w:color w:val="000000"/>
                <w:sz w:val="14"/>
                <w:szCs w:val="14"/>
              </w:rPr>
              <w:t>2019</w:t>
            </w:r>
          </w:p>
        </w:tc>
        <w:tc>
          <w:tcPr>
            <w:tcW w:w="690" w:type="pct"/>
            <w:tcBorders>
              <w:top w:val="nil"/>
              <w:left w:val="nil"/>
              <w:bottom w:val="nil"/>
              <w:right w:val="nil"/>
            </w:tcBorders>
            <w:shd w:val="clear" w:color="000000" w:fill="FFFFFF"/>
            <w:noWrap/>
            <w:hideMark/>
          </w:tcPr>
          <w:p w14:paraId="69987314" w14:textId="0A289911" w:rsidR="00D14D92" w:rsidRPr="003D7C44" w:rsidRDefault="00D14D92" w:rsidP="003D7C44">
            <w:pPr>
              <w:spacing w:after="0"/>
              <w:jc w:val="right"/>
              <w:rPr>
                <w:color w:val="000000"/>
                <w:sz w:val="14"/>
                <w:szCs w:val="14"/>
              </w:rPr>
            </w:pPr>
            <w:r w:rsidRPr="003D7C44">
              <w:rPr>
                <w:color w:val="000000"/>
                <w:sz w:val="14"/>
                <w:szCs w:val="14"/>
              </w:rPr>
              <w:t>900</w:t>
            </w:r>
          </w:p>
        </w:tc>
        <w:tc>
          <w:tcPr>
            <w:tcW w:w="792" w:type="pct"/>
            <w:tcBorders>
              <w:top w:val="nil"/>
              <w:left w:val="nil"/>
              <w:bottom w:val="nil"/>
              <w:right w:val="single" w:sz="4" w:space="0" w:color="auto"/>
            </w:tcBorders>
            <w:shd w:val="clear" w:color="000000" w:fill="FFFFFF"/>
            <w:noWrap/>
            <w:hideMark/>
          </w:tcPr>
          <w:p w14:paraId="1883B7EF" w14:textId="5284CB0F"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1034145C" w14:textId="7982DCFD" w:rsidR="00D14D92" w:rsidRPr="003D7C44" w:rsidRDefault="00D14D92" w:rsidP="003D7C44">
            <w:pPr>
              <w:spacing w:after="0"/>
              <w:jc w:val="right"/>
              <w:rPr>
                <w:color w:val="000000"/>
                <w:sz w:val="14"/>
                <w:szCs w:val="14"/>
              </w:rPr>
            </w:pPr>
            <w:r w:rsidRPr="003D7C44">
              <w:rPr>
                <w:color w:val="000000"/>
                <w:sz w:val="14"/>
                <w:szCs w:val="14"/>
              </w:rPr>
              <w:t>1,798</w:t>
            </w:r>
          </w:p>
        </w:tc>
        <w:tc>
          <w:tcPr>
            <w:tcW w:w="753" w:type="pct"/>
            <w:tcBorders>
              <w:top w:val="nil"/>
              <w:left w:val="nil"/>
              <w:bottom w:val="nil"/>
              <w:right w:val="nil"/>
            </w:tcBorders>
            <w:shd w:val="clear" w:color="000000" w:fill="FFFFFF"/>
            <w:noWrap/>
            <w:hideMark/>
          </w:tcPr>
          <w:p w14:paraId="38FDBA4E" w14:textId="2C64C0E9"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78E1149B" w14:textId="0BE00397" w:rsidR="00D14D92" w:rsidRPr="003D7C44" w:rsidRDefault="00D14D92" w:rsidP="003D7C44">
            <w:pPr>
              <w:spacing w:after="0"/>
              <w:jc w:val="right"/>
              <w:rPr>
                <w:color w:val="000000"/>
                <w:sz w:val="14"/>
                <w:szCs w:val="14"/>
              </w:rPr>
            </w:pPr>
            <w:r w:rsidRPr="003D7C44">
              <w:rPr>
                <w:color w:val="000000"/>
                <w:sz w:val="14"/>
                <w:szCs w:val="14"/>
              </w:rPr>
              <w:t>211</w:t>
            </w:r>
          </w:p>
        </w:tc>
        <w:tc>
          <w:tcPr>
            <w:tcW w:w="608" w:type="pct"/>
            <w:tcBorders>
              <w:top w:val="nil"/>
              <w:left w:val="nil"/>
              <w:bottom w:val="nil"/>
              <w:right w:val="nil"/>
            </w:tcBorders>
            <w:shd w:val="clear" w:color="000000" w:fill="FFFFFF"/>
            <w:noWrap/>
            <w:hideMark/>
          </w:tcPr>
          <w:p w14:paraId="6DE06914" w14:textId="2BF668C9"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552C1E53" w14:textId="5F9D8354" w:rsidR="00D14D92" w:rsidRPr="003D7C44" w:rsidRDefault="00D14D92" w:rsidP="003D7C44">
            <w:pPr>
              <w:spacing w:after="0"/>
              <w:jc w:val="right"/>
              <w:rPr>
                <w:color w:val="000000"/>
                <w:sz w:val="14"/>
                <w:szCs w:val="14"/>
              </w:rPr>
            </w:pPr>
            <w:r w:rsidRPr="003D7C44">
              <w:rPr>
                <w:color w:val="000000"/>
                <w:sz w:val="14"/>
                <w:szCs w:val="14"/>
              </w:rPr>
              <w:t>0.19</w:t>
            </w:r>
          </w:p>
        </w:tc>
      </w:tr>
      <w:tr w:rsidR="003D7C44" w:rsidRPr="003D7C44" w14:paraId="3705721A" w14:textId="77777777" w:rsidTr="003D7C44">
        <w:trPr>
          <w:trHeight w:val="20"/>
        </w:trPr>
        <w:tc>
          <w:tcPr>
            <w:tcW w:w="333" w:type="pct"/>
            <w:tcBorders>
              <w:top w:val="nil"/>
              <w:left w:val="nil"/>
              <w:bottom w:val="nil"/>
              <w:right w:val="nil"/>
            </w:tcBorders>
            <w:shd w:val="clear" w:color="000000" w:fill="FFFFFF"/>
            <w:noWrap/>
            <w:hideMark/>
          </w:tcPr>
          <w:p w14:paraId="0766BBEF" w14:textId="77777777" w:rsidR="00D14D92" w:rsidRPr="003D7C44" w:rsidRDefault="00D14D92" w:rsidP="003D7C44">
            <w:pPr>
              <w:spacing w:after="0"/>
              <w:jc w:val="right"/>
              <w:rPr>
                <w:color w:val="000000"/>
                <w:sz w:val="14"/>
                <w:szCs w:val="14"/>
              </w:rPr>
            </w:pPr>
            <w:r w:rsidRPr="003D7C44">
              <w:rPr>
                <w:color w:val="000000"/>
                <w:sz w:val="14"/>
                <w:szCs w:val="14"/>
              </w:rPr>
              <w:t>2020</w:t>
            </w:r>
          </w:p>
        </w:tc>
        <w:tc>
          <w:tcPr>
            <w:tcW w:w="690" w:type="pct"/>
            <w:tcBorders>
              <w:top w:val="nil"/>
              <w:left w:val="nil"/>
              <w:bottom w:val="nil"/>
              <w:right w:val="nil"/>
            </w:tcBorders>
            <w:shd w:val="clear" w:color="000000" w:fill="FFFFFF"/>
            <w:noWrap/>
            <w:hideMark/>
          </w:tcPr>
          <w:p w14:paraId="0B446B36" w14:textId="5574878C" w:rsidR="00D14D92" w:rsidRPr="003D7C44" w:rsidRDefault="00D14D92" w:rsidP="003D7C44">
            <w:pPr>
              <w:spacing w:after="0"/>
              <w:jc w:val="right"/>
              <w:rPr>
                <w:color w:val="000000"/>
                <w:sz w:val="14"/>
                <w:szCs w:val="14"/>
              </w:rPr>
            </w:pPr>
            <w:r w:rsidRPr="003D7C44">
              <w:rPr>
                <w:color w:val="000000"/>
                <w:sz w:val="14"/>
                <w:szCs w:val="14"/>
              </w:rPr>
              <w:t>1,187</w:t>
            </w:r>
          </w:p>
        </w:tc>
        <w:tc>
          <w:tcPr>
            <w:tcW w:w="792" w:type="pct"/>
            <w:tcBorders>
              <w:top w:val="nil"/>
              <w:left w:val="nil"/>
              <w:bottom w:val="nil"/>
              <w:right w:val="single" w:sz="4" w:space="0" w:color="auto"/>
            </w:tcBorders>
            <w:shd w:val="clear" w:color="000000" w:fill="FFFFFF"/>
            <w:noWrap/>
            <w:hideMark/>
          </w:tcPr>
          <w:p w14:paraId="5AD1B09C" w14:textId="7280DBE0"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39714124" w14:textId="4FB13F11" w:rsidR="00D14D92" w:rsidRPr="003D7C44" w:rsidRDefault="00D14D92" w:rsidP="003D7C44">
            <w:pPr>
              <w:spacing w:after="0"/>
              <w:jc w:val="right"/>
              <w:rPr>
                <w:color w:val="000000"/>
                <w:sz w:val="14"/>
                <w:szCs w:val="14"/>
              </w:rPr>
            </w:pPr>
            <w:r w:rsidRPr="003D7C44">
              <w:rPr>
                <w:color w:val="000000"/>
                <w:sz w:val="14"/>
                <w:szCs w:val="14"/>
              </w:rPr>
              <w:t>2,614</w:t>
            </w:r>
          </w:p>
        </w:tc>
        <w:tc>
          <w:tcPr>
            <w:tcW w:w="753" w:type="pct"/>
            <w:tcBorders>
              <w:top w:val="nil"/>
              <w:left w:val="nil"/>
              <w:bottom w:val="nil"/>
              <w:right w:val="nil"/>
            </w:tcBorders>
            <w:shd w:val="clear" w:color="000000" w:fill="FFFFFF"/>
            <w:noWrap/>
            <w:hideMark/>
          </w:tcPr>
          <w:p w14:paraId="48DCCE34" w14:textId="5DCD57A0"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59DF8FB5" w14:textId="29A776E8"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70990564" w14:textId="18897DB2"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3970CA16" w14:textId="5C5193EB" w:rsidR="00D14D92" w:rsidRPr="003D7C44" w:rsidRDefault="00D14D92" w:rsidP="003D7C44">
            <w:pPr>
              <w:spacing w:after="0"/>
              <w:jc w:val="right"/>
              <w:rPr>
                <w:color w:val="000000"/>
                <w:sz w:val="14"/>
                <w:szCs w:val="14"/>
              </w:rPr>
            </w:pPr>
            <w:r w:rsidRPr="003D7C44">
              <w:rPr>
                <w:color w:val="000000"/>
                <w:sz w:val="14"/>
                <w:szCs w:val="14"/>
              </w:rPr>
              <w:t>0.20</w:t>
            </w:r>
          </w:p>
        </w:tc>
      </w:tr>
      <w:tr w:rsidR="003D7C44" w:rsidRPr="003D7C44" w14:paraId="5F02552E" w14:textId="77777777" w:rsidTr="003D7C44">
        <w:trPr>
          <w:trHeight w:val="20"/>
        </w:trPr>
        <w:tc>
          <w:tcPr>
            <w:tcW w:w="333" w:type="pct"/>
            <w:tcBorders>
              <w:top w:val="nil"/>
              <w:left w:val="nil"/>
              <w:bottom w:val="nil"/>
              <w:right w:val="nil"/>
            </w:tcBorders>
            <w:shd w:val="clear" w:color="000000" w:fill="FFFFFF"/>
            <w:noWrap/>
            <w:hideMark/>
          </w:tcPr>
          <w:p w14:paraId="66F72D8E" w14:textId="77777777" w:rsidR="00D14D92" w:rsidRPr="003D7C44" w:rsidRDefault="00D14D92" w:rsidP="003D7C44">
            <w:pPr>
              <w:spacing w:after="0"/>
              <w:jc w:val="right"/>
              <w:rPr>
                <w:color w:val="000000"/>
                <w:sz w:val="14"/>
                <w:szCs w:val="14"/>
              </w:rPr>
            </w:pPr>
            <w:r w:rsidRPr="003D7C44">
              <w:rPr>
                <w:color w:val="000000"/>
                <w:sz w:val="14"/>
                <w:szCs w:val="14"/>
              </w:rPr>
              <w:t>2021</w:t>
            </w:r>
          </w:p>
        </w:tc>
        <w:tc>
          <w:tcPr>
            <w:tcW w:w="690" w:type="pct"/>
            <w:tcBorders>
              <w:top w:val="nil"/>
              <w:left w:val="nil"/>
              <w:bottom w:val="nil"/>
              <w:right w:val="nil"/>
            </w:tcBorders>
            <w:shd w:val="clear" w:color="000000" w:fill="FFFFFF"/>
            <w:noWrap/>
            <w:hideMark/>
          </w:tcPr>
          <w:p w14:paraId="339B7FD2" w14:textId="001A8780" w:rsidR="00D14D92" w:rsidRPr="003D7C44" w:rsidRDefault="00D14D92" w:rsidP="003D7C44">
            <w:pPr>
              <w:spacing w:after="0"/>
              <w:jc w:val="right"/>
              <w:rPr>
                <w:color w:val="000000"/>
                <w:sz w:val="14"/>
                <w:szCs w:val="14"/>
              </w:rPr>
            </w:pPr>
            <w:r w:rsidRPr="003D7C44">
              <w:rPr>
                <w:color w:val="000000"/>
                <w:sz w:val="14"/>
                <w:szCs w:val="14"/>
              </w:rPr>
              <w:t>1,298</w:t>
            </w:r>
          </w:p>
        </w:tc>
        <w:tc>
          <w:tcPr>
            <w:tcW w:w="792" w:type="pct"/>
            <w:tcBorders>
              <w:top w:val="nil"/>
              <w:left w:val="nil"/>
              <w:bottom w:val="nil"/>
              <w:right w:val="single" w:sz="4" w:space="0" w:color="auto"/>
            </w:tcBorders>
            <w:shd w:val="clear" w:color="000000" w:fill="FFFFFF"/>
            <w:noWrap/>
            <w:hideMark/>
          </w:tcPr>
          <w:p w14:paraId="6F836FF5" w14:textId="14CCF286"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206AED96" w14:textId="068FD971" w:rsidR="00D14D92" w:rsidRPr="003D7C44" w:rsidRDefault="00D14D92" w:rsidP="003D7C44">
            <w:pPr>
              <w:spacing w:after="0"/>
              <w:jc w:val="right"/>
              <w:rPr>
                <w:color w:val="000000"/>
                <w:sz w:val="14"/>
                <w:szCs w:val="14"/>
              </w:rPr>
            </w:pPr>
            <w:r w:rsidRPr="003D7C44">
              <w:rPr>
                <w:color w:val="000000"/>
                <w:sz w:val="14"/>
                <w:szCs w:val="14"/>
              </w:rPr>
              <w:t>2,888</w:t>
            </w:r>
          </w:p>
        </w:tc>
        <w:tc>
          <w:tcPr>
            <w:tcW w:w="753" w:type="pct"/>
            <w:tcBorders>
              <w:top w:val="nil"/>
              <w:left w:val="nil"/>
              <w:bottom w:val="nil"/>
              <w:right w:val="nil"/>
            </w:tcBorders>
            <w:shd w:val="clear" w:color="000000" w:fill="FFFFFF"/>
            <w:noWrap/>
            <w:hideMark/>
          </w:tcPr>
          <w:p w14:paraId="41295667" w14:textId="57958AB0"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69E48F1F" w14:textId="6EFF5A6C" w:rsidR="00D14D92" w:rsidRPr="003D7C44" w:rsidRDefault="00D14D92" w:rsidP="003D7C44">
            <w:pPr>
              <w:spacing w:after="0"/>
              <w:jc w:val="right"/>
              <w:rPr>
                <w:color w:val="000000"/>
                <w:sz w:val="14"/>
                <w:szCs w:val="14"/>
              </w:rPr>
            </w:pPr>
            <w:r w:rsidRPr="003D7C44">
              <w:rPr>
                <w:color w:val="000000"/>
                <w:sz w:val="14"/>
                <w:szCs w:val="14"/>
              </w:rPr>
              <w:t>291</w:t>
            </w:r>
          </w:p>
        </w:tc>
        <w:tc>
          <w:tcPr>
            <w:tcW w:w="608" w:type="pct"/>
            <w:tcBorders>
              <w:top w:val="nil"/>
              <w:left w:val="nil"/>
              <w:bottom w:val="nil"/>
              <w:right w:val="nil"/>
            </w:tcBorders>
            <w:shd w:val="clear" w:color="000000" w:fill="FFFFFF"/>
            <w:noWrap/>
            <w:hideMark/>
          </w:tcPr>
          <w:p w14:paraId="00539313" w14:textId="553CE110"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213DE837" w14:textId="7046EC19" w:rsidR="00D14D92" w:rsidRPr="003D7C44" w:rsidRDefault="00D14D92" w:rsidP="003D7C44">
            <w:pPr>
              <w:spacing w:after="0"/>
              <w:jc w:val="right"/>
              <w:rPr>
                <w:color w:val="000000"/>
                <w:sz w:val="14"/>
                <w:szCs w:val="14"/>
              </w:rPr>
            </w:pPr>
            <w:r w:rsidRPr="003D7C44">
              <w:rPr>
                <w:color w:val="000000"/>
                <w:sz w:val="14"/>
                <w:szCs w:val="14"/>
              </w:rPr>
              <w:t>0.27</w:t>
            </w:r>
          </w:p>
        </w:tc>
      </w:tr>
      <w:tr w:rsidR="003D7C44" w:rsidRPr="003D7C44" w14:paraId="15877C0C" w14:textId="77777777" w:rsidTr="003D7C44">
        <w:trPr>
          <w:trHeight w:val="20"/>
        </w:trPr>
        <w:tc>
          <w:tcPr>
            <w:tcW w:w="333" w:type="pct"/>
            <w:tcBorders>
              <w:top w:val="nil"/>
              <w:left w:val="nil"/>
              <w:bottom w:val="nil"/>
              <w:right w:val="nil"/>
            </w:tcBorders>
            <w:shd w:val="clear" w:color="000000" w:fill="FFFFFF"/>
            <w:noWrap/>
            <w:hideMark/>
          </w:tcPr>
          <w:p w14:paraId="778AADB5" w14:textId="77777777" w:rsidR="00D14D92" w:rsidRPr="003D7C44" w:rsidRDefault="00D14D92" w:rsidP="003D7C44">
            <w:pPr>
              <w:spacing w:after="0"/>
              <w:jc w:val="right"/>
              <w:rPr>
                <w:color w:val="000000"/>
                <w:sz w:val="14"/>
                <w:szCs w:val="14"/>
              </w:rPr>
            </w:pPr>
            <w:r w:rsidRPr="003D7C44">
              <w:rPr>
                <w:color w:val="000000"/>
                <w:sz w:val="14"/>
                <w:szCs w:val="14"/>
              </w:rPr>
              <w:t>2022</w:t>
            </w:r>
          </w:p>
        </w:tc>
        <w:tc>
          <w:tcPr>
            <w:tcW w:w="690" w:type="pct"/>
            <w:tcBorders>
              <w:top w:val="nil"/>
              <w:left w:val="nil"/>
              <w:bottom w:val="nil"/>
              <w:right w:val="nil"/>
            </w:tcBorders>
            <w:shd w:val="clear" w:color="000000" w:fill="FFFFFF"/>
            <w:noWrap/>
            <w:hideMark/>
          </w:tcPr>
          <w:p w14:paraId="1E36FD74" w14:textId="0130D6C6" w:rsidR="00D14D92" w:rsidRPr="003D7C44" w:rsidRDefault="00D14D92" w:rsidP="003D7C44">
            <w:pPr>
              <w:spacing w:after="0"/>
              <w:jc w:val="right"/>
              <w:rPr>
                <w:color w:val="000000"/>
                <w:sz w:val="14"/>
                <w:szCs w:val="14"/>
              </w:rPr>
            </w:pPr>
            <w:r w:rsidRPr="003D7C44">
              <w:rPr>
                <w:color w:val="000000"/>
                <w:sz w:val="14"/>
                <w:szCs w:val="14"/>
              </w:rPr>
              <w:t>1,517</w:t>
            </w:r>
          </w:p>
        </w:tc>
        <w:tc>
          <w:tcPr>
            <w:tcW w:w="792" w:type="pct"/>
            <w:tcBorders>
              <w:top w:val="nil"/>
              <w:left w:val="nil"/>
              <w:bottom w:val="nil"/>
              <w:right w:val="single" w:sz="4" w:space="0" w:color="auto"/>
            </w:tcBorders>
            <w:shd w:val="clear" w:color="000000" w:fill="FFFFFF"/>
            <w:noWrap/>
            <w:hideMark/>
          </w:tcPr>
          <w:p w14:paraId="3EA618FE" w14:textId="49AC29D8" w:rsidR="00D14D92" w:rsidRPr="003D7C44" w:rsidRDefault="00D14D92" w:rsidP="003D7C44">
            <w:pPr>
              <w:spacing w:after="0"/>
              <w:jc w:val="right"/>
              <w:rPr>
                <w:color w:val="000000"/>
                <w:sz w:val="14"/>
                <w:szCs w:val="14"/>
              </w:rPr>
            </w:pPr>
          </w:p>
        </w:tc>
        <w:tc>
          <w:tcPr>
            <w:tcW w:w="608" w:type="pct"/>
            <w:tcBorders>
              <w:top w:val="nil"/>
              <w:left w:val="single" w:sz="4" w:space="0" w:color="auto"/>
              <w:bottom w:val="nil"/>
              <w:right w:val="nil"/>
            </w:tcBorders>
            <w:shd w:val="clear" w:color="000000" w:fill="FFFFFF"/>
            <w:noWrap/>
            <w:hideMark/>
          </w:tcPr>
          <w:p w14:paraId="0519978D" w14:textId="39EE20D8" w:rsidR="00D14D92" w:rsidRPr="003D7C44" w:rsidRDefault="00D14D92" w:rsidP="003D7C44">
            <w:pPr>
              <w:spacing w:after="0"/>
              <w:jc w:val="right"/>
              <w:rPr>
                <w:color w:val="000000"/>
                <w:sz w:val="14"/>
                <w:szCs w:val="14"/>
              </w:rPr>
            </w:pPr>
            <w:r w:rsidRPr="003D7C44">
              <w:rPr>
                <w:color w:val="000000"/>
                <w:sz w:val="14"/>
                <w:szCs w:val="14"/>
              </w:rPr>
              <w:t>3,580</w:t>
            </w:r>
          </w:p>
        </w:tc>
        <w:tc>
          <w:tcPr>
            <w:tcW w:w="753" w:type="pct"/>
            <w:tcBorders>
              <w:top w:val="nil"/>
              <w:left w:val="nil"/>
              <w:bottom w:val="nil"/>
              <w:right w:val="nil"/>
            </w:tcBorders>
            <w:shd w:val="clear" w:color="000000" w:fill="FFFFFF"/>
            <w:noWrap/>
            <w:hideMark/>
          </w:tcPr>
          <w:p w14:paraId="41D7B671" w14:textId="7F6EDC80"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0B7EEC10" w14:textId="5B0E1921" w:rsidR="00D14D92" w:rsidRPr="003D7C44" w:rsidRDefault="00D14D92" w:rsidP="003D7C44">
            <w:pPr>
              <w:spacing w:after="0"/>
              <w:jc w:val="right"/>
              <w:rPr>
                <w:color w:val="000000"/>
                <w:sz w:val="14"/>
                <w:szCs w:val="14"/>
              </w:rPr>
            </w:pPr>
          </w:p>
        </w:tc>
        <w:tc>
          <w:tcPr>
            <w:tcW w:w="608" w:type="pct"/>
            <w:tcBorders>
              <w:top w:val="nil"/>
              <w:left w:val="nil"/>
              <w:bottom w:val="nil"/>
              <w:right w:val="nil"/>
            </w:tcBorders>
            <w:shd w:val="clear" w:color="000000" w:fill="FFFFFF"/>
            <w:noWrap/>
            <w:hideMark/>
          </w:tcPr>
          <w:p w14:paraId="1F32E194" w14:textId="46E6DFEE" w:rsidR="00D14D92" w:rsidRPr="003D7C44" w:rsidRDefault="00D14D92" w:rsidP="003D7C44">
            <w:pPr>
              <w:spacing w:after="0"/>
              <w:jc w:val="right"/>
              <w:rPr>
                <w:color w:val="000000"/>
                <w:sz w:val="14"/>
                <w:szCs w:val="14"/>
              </w:rPr>
            </w:pPr>
          </w:p>
        </w:tc>
        <w:tc>
          <w:tcPr>
            <w:tcW w:w="609" w:type="pct"/>
            <w:tcBorders>
              <w:top w:val="nil"/>
              <w:left w:val="nil"/>
              <w:bottom w:val="nil"/>
              <w:right w:val="nil"/>
            </w:tcBorders>
            <w:shd w:val="clear" w:color="000000" w:fill="FFFFFF"/>
            <w:noWrap/>
            <w:hideMark/>
          </w:tcPr>
          <w:p w14:paraId="7E04B457" w14:textId="2BF6A0A4" w:rsidR="00D14D92" w:rsidRPr="003D7C44" w:rsidRDefault="00D14D92" w:rsidP="003D7C44">
            <w:pPr>
              <w:spacing w:after="0"/>
              <w:jc w:val="right"/>
              <w:rPr>
                <w:color w:val="000000"/>
                <w:sz w:val="14"/>
                <w:szCs w:val="14"/>
              </w:rPr>
            </w:pPr>
            <w:r w:rsidRPr="003D7C44">
              <w:rPr>
                <w:color w:val="000000"/>
                <w:sz w:val="14"/>
                <w:szCs w:val="14"/>
              </w:rPr>
              <w:t>0.37</w:t>
            </w:r>
          </w:p>
        </w:tc>
      </w:tr>
      <w:tr w:rsidR="003D7C44" w:rsidRPr="003D7C44" w14:paraId="7A1862BE" w14:textId="77777777" w:rsidTr="003D7C44">
        <w:trPr>
          <w:trHeight w:val="20"/>
        </w:trPr>
        <w:tc>
          <w:tcPr>
            <w:tcW w:w="333" w:type="pct"/>
            <w:tcBorders>
              <w:top w:val="nil"/>
              <w:left w:val="nil"/>
              <w:bottom w:val="single" w:sz="8" w:space="0" w:color="auto"/>
              <w:right w:val="nil"/>
            </w:tcBorders>
            <w:shd w:val="clear" w:color="000000" w:fill="FFFFFF"/>
            <w:noWrap/>
            <w:hideMark/>
          </w:tcPr>
          <w:p w14:paraId="09AE9761" w14:textId="77777777" w:rsidR="00D14D92" w:rsidRPr="003D7C44" w:rsidRDefault="00D14D92" w:rsidP="003D7C44">
            <w:pPr>
              <w:spacing w:after="0"/>
              <w:jc w:val="right"/>
              <w:rPr>
                <w:color w:val="000000"/>
                <w:sz w:val="14"/>
                <w:szCs w:val="14"/>
              </w:rPr>
            </w:pPr>
            <w:r w:rsidRPr="003D7C44">
              <w:rPr>
                <w:color w:val="000000"/>
                <w:sz w:val="14"/>
                <w:szCs w:val="14"/>
              </w:rPr>
              <w:t>2023</w:t>
            </w:r>
          </w:p>
        </w:tc>
        <w:tc>
          <w:tcPr>
            <w:tcW w:w="690" w:type="pct"/>
            <w:tcBorders>
              <w:top w:val="nil"/>
              <w:left w:val="nil"/>
              <w:bottom w:val="single" w:sz="8" w:space="0" w:color="auto"/>
              <w:right w:val="nil"/>
            </w:tcBorders>
            <w:shd w:val="clear" w:color="000000" w:fill="FFFFFF"/>
            <w:noWrap/>
            <w:hideMark/>
          </w:tcPr>
          <w:p w14:paraId="09F20E80" w14:textId="7C3D0F58" w:rsidR="00D14D92" w:rsidRPr="003D7C44" w:rsidRDefault="00D14D92" w:rsidP="003D7C44">
            <w:pPr>
              <w:spacing w:after="0"/>
              <w:jc w:val="right"/>
              <w:rPr>
                <w:color w:val="000000"/>
                <w:sz w:val="14"/>
                <w:szCs w:val="14"/>
              </w:rPr>
            </w:pPr>
            <w:r w:rsidRPr="003D7C44">
              <w:rPr>
                <w:color w:val="000000"/>
                <w:sz w:val="14"/>
                <w:szCs w:val="14"/>
              </w:rPr>
              <w:t>1,524</w:t>
            </w:r>
          </w:p>
        </w:tc>
        <w:tc>
          <w:tcPr>
            <w:tcW w:w="792" w:type="pct"/>
            <w:tcBorders>
              <w:top w:val="nil"/>
              <w:left w:val="nil"/>
              <w:bottom w:val="single" w:sz="8" w:space="0" w:color="auto"/>
              <w:right w:val="single" w:sz="4" w:space="0" w:color="auto"/>
            </w:tcBorders>
            <w:shd w:val="clear" w:color="000000" w:fill="FFFFFF"/>
            <w:noWrap/>
            <w:hideMark/>
          </w:tcPr>
          <w:p w14:paraId="26230910" w14:textId="4D82A664" w:rsidR="00D14D92" w:rsidRPr="003D7C44" w:rsidRDefault="00D14D92" w:rsidP="003D7C44">
            <w:pPr>
              <w:spacing w:after="0"/>
              <w:jc w:val="right"/>
              <w:rPr>
                <w:color w:val="000000"/>
                <w:sz w:val="14"/>
                <w:szCs w:val="14"/>
              </w:rPr>
            </w:pPr>
          </w:p>
        </w:tc>
        <w:tc>
          <w:tcPr>
            <w:tcW w:w="608" w:type="pct"/>
            <w:tcBorders>
              <w:top w:val="nil"/>
              <w:left w:val="single" w:sz="4" w:space="0" w:color="auto"/>
              <w:bottom w:val="single" w:sz="8" w:space="0" w:color="auto"/>
              <w:right w:val="nil"/>
            </w:tcBorders>
            <w:shd w:val="clear" w:color="000000" w:fill="FFFFFF"/>
            <w:noWrap/>
            <w:hideMark/>
          </w:tcPr>
          <w:p w14:paraId="291F6602" w14:textId="438BAF76" w:rsidR="00D14D92" w:rsidRPr="003D7C44" w:rsidRDefault="00D14D92" w:rsidP="003D7C44">
            <w:pPr>
              <w:spacing w:after="0"/>
              <w:jc w:val="right"/>
              <w:rPr>
                <w:color w:val="000000"/>
                <w:sz w:val="14"/>
                <w:szCs w:val="14"/>
              </w:rPr>
            </w:pPr>
            <w:r w:rsidRPr="003D7C44">
              <w:rPr>
                <w:color w:val="000000"/>
                <w:sz w:val="14"/>
                <w:szCs w:val="14"/>
              </w:rPr>
              <w:t>3,346</w:t>
            </w:r>
          </w:p>
        </w:tc>
        <w:tc>
          <w:tcPr>
            <w:tcW w:w="753" w:type="pct"/>
            <w:tcBorders>
              <w:top w:val="nil"/>
              <w:left w:val="nil"/>
              <w:bottom w:val="single" w:sz="8" w:space="0" w:color="auto"/>
              <w:right w:val="nil"/>
            </w:tcBorders>
            <w:shd w:val="clear" w:color="000000" w:fill="FFFFFF"/>
            <w:noWrap/>
            <w:hideMark/>
          </w:tcPr>
          <w:p w14:paraId="3499213C" w14:textId="60D717F5" w:rsidR="00D14D92" w:rsidRPr="003D7C44" w:rsidRDefault="00D14D92" w:rsidP="003D7C44">
            <w:pPr>
              <w:spacing w:after="0"/>
              <w:jc w:val="right"/>
              <w:rPr>
                <w:color w:val="000000"/>
                <w:sz w:val="14"/>
                <w:szCs w:val="14"/>
              </w:rPr>
            </w:pPr>
          </w:p>
        </w:tc>
        <w:tc>
          <w:tcPr>
            <w:tcW w:w="608" w:type="pct"/>
            <w:tcBorders>
              <w:top w:val="nil"/>
              <w:left w:val="nil"/>
              <w:bottom w:val="single" w:sz="8" w:space="0" w:color="auto"/>
              <w:right w:val="nil"/>
            </w:tcBorders>
            <w:shd w:val="clear" w:color="000000" w:fill="FFFFFF"/>
            <w:noWrap/>
            <w:hideMark/>
          </w:tcPr>
          <w:p w14:paraId="719CD1B6" w14:textId="59784074" w:rsidR="00D14D92" w:rsidRPr="003D7C44" w:rsidRDefault="00D14D92" w:rsidP="003D7C44">
            <w:pPr>
              <w:spacing w:after="0"/>
              <w:jc w:val="right"/>
              <w:rPr>
                <w:color w:val="000000"/>
                <w:sz w:val="14"/>
                <w:szCs w:val="14"/>
              </w:rPr>
            </w:pPr>
            <w:r w:rsidRPr="003D7C44">
              <w:rPr>
                <w:color w:val="000000"/>
                <w:sz w:val="14"/>
                <w:szCs w:val="14"/>
              </w:rPr>
              <w:t>142</w:t>
            </w:r>
          </w:p>
        </w:tc>
        <w:tc>
          <w:tcPr>
            <w:tcW w:w="608" w:type="pct"/>
            <w:tcBorders>
              <w:top w:val="nil"/>
              <w:left w:val="nil"/>
              <w:bottom w:val="single" w:sz="8" w:space="0" w:color="auto"/>
              <w:right w:val="nil"/>
            </w:tcBorders>
            <w:shd w:val="clear" w:color="000000" w:fill="FFFFFF"/>
            <w:noWrap/>
            <w:hideMark/>
          </w:tcPr>
          <w:p w14:paraId="282627EF" w14:textId="754D83FE" w:rsidR="00D14D92" w:rsidRPr="003D7C44" w:rsidRDefault="00D14D92" w:rsidP="003D7C44">
            <w:pPr>
              <w:spacing w:after="0"/>
              <w:jc w:val="right"/>
              <w:rPr>
                <w:color w:val="000000"/>
                <w:sz w:val="14"/>
                <w:szCs w:val="14"/>
              </w:rPr>
            </w:pPr>
          </w:p>
        </w:tc>
        <w:tc>
          <w:tcPr>
            <w:tcW w:w="609" w:type="pct"/>
            <w:tcBorders>
              <w:top w:val="nil"/>
              <w:left w:val="nil"/>
              <w:bottom w:val="single" w:sz="8" w:space="0" w:color="auto"/>
              <w:right w:val="nil"/>
            </w:tcBorders>
            <w:shd w:val="clear" w:color="000000" w:fill="FFFFFF"/>
            <w:noWrap/>
            <w:hideMark/>
          </w:tcPr>
          <w:p w14:paraId="5AD6B631" w14:textId="39CDB005" w:rsidR="00D14D92" w:rsidRPr="003D7C44" w:rsidRDefault="00D14D92" w:rsidP="003D7C44">
            <w:pPr>
              <w:spacing w:after="0"/>
              <w:jc w:val="right"/>
              <w:rPr>
                <w:color w:val="000000"/>
                <w:sz w:val="14"/>
                <w:szCs w:val="14"/>
              </w:rPr>
            </w:pPr>
          </w:p>
        </w:tc>
      </w:tr>
    </w:tbl>
    <w:p w14:paraId="213CDB99" w14:textId="2F315A40" w:rsidR="00913E68" w:rsidRPr="007E1E7C" w:rsidRDefault="00314418" w:rsidP="007E1E7C">
      <w:pPr>
        <w:keepNext/>
        <w:contextualSpacing/>
        <w:rPr>
          <w:sz w:val="16"/>
          <w:szCs w:val="16"/>
        </w:rPr>
      </w:pPr>
      <w:r w:rsidRPr="007E1E7C">
        <w:rPr>
          <w:sz w:val="16"/>
          <w:szCs w:val="16"/>
        </w:rPr>
        <w:t>*</w:t>
      </w:r>
      <w:r w:rsidR="00913E68" w:rsidRPr="007E1E7C">
        <w:rPr>
          <w:sz w:val="16"/>
          <w:szCs w:val="16"/>
        </w:rPr>
        <w:t xml:space="preserve">Indices were extrapolated for survey areas not sampled every year, including Aleutian Islands </w:t>
      </w:r>
      <w:r w:rsidR="003D7C44">
        <w:rPr>
          <w:sz w:val="16"/>
          <w:szCs w:val="16"/>
        </w:rPr>
        <w:t>(</w:t>
      </w:r>
      <w:r w:rsidR="00913E68" w:rsidRPr="007E1E7C">
        <w:rPr>
          <w:sz w:val="16"/>
          <w:szCs w:val="16"/>
        </w:rPr>
        <w:t>1979, 1995</w:t>
      </w:r>
      <w:r w:rsidR="003D7C44">
        <w:rPr>
          <w:sz w:val="16"/>
          <w:szCs w:val="16"/>
        </w:rPr>
        <w:t>, and subsequent odd numbered years)</w:t>
      </w:r>
      <w:r w:rsidR="00913E68" w:rsidRPr="007E1E7C">
        <w:rPr>
          <w:sz w:val="16"/>
          <w:szCs w:val="16"/>
        </w:rPr>
        <w:t xml:space="preserve"> or Bering Sea </w:t>
      </w:r>
      <w:r w:rsidR="003D7C44">
        <w:rPr>
          <w:sz w:val="16"/>
          <w:szCs w:val="16"/>
        </w:rPr>
        <w:t>(</w:t>
      </w:r>
      <w:r w:rsidR="00913E68" w:rsidRPr="007E1E7C">
        <w:rPr>
          <w:sz w:val="16"/>
          <w:szCs w:val="16"/>
        </w:rPr>
        <w:t xml:space="preserve">1979-1981, 1995, 1996, </w:t>
      </w:r>
      <w:r w:rsidR="003D7C44">
        <w:rPr>
          <w:sz w:val="16"/>
          <w:szCs w:val="16"/>
        </w:rPr>
        <w:t>and subsequent even numbered years)</w:t>
      </w:r>
      <w:r w:rsidR="00913E68" w:rsidRPr="007E1E7C">
        <w:rPr>
          <w:sz w:val="16"/>
          <w:szCs w:val="16"/>
        </w:rPr>
        <w:t>.</w:t>
      </w:r>
      <w:r w:rsidR="00402803" w:rsidRPr="007E1E7C">
        <w:rPr>
          <w:sz w:val="16"/>
          <w:szCs w:val="16"/>
        </w:rPr>
        <w:br w:type="page"/>
      </w:r>
    </w:p>
    <w:p w14:paraId="6B895BFD" w14:textId="172AB62D" w:rsidR="00AC761B" w:rsidRDefault="00913E68" w:rsidP="00E85087">
      <w:pPr>
        <w:pStyle w:val="Figcap"/>
      </w:pPr>
      <w:r w:rsidRPr="00B1232E">
        <w:rPr>
          <w:b/>
        </w:rPr>
        <w:lastRenderedPageBreak/>
        <w:t>Table 3.</w:t>
      </w:r>
      <w:r w:rsidR="00AC761B" w:rsidRPr="00B1232E">
        <w:rPr>
          <w:b/>
        </w:rPr>
        <w:t>6</w:t>
      </w:r>
      <w:r w:rsidRPr="00B1232E">
        <w:rPr>
          <w:b/>
        </w:rPr>
        <w:t>.</w:t>
      </w:r>
      <w:r w:rsidRPr="007E1E7C">
        <w:t xml:space="preserve"> </w:t>
      </w:r>
      <w:r w:rsidR="00AC761B" w:rsidRPr="007E1E7C">
        <w:t xml:space="preserve">Summary of the parameters estimated within the assessment model. </w:t>
      </w:r>
    </w:p>
    <w:p w14:paraId="2BD93864" w14:textId="77777777" w:rsidR="00AC761B" w:rsidRDefault="00AC761B" w:rsidP="00AC761B"/>
    <w:p w14:paraId="0F9AE6D6" w14:textId="77777777" w:rsidR="00AC761B" w:rsidRPr="003C5897" w:rsidRDefault="00AC761B" w:rsidP="00AC761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12"/>
          <w:szCs w:val="12"/>
        </w:rPr>
      </w:pPr>
    </w:p>
    <w:tbl>
      <w:tblPr>
        <w:tblStyle w:val="33"/>
        <w:tblW w:w="7380" w:type="dxa"/>
        <w:jc w:val="center"/>
        <w:tblLayout w:type="fixed"/>
        <w:tblLook w:val="0000" w:firstRow="0" w:lastRow="0" w:firstColumn="0" w:lastColumn="0" w:noHBand="0" w:noVBand="0"/>
      </w:tblPr>
      <w:tblGrid>
        <w:gridCol w:w="3240"/>
        <w:gridCol w:w="1710"/>
        <w:gridCol w:w="2430"/>
      </w:tblGrid>
      <w:tr w:rsidR="00AC761B" w:rsidRPr="003C5897" w14:paraId="456B4297" w14:textId="77777777" w:rsidTr="00BB0A14">
        <w:trPr>
          <w:trHeight w:val="20"/>
          <w:jc w:val="center"/>
        </w:trPr>
        <w:tc>
          <w:tcPr>
            <w:tcW w:w="3240" w:type="dxa"/>
            <w:tcBorders>
              <w:top w:val="single" w:sz="4" w:space="0" w:color="000000"/>
              <w:left w:val="nil"/>
              <w:bottom w:val="single" w:sz="4" w:space="0" w:color="000000"/>
              <w:right w:val="nil"/>
            </w:tcBorders>
            <w:vAlign w:val="bottom"/>
          </w:tcPr>
          <w:p w14:paraId="449655C4" w14:textId="77777777" w:rsidR="00AC761B" w:rsidRPr="003C5897" w:rsidRDefault="00AC761B" w:rsidP="00BB0A14">
            <w:pPr>
              <w:contextualSpacing/>
              <w:rPr>
                <w:b/>
              </w:rPr>
            </w:pPr>
            <w:r w:rsidRPr="003C5897">
              <w:rPr>
                <w:b/>
              </w:rPr>
              <w:t>Parameter Name</w:t>
            </w:r>
          </w:p>
        </w:tc>
        <w:tc>
          <w:tcPr>
            <w:tcW w:w="1710" w:type="dxa"/>
            <w:tcBorders>
              <w:top w:val="single" w:sz="4" w:space="0" w:color="000000"/>
              <w:left w:val="nil"/>
              <w:bottom w:val="single" w:sz="4" w:space="0" w:color="000000"/>
              <w:right w:val="nil"/>
            </w:tcBorders>
            <w:vAlign w:val="bottom"/>
          </w:tcPr>
          <w:p w14:paraId="5665189E" w14:textId="77777777" w:rsidR="00AC761B" w:rsidRPr="003C5897" w:rsidRDefault="00AC761B" w:rsidP="00BB0A14">
            <w:pPr>
              <w:contextualSpacing/>
              <w:jc w:val="right"/>
              <w:rPr>
                <w:b/>
              </w:rPr>
            </w:pPr>
            <w:r w:rsidRPr="003C5897">
              <w:rPr>
                <w:b/>
              </w:rPr>
              <w:t>Symbol</w:t>
            </w:r>
          </w:p>
        </w:tc>
        <w:tc>
          <w:tcPr>
            <w:tcW w:w="2430" w:type="dxa"/>
            <w:tcBorders>
              <w:top w:val="single" w:sz="4" w:space="0" w:color="000000"/>
              <w:left w:val="nil"/>
              <w:bottom w:val="single" w:sz="4" w:space="0" w:color="000000"/>
              <w:right w:val="nil"/>
            </w:tcBorders>
            <w:vAlign w:val="bottom"/>
          </w:tcPr>
          <w:p w14:paraId="7F6E4C1F" w14:textId="77777777" w:rsidR="00AC761B" w:rsidRPr="003C5897" w:rsidRDefault="00AC761B" w:rsidP="00BB0A14">
            <w:pPr>
              <w:contextualSpacing/>
              <w:jc w:val="right"/>
              <w:rPr>
                <w:b/>
              </w:rPr>
            </w:pPr>
            <w:r w:rsidRPr="003C5897">
              <w:rPr>
                <w:b/>
              </w:rPr>
              <w:t>Number of Parameters</w:t>
            </w:r>
          </w:p>
        </w:tc>
      </w:tr>
      <w:tr w:rsidR="00AC761B" w:rsidRPr="003C5897" w14:paraId="70A0E0CA" w14:textId="77777777" w:rsidTr="00BB0A14">
        <w:trPr>
          <w:trHeight w:val="20"/>
          <w:jc w:val="center"/>
        </w:trPr>
        <w:tc>
          <w:tcPr>
            <w:tcW w:w="3240" w:type="dxa"/>
            <w:tcBorders>
              <w:top w:val="nil"/>
              <w:left w:val="nil"/>
              <w:bottom w:val="nil"/>
              <w:right w:val="nil"/>
            </w:tcBorders>
            <w:vAlign w:val="bottom"/>
          </w:tcPr>
          <w:p w14:paraId="3EE6621D" w14:textId="77777777" w:rsidR="00AC761B" w:rsidRPr="003C5897" w:rsidRDefault="00AC761B" w:rsidP="00BB0A14">
            <w:pPr>
              <w:contextualSpacing/>
            </w:pPr>
            <w:r w:rsidRPr="003C5897">
              <w:t>Catchability</w:t>
            </w:r>
          </w:p>
        </w:tc>
        <w:tc>
          <w:tcPr>
            <w:tcW w:w="1710" w:type="dxa"/>
            <w:tcBorders>
              <w:top w:val="nil"/>
              <w:left w:val="nil"/>
              <w:bottom w:val="nil"/>
              <w:right w:val="nil"/>
            </w:tcBorders>
            <w:vAlign w:val="bottom"/>
          </w:tcPr>
          <w:p w14:paraId="274EC269" w14:textId="77777777" w:rsidR="00AC761B" w:rsidRPr="003C5897" w:rsidRDefault="00AC761B" w:rsidP="00BB0A14">
            <w:pPr>
              <w:contextualSpacing/>
              <w:jc w:val="right"/>
              <w:rPr>
                <w:i/>
              </w:rPr>
            </w:pPr>
            <w:r w:rsidRPr="003C5897">
              <w:rPr>
                <w:i/>
              </w:rPr>
              <w:t>q</w:t>
            </w:r>
          </w:p>
        </w:tc>
        <w:tc>
          <w:tcPr>
            <w:tcW w:w="2430" w:type="dxa"/>
            <w:tcBorders>
              <w:top w:val="nil"/>
              <w:left w:val="nil"/>
              <w:bottom w:val="nil"/>
              <w:right w:val="nil"/>
            </w:tcBorders>
            <w:vAlign w:val="bottom"/>
          </w:tcPr>
          <w:p w14:paraId="138501C0" w14:textId="77777777" w:rsidR="00AC761B" w:rsidRPr="003C5897" w:rsidRDefault="00AC761B" w:rsidP="00BB0A14">
            <w:pPr>
              <w:contextualSpacing/>
              <w:jc w:val="right"/>
            </w:pPr>
            <w:r w:rsidRPr="003C5897">
              <w:t>7</w:t>
            </w:r>
          </w:p>
        </w:tc>
      </w:tr>
      <w:tr w:rsidR="00AC761B" w:rsidRPr="003C5897" w14:paraId="32F192F8" w14:textId="77777777" w:rsidTr="00BB0A14">
        <w:trPr>
          <w:trHeight w:val="20"/>
          <w:jc w:val="center"/>
        </w:trPr>
        <w:tc>
          <w:tcPr>
            <w:tcW w:w="3240" w:type="dxa"/>
            <w:tcBorders>
              <w:top w:val="nil"/>
              <w:left w:val="nil"/>
              <w:bottom w:val="nil"/>
              <w:right w:val="nil"/>
            </w:tcBorders>
            <w:vAlign w:val="bottom"/>
          </w:tcPr>
          <w:p w14:paraId="66DC8E81" w14:textId="77777777" w:rsidR="00AC761B" w:rsidRPr="003C5897" w:rsidRDefault="00AC761B" w:rsidP="00BB0A14">
            <w:pPr>
              <w:contextualSpacing/>
            </w:pPr>
            <w:r w:rsidRPr="003C5897">
              <w:t>Mean recruitment</w:t>
            </w:r>
          </w:p>
        </w:tc>
        <w:tc>
          <w:tcPr>
            <w:tcW w:w="1710" w:type="dxa"/>
            <w:tcBorders>
              <w:top w:val="nil"/>
              <w:left w:val="nil"/>
              <w:bottom w:val="nil"/>
              <w:right w:val="nil"/>
            </w:tcBorders>
            <w:vAlign w:val="bottom"/>
          </w:tcPr>
          <w:p w14:paraId="3653E512" w14:textId="77777777" w:rsidR="00AC761B" w:rsidRPr="003C5897" w:rsidRDefault="00AC761B" w:rsidP="00BB0A14">
            <w:pPr>
              <w:contextualSpacing/>
              <w:jc w:val="right"/>
              <w:rPr>
                <w:i/>
              </w:rPr>
            </w:pPr>
            <w:proofErr w:type="spellStart"/>
            <w:r w:rsidRPr="003C5897">
              <w:rPr>
                <w:i/>
              </w:rPr>
              <w:t>μ</w:t>
            </w:r>
            <w:r w:rsidRPr="003C5897">
              <w:rPr>
                <w:i/>
                <w:vertAlign w:val="subscript"/>
              </w:rPr>
              <w:t>r</w:t>
            </w:r>
            <w:proofErr w:type="spellEnd"/>
          </w:p>
        </w:tc>
        <w:tc>
          <w:tcPr>
            <w:tcW w:w="2430" w:type="dxa"/>
            <w:tcBorders>
              <w:top w:val="nil"/>
              <w:left w:val="nil"/>
              <w:bottom w:val="nil"/>
              <w:right w:val="nil"/>
            </w:tcBorders>
            <w:vAlign w:val="bottom"/>
          </w:tcPr>
          <w:p w14:paraId="4B87C731" w14:textId="77777777" w:rsidR="00AC761B" w:rsidRPr="003C5897" w:rsidRDefault="00AC761B" w:rsidP="00BB0A14">
            <w:pPr>
              <w:contextualSpacing/>
              <w:jc w:val="right"/>
            </w:pPr>
            <w:r w:rsidRPr="003C5897">
              <w:t>1</w:t>
            </w:r>
          </w:p>
        </w:tc>
      </w:tr>
      <w:tr w:rsidR="00AC761B" w:rsidRPr="003C5897" w14:paraId="5E5EA06B" w14:textId="77777777" w:rsidTr="00BB0A14">
        <w:trPr>
          <w:trHeight w:val="20"/>
          <w:jc w:val="center"/>
        </w:trPr>
        <w:tc>
          <w:tcPr>
            <w:tcW w:w="3240" w:type="dxa"/>
            <w:tcBorders>
              <w:top w:val="nil"/>
              <w:left w:val="nil"/>
              <w:bottom w:val="nil"/>
              <w:right w:val="nil"/>
            </w:tcBorders>
            <w:vAlign w:val="bottom"/>
          </w:tcPr>
          <w:p w14:paraId="78A00AB5" w14:textId="2993DAFD" w:rsidR="00AC761B" w:rsidRPr="003C5897" w:rsidRDefault="00130CF5" w:rsidP="00BB0A14">
            <w:pPr>
              <w:contextualSpacing/>
            </w:pPr>
            <w:r>
              <w:t>Recruitment Variance</w:t>
            </w:r>
          </w:p>
        </w:tc>
        <w:tc>
          <w:tcPr>
            <w:tcW w:w="1710" w:type="dxa"/>
            <w:tcBorders>
              <w:top w:val="nil"/>
              <w:left w:val="nil"/>
              <w:bottom w:val="nil"/>
              <w:right w:val="nil"/>
            </w:tcBorders>
            <w:vAlign w:val="bottom"/>
          </w:tcPr>
          <w:p w14:paraId="2EC7C10F" w14:textId="755B9D89" w:rsidR="00AC761B" w:rsidRPr="003C5897" w:rsidRDefault="00130CF5" w:rsidP="00BB0A14">
            <w:pPr>
              <w:contextualSpacing/>
              <w:jc w:val="right"/>
              <w:rPr>
                <w:i/>
              </w:rPr>
            </w:pPr>
            <w:proofErr w:type="spellStart"/>
            <w:r w:rsidRPr="00130CF5">
              <w:rPr>
                <w:i/>
              </w:rPr>
              <w:t>σ</w:t>
            </w:r>
            <w:r w:rsidRPr="00130CF5">
              <w:rPr>
                <w:i/>
                <w:vertAlign w:val="subscript"/>
              </w:rPr>
              <w:t>R</w:t>
            </w:r>
            <w:proofErr w:type="spellEnd"/>
          </w:p>
        </w:tc>
        <w:tc>
          <w:tcPr>
            <w:tcW w:w="2430" w:type="dxa"/>
            <w:tcBorders>
              <w:top w:val="nil"/>
              <w:left w:val="nil"/>
              <w:bottom w:val="nil"/>
              <w:right w:val="nil"/>
            </w:tcBorders>
            <w:vAlign w:val="bottom"/>
          </w:tcPr>
          <w:p w14:paraId="4046274E" w14:textId="77777777" w:rsidR="00AC761B" w:rsidRPr="003C5897" w:rsidRDefault="00AC761B" w:rsidP="00BB0A14">
            <w:pPr>
              <w:contextualSpacing/>
              <w:jc w:val="right"/>
            </w:pPr>
            <w:r w:rsidRPr="003C5897">
              <w:t>1</w:t>
            </w:r>
          </w:p>
        </w:tc>
      </w:tr>
      <w:tr w:rsidR="00130CF5" w:rsidRPr="003C5897" w14:paraId="0EA24A3A" w14:textId="77777777" w:rsidTr="00BB0A14">
        <w:trPr>
          <w:trHeight w:val="20"/>
          <w:jc w:val="center"/>
        </w:trPr>
        <w:tc>
          <w:tcPr>
            <w:tcW w:w="3240" w:type="dxa"/>
            <w:tcBorders>
              <w:top w:val="nil"/>
              <w:left w:val="nil"/>
              <w:bottom w:val="nil"/>
              <w:right w:val="nil"/>
            </w:tcBorders>
            <w:vAlign w:val="bottom"/>
          </w:tcPr>
          <w:p w14:paraId="6F3D14D7" w14:textId="71DC4B58" w:rsidR="00130CF5" w:rsidRPr="003C5897" w:rsidRDefault="00130CF5" w:rsidP="00130CF5">
            <w:pPr>
              <w:contextualSpacing/>
            </w:pPr>
            <w:r w:rsidRPr="003C5897">
              <w:t>Natural mortality</w:t>
            </w:r>
          </w:p>
        </w:tc>
        <w:tc>
          <w:tcPr>
            <w:tcW w:w="1710" w:type="dxa"/>
            <w:tcBorders>
              <w:top w:val="nil"/>
              <w:left w:val="nil"/>
              <w:bottom w:val="nil"/>
              <w:right w:val="nil"/>
            </w:tcBorders>
            <w:vAlign w:val="bottom"/>
          </w:tcPr>
          <w:p w14:paraId="1555727F" w14:textId="52E7B55B" w:rsidR="00130CF5" w:rsidRPr="003C5897" w:rsidRDefault="00130CF5" w:rsidP="00130CF5">
            <w:pPr>
              <w:contextualSpacing/>
              <w:jc w:val="right"/>
              <w:rPr>
                <w:i/>
              </w:rPr>
            </w:pPr>
            <w:r w:rsidRPr="003C5897">
              <w:rPr>
                <w:i/>
              </w:rPr>
              <w:t>M</w:t>
            </w:r>
          </w:p>
        </w:tc>
        <w:tc>
          <w:tcPr>
            <w:tcW w:w="2430" w:type="dxa"/>
            <w:tcBorders>
              <w:top w:val="nil"/>
              <w:left w:val="nil"/>
              <w:bottom w:val="nil"/>
              <w:right w:val="nil"/>
            </w:tcBorders>
            <w:vAlign w:val="bottom"/>
          </w:tcPr>
          <w:p w14:paraId="0A162551" w14:textId="5A361E4E" w:rsidR="00130CF5" w:rsidRPr="003C5897" w:rsidRDefault="00130CF5" w:rsidP="00130CF5">
            <w:pPr>
              <w:contextualSpacing/>
              <w:jc w:val="right"/>
            </w:pPr>
            <w:r>
              <w:t>1</w:t>
            </w:r>
          </w:p>
        </w:tc>
      </w:tr>
      <w:tr w:rsidR="00AC761B" w:rsidRPr="003C5897" w14:paraId="43991EBB" w14:textId="77777777" w:rsidTr="00BB0A14">
        <w:trPr>
          <w:trHeight w:val="20"/>
          <w:jc w:val="center"/>
        </w:trPr>
        <w:tc>
          <w:tcPr>
            <w:tcW w:w="3240" w:type="dxa"/>
            <w:tcBorders>
              <w:top w:val="nil"/>
              <w:left w:val="nil"/>
              <w:bottom w:val="nil"/>
              <w:right w:val="nil"/>
            </w:tcBorders>
            <w:vAlign w:val="bottom"/>
          </w:tcPr>
          <w:p w14:paraId="03065696" w14:textId="77777777" w:rsidR="00AC761B" w:rsidRPr="003C5897" w:rsidRDefault="00AC761B" w:rsidP="00BB0A14">
            <w:pPr>
              <w:contextualSpacing/>
            </w:pPr>
            <w:r w:rsidRPr="003C5897">
              <w:t>Recruitment deviations</w:t>
            </w:r>
          </w:p>
        </w:tc>
        <w:tc>
          <w:tcPr>
            <w:tcW w:w="1710" w:type="dxa"/>
            <w:tcBorders>
              <w:top w:val="nil"/>
              <w:left w:val="nil"/>
              <w:bottom w:val="nil"/>
              <w:right w:val="nil"/>
            </w:tcBorders>
            <w:vAlign w:val="bottom"/>
          </w:tcPr>
          <w:p w14:paraId="25345EDC" w14:textId="77777777" w:rsidR="00AC761B" w:rsidRPr="003C5897" w:rsidRDefault="00AC761B" w:rsidP="00BB0A14">
            <w:pPr>
              <w:contextualSpacing/>
              <w:jc w:val="right"/>
              <w:rPr>
                <w:rFonts w:eastAsia="Noto Sans Symbols"/>
                <w:i/>
              </w:rPr>
            </w:pPr>
            <w:proofErr w:type="spellStart"/>
            <w:r w:rsidRPr="003C5897">
              <w:rPr>
                <w:rFonts w:eastAsia="Noto Sans Symbols"/>
                <w:i/>
              </w:rPr>
              <w:t>τ</w:t>
            </w:r>
            <w:r w:rsidRPr="003C5897">
              <w:rPr>
                <w:i/>
                <w:vertAlign w:val="subscript"/>
              </w:rPr>
              <w:t>y</w:t>
            </w:r>
            <w:proofErr w:type="spellEnd"/>
          </w:p>
        </w:tc>
        <w:tc>
          <w:tcPr>
            <w:tcW w:w="2430" w:type="dxa"/>
            <w:tcBorders>
              <w:top w:val="nil"/>
              <w:left w:val="nil"/>
              <w:bottom w:val="nil"/>
              <w:right w:val="nil"/>
            </w:tcBorders>
            <w:vAlign w:val="bottom"/>
          </w:tcPr>
          <w:p w14:paraId="6527D166" w14:textId="44144963" w:rsidR="00AC761B" w:rsidRPr="003C5897" w:rsidRDefault="00AC761B" w:rsidP="00BB0A14">
            <w:pPr>
              <w:contextualSpacing/>
              <w:jc w:val="right"/>
            </w:pPr>
            <w:r w:rsidRPr="003C5897">
              <w:t>9</w:t>
            </w:r>
            <w:r w:rsidR="00130CF5">
              <w:t>1</w:t>
            </w:r>
          </w:p>
        </w:tc>
      </w:tr>
      <w:tr w:rsidR="00AC761B" w:rsidRPr="003C5897" w14:paraId="6D35FEB7" w14:textId="77777777" w:rsidTr="00BB0A14">
        <w:trPr>
          <w:trHeight w:val="20"/>
          <w:jc w:val="center"/>
        </w:trPr>
        <w:tc>
          <w:tcPr>
            <w:tcW w:w="3240" w:type="dxa"/>
            <w:tcBorders>
              <w:top w:val="nil"/>
              <w:left w:val="nil"/>
              <w:bottom w:val="nil"/>
              <w:right w:val="nil"/>
            </w:tcBorders>
            <w:vAlign w:val="bottom"/>
          </w:tcPr>
          <w:p w14:paraId="643CBC41" w14:textId="77777777" w:rsidR="00AC761B" w:rsidRPr="003C5897" w:rsidRDefault="00AC761B" w:rsidP="00BB0A14">
            <w:pPr>
              <w:contextualSpacing/>
            </w:pPr>
            <w:r w:rsidRPr="003C5897">
              <w:t>Average fishing mortality</w:t>
            </w:r>
          </w:p>
        </w:tc>
        <w:tc>
          <w:tcPr>
            <w:tcW w:w="1710" w:type="dxa"/>
            <w:tcBorders>
              <w:top w:val="nil"/>
              <w:left w:val="nil"/>
              <w:bottom w:val="nil"/>
              <w:right w:val="nil"/>
            </w:tcBorders>
            <w:vAlign w:val="bottom"/>
          </w:tcPr>
          <w:p w14:paraId="090EFF08" w14:textId="77777777" w:rsidR="00AC761B" w:rsidRPr="003C5897" w:rsidRDefault="00AC761B" w:rsidP="00BB0A14">
            <w:pPr>
              <w:contextualSpacing/>
              <w:jc w:val="right"/>
              <w:rPr>
                <w:i/>
              </w:rPr>
            </w:pPr>
            <w:proofErr w:type="spellStart"/>
            <w:r w:rsidRPr="003C5897">
              <w:rPr>
                <w:i/>
              </w:rPr>
              <w:t>μ</w:t>
            </w:r>
            <w:r w:rsidRPr="003C5897">
              <w:rPr>
                <w:i/>
                <w:vertAlign w:val="subscript"/>
              </w:rPr>
              <w:t>f</w:t>
            </w:r>
            <w:proofErr w:type="spellEnd"/>
          </w:p>
        </w:tc>
        <w:tc>
          <w:tcPr>
            <w:tcW w:w="2430" w:type="dxa"/>
            <w:tcBorders>
              <w:top w:val="nil"/>
              <w:left w:val="nil"/>
              <w:bottom w:val="nil"/>
              <w:right w:val="nil"/>
            </w:tcBorders>
            <w:vAlign w:val="bottom"/>
          </w:tcPr>
          <w:p w14:paraId="1F5A7B39" w14:textId="77777777" w:rsidR="00AC761B" w:rsidRPr="003C5897" w:rsidRDefault="00AC761B" w:rsidP="00BB0A14">
            <w:pPr>
              <w:contextualSpacing/>
              <w:jc w:val="right"/>
            </w:pPr>
            <w:r w:rsidRPr="003C5897">
              <w:t>2</w:t>
            </w:r>
          </w:p>
        </w:tc>
      </w:tr>
      <w:tr w:rsidR="00AC761B" w:rsidRPr="003C5897" w14:paraId="302DB76A" w14:textId="77777777" w:rsidTr="00BB0A14">
        <w:trPr>
          <w:trHeight w:val="20"/>
          <w:jc w:val="center"/>
        </w:trPr>
        <w:tc>
          <w:tcPr>
            <w:tcW w:w="3240" w:type="dxa"/>
            <w:tcBorders>
              <w:top w:val="nil"/>
              <w:left w:val="nil"/>
              <w:bottom w:val="nil"/>
              <w:right w:val="nil"/>
            </w:tcBorders>
            <w:vAlign w:val="bottom"/>
          </w:tcPr>
          <w:p w14:paraId="4B79977C" w14:textId="77777777" w:rsidR="00AC761B" w:rsidRPr="003C5897" w:rsidRDefault="00AC761B" w:rsidP="00BB0A14">
            <w:pPr>
              <w:contextualSpacing/>
            </w:pPr>
            <w:r w:rsidRPr="003C5897">
              <w:t>Fishing mortality deviations</w:t>
            </w:r>
          </w:p>
        </w:tc>
        <w:tc>
          <w:tcPr>
            <w:tcW w:w="1710" w:type="dxa"/>
            <w:tcBorders>
              <w:top w:val="nil"/>
              <w:left w:val="nil"/>
              <w:bottom w:val="nil"/>
              <w:right w:val="nil"/>
            </w:tcBorders>
            <w:vAlign w:val="bottom"/>
          </w:tcPr>
          <w:p w14:paraId="12B54432" w14:textId="77777777" w:rsidR="00AC761B" w:rsidRPr="003C5897" w:rsidRDefault="00AC761B" w:rsidP="00BB0A14">
            <w:pPr>
              <w:contextualSpacing/>
              <w:jc w:val="right"/>
              <w:rPr>
                <w:rFonts w:eastAsia="Noto Sans Symbols"/>
                <w:i/>
              </w:rPr>
            </w:pPr>
            <w:proofErr w:type="spellStart"/>
            <w:r w:rsidRPr="003C5897">
              <w:rPr>
                <w:rFonts w:eastAsia="Noto Sans Symbols"/>
                <w:i/>
              </w:rPr>
              <w:t>φ</w:t>
            </w:r>
            <w:r w:rsidRPr="003C5897">
              <w:rPr>
                <w:i/>
                <w:vertAlign w:val="subscript"/>
              </w:rPr>
              <w:t>y</w:t>
            </w:r>
            <w:proofErr w:type="spellEnd"/>
          </w:p>
        </w:tc>
        <w:tc>
          <w:tcPr>
            <w:tcW w:w="2430" w:type="dxa"/>
            <w:tcBorders>
              <w:top w:val="nil"/>
              <w:left w:val="nil"/>
              <w:bottom w:val="nil"/>
              <w:right w:val="nil"/>
            </w:tcBorders>
            <w:vAlign w:val="bottom"/>
          </w:tcPr>
          <w:p w14:paraId="4F05E4F7" w14:textId="761D67F6" w:rsidR="00AC761B" w:rsidRPr="003C5897" w:rsidRDefault="00AC761B" w:rsidP="00BB0A14">
            <w:pPr>
              <w:contextualSpacing/>
              <w:jc w:val="right"/>
            </w:pPr>
            <w:r w:rsidRPr="003C5897">
              <w:t>12</w:t>
            </w:r>
            <w:r w:rsidR="00130CF5">
              <w:t>5</w:t>
            </w:r>
          </w:p>
        </w:tc>
      </w:tr>
      <w:tr w:rsidR="00AC761B" w:rsidRPr="003C5897" w14:paraId="0855A3AE" w14:textId="77777777" w:rsidTr="00BB0A14">
        <w:trPr>
          <w:trHeight w:val="20"/>
          <w:jc w:val="center"/>
        </w:trPr>
        <w:tc>
          <w:tcPr>
            <w:tcW w:w="3240" w:type="dxa"/>
            <w:tcBorders>
              <w:top w:val="nil"/>
              <w:left w:val="nil"/>
              <w:bottom w:val="nil"/>
              <w:right w:val="nil"/>
            </w:tcBorders>
            <w:vAlign w:val="bottom"/>
          </w:tcPr>
          <w:p w14:paraId="64E2359F" w14:textId="77777777" w:rsidR="00AC761B" w:rsidRPr="003C5897" w:rsidRDefault="00AC761B" w:rsidP="00BB0A14">
            <w:pPr>
              <w:contextualSpacing/>
            </w:pPr>
            <w:r w:rsidRPr="003C5897">
              <w:t>Fishery selectivity</w:t>
            </w:r>
          </w:p>
        </w:tc>
        <w:tc>
          <w:tcPr>
            <w:tcW w:w="1710" w:type="dxa"/>
            <w:tcBorders>
              <w:top w:val="nil"/>
              <w:left w:val="nil"/>
              <w:bottom w:val="nil"/>
              <w:right w:val="nil"/>
            </w:tcBorders>
            <w:vAlign w:val="bottom"/>
          </w:tcPr>
          <w:p w14:paraId="553005FA" w14:textId="77777777" w:rsidR="00AC761B" w:rsidRPr="003C5897" w:rsidRDefault="00AC761B" w:rsidP="00BB0A14">
            <w:pPr>
              <w:contextualSpacing/>
              <w:jc w:val="right"/>
              <w:rPr>
                <w:i/>
              </w:rPr>
            </w:pPr>
            <w:proofErr w:type="spellStart"/>
            <w:r w:rsidRPr="003C5897">
              <w:rPr>
                <w:i/>
              </w:rPr>
              <w:t>fs</w:t>
            </w:r>
            <w:r w:rsidRPr="003C5897">
              <w:rPr>
                <w:i/>
                <w:vertAlign w:val="subscript"/>
              </w:rPr>
              <w:t>a</w:t>
            </w:r>
            <w:proofErr w:type="spellEnd"/>
          </w:p>
        </w:tc>
        <w:tc>
          <w:tcPr>
            <w:tcW w:w="2430" w:type="dxa"/>
            <w:tcBorders>
              <w:top w:val="nil"/>
              <w:left w:val="nil"/>
              <w:bottom w:val="nil"/>
              <w:right w:val="nil"/>
            </w:tcBorders>
            <w:vAlign w:val="bottom"/>
          </w:tcPr>
          <w:p w14:paraId="2E623345" w14:textId="2BB39771" w:rsidR="00AC761B" w:rsidRPr="003C5897" w:rsidRDefault="00AC761B" w:rsidP="00BB0A14">
            <w:pPr>
              <w:contextualSpacing/>
              <w:jc w:val="right"/>
            </w:pPr>
            <w:r w:rsidRPr="003C5897">
              <w:t>1</w:t>
            </w:r>
            <w:sdt>
              <w:sdtPr>
                <w:tag w:val="goog_rdk_48"/>
                <w:id w:val="1540398958"/>
              </w:sdtPr>
              <w:sdtContent/>
            </w:sdt>
            <w:r w:rsidR="00130CF5">
              <w:t>4</w:t>
            </w:r>
          </w:p>
        </w:tc>
      </w:tr>
      <w:tr w:rsidR="00AC761B" w:rsidRPr="003C5897" w14:paraId="1EAAA57A" w14:textId="77777777" w:rsidTr="00BB0A14">
        <w:trPr>
          <w:trHeight w:val="20"/>
          <w:jc w:val="center"/>
        </w:trPr>
        <w:tc>
          <w:tcPr>
            <w:tcW w:w="3240" w:type="dxa"/>
            <w:tcBorders>
              <w:top w:val="nil"/>
              <w:left w:val="nil"/>
              <w:bottom w:val="single" w:sz="4" w:space="0" w:color="000000"/>
              <w:right w:val="nil"/>
            </w:tcBorders>
            <w:vAlign w:val="bottom"/>
          </w:tcPr>
          <w:p w14:paraId="5874F3DF" w14:textId="77777777" w:rsidR="00AC761B" w:rsidRPr="003C5897" w:rsidRDefault="00AC761B" w:rsidP="00BB0A14">
            <w:pPr>
              <w:contextualSpacing/>
            </w:pPr>
            <w:r w:rsidRPr="003C5897">
              <w:t>Survey selectivity</w:t>
            </w:r>
          </w:p>
        </w:tc>
        <w:tc>
          <w:tcPr>
            <w:tcW w:w="1710" w:type="dxa"/>
            <w:tcBorders>
              <w:top w:val="nil"/>
              <w:left w:val="nil"/>
              <w:bottom w:val="single" w:sz="4" w:space="0" w:color="000000"/>
              <w:right w:val="nil"/>
            </w:tcBorders>
            <w:vAlign w:val="bottom"/>
          </w:tcPr>
          <w:p w14:paraId="19BC8B8E" w14:textId="77777777" w:rsidR="00AC761B" w:rsidRPr="003C5897" w:rsidRDefault="00AC761B" w:rsidP="00BB0A14">
            <w:pPr>
              <w:contextualSpacing/>
              <w:jc w:val="right"/>
              <w:rPr>
                <w:i/>
              </w:rPr>
            </w:pPr>
            <w:proofErr w:type="spellStart"/>
            <w:r w:rsidRPr="003C5897">
              <w:rPr>
                <w:i/>
              </w:rPr>
              <w:t>ss</w:t>
            </w:r>
            <w:r w:rsidRPr="003C5897">
              <w:rPr>
                <w:i/>
                <w:vertAlign w:val="subscript"/>
              </w:rPr>
              <w:t>a</w:t>
            </w:r>
            <w:proofErr w:type="spellEnd"/>
          </w:p>
        </w:tc>
        <w:tc>
          <w:tcPr>
            <w:tcW w:w="2430" w:type="dxa"/>
            <w:tcBorders>
              <w:top w:val="nil"/>
              <w:left w:val="nil"/>
              <w:bottom w:val="single" w:sz="4" w:space="0" w:color="000000"/>
              <w:right w:val="nil"/>
            </w:tcBorders>
            <w:vAlign w:val="bottom"/>
          </w:tcPr>
          <w:p w14:paraId="71427C62" w14:textId="500AFFC0" w:rsidR="00AC761B" w:rsidRPr="003C5897" w:rsidRDefault="00675BF5" w:rsidP="00BB0A14">
            <w:pPr>
              <w:contextualSpacing/>
              <w:jc w:val="right"/>
            </w:pPr>
            <w:sdt>
              <w:sdtPr>
                <w:tag w:val="goog_rdk_49"/>
                <w:id w:val="1074706768"/>
              </w:sdtPr>
              <w:sdtContent/>
            </w:sdt>
            <w:r w:rsidR="00130CF5">
              <w:t>8</w:t>
            </w:r>
          </w:p>
        </w:tc>
      </w:tr>
      <w:tr w:rsidR="00AC761B" w:rsidRPr="003C5897" w14:paraId="5819201E" w14:textId="77777777" w:rsidTr="00BB0A14">
        <w:trPr>
          <w:trHeight w:val="20"/>
          <w:jc w:val="center"/>
        </w:trPr>
        <w:tc>
          <w:tcPr>
            <w:tcW w:w="3240" w:type="dxa"/>
            <w:tcBorders>
              <w:top w:val="nil"/>
              <w:left w:val="nil"/>
              <w:bottom w:val="single" w:sz="4" w:space="0" w:color="000000"/>
              <w:right w:val="nil"/>
            </w:tcBorders>
            <w:vAlign w:val="bottom"/>
          </w:tcPr>
          <w:p w14:paraId="139B0620" w14:textId="77777777" w:rsidR="00AC761B" w:rsidRPr="003C5897" w:rsidRDefault="00AC761B" w:rsidP="00BB0A14">
            <w:pPr>
              <w:contextualSpacing/>
            </w:pPr>
            <w:r w:rsidRPr="003C5897">
              <w:t>Total</w:t>
            </w:r>
          </w:p>
        </w:tc>
        <w:tc>
          <w:tcPr>
            <w:tcW w:w="1710" w:type="dxa"/>
            <w:tcBorders>
              <w:top w:val="nil"/>
              <w:left w:val="nil"/>
              <w:bottom w:val="single" w:sz="4" w:space="0" w:color="000000"/>
              <w:right w:val="nil"/>
            </w:tcBorders>
            <w:vAlign w:val="bottom"/>
          </w:tcPr>
          <w:p w14:paraId="3D46B412" w14:textId="77777777" w:rsidR="00AC761B" w:rsidRPr="003C5897" w:rsidRDefault="00AC761B" w:rsidP="00BB0A14">
            <w:pPr>
              <w:contextualSpacing/>
            </w:pPr>
            <w:r w:rsidRPr="003C5897">
              <w:t> </w:t>
            </w:r>
          </w:p>
        </w:tc>
        <w:tc>
          <w:tcPr>
            <w:tcW w:w="2430" w:type="dxa"/>
            <w:tcBorders>
              <w:top w:val="nil"/>
              <w:left w:val="nil"/>
              <w:bottom w:val="single" w:sz="4" w:space="0" w:color="000000"/>
              <w:right w:val="nil"/>
            </w:tcBorders>
            <w:vAlign w:val="bottom"/>
          </w:tcPr>
          <w:p w14:paraId="5C76E417" w14:textId="2D8C90C6" w:rsidR="00AC761B" w:rsidRPr="003C5897" w:rsidRDefault="00AC761B" w:rsidP="00BB0A14">
            <w:pPr>
              <w:contextualSpacing/>
              <w:jc w:val="right"/>
            </w:pPr>
            <w:r w:rsidRPr="003C5897">
              <w:t>2</w:t>
            </w:r>
            <w:r w:rsidR="00130CF5">
              <w:t>49</w:t>
            </w:r>
          </w:p>
        </w:tc>
      </w:tr>
    </w:tbl>
    <w:p w14:paraId="56F20FF7" w14:textId="77777777" w:rsidR="00AC761B" w:rsidRPr="007E1E7C" w:rsidRDefault="00AC761B" w:rsidP="00AC761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pPr>
    </w:p>
    <w:p w14:paraId="47699992" w14:textId="01AD2C4E" w:rsidR="00300BD7" w:rsidRPr="007E1E7C" w:rsidRDefault="00300BD7" w:rsidP="00636C66"/>
    <w:p w14:paraId="78018057" w14:textId="54706C8F" w:rsidR="00402803" w:rsidRPr="007E1E7C" w:rsidRDefault="00402803" w:rsidP="007E1E7C">
      <w:pPr>
        <w:pStyle w:val="Figcap"/>
        <w:keepNext/>
        <w:spacing w:after="120"/>
        <w:contextualSpacing/>
        <w:outlineLvl w:val="9"/>
      </w:pPr>
    </w:p>
    <w:p w14:paraId="4F788163" w14:textId="77777777" w:rsidR="00913E68" w:rsidRPr="007E1E7C" w:rsidRDefault="00913E68" w:rsidP="007E1E7C">
      <w:pPr>
        <w:contextualSpacing/>
      </w:pPr>
    </w:p>
    <w:p w14:paraId="5D08963E" w14:textId="77777777" w:rsidR="00913E68" w:rsidRPr="007E1E7C" w:rsidRDefault="00913E68" w:rsidP="007E1E7C">
      <w:pPr>
        <w:contextualSpacing/>
      </w:pPr>
    </w:p>
    <w:p w14:paraId="2D78BC37" w14:textId="77777777" w:rsidR="00913E68" w:rsidRPr="007E1E7C" w:rsidRDefault="00913E68" w:rsidP="007E1E7C">
      <w:pPr>
        <w:contextualSpacing/>
      </w:pPr>
    </w:p>
    <w:p w14:paraId="2B4DA5D6" w14:textId="77777777" w:rsidR="00913E68" w:rsidRPr="007E1E7C" w:rsidRDefault="00913E68" w:rsidP="007E1E7C">
      <w:pPr>
        <w:contextualSpacing/>
        <w:rPr>
          <w:b/>
        </w:rPr>
      </w:pPr>
    </w:p>
    <w:p w14:paraId="00002288" w14:textId="34B8ECEA" w:rsidR="00705E2D" w:rsidRPr="007E1E7C" w:rsidRDefault="00705E2D" w:rsidP="007E1E7C">
      <w:pPr>
        <w:contextualSpacing/>
      </w:pPr>
    </w:p>
    <w:p w14:paraId="3ADF9BC0" w14:textId="64885635" w:rsidR="00D16ACD" w:rsidRPr="007E1E7C" w:rsidRDefault="00D16ACD" w:rsidP="007E1E7C">
      <w:pPr>
        <w:contextualSpacing/>
      </w:pPr>
    </w:p>
    <w:p w14:paraId="1807891F" w14:textId="74241FFC" w:rsidR="00D16ACD" w:rsidRPr="007E1E7C" w:rsidRDefault="00D16ACD" w:rsidP="007E1E7C">
      <w:pPr>
        <w:contextualSpacing/>
      </w:pPr>
    </w:p>
    <w:p w14:paraId="7941E566" w14:textId="77777777" w:rsidR="00CF7848" w:rsidRPr="007E1E7C" w:rsidRDefault="00CF7848" w:rsidP="007E1E7C">
      <w:pPr>
        <w:contextualSpacing/>
      </w:pPr>
      <w:r w:rsidRPr="007E1E7C">
        <w:br w:type="page"/>
      </w:r>
    </w:p>
    <w:p w14:paraId="7BFFF44E" w14:textId="4BBAC7C6" w:rsidR="00167941" w:rsidRDefault="0046178F" w:rsidP="00E85087">
      <w:pPr>
        <w:pStyle w:val="Figcap"/>
        <w:jc w:val="both"/>
      </w:pPr>
      <w:r w:rsidRPr="00167941">
        <w:rPr>
          <w:b/>
        </w:rPr>
        <w:lastRenderedPageBreak/>
        <w:t>Table 3.</w:t>
      </w:r>
      <w:r w:rsidR="00167941" w:rsidRPr="00167941">
        <w:rPr>
          <w:b/>
        </w:rPr>
        <w:t>7</w:t>
      </w:r>
      <w:r w:rsidR="00CF7848" w:rsidRPr="00167941">
        <w:rPr>
          <w:b/>
        </w:rPr>
        <w:t>.</w:t>
      </w:r>
      <w:r w:rsidR="00CF7848" w:rsidRPr="007E1E7C">
        <w:t xml:space="preserve"> </w:t>
      </w:r>
      <w:r w:rsidR="00167941" w:rsidRPr="007E1E7C">
        <w:t>Input or adjusted data weights (i.e., ‘lambdas’) for each data source after Francis data reweighting was applied. Note that the Francis reweighting method assumes fixed weights for the indices.</w:t>
      </w:r>
    </w:p>
    <w:p w14:paraId="0C74717A" w14:textId="77777777" w:rsidR="00167941" w:rsidRDefault="00167941" w:rsidP="00167941">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254C3CB7" w14:textId="77777777" w:rsidR="00167941" w:rsidRPr="007E1E7C" w:rsidRDefault="00167941" w:rsidP="00167941">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16"/>
          <w:szCs w:val="16"/>
        </w:rPr>
      </w:pPr>
    </w:p>
    <w:tbl>
      <w:tblPr>
        <w:tblW w:w="7380" w:type="dxa"/>
        <w:jc w:val="center"/>
        <w:tblLayout w:type="fixed"/>
        <w:tblLook w:val="04A0" w:firstRow="1" w:lastRow="0" w:firstColumn="1" w:lastColumn="0" w:noHBand="0" w:noVBand="1"/>
      </w:tblPr>
      <w:tblGrid>
        <w:gridCol w:w="4320"/>
        <w:gridCol w:w="1620"/>
        <w:gridCol w:w="1440"/>
      </w:tblGrid>
      <w:tr w:rsidR="00167941" w:rsidRPr="00EB08B8" w14:paraId="5769A239" w14:textId="77777777" w:rsidTr="00EB08B8">
        <w:trPr>
          <w:trHeight w:val="20"/>
          <w:jc w:val="center"/>
        </w:trPr>
        <w:tc>
          <w:tcPr>
            <w:tcW w:w="4320" w:type="dxa"/>
            <w:tcBorders>
              <w:top w:val="nil"/>
              <w:left w:val="nil"/>
              <w:bottom w:val="single" w:sz="4" w:space="0" w:color="auto"/>
              <w:right w:val="nil"/>
            </w:tcBorders>
            <w:shd w:val="clear" w:color="000000" w:fill="FFFFFF"/>
            <w:noWrap/>
            <w:vAlign w:val="bottom"/>
            <w:hideMark/>
          </w:tcPr>
          <w:p w14:paraId="78C1ED01" w14:textId="77777777" w:rsidR="00167941" w:rsidRPr="00EB08B8" w:rsidRDefault="00167941" w:rsidP="00280CF7">
            <w:pPr>
              <w:contextualSpacing/>
              <w:jc w:val="right"/>
              <w:rPr>
                <w:b/>
                <w:bCs/>
                <w:color w:val="000000"/>
                <w:sz w:val="20"/>
                <w:szCs w:val="20"/>
              </w:rPr>
            </w:pPr>
            <w:r w:rsidRPr="00EB08B8">
              <w:rPr>
                <w:b/>
                <w:bCs/>
                <w:color w:val="000000"/>
                <w:sz w:val="20"/>
                <w:szCs w:val="20"/>
              </w:rPr>
              <w:t>Data Source</w:t>
            </w:r>
          </w:p>
        </w:tc>
        <w:tc>
          <w:tcPr>
            <w:tcW w:w="1620" w:type="dxa"/>
            <w:tcBorders>
              <w:top w:val="nil"/>
              <w:left w:val="nil"/>
              <w:bottom w:val="single" w:sz="4" w:space="0" w:color="auto"/>
              <w:right w:val="nil"/>
            </w:tcBorders>
            <w:shd w:val="clear" w:color="000000" w:fill="FFFFFF"/>
          </w:tcPr>
          <w:p w14:paraId="6429672F" w14:textId="77777777" w:rsidR="00280CF7" w:rsidRPr="00EB08B8" w:rsidRDefault="00167941" w:rsidP="00167941">
            <w:pPr>
              <w:contextualSpacing/>
              <w:jc w:val="right"/>
              <w:rPr>
                <w:iCs/>
                <w:color w:val="000000"/>
                <w:sz w:val="20"/>
                <w:szCs w:val="20"/>
              </w:rPr>
            </w:pPr>
            <w:r w:rsidRPr="00EB08B8">
              <w:rPr>
                <w:iCs/>
                <w:color w:val="000000"/>
                <w:sz w:val="20"/>
                <w:szCs w:val="20"/>
              </w:rPr>
              <w:t>202</w:t>
            </w:r>
            <w:r w:rsidR="00280CF7" w:rsidRPr="00EB08B8">
              <w:rPr>
                <w:iCs/>
                <w:color w:val="000000"/>
                <w:sz w:val="20"/>
                <w:szCs w:val="20"/>
              </w:rPr>
              <w:t xml:space="preserve">2 </w:t>
            </w:r>
          </w:p>
          <w:p w14:paraId="42AE25DE" w14:textId="27D2FC65" w:rsidR="00167941" w:rsidRPr="00EB08B8" w:rsidRDefault="00280CF7" w:rsidP="00167941">
            <w:pPr>
              <w:contextualSpacing/>
              <w:jc w:val="right"/>
              <w:rPr>
                <w:iCs/>
                <w:color w:val="000000"/>
                <w:sz w:val="20"/>
                <w:szCs w:val="20"/>
              </w:rPr>
            </w:pPr>
            <w:r w:rsidRPr="00EB08B8">
              <w:rPr>
                <w:iCs/>
                <w:color w:val="000000"/>
                <w:sz w:val="20"/>
                <w:szCs w:val="20"/>
              </w:rPr>
              <w:t xml:space="preserve">(Model </w:t>
            </w:r>
            <w:r w:rsidRPr="00EB08B8">
              <w:rPr>
                <w:i/>
                <w:iCs/>
                <w:color w:val="000000"/>
                <w:sz w:val="20"/>
                <w:szCs w:val="20"/>
              </w:rPr>
              <w:t>21.12</w:t>
            </w:r>
            <w:r w:rsidRPr="00EB08B8">
              <w:rPr>
                <w:iCs/>
                <w:color w:val="000000"/>
                <w:sz w:val="20"/>
                <w:szCs w:val="20"/>
              </w:rPr>
              <w:t>)</w:t>
            </w:r>
          </w:p>
        </w:tc>
        <w:tc>
          <w:tcPr>
            <w:tcW w:w="1440" w:type="dxa"/>
            <w:tcBorders>
              <w:top w:val="nil"/>
              <w:left w:val="nil"/>
              <w:bottom w:val="single" w:sz="4" w:space="0" w:color="auto"/>
              <w:right w:val="nil"/>
            </w:tcBorders>
            <w:shd w:val="clear" w:color="000000" w:fill="FFFFFF"/>
            <w:noWrap/>
            <w:hideMark/>
          </w:tcPr>
          <w:p w14:paraId="794F164F" w14:textId="77777777" w:rsidR="00280CF7" w:rsidRPr="00EB08B8" w:rsidRDefault="00167941" w:rsidP="00167941">
            <w:pPr>
              <w:contextualSpacing/>
              <w:jc w:val="right"/>
              <w:rPr>
                <w:iCs/>
                <w:color w:val="000000"/>
                <w:sz w:val="20"/>
                <w:szCs w:val="20"/>
              </w:rPr>
            </w:pPr>
            <w:r w:rsidRPr="00EB08B8">
              <w:rPr>
                <w:iCs/>
                <w:color w:val="000000"/>
                <w:sz w:val="20"/>
                <w:szCs w:val="20"/>
              </w:rPr>
              <w:t>202</w:t>
            </w:r>
            <w:r w:rsidR="00280CF7" w:rsidRPr="00EB08B8">
              <w:rPr>
                <w:iCs/>
                <w:color w:val="000000"/>
                <w:sz w:val="20"/>
                <w:szCs w:val="20"/>
              </w:rPr>
              <w:t xml:space="preserve">3 </w:t>
            </w:r>
          </w:p>
          <w:p w14:paraId="2DEF7BB5" w14:textId="236874A1" w:rsidR="00167941" w:rsidRPr="00EB08B8" w:rsidRDefault="00280CF7" w:rsidP="00167941">
            <w:pPr>
              <w:contextualSpacing/>
              <w:jc w:val="right"/>
              <w:rPr>
                <w:iCs/>
                <w:color w:val="000000"/>
                <w:sz w:val="20"/>
                <w:szCs w:val="20"/>
              </w:rPr>
            </w:pPr>
            <w:r w:rsidRPr="00EB08B8">
              <w:rPr>
                <w:iCs/>
                <w:color w:val="000000"/>
                <w:sz w:val="20"/>
                <w:szCs w:val="20"/>
              </w:rPr>
              <w:t xml:space="preserve">(Model </w:t>
            </w:r>
            <w:r w:rsidRPr="00EB08B8">
              <w:rPr>
                <w:i/>
                <w:iCs/>
                <w:color w:val="000000"/>
                <w:sz w:val="20"/>
                <w:szCs w:val="20"/>
              </w:rPr>
              <w:t>23.5</w:t>
            </w:r>
            <w:r w:rsidRPr="00EB08B8">
              <w:rPr>
                <w:iCs/>
                <w:color w:val="000000"/>
                <w:sz w:val="20"/>
                <w:szCs w:val="20"/>
              </w:rPr>
              <w:t>)</w:t>
            </w:r>
          </w:p>
        </w:tc>
      </w:tr>
      <w:tr w:rsidR="00167941" w:rsidRPr="00EB08B8" w14:paraId="6C04986D" w14:textId="77777777" w:rsidTr="00EB08B8">
        <w:trPr>
          <w:trHeight w:val="20"/>
          <w:jc w:val="center"/>
        </w:trPr>
        <w:tc>
          <w:tcPr>
            <w:tcW w:w="4320" w:type="dxa"/>
            <w:tcBorders>
              <w:top w:val="nil"/>
              <w:left w:val="nil"/>
              <w:bottom w:val="nil"/>
              <w:right w:val="nil"/>
            </w:tcBorders>
            <w:shd w:val="clear" w:color="000000" w:fill="FFFFFF"/>
            <w:noWrap/>
            <w:hideMark/>
          </w:tcPr>
          <w:p w14:paraId="0A814BE3" w14:textId="77777777" w:rsidR="00167941" w:rsidRPr="00EB08B8" w:rsidRDefault="00167941" w:rsidP="00167941">
            <w:pPr>
              <w:contextualSpacing/>
              <w:jc w:val="right"/>
              <w:rPr>
                <w:color w:val="000000"/>
                <w:sz w:val="20"/>
                <w:szCs w:val="20"/>
              </w:rPr>
            </w:pPr>
            <w:r w:rsidRPr="00EB08B8">
              <w:rPr>
                <w:color w:val="000000"/>
                <w:sz w:val="20"/>
                <w:szCs w:val="20"/>
              </w:rPr>
              <w:t>Fixed Gear Catch</w:t>
            </w:r>
          </w:p>
        </w:tc>
        <w:tc>
          <w:tcPr>
            <w:tcW w:w="1620" w:type="dxa"/>
            <w:tcBorders>
              <w:top w:val="nil"/>
              <w:left w:val="nil"/>
              <w:bottom w:val="nil"/>
              <w:right w:val="nil"/>
            </w:tcBorders>
            <w:shd w:val="clear" w:color="000000" w:fill="FFFFFF"/>
          </w:tcPr>
          <w:p w14:paraId="1D48FB83" w14:textId="713FF009" w:rsidR="00167941" w:rsidRPr="00EB08B8" w:rsidRDefault="00167941" w:rsidP="00167941">
            <w:pPr>
              <w:contextualSpacing/>
              <w:jc w:val="right"/>
              <w:rPr>
                <w:color w:val="000000"/>
                <w:sz w:val="20"/>
                <w:szCs w:val="20"/>
              </w:rPr>
            </w:pPr>
            <w:r w:rsidRPr="00EB08B8">
              <w:rPr>
                <w:color w:val="000000"/>
                <w:sz w:val="20"/>
                <w:szCs w:val="20"/>
              </w:rPr>
              <w:t>50.000</w:t>
            </w:r>
          </w:p>
        </w:tc>
        <w:tc>
          <w:tcPr>
            <w:tcW w:w="1440" w:type="dxa"/>
            <w:tcBorders>
              <w:top w:val="nil"/>
              <w:left w:val="nil"/>
              <w:bottom w:val="nil"/>
              <w:right w:val="nil"/>
            </w:tcBorders>
            <w:shd w:val="clear" w:color="000000" w:fill="FFFFFF"/>
            <w:noWrap/>
            <w:hideMark/>
          </w:tcPr>
          <w:p w14:paraId="13E5A556" w14:textId="72DBB712" w:rsidR="00167941" w:rsidRPr="00EB08B8" w:rsidRDefault="00167941" w:rsidP="00167941">
            <w:pPr>
              <w:contextualSpacing/>
              <w:jc w:val="right"/>
              <w:rPr>
                <w:color w:val="000000"/>
                <w:sz w:val="20"/>
                <w:szCs w:val="20"/>
              </w:rPr>
            </w:pPr>
            <w:r w:rsidRPr="00EB08B8">
              <w:rPr>
                <w:color w:val="000000"/>
                <w:sz w:val="20"/>
                <w:szCs w:val="20"/>
              </w:rPr>
              <w:t>50.000</w:t>
            </w:r>
          </w:p>
        </w:tc>
      </w:tr>
      <w:tr w:rsidR="00167941" w:rsidRPr="00EB08B8" w14:paraId="6A042917" w14:textId="77777777" w:rsidTr="00EB08B8">
        <w:trPr>
          <w:trHeight w:val="20"/>
          <w:jc w:val="center"/>
        </w:trPr>
        <w:tc>
          <w:tcPr>
            <w:tcW w:w="4320" w:type="dxa"/>
            <w:tcBorders>
              <w:top w:val="nil"/>
              <w:left w:val="nil"/>
              <w:bottom w:val="nil"/>
              <w:right w:val="nil"/>
            </w:tcBorders>
            <w:shd w:val="clear" w:color="000000" w:fill="FFFFFF"/>
            <w:noWrap/>
            <w:hideMark/>
          </w:tcPr>
          <w:p w14:paraId="075872AE" w14:textId="77777777" w:rsidR="00167941" w:rsidRPr="00EB08B8" w:rsidRDefault="00167941" w:rsidP="00167941">
            <w:pPr>
              <w:contextualSpacing/>
              <w:jc w:val="right"/>
              <w:rPr>
                <w:color w:val="000000"/>
                <w:sz w:val="20"/>
                <w:szCs w:val="20"/>
              </w:rPr>
            </w:pPr>
            <w:r w:rsidRPr="00EB08B8">
              <w:rPr>
                <w:color w:val="000000"/>
                <w:sz w:val="20"/>
                <w:szCs w:val="20"/>
              </w:rPr>
              <w:t>Trawl Catch</w:t>
            </w:r>
          </w:p>
        </w:tc>
        <w:tc>
          <w:tcPr>
            <w:tcW w:w="1620" w:type="dxa"/>
            <w:tcBorders>
              <w:top w:val="nil"/>
              <w:left w:val="nil"/>
              <w:bottom w:val="nil"/>
              <w:right w:val="nil"/>
            </w:tcBorders>
            <w:shd w:val="clear" w:color="000000" w:fill="FFFFFF"/>
          </w:tcPr>
          <w:p w14:paraId="67343209" w14:textId="3D7934F4" w:rsidR="00167941" w:rsidRPr="00EB08B8" w:rsidRDefault="00167941" w:rsidP="00167941">
            <w:pPr>
              <w:contextualSpacing/>
              <w:jc w:val="right"/>
              <w:rPr>
                <w:color w:val="000000"/>
                <w:sz w:val="20"/>
                <w:szCs w:val="20"/>
              </w:rPr>
            </w:pPr>
            <w:r w:rsidRPr="00EB08B8">
              <w:rPr>
                <w:color w:val="000000"/>
                <w:sz w:val="20"/>
                <w:szCs w:val="20"/>
              </w:rPr>
              <w:t>50.000</w:t>
            </w:r>
          </w:p>
        </w:tc>
        <w:tc>
          <w:tcPr>
            <w:tcW w:w="1440" w:type="dxa"/>
            <w:tcBorders>
              <w:top w:val="nil"/>
              <w:left w:val="nil"/>
              <w:bottom w:val="nil"/>
              <w:right w:val="nil"/>
            </w:tcBorders>
            <w:shd w:val="clear" w:color="000000" w:fill="FFFFFF"/>
            <w:noWrap/>
            <w:hideMark/>
          </w:tcPr>
          <w:p w14:paraId="58705F48" w14:textId="3256BECD" w:rsidR="00167941" w:rsidRPr="00EB08B8" w:rsidRDefault="00167941" w:rsidP="00167941">
            <w:pPr>
              <w:contextualSpacing/>
              <w:jc w:val="right"/>
              <w:rPr>
                <w:color w:val="000000"/>
                <w:sz w:val="20"/>
                <w:szCs w:val="20"/>
              </w:rPr>
            </w:pPr>
            <w:r w:rsidRPr="00EB08B8">
              <w:rPr>
                <w:color w:val="000000"/>
                <w:sz w:val="20"/>
                <w:szCs w:val="20"/>
              </w:rPr>
              <w:t>50.000</w:t>
            </w:r>
          </w:p>
        </w:tc>
      </w:tr>
      <w:tr w:rsidR="00167941" w:rsidRPr="00EB08B8" w14:paraId="5A604C36" w14:textId="77777777" w:rsidTr="00EB08B8">
        <w:trPr>
          <w:trHeight w:val="20"/>
          <w:jc w:val="center"/>
        </w:trPr>
        <w:tc>
          <w:tcPr>
            <w:tcW w:w="4320" w:type="dxa"/>
            <w:tcBorders>
              <w:top w:val="nil"/>
              <w:left w:val="nil"/>
              <w:bottom w:val="nil"/>
              <w:right w:val="nil"/>
            </w:tcBorders>
            <w:shd w:val="clear" w:color="000000" w:fill="FFFFFF"/>
            <w:noWrap/>
            <w:hideMark/>
          </w:tcPr>
          <w:p w14:paraId="3CA952B0" w14:textId="77777777" w:rsidR="00167941" w:rsidRPr="00EB08B8" w:rsidRDefault="00167941" w:rsidP="00167941">
            <w:pPr>
              <w:contextualSpacing/>
              <w:jc w:val="right"/>
              <w:rPr>
                <w:color w:val="000000"/>
                <w:sz w:val="20"/>
                <w:szCs w:val="20"/>
              </w:rPr>
            </w:pPr>
            <w:r w:rsidRPr="00EB08B8">
              <w:rPr>
                <w:color w:val="000000"/>
                <w:sz w:val="20"/>
                <w:szCs w:val="20"/>
              </w:rPr>
              <w:t>Longline Survey RPN</w:t>
            </w:r>
          </w:p>
        </w:tc>
        <w:tc>
          <w:tcPr>
            <w:tcW w:w="1620" w:type="dxa"/>
            <w:tcBorders>
              <w:top w:val="nil"/>
              <w:left w:val="nil"/>
              <w:bottom w:val="nil"/>
              <w:right w:val="nil"/>
            </w:tcBorders>
            <w:shd w:val="clear" w:color="000000" w:fill="FFFFFF"/>
          </w:tcPr>
          <w:p w14:paraId="46D60307" w14:textId="5A90D68E" w:rsidR="00167941" w:rsidRPr="00EB08B8" w:rsidRDefault="00167941" w:rsidP="00167941">
            <w:pPr>
              <w:contextualSpacing/>
              <w:jc w:val="right"/>
              <w:rPr>
                <w:color w:val="000000"/>
                <w:sz w:val="20"/>
                <w:szCs w:val="20"/>
              </w:rPr>
            </w:pPr>
            <w:r w:rsidRPr="00EB08B8">
              <w:rPr>
                <w:color w:val="000000"/>
                <w:sz w:val="20"/>
                <w:szCs w:val="20"/>
              </w:rPr>
              <w:t>0.448</w:t>
            </w:r>
          </w:p>
        </w:tc>
        <w:tc>
          <w:tcPr>
            <w:tcW w:w="1440" w:type="dxa"/>
            <w:tcBorders>
              <w:top w:val="nil"/>
              <w:left w:val="nil"/>
              <w:bottom w:val="nil"/>
              <w:right w:val="nil"/>
            </w:tcBorders>
            <w:shd w:val="clear" w:color="000000" w:fill="FFFFFF"/>
            <w:noWrap/>
            <w:hideMark/>
          </w:tcPr>
          <w:p w14:paraId="1B3EFC43" w14:textId="44EB7BDF" w:rsidR="00167941" w:rsidRPr="00EB08B8" w:rsidRDefault="00167941" w:rsidP="00167941">
            <w:pPr>
              <w:contextualSpacing/>
              <w:jc w:val="right"/>
              <w:rPr>
                <w:color w:val="000000"/>
                <w:sz w:val="20"/>
                <w:szCs w:val="20"/>
              </w:rPr>
            </w:pPr>
            <w:r w:rsidRPr="00EB08B8">
              <w:rPr>
                <w:color w:val="000000"/>
                <w:sz w:val="20"/>
                <w:szCs w:val="20"/>
              </w:rPr>
              <w:t>0.448</w:t>
            </w:r>
          </w:p>
        </w:tc>
      </w:tr>
      <w:tr w:rsidR="00167941" w:rsidRPr="00EB08B8" w14:paraId="355E9523" w14:textId="77777777" w:rsidTr="00EB08B8">
        <w:trPr>
          <w:trHeight w:val="20"/>
          <w:jc w:val="center"/>
        </w:trPr>
        <w:tc>
          <w:tcPr>
            <w:tcW w:w="4320" w:type="dxa"/>
            <w:tcBorders>
              <w:top w:val="nil"/>
              <w:left w:val="nil"/>
              <w:bottom w:val="nil"/>
              <w:right w:val="nil"/>
            </w:tcBorders>
            <w:shd w:val="clear" w:color="000000" w:fill="FFFFFF"/>
            <w:noWrap/>
            <w:hideMark/>
          </w:tcPr>
          <w:p w14:paraId="3B58A476" w14:textId="77777777" w:rsidR="00167941" w:rsidRPr="00EB08B8" w:rsidRDefault="00167941" w:rsidP="00167941">
            <w:pPr>
              <w:contextualSpacing/>
              <w:jc w:val="right"/>
              <w:rPr>
                <w:color w:val="000000"/>
                <w:sz w:val="20"/>
                <w:szCs w:val="20"/>
              </w:rPr>
            </w:pPr>
            <w:r w:rsidRPr="00EB08B8">
              <w:rPr>
                <w:color w:val="000000"/>
                <w:sz w:val="20"/>
                <w:szCs w:val="20"/>
              </w:rPr>
              <w:t>Coop Survey RPN</w:t>
            </w:r>
          </w:p>
        </w:tc>
        <w:tc>
          <w:tcPr>
            <w:tcW w:w="1620" w:type="dxa"/>
            <w:tcBorders>
              <w:top w:val="nil"/>
              <w:left w:val="nil"/>
              <w:bottom w:val="nil"/>
              <w:right w:val="nil"/>
            </w:tcBorders>
            <w:shd w:val="clear" w:color="000000" w:fill="FFFFFF"/>
          </w:tcPr>
          <w:p w14:paraId="52AA0B79" w14:textId="3F5DB962" w:rsidR="00167941" w:rsidRPr="00EB08B8" w:rsidRDefault="00167941" w:rsidP="00167941">
            <w:pPr>
              <w:contextualSpacing/>
              <w:jc w:val="right"/>
              <w:rPr>
                <w:color w:val="000000"/>
                <w:sz w:val="20"/>
                <w:szCs w:val="20"/>
              </w:rPr>
            </w:pPr>
            <w:r w:rsidRPr="00EB08B8">
              <w:rPr>
                <w:color w:val="000000"/>
                <w:sz w:val="20"/>
                <w:szCs w:val="20"/>
              </w:rPr>
              <w:t>0.448</w:t>
            </w:r>
          </w:p>
        </w:tc>
        <w:tc>
          <w:tcPr>
            <w:tcW w:w="1440" w:type="dxa"/>
            <w:tcBorders>
              <w:top w:val="nil"/>
              <w:left w:val="nil"/>
              <w:bottom w:val="nil"/>
              <w:right w:val="nil"/>
            </w:tcBorders>
            <w:shd w:val="clear" w:color="000000" w:fill="FFFFFF"/>
            <w:noWrap/>
            <w:hideMark/>
          </w:tcPr>
          <w:p w14:paraId="6086FB2B" w14:textId="14930633" w:rsidR="00167941" w:rsidRPr="00EB08B8" w:rsidRDefault="00167941" w:rsidP="00167941">
            <w:pPr>
              <w:contextualSpacing/>
              <w:jc w:val="right"/>
              <w:rPr>
                <w:color w:val="000000"/>
                <w:sz w:val="20"/>
                <w:szCs w:val="20"/>
              </w:rPr>
            </w:pPr>
            <w:r w:rsidRPr="00EB08B8">
              <w:rPr>
                <w:color w:val="000000"/>
                <w:sz w:val="20"/>
                <w:szCs w:val="20"/>
              </w:rPr>
              <w:t>0.448</w:t>
            </w:r>
          </w:p>
        </w:tc>
      </w:tr>
      <w:tr w:rsidR="00167941" w:rsidRPr="00EB08B8" w14:paraId="07274266" w14:textId="77777777" w:rsidTr="00EB08B8">
        <w:trPr>
          <w:trHeight w:val="20"/>
          <w:jc w:val="center"/>
        </w:trPr>
        <w:tc>
          <w:tcPr>
            <w:tcW w:w="4320" w:type="dxa"/>
            <w:tcBorders>
              <w:top w:val="nil"/>
              <w:left w:val="nil"/>
              <w:bottom w:val="nil"/>
              <w:right w:val="nil"/>
            </w:tcBorders>
            <w:shd w:val="clear" w:color="000000" w:fill="FFFFFF"/>
            <w:noWrap/>
            <w:hideMark/>
          </w:tcPr>
          <w:p w14:paraId="088C2481" w14:textId="77777777" w:rsidR="00167941" w:rsidRPr="00EB08B8" w:rsidRDefault="00167941" w:rsidP="00167941">
            <w:pPr>
              <w:contextualSpacing/>
              <w:jc w:val="right"/>
              <w:rPr>
                <w:color w:val="000000"/>
                <w:sz w:val="20"/>
                <w:szCs w:val="20"/>
              </w:rPr>
            </w:pPr>
            <w:r w:rsidRPr="00EB08B8">
              <w:rPr>
                <w:color w:val="000000"/>
                <w:sz w:val="20"/>
                <w:szCs w:val="20"/>
              </w:rPr>
              <w:t>Fixed Gear Fishery CPUE</w:t>
            </w:r>
          </w:p>
        </w:tc>
        <w:tc>
          <w:tcPr>
            <w:tcW w:w="1620" w:type="dxa"/>
            <w:tcBorders>
              <w:top w:val="nil"/>
              <w:left w:val="nil"/>
              <w:bottom w:val="nil"/>
              <w:right w:val="nil"/>
            </w:tcBorders>
            <w:shd w:val="clear" w:color="000000" w:fill="FFFFFF"/>
          </w:tcPr>
          <w:p w14:paraId="0361129A" w14:textId="05D338D8" w:rsidR="00167941" w:rsidRPr="00EB08B8" w:rsidRDefault="00167941" w:rsidP="00167941">
            <w:pPr>
              <w:contextualSpacing/>
              <w:jc w:val="right"/>
              <w:rPr>
                <w:color w:val="000000"/>
                <w:sz w:val="20"/>
                <w:szCs w:val="20"/>
              </w:rPr>
            </w:pPr>
            <w:r w:rsidRPr="00EB08B8">
              <w:rPr>
                <w:color w:val="000000"/>
                <w:sz w:val="20"/>
                <w:szCs w:val="20"/>
              </w:rPr>
              <w:t>0.448</w:t>
            </w:r>
          </w:p>
        </w:tc>
        <w:tc>
          <w:tcPr>
            <w:tcW w:w="1440" w:type="dxa"/>
            <w:tcBorders>
              <w:top w:val="nil"/>
              <w:left w:val="nil"/>
              <w:bottom w:val="nil"/>
              <w:right w:val="nil"/>
            </w:tcBorders>
            <w:shd w:val="clear" w:color="000000" w:fill="FFFFFF"/>
            <w:noWrap/>
            <w:hideMark/>
          </w:tcPr>
          <w:p w14:paraId="3E135817" w14:textId="22EBAB36" w:rsidR="00167941" w:rsidRPr="00EB08B8" w:rsidRDefault="00167941" w:rsidP="00167941">
            <w:pPr>
              <w:contextualSpacing/>
              <w:jc w:val="right"/>
              <w:rPr>
                <w:color w:val="000000"/>
                <w:sz w:val="20"/>
                <w:szCs w:val="20"/>
              </w:rPr>
            </w:pPr>
            <w:r w:rsidRPr="00EB08B8">
              <w:rPr>
                <w:color w:val="000000"/>
                <w:sz w:val="20"/>
                <w:szCs w:val="20"/>
              </w:rPr>
              <w:t>0.448</w:t>
            </w:r>
          </w:p>
        </w:tc>
      </w:tr>
      <w:tr w:rsidR="00167941" w:rsidRPr="00EB08B8" w14:paraId="73FEE8A9" w14:textId="77777777" w:rsidTr="00EB08B8">
        <w:trPr>
          <w:trHeight w:val="20"/>
          <w:jc w:val="center"/>
        </w:trPr>
        <w:tc>
          <w:tcPr>
            <w:tcW w:w="4320" w:type="dxa"/>
            <w:tcBorders>
              <w:top w:val="nil"/>
              <w:left w:val="nil"/>
              <w:bottom w:val="nil"/>
              <w:right w:val="nil"/>
            </w:tcBorders>
            <w:shd w:val="clear" w:color="000000" w:fill="FFFFFF"/>
            <w:noWrap/>
            <w:hideMark/>
          </w:tcPr>
          <w:p w14:paraId="082B06F2" w14:textId="77777777" w:rsidR="00167941" w:rsidRPr="00EB08B8" w:rsidRDefault="00167941" w:rsidP="00167941">
            <w:pPr>
              <w:contextualSpacing/>
              <w:jc w:val="right"/>
              <w:rPr>
                <w:color w:val="000000"/>
                <w:sz w:val="20"/>
                <w:szCs w:val="20"/>
              </w:rPr>
            </w:pPr>
            <w:r w:rsidRPr="00EB08B8">
              <w:rPr>
                <w:color w:val="000000"/>
                <w:sz w:val="20"/>
                <w:szCs w:val="20"/>
              </w:rPr>
              <w:t>Japan Longline Fishery CPUE</w:t>
            </w:r>
          </w:p>
        </w:tc>
        <w:tc>
          <w:tcPr>
            <w:tcW w:w="1620" w:type="dxa"/>
            <w:tcBorders>
              <w:top w:val="nil"/>
              <w:left w:val="nil"/>
              <w:bottom w:val="nil"/>
              <w:right w:val="nil"/>
            </w:tcBorders>
            <w:shd w:val="clear" w:color="000000" w:fill="FFFFFF"/>
          </w:tcPr>
          <w:p w14:paraId="75B614C1" w14:textId="74AFECD1" w:rsidR="00167941" w:rsidRPr="00EB08B8" w:rsidRDefault="00167941" w:rsidP="00167941">
            <w:pPr>
              <w:contextualSpacing/>
              <w:jc w:val="right"/>
              <w:rPr>
                <w:color w:val="000000"/>
                <w:sz w:val="20"/>
                <w:szCs w:val="20"/>
              </w:rPr>
            </w:pPr>
            <w:r w:rsidRPr="00EB08B8">
              <w:rPr>
                <w:color w:val="000000"/>
                <w:sz w:val="20"/>
                <w:szCs w:val="20"/>
              </w:rPr>
              <w:t>0.448</w:t>
            </w:r>
          </w:p>
        </w:tc>
        <w:tc>
          <w:tcPr>
            <w:tcW w:w="1440" w:type="dxa"/>
            <w:tcBorders>
              <w:top w:val="nil"/>
              <w:left w:val="nil"/>
              <w:bottom w:val="nil"/>
              <w:right w:val="nil"/>
            </w:tcBorders>
            <w:shd w:val="clear" w:color="000000" w:fill="FFFFFF"/>
            <w:noWrap/>
            <w:hideMark/>
          </w:tcPr>
          <w:p w14:paraId="65471BB5" w14:textId="06AC1983" w:rsidR="00167941" w:rsidRPr="00EB08B8" w:rsidRDefault="00167941" w:rsidP="00167941">
            <w:pPr>
              <w:contextualSpacing/>
              <w:jc w:val="right"/>
              <w:rPr>
                <w:color w:val="000000"/>
                <w:sz w:val="20"/>
                <w:szCs w:val="20"/>
              </w:rPr>
            </w:pPr>
            <w:r w:rsidRPr="00EB08B8">
              <w:rPr>
                <w:color w:val="000000"/>
                <w:sz w:val="20"/>
                <w:szCs w:val="20"/>
              </w:rPr>
              <w:t>0.448</w:t>
            </w:r>
          </w:p>
        </w:tc>
      </w:tr>
      <w:tr w:rsidR="00167941" w:rsidRPr="00EB08B8" w14:paraId="66802081" w14:textId="77777777" w:rsidTr="00EB08B8">
        <w:trPr>
          <w:trHeight w:val="20"/>
          <w:jc w:val="center"/>
        </w:trPr>
        <w:tc>
          <w:tcPr>
            <w:tcW w:w="4320" w:type="dxa"/>
            <w:tcBorders>
              <w:top w:val="nil"/>
              <w:left w:val="nil"/>
              <w:bottom w:val="nil"/>
              <w:right w:val="nil"/>
            </w:tcBorders>
            <w:shd w:val="clear" w:color="000000" w:fill="FFFFFF"/>
            <w:noWrap/>
            <w:hideMark/>
          </w:tcPr>
          <w:p w14:paraId="1530898B" w14:textId="77777777" w:rsidR="00167941" w:rsidRPr="00EB08B8" w:rsidRDefault="00167941" w:rsidP="00167941">
            <w:pPr>
              <w:contextualSpacing/>
              <w:jc w:val="right"/>
              <w:rPr>
                <w:color w:val="000000"/>
                <w:sz w:val="20"/>
                <w:szCs w:val="20"/>
              </w:rPr>
            </w:pPr>
            <w:r w:rsidRPr="00EB08B8">
              <w:rPr>
                <w:color w:val="000000"/>
                <w:sz w:val="20"/>
                <w:szCs w:val="20"/>
              </w:rPr>
              <w:t>Trawl Survey RPW</w:t>
            </w:r>
          </w:p>
        </w:tc>
        <w:tc>
          <w:tcPr>
            <w:tcW w:w="1620" w:type="dxa"/>
            <w:tcBorders>
              <w:top w:val="nil"/>
              <w:left w:val="nil"/>
              <w:bottom w:val="nil"/>
              <w:right w:val="nil"/>
            </w:tcBorders>
            <w:shd w:val="clear" w:color="000000" w:fill="FFFFFF"/>
          </w:tcPr>
          <w:p w14:paraId="02194D93" w14:textId="227A30BD" w:rsidR="00167941" w:rsidRPr="00EB08B8" w:rsidRDefault="00167941" w:rsidP="00167941">
            <w:pPr>
              <w:contextualSpacing/>
              <w:jc w:val="right"/>
              <w:rPr>
                <w:color w:val="000000"/>
                <w:sz w:val="20"/>
                <w:szCs w:val="20"/>
              </w:rPr>
            </w:pPr>
            <w:r w:rsidRPr="00EB08B8">
              <w:rPr>
                <w:color w:val="000000"/>
                <w:sz w:val="20"/>
                <w:szCs w:val="20"/>
              </w:rPr>
              <w:t>0.448</w:t>
            </w:r>
          </w:p>
        </w:tc>
        <w:tc>
          <w:tcPr>
            <w:tcW w:w="1440" w:type="dxa"/>
            <w:tcBorders>
              <w:top w:val="nil"/>
              <w:left w:val="nil"/>
              <w:bottom w:val="nil"/>
              <w:right w:val="nil"/>
            </w:tcBorders>
            <w:shd w:val="clear" w:color="000000" w:fill="FFFFFF"/>
            <w:noWrap/>
            <w:hideMark/>
          </w:tcPr>
          <w:p w14:paraId="1FC1BD19" w14:textId="36C14BAC" w:rsidR="00167941" w:rsidRPr="00EB08B8" w:rsidRDefault="00167941" w:rsidP="00167941">
            <w:pPr>
              <w:contextualSpacing/>
              <w:jc w:val="right"/>
              <w:rPr>
                <w:color w:val="000000"/>
                <w:sz w:val="20"/>
                <w:szCs w:val="20"/>
              </w:rPr>
            </w:pPr>
            <w:r w:rsidRPr="00EB08B8">
              <w:rPr>
                <w:color w:val="000000"/>
                <w:sz w:val="20"/>
                <w:szCs w:val="20"/>
              </w:rPr>
              <w:t>0.448</w:t>
            </w:r>
          </w:p>
        </w:tc>
      </w:tr>
      <w:tr w:rsidR="00167941" w:rsidRPr="00EB08B8" w14:paraId="255D0C0D" w14:textId="77777777" w:rsidTr="00EB08B8">
        <w:trPr>
          <w:trHeight w:val="20"/>
          <w:jc w:val="center"/>
        </w:trPr>
        <w:tc>
          <w:tcPr>
            <w:tcW w:w="4320" w:type="dxa"/>
            <w:tcBorders>
              <w:top w:val="nil"/>
              <w:left w:val="nil"/>
              <w:bottom w:val="nil"/>
              <w:right w:val="nil"/>
            </w:tcBorders>
            <w:shd w:val="clear" w:color="000000" w:fill="FFFFFF"/>
            <w:noWrap/>
            <w:hideMark/>
          </w:tcPr>
          <w:p w14:paraId="5C6BDD16" w14:textId="77777777" w:rsidR="00167941" w:rsidRPr="00EB08B8" w:rsidRDefault="00167941" w:rsidP="00167941">
            <w:pPr>
              <w:contextualSpacing/>
              <w:jc w:val="right"/>
              <w:rPr>
                <w:color w:val="000000"/>
                <w:sz w:val="20"/>
                <w:szCs w:val="20"/>
              </w:rPr>
            </w:pPr>
            <w:r w:rsidRPr="00EB08B8">
              <w:rPr>
                <w:color w:val="000000"/>
                <w:sz w:val="20"/>
                <w:szCs w:val="20"/>
              </w:rPr>
              <w:t>Fixed Gear Age Composition</w:t>
            </w:r>
          </w:p>
        </w:tc>
        <w:tc>
          <w:tcPr>
            <w:tcW w:w="1620" w:type="dxa"/>
            <w:tcBorders>
              <w:top w:val="nil"/>
              <w:left w:val="nil"/>
              <w:bottom w:val="nil"/>
              <w:right w:val="nil"/>
            </w:tcBorders>
            <w:shd w:val="clear" w:color="000000" w:fill="FFFFFF"/>
          </w:tcPr>
          <w:p w14:paraId="310D883C" w14:textId="2A8CE83D" w:rsidR="00167941" w:rsidRPr="00EB08B8" w:rsidRDefault="00167941" w:rsidP="00167941">
            <w:pPr>
              <w:contextualSpacing/>
              <w:jc w:val="right"/>
              <w:rPr>
                <w:color w:val="000000"/>
                <w:sz w:val="20"/>
                <w:szCs w:val="20"/>
              </w:rPr>
            </w:pPr>
            <w:r w:rsidRPr="00EB08B8">
              <w:rPr>
                <w:color w:val="000000"/>
                <w:sz w:val="20"/>
                <w:szCs w:val="20"/>
              </w:rPr>
              <w:t>0.799</w:t>
            </w:r>
          </w:p>
        </w:tc>
        <w:tc>
          <w:tcPr>
            <w:tcW w:w="1440" w:type="dxa"/>
            <w:tcBorders>
              <w:top w:val="nil"/>
              <w:left w:val="nil"/>
              <w:bottom w:val="nil"/>
              <w:right w:val="nil"/>
            </w:tcBorders>
            <w:shd w:val="clear" w:color="000000" w:fill="FFFFFF"/>
            <w:noWrap/>
            <w:hideMark/>
          </w:tcPr>
          <w:p w14:paraId="6F302735" w14:textId="5C577590" w:rsidR="00167941" w:rsidRPr="00EB08B8" w:rsidRDefault="00167941" w:rsidP="00167941">
            <w:pPr>
              <w:contextualSpacing/>
              <w:jc w:val="right"/>
              <w:rPr>
                <w:color w:val="000000"/>
                <w:sz w:val="20"/>
                <w:szCs w:val="20"/>
              </w:rPr>
            </w:pPr>
            <w:r w:rsidRPr="00EB08B8">
              <w:rPr>
                <w:color w:val="000000"/>
                <w:sz w:val="20"/>
                <w:szCs w:val="20"/>
              </w:rPr>
              <w:t>0.798</w:t>
            </w:r>
          </w:p>
        </w:tc>
      </w:tr>
      <w:tr w:rsidR="00167941" w:rsidRPr="00EB08B8" w14:paraId="2D591F26" w14:textId="77777777" w:rsidTr="00EB08B8">
        <w:trPr>
          <w:trHeight w:val="20"/>
          <w:jc w:val="center"/>
        </w:trPr>
        <w:tc>
          <w:tcPr>
            <w:tcW w:w="4320" w:type="dxa"/>
            <w:tcBorders>
              <w:top w:val="nil"/>
              <w:left w:val="nil"/>
              <w:bottom w:val="nil"/>
              <w:right w:val="nil"/>
            </w:tcBorders>
            <w:shd w:val="clear" w:color="000000" w:fill="FFFFFF"/>
            <w:noWrap/>
            <w:hideMark/>
          </w:tcPr>
          <w:p w14:paraId="7DA4027F" w14:textId="77777777" w:rsidR="00167941" w:rsidRPr="00EB08B8" w:rsidRDefault="00167941" w:rsidP="00167941">
            <w:pPr>
              <w:contextualSpacing/>
              <w:jc w:val="right"/>
              <w:rPr>
                <w:color w:val="000000"/>
                <w:sz w:val="20"/>
                <w:szCs w:val="20"/>
              </w:rPr>
            </w:pPr>
            <w:r w:rsidRPr="00EB08B8">
              <w:rPr>
                <w:color w:val="000000"/>
                <w:sz w:val="20"/>
                <w:szCs w:val="20"/>
              </w:rPr>
              <w:t>Longline Survey Age Composition</w:t>
            </w:r>
          </w:p>
        </w:tc>
        <w:tc>
          <w:tcPr>
            <w:tcW w:w="1620" w:type="dxa"/>
            <w:tcBorders>
              <w:top w:val="nil"/>
              <w:left w:val="nil"/>
              <w:bottom w:val="nil"/>
              <w:right w:val="nil"/>
            </w:tcBorders>
            <w:shd w:val="clear" w:color="000000" w:fill="FFFFFF"/>
          </w:tcPr>
          <w:p w14:paraId="1800AFAF" w14:textId="39A04E1A" w:rsidR="00167941" w:rsidRPr="00EB08B8" w:rsidRDefault="00167941" w:rsidP="00167941">
            <w:pPr>
              <w:contextualSpacing/>
              <w:jc w:val="right"/>
              <w:rPr>
                <w:color w:val="000000"/>
                <w:sz w:val="20"/>
                <w:szCs w:val="20"/>
              </w:rPr>
            </w:pPr>
            <w:r w:rsidRPr="00EB08B8">
              <w:rPr>
                <w:color w:val="000000"/>
                <w:sz w:val="20"/>
                <w:szCs w:val="20"/>
              </w:rPr>
              <w:t>3.961</w:t>
            </w:r>
          </w:p>
        </w:tc>
        <w:tc>
          <w:tcPr>
            <w:tcW w:w="1440" w:type="dxa"/>
            <w:tcBorders>
              <w:top w:val="nil"/>
              <w:left w:val="nil"/>
              <w:bottom w:val="nil"/>
              <w:right w:val="nil"/>
            </w:tcBorders>
            <w:shd w:val="clear" w:color="000000" w:fill="FFFFFF"/>
            <w:noWrap/>
            <w:hideMark/>
          </w:tcPr>
          <w:p w14:paraId="6D6095A0" w14:textId="71C06825" w:rsidR="00167941" w:rsidRPr="00EB08B8" w:rsidRDefault="00167941" w:rsidP="00167941">
            <w:pPr>
              <w:contextualSpacing/>
              <w:jc w:val="right"/>
              <w:rPr>
                <w:color w:val="000000"/>
                <w:sz w:val="20"/>
                <w:szCs w:val="20"/>
              </w:rPr>
            </w:pPr>
            <w:r w:rsidRPr="00EB08B8">
              <w:rPr>
                <w:color w:val="000000"/>
                <w:sz w:val="20"/>
                <w:szCs w:val="20"/>
              </w:rPr>
              <w:t>3.724</w:t>
            </w:r>
          </w:p>
        </w:tc>
      </w:tr>
      <w:tr w:rsidR="00167941" w:rsidRPr="00EB08B8" w14:paraId="4D35F280" w14:textId="77777777" w:rsidTr="00EB08B8">
        <w:trPr>
          <w:trHeight w:val="20"/>
          <w:jc w:val="center"/>
        </w:trPr>
        <w:tc>
          <w:tcPr>
            <w:tcW w:w="4320" w:type="dxa"/>
            <w:tcBorders>
              <w:top w:val="nil"/>
              <w:left w:val="nil"/>
              <w:bottom w:val="nil"/>
              <w:right w:val="nil"/>
            </w:tcBorders>
            <w:shd w:val="clear" w:color="000000" w:fill="FFFFFF"/>
            <w:noWrap/>
            <w:hideMark/>
          </w:tcPr>
          <w:p w14:paraId="4F0CD0BE" w14:textId="77777777" w:rsidR="00167941" w:rsidRPr="00EB08B8" w:rsidRDefault="00167941" w:rsidP="00167941">
            <w:pPr>
              <w:contextualSpacing/>
              <w:jc w:val="right"/>
              <w:rPr>
                <w:color w:val="000000"/>
                <w:sz w:val="20"/>
                <w:szCs w:val="20"/>
              </w:rPr>
            </w:pPr>
            <w:r w:rsidRPr="00EB08B8">
              <w:rPr>
                <w:color w:val="000000"/>
                <w:sz w:val="20"/>
                <w:szCs w:val="20"/>
              </w:rPr>
              <w:t>Coop Longline Survey Age Composition</w:t>
            </w:r>
          </w:p>
        </w:tc>
        <w:tc>
          <w:tcPr>
            <w:tcW w:w="1620" w:type="dxa"/>
            <w:tcBorders>
              <w:top w:val="nil"/>
              <w:left w:val="nil"/>
              <w:bottom w:val="nil"/>
              <w:right w:val="nil"/>
            </w:tcBorders>
            <w:shd w:val="clear" w:color="000000" w:fill="FFFFFF"/>
          </w:tcPr>
          <w:p w14:paraId="39B0DDFE" w14:textId="346B00AE" w:rsidR="00167941" w:rsidRPr="00EB08B8" w:rsidRDefault="00167941" w:rsidP="00167941">
            <w:pPr>
              <w:contextualSpacing/>
              <w:jc w:val="right"/>
              <w:rPr>
                <w:color w:val="000000"/>
                <w:sz w:val="20"/>
                <w:szCs w:val="20"/>
              </w:rPr>
            </w:pPr>
            <w:r w:rsidRPr="00EB08B8">
              <w:rPr>
                <w:color w:val="000000"/>
                <w:sz w:val="20"/>
                <w:szCs w:val="20"/>
              </w:rPr>
              <w:t>1.142</w:t>
            </w:r>
          </w:p>
        </w:tc>
        <w:tc>
          <w:tcPr>
            <w:tcW w:w="1440" w:type="dxa"/>
            <w:tcBorders>
              <w:top w:val="nil"/>
              <w:left w:val="nil"/>
              <w:bottom w:val="nil"/>
              <w:right w:val="nil"/>
            </w:tcBorders>
            <w:shd w:val="clear" w:color="000000" w:fill="FFFFFF"/>
            <w:noWrap/>
            <w:hideMark/>
          </w:tcPr>
          <w:p w14:paraId="5141325D" w14:textId="25387FE2" w:rsidR="00167941" w:rsidRPr="00EB08B8" w:rsidRDefault="00167941" w:rsidP="00167941">
            <w:pPr>
              <w:contextualSpacing/>
              <w:jc w:val="right"/>
              <w:rPr>
                <w:color w:val="000000"/>
                <w:sz w:val="20"/>
                <w:szCs w:val="20"/>
              </w:rPr>
            </w:pPr>
            <w:r w:rsidRPr="00EB08B8">
              <w:rPr>
                <w:color w:val="000000"/>
                <w:sz w:val="20"/>
                <w:szCs w:val="20"/>
              </w:rPr>
              <w:t>1.272</w:t>
            </w:r>
          </w:p>
        </w:tc>
      </w:tr>
      <w:tr w:rsidR="00167941" w:rsidRPr="00EB08B8" w14:paraId="3EF8F5CA" w14:textId="77777777" w:rsidTr="00EB08B8">
        <w:trPr>
          <w:trHeight w:val="20"/>
          <w:jc w:val="center"/>
        </w:trPr>
        <w:tc>
          <w:tcPr>
            <w:tcW w:w="4320" w:type="dxa"/>
            <w:tcBorders>
              <w:top w:val="nil"/>
              <w:left w:val="nil"/>
              <w:bottom w:val="nil"/>
              <w:right w:val="nil"/>
            </w:tcBorders>
            <w:shd w:val="clear" w:color="000000" w:fill="FFFFFF"/>
            <w:noWrap/>
            <w:hideMark/>
          </w:tcPr>
          <w:p w14:paraId="29A4F4BD" w14:textId="77777777" w:rsidR="00167941" w:rsidRPr="00EB08B8" w:rsidRDefault="00167941" w:rsidP="00167941">
            <w:pPr>
              <w:contextualSpacing/>
              <w:jc w:val="right"/>
              <w:rPr>
                <w:color w:val="000000"/>
                <w:sz w:val="20"/>
                <w:szCs w:val="20"/>
              </w:rPr>
            </w:pPr>
            <w:r w:rsidRPr="00EB08B8">
              <w:rPr>
                <w:color w:val="000000"/>
                <w:sz w:val="20"/>
                <w:szCs w:val="20"/>
              </w:rPr>
              <w:t>Fixed Gear Fishery Length Composition Males</w:t>
            </w:r>
          </w:p>
        </w:tc>
        <w:tc>
          <w:tcPr>
            <w:tcW w:w="1620" w:type="dxa"/>
            <w:tcBorders>
              <w:top w:val="nil"/>
              <w:left w:val="nil"/>
              <w:bottom w:val="nil"/>
              <w:right w:val="nil"/>
            </w:tcBorders>
            <w:shd w:val="clear" w:color="000000" w:fill="FFFFFF"/>
          </w:tcPr>
          <w:p w14:paraId="384DC124" w14:textId="63673FCB" w:rsidR="00167941" w:rsidRPr="00EB08B8" w:rsidRDefault="00167941" w:rsidP="00167941">
            <w:pPr>
              <w:contextualSpacing/>
              <w:jc w:val="right"/>
              <w:rPr>
                <w:color w:val="000000"/>
                <w:sz w:val="20"/>
                <w:szCs w:val="20"/>
              </w:rPr>
            </w:pPr>
            <w:r w:rsidRPr="00EB08B8">
              <w:rPr>
                <w:color w:val="000000"/>
                <w:sz w:val="20"/>
                <w:szCs w:val="20"/>
              </w:rPr>
              <w:t>5.592</w:t>
            </w:r>
          </w:p>
        </w:tc>
        <w:tc>
          <w:tcPr>
            <w:tcW w:w="1440" w:type="dxa"/>
            <w:tcBorders>
              <w:top w:val="nil"/>
              <w:left w:val="nil"/>
              <w:bottom w:val="nil"/>
              <w:right w:val="nil"/>
            </w:tcBorders>
            <w:shd w:val="clear" w:color="000000" w:fill="FFFFFF"/>
            <w:noWrap/>
            <w:hideMark/>
          </w:tcPr>
          <w:p w14:paraId="19F74AB0" w14:textId="15701AE8" w:rsidR="00167941" w:rsidRPr="00EB08B8" w:rsidRDefault="00167941" w:rsidP="00167941">
            <w:pPr>
              <w:contextualSpacing/>
              <w:jc w:val="right"/>
              <w:rPr>
                <w:color w:val="000000"/>
                <w:sz w:val="20"/>
                <w:szCs w:val="20"/>
              </w:rPr>
            </w:pPr>
            <w:r w:rsidRPr="00EB08B8">
              <w:rPr>
                <w:color w:val="000000"/>
                <w:sz w:val="20"/>
                <w:szCs w:val="20"/>
              </w:rPr>
              <w:t>5.216</w:t>
            </w:r>
          </w:p>
        </w:tc>
      </w:tr>
      <w:tr w:rsidR="00167941" w:rsidRPr="00EB08B8" w14:paraId="27BC44D3" w14:textId="77777777" w:rsidTr="00EB08B8">
        <w:trPr>
          <w:trHeight w:val="20"/>
          <w:jc w:val="center"/>
        </w:trPr>
        <w:tc>
          <w:tcPr>
            <w:tcW w:w="4320" w:type="dxa"/>
            <w:tcBorders>
              <w:top w:val="nil"/>
              <w:left w:val="nil"/>
              <w:bottom w:val="nil"/>
              <w:right w:val="nil"/>
            </w:tcBorders>
            <w:shd w:val="clear" w:color="000000" w:fill="FFFFFF"/>
            <w:noWrap/>
            <w:hideMark/>
          </w:tcPr>
          <w:p w14:paraId="6FFA1488" w14:textId="77777777" w:rsidR="00167941" w:rsidRPr="00EB08B8" w:rsidRDefault="00167941" w:rsidP="00167941">
            <w:pPr>
              <w:contextualSpacing/>
              <w:jc w:val="right"/>
              <w:rPr>
                <w:color w:val="000000"/>
                <w:sz w:val="20"/>
                <w:szCs w:val="20"/>
              </w:rPr>
            </w:pPr>
            <w:r w:rsidRPr="00EB08B8">
              <w:rPr>
                <w:color w:val="000000"/>
                <w:sz w:val="20"/>
                <w:szCs w:val="20"/>
              </w:rPr>
              <w:t>Fixed Gear Fishery Length Composition Females</w:t>
            </w:r>
          </w:p>
        </w:tc>
        <w:tc>
          <w:tcPr>
            <w:tcW w:w="1620" w:type="dxa"/>
            <w:tcBorders>
              <w:top w:val="nil"/>
              <w:left w:val="nil"/>
              <w:bottom w:val="nil"/>
              <w:right w:val="nil"/>
            </w:tcBorders>
            <w:shd w:val="clear" w:color="000000" w:fill="FFFFFF"/>
          </w:tcPr>
          <w:p w14:paraId="67F2908D" w14:textId="2FE8AEEB" w:rsidR="00167941" w:rsidRPr="00EB08B8" w:rsidRDefault="00167941" w:rsidP="00167941">
            <w:pPr>
              <w:contextualSpacing/>
              <w:jc w:val="right"/>
              <w:rPr>
                <w:color w:val="000000"/>
                <w:sz w:val="20"/>
                <w:szCs w:val="20"/>
              </w:rPr>
            </w:pPr>
            <w:r w:rsidRPr="00EB08B8">
              <w:rPr>
                <w:color w:val="000000"/>
                <w:sz w:val="20"/>
                <w:szCs w:val="20"/>
              </w:rPr>
              <w:t>5.099</w:t>
            </w:r>
          </w:p>
        </w:tc>
        <w:tc>
          <w:tcPr>
            <w:tcW w:w="1440" w:type="dxa"/>
            <w:tcBorders>
              <w:top w:val="nil"/>
              <w:left w:val="nil"/>
              <w:bottom w:val="nil"/>
              <w:right w:val="nil"/>
            </w:tcBorders>
            <w:shd w:val="clear" w:color="000000" w:fill="FFFFFF"/>
            <w:noWrap/>
            <w:hideMark/>
          </w:tcPr>
          <w:p w14:paraId="5FA067D5" w14:textId="04B30FE1" w:rsidR="00167941" w:rsidRPr="00EB08B8" w:rsidRDefault="00167941" w:rsidP="00167941">
            <w:pPr>
              <w:contextualSpacing/>
              <w:jc w:val="right"/>
              <w:rPr>
                <w:color w:val="000000"/>
                <w:sz w:val="20"/>
                <w:szCs w:val="20"/>
              </w:rPr>
            </w:pPr>
            <w:r w:rsidRPr="00EB08B8">
              <w:rPr>
                <w:color w:val="000000"/>
                <w:sz w:val="20"/>
                <w:szCs w:val="20"/>
              </w:rPr>
              <w:t>4.945</w:t>
            </w:r>
          </w:p>
        </w:tc>
      </w:tr>
      <w:tr w:rsidR="00167941" w:rsidRPr="00EB08B8" w14:paraId="4A258EF7" w14:textId="77777777" w:rsidTr="00EB08B8">
        <w:trPr>
          <w:trHeight w:val="20"/>
          <w:jc w:val="center"/>
        </w:trPr>
        <w:tc>
          <w:tcPr>
            <w:tcW w:w="4320" w:type="dxa"/>
            <w:tcBorders>
              <w:top w:val="nil"/>
              <w:left w:val="nil"/>
              <w:bottom w:val="nil"/>
              <w:right w:val="nil"/>
            </w:tcBorders>
            <w:shd w:val="clear" w:color="000000" w:fill="FFFFFF"/>
            <w:noWrap/>
            <w:hideMark/>
          </w:tcPr>
          <w:p w14:paraId="7CA92273" w14:textId="77777777" w:rsidR="00167941" w:rsidRPr="00EB08B8" w:rsidRDefault="00167941" w:rsidP="00167941">
            <w:pPr>
              <w:contextualSpacing/>
              <w:jc w:val="right"/>
              <w:rPr>
                <w:color w:val="000000"/>
                <w:sz w:val="20"/>
                <w:szCs w:val="20"/>
              </w:rPr>
            </w:pPr>
            <w:r w:rsidRPr="00EB08B8">
              <w:rPr>
                <w:color w:val="000000"/>
                <w:sz w:val="20"/>
                <w:szCs w:val="20"/>
              </w:rPr>
              <w:t>Trawl Fishery Size Composition Males</w:t>
            </w:r>
          </w:p>
        </w:tc>
        <w:tc>
          <w:tcPr>
            <w:tcW w:w="1620" w:type="dxa"/>
            <w:tcBorders>
              <w:top w:val="nil"/>
              <w:left w:val="nil"/>
              <w:bottom w:val="nil"/>
              <w:right w:val="nil"/>
            </w:tcBorders>
            <w:shd w:val="clear" w:color="000000" w:fill="FFFFFF"/>
          </w:tcPr>
          <w:p w14:paraId="7F9B80C5" w14:textId="568270ED" w:rsidR="00167941" w:rsidRPr="00EB08B8" w:rsidRDefault="00167941" w:rsidP="00167941">
            <w:pPr>
              <w:contextualSpacing/>
              <w:jc w:val="right"/>
              <w:rPr>
                <w:color w:val="000000"/>
                <w:sz w:val="20"/>
                <w:szCs w:val="20"/>
              </w:rPr>
            </w:pPr>
            <w:r w:rsidRPr="00EB08B8">
              <w:rPr>
                <w:color w:val="000000"/>
                <w:sz w:val="20"/>
                <w:szCs w:val="20"/>
              </w:rPr>
              <w:t>0.272</w:t>
            </w:r>
          </w:p>
        </w:tc>
        <w:tc>
          <w:tcPr>
            <w:tcW w:w="1440" w:type="dxa"/>
            <w:tcBorders>
              <w:top w:val="nil"/>
              <w:left w:val="nil"/>
              <w:bottom w:val="nil"/>
              <w:right w:val="nil"/>
            </w:tcBorders>
            <w:shd w:val="clear" w:color="000000" w:fill="FFFFFF"/>
            <w:noWrap/>
            <w:hideMark/>
          </w:tcPr>
          <w:p w14:paraId="0BA81475" w14:textId="700B11D8" w:rsidR="00167941" w:rsidRPr="00EB08B8" w:rsidRDefault="00167941" w:rsidP="00167941">
            <w:pPr>
              <w:contextualSpacing/>
              <w:jc w:val="right"/>
              <w:rPr>
                <w:color w:val="000000"/>
                <w:sz w:val="20"/>
                <w:szCs w:val="20"/>
              </w:rPr>
            </w:pPr>
            <w:r w:rsidRPr="00EB08B8">
              <w:rPr>
                <w:color w:val="000000"/>
                <w:sz w:val="20"/>
                <w:szCs w:val="20"/>
              </w:rPr>
              <w:t>0.255</w:t>
            </w:r>
          </w:p>
        </w:tc>
      </w:tr>
      <w:tr w:rsidR="00167941" w:rsidRPr="00EB08B8" w14:paraId="71F8096A" w14:textId="77777777" w:rsidTr="00EB08B8">
        <w:trPr>
          <w:trHeight w:val="20"/>
          <w:jc w:val="center"/>
        </w:trPr>
        <w:tc>
          <w:tcPr>
            <w:tcW w:w="4320" w:type="dxa"/>
            <w:tcBorders>
              <w:top w:val="nil"/>
              <w:left w:val="nil"/>
              <w:bottom w:val="nil"/>
              <w:right w:val="nil"/>
            </w:tcBorders>
            <w:shd w:val="clear" w:color="000000" w:fill="FFFFFF"/>
            <w:noWrap/>
            <w:hideMark/>
          </w:tcPr>
          <w:p w14:paraId="1DEA77FE" w14:textId="77777777" w:rsidR="00167941" w:rsidRPr="00EB08B8" w:rsidRDefault="00167941" w:rsidP="00167941">
            <w:pPr>
              <w:contextualSpacing/>
              <w:jc w:val="right"/>
              <w:rPr>
                <w:color w:val="000000"/>
                <w:sz w:val="20"/>
                <w:szCs w:val="20"/>
              </w:rPr>
            </w:pPr>
            <w:r w:rsidRPr="00EB08B8">
              <w:rPr>
                <w:color w:val="000000"/>
                <w:sz w:val="20"/>
                <w:szCs w:val="20"/>
              </w:rPr>
              <w:t>Trawl Fishery Size Composition Females</w:t>
            </w:r>
          </w:p>
        </w:tc>
        <w:tc>
          <w:tcPr>
            <w:tcW w:w="1620" w:type="dxa"/>
            <w:tcBorders>
              <w:top w:val="nil"/>
              <w:left w:val="nil"/>
              <w:bottom w:val="nil"/>
              <w:right w:val="nil"/>
            </w:tcBorders>
            <w:shd w:val="clear" w:color="000000" w:fill="FFFFFF"/>
          </w:tcPr>
          <w:p w14:paraId="470A1215" w14:textId="73C9F4ED" w:rsidR="00167941" w:rsidRPr="00EB08B8" w:rsidRDefault="00167941" w:rsidP="00167941">
            <w:pPr>
              <w:contextualSpacing/>
              <w:jc w:val="right"/>
              <w:rPr>
                <w:color w:val="000000"/>
                <w:sz w:val="20"/>
                <w:szCs w:val="20"/>
              </w:rPr>
            </w:pPr>
            <w:r w:rsidRPr="00EB08B8">
              <w:rPr>
                <w:color w:val="000000"/>
                <w:sz w:val="20"/>
                <w:szCs w:val="20"/>
              </w:rPr>
              <w:t>0.372</w:t>
            </w:r>
          </w:p>
        </w:tc>
        <w:tc>
          <w:tcPr>
            <w:tcW w:w="1440" w:type="dxa"/>
            <w:tcBorders>
              <w:top w:val="nil"/>
              <w:left w:val="nil"/>
              <w:bottom w:val="nil"/>
              <w:right w:val="nil"/>
            </w:tcBorders>
            <w:shd w:val="clear" w:color="000000" w:fill="FFFFFF"/>
            <w:noWrap/>
            <w:hideMark/>
          </w:tcPr>
          <w:p w14:paraId="68647C0E" w14:textId="06693E8D" w:rsidR="00167941" w:rsidRPr="00EB08B8" w:rsidRDefault="00167941" w:rsidP="00167941">
            <w:pPr>
              <w:contextualSpacing/>
              <w:jc w:val="right"/>
              <w:rPr>
                <w:color w:val="000000"/>
                <w:sz w:val="20"/>
                <w:szCs w:val="20"/>
              </w:rPr>
            </w:pPr>
            <w:r w:rsidRPr="00EB08B8">
              <w:rPr>
                <w:color w:val="000000"/>
                <w:sz w:val="20"/>
                <w:szCs w:val="20"/>
              </w:rPr>
              <w:t>0.350</w:t>
            </w:r>
          </w:p>
        </w:tc>
      </w:tr>
      <w:tr w:rsidR="00167941" w:rsidRPr="00EB08B8" w14:paraId="7BFF64A0" w14:textId="77777777" w:rsidTr="00EB08B8">
        <w:trPr>
          <w:trHeight w:val="20"/>
          <w:jc w:val="center"/>
        </w:trPr>
        <w:tc>
          <w:tcPr>
            <w:tcW w:w="4320" w:type="dxa"/>
            <w:tcBorders>
              <w:top w:val="nil"/>
              <w:left w:val="nil"/>
              <w:bottom w:val="nil"/>
              <w:right w:val="nil"/>
            </w:tcBorders>
            <w:shd w:val="clear" w:color="000000" w:fill="FFFFFF"/>
            <w:noWrap/>
            <w:hideMark/>
          </w:tcPr>
          <w:p w14:paraId="538E09AA" w14:textId="77777777" w:rsidR="00167941" w:rsidRPr="00EB08B8" w:rsidRDefault="00167941" w:rsidP="00167941">
            <w:pPr>
              <w:contextualSpacing/>
              <w:jc w:val="right"/>
              <w:rPr>
                <w:color w:val="000000"/>
                <w:sz w:val="20"/>
                <w:szCs w:val="20"/>
              </w:rPr>
            </w:pPr>
            <w:r w:rsidRPr="00EB08B8">
              <w:rPr>
                <w:color w:val="000000"/>
                <w:sz w:val="20"/>
                <w:szCs w:val="20"/>
              </w:rPr>
              <w:t>Longline Survey Size Composition Males</w:t>
            </w:r>
          </w:p>
        </w:tc>
        <w:tc>
          <w:tcPr>
            <w:tcW w:w="1620" w:type="dxa"/>
            <w:tcBorders>
              <w:top w:val="nil"/>
              <w:left w:val="nil"/>
              <w:bottom w:val="nil"/>
              <w:right w:val="nil"/>
            </w:tcBorders>
            <w:shd w:val="clear" w:color="000000" w:fill="FFFFFF"/>
          </w:tcPr>
          <w:p w14:paraId="0B1596CD" w14:textId="39AF55A4" w:rsidR="00167941" w:rsidRPr="00EB08B8" w:rsidRDefault="00167941" w:rsidP="00167941">
            <w:pPr>
              <w:contextualSpacing/>
              <w:jc w:val="right"/>
              <w:rPr>
                <w:color w:val="000000"/>
                <w:sz w:val="20"/>
                <w:szCs w:val="20"/>
              </w:rPr>
            </w:pPr>
            <w:r w:rsidRPr="00EB08B8">
              <w:rPr>
                <w:color w:val="000000"/>
                <w:sz w:val="20"/>
                <w:szCs w:val="20"/>
              </w:rPr>
              <w:t>1.389</w:t>
            </w:r>
          </w:p>
        </w:tc>
        <w:tc>
          <w:tcPr>
            <w:tcW w:w="1440" w:type="dxa"/>
            <w:tcBorders>
              <w:top w:val="nil"/>
              <w:left w:val="nil"/>
              <w:bottom w:val="nil"/>
              <w:right w:val="nil"/>
            </w:tcBorders>
            <w:shd w:val="clear" w:color="000000" w:fill="FFFFFF"/>
            <w:noWrap/>
            <w:hideMark/>
          </w:tcPr>
          <w:p w14:paraId="5646FA5B" w14:textId="78546214" w:rsidR="00167941" w:rsidRPr="00EB08B8" w:rsidRDefault="00167941" w:rsidP="00167941">
            <w:pPr>
              <w:contextualSpacing/>
              <w:jc w:val="right"/>
              <w:rPr>
                <w:color w:val="000000"/>
                <w:sz w:val="20"/>
                <w:szCs w:val="20"/>
              </w:rPr>
            </w:pPr>
            <w:r w:rsidRPr="00EB08B8">
              <w:rPr>
                <w:color w:val="000000"/>
                <w:sz w:val="20"/>
                <w:szCs w:val="20"/>
              </w:rPr>
              <w:t>1.115</w:t>
            </w:r>
          </w:p>
        </w:tc>
      </w:tr>
      <w:tr w:rsidR="00167941" w:rsidRPr="00EB08B8" w14:paraId="76763BA0" w14:textId="77777777" w:rsidTr="00EB08B8">
        <w:trPr>
          <w:trHeight w:val="20"/>
          <w:jc w:val="center"/>
        </w:trPr>
        <w:tc>
          <w:tcPr>
            <w:tcW w:w="4320" w:type="dxa"/>
            <w:tcBorders>
              <w:top w:val="nil"/>
              <w:left w:val="nil"/>
              <w:bottom w:val="nil"/>
              <w:right w:val="nil"/>
            </w:tcBorders>
            <w:shd w:val="clear" w:color="000000" w:fill="FFFFFF"/>
            <w:noWrap/>
            <w:hideMark/>
          </w:tcPr>
          <w:p w14:paraId="0FC439BA" w14:textId="77777777" w:rsidR="00167941" w:rsidRPr="00EB08B8" w:rsidRDefault="00167941" w:rsidP="00167941">
            <w:pPr>
              <w:contextualSpacing/>
              <w:jc w:val="right"/>
              <w:rPr>
                <w:color w:val="000000"/>
                <w:sz w:val="20"/>
                <w:szCs w:val="20"/>
              </w:rPr>
            </w:pPr>
            <w:r w:rsidRPr="00EB08B8">
              <w:rPr>
                <w:color w:val="000000"/>
                <w:sz w:val="20"/>
                <w:szCs w:val="20"/>
              </w:rPr>
              <w:t>Longline Survey Size Composition Females</w:t>
            </w:r>
          </w:p>
        </w:tc>
        <w:tc>
          <w:tcPr>
            <w:tcW w:w="1620" w:type="dxa"/>
            <w:tcBorders>
              <w:top w:val="nil"/>
              <w:left w:val="nil"/>
              <w:bottom w:val="nil"/>
              <w:right w:val="nil"/>
            </w:tcBorders>
            <w:shd w:val="clear" w:color="000000" w:fill="FFFFFF"/>
          </w:tcPr>
          <w:p w14:paraId="75E741C0" w14:textId="2B34A8BA" w:rsidR="00167941" w:rsidRPr="00EB08B8" w:rsidRDefault="00167941" w:rsidP="00167941">
            <w:pPr>
              <w:contextualSpacing/>
              <w:jc w:val="right"/>
              <w:rPr>
                <w:color w:val="000000"/>
                <w:sz w:val="20"/>
                <w:szCs w:val="20"/>
              </w:rPr>
            </w:pPr>
            <w:r w:rsidRPr="00EB08B8">
              <w:rPr>
                <w:color w:val="000000"/>
                <w:sz w:val="20"/>
                <w:szCs w:val="20"/>
              </w:rPr>
              <w:t>1.658</w:t>
            </w:r>
          </w:p>
        </w:tc>
        <w:tc>
          <w:tcPr>
            <w:tcW w:w="1440" w:type="dxa"/>
            <w:tcBorders>
              <w:top w:val="nil"/>
              <w:left w:val="nil"/>
              <w:bottom w:val="nil"/>
              <w:right w:val="nil"/>
            </w:tcBorders>
            <w:shd w:val="clear" w:color="000000" w:fill="FFFFFF"/>
            <w:noWrap/>
            <w:hideMark/>
          </w:tcPr>
          <w:p w14:paraId="43D250E5" w14:textId="312D4754" w:rsidR="00167941" w:rsidRPr="00EB08B8" w:rsidRDefault="00167941" w:rsidP="00167941">
            <w:pPr>
              <w:contextualSpacing/>
              <w:jc w:val="right"/>
              <w:rPr>
                <w:color w:val="000000"/>
                <w:sz w:val="20"/>
                <w:szCs w:val="20"/>
              </w:rPr>
            </w:pPr>
            <w:r w:rsidRPr="00EB08B8">
              <w:rPr>
                <w:color w:val="000000"/>
                <w:sz w:val="20"/>
                <w:szCs w:val="20"/>
              </w:rPr>
              <w:t>1.500</w:t>
            </w:r>
          </w:p>
        </w:tc>
      </w:tr>
      <w:tr w:rsidR="00167941" w:rsidRPr="00EB08B8" w14:paraId="1F2E46F7" w14:textId="77777777" w:rsidTr="00EB08B8">
        <w:trPr>
          <w:trHeight w:val="20"/>
          <w:jc w:val="center"/>
        </w:trPr>
        <w:tc>
          <w:tcPr>
            <w:tcW w:w="4320" w:type="dxa"/>
            <w:tcBorders>
              <w:top w:val="nil"/>
              <w:left w:val="nil"/>
              <w:bottom w:val="nil"/>
              <w:right w:val="nil"/>
            </w:tcBorders>
            <w:shd w:val="clear" w:color="000000" w:fill="FFFFFF"/>
            <w:noWrap/>
            <w:hideMark/>
          </w:tcPr>
          <w:p w14:paraId="30DA728B" w14:textId="77777777" w:rsidR="00167941" w:rsidRPr="00EB08B8" w:rsidRDefault="00167941" w:rsidP="00167941">
            <w:pPr>
              <w:contextualSpacing/>
              <w:jc w:val="right"/>
              <w:rPr>
                <w:color w:val="000000"/>
                <w:sz w:val="20"/>
                <w:szCs w:val="20"/>
              </w:rPr>
            </w:pPr>
            <w:r w:rsidRPr="00EB08B8">
              <w:rPr>
                <w:color w:val="000000"/>
                <w:sz w:val="20"/>
                <w:szCs w:val="20"/>
              </w:rPr>
              <w:t>Coop Survey Size Composition Males</w:t>
            </w:r>
          </w:p>
        </w:tc>
        <w:tc>
          <w:tcPr>
            <w:tcW w:w="1620" w:type="dxa"/>
            <w:tcBorders>
              <w:top w:val="nil"/>
              <w:left w:val="nil"/>
              <w:bottom w:val="nil"/>
              <w:right w:val="nil"/>
            </w:tcBorders>
            <w:shd w:val="clear" w:color="000000" w:fill="FFFFFF"/>
          </w:tcPr>
          <w:p w14:paraId="47691D6E" w14:textId="292DC5C6" w:rsidR="00167941" w:rsidRPr="00EB08B8" w:rsidRDefault="00167941" w:rsidP="00167941">
            <w:pPr>
              <w:contextualSpacing/>
              <w:jc w:val="right"/>
              <w:rPr>
                <w:color w:val="000000"/>
                <w:sz w:val="20"/>
                <w:szCs w:val="20"/>
              </w:rPr>
            </w:pPr>
            <w:r w:rsidRPr="00EB08B8">
              <w:rPr>
                <w:color w:val="000000"/>
                <w:sz w:val="20"/>
                <w:szCs w:val="20"/>
              </w:rPr>
              <w:t>1.086</w:t>
            </w:r>
          </w:p>
        </w:tc>
        <w:tc>
          <w:tcPr>
            <w:tcW w:w="1440" w:type="dxa"/>
            <w:tcBorders>
              <w:top w:val="nil"/>
              <w:left w:val="nil"/>
              <w:bottom w:val="nil"/>
              <w:right w:val="nil"/>
            </w:tcBorders>
            <w:shd w:val="clear" w:color="000000" w:fill="FFFFFF"/>
            <w:noWrap/>
            <w:hideMark/>
          </w:tcPr>
          <w:p w14:paraId="269AE41F" w14:textId="3C51CAD8" w:rsidR="00167941" w:rsidRPr="00EB08B8" w:rsidRDefault="00167941" w:rsidP="00167941">
            <w:pPr>
              <w:contextualSpacing/>
              <w:jc w:val="right"/>
              <w:rPr>
                <w:color w:val="000000"/>
                <w:sz w:val="20"/>
                <w:szCs w:val="20"/>
              </w:rPr>
            </w:pPr>
            <w:r w:rsidRPr="00EB08B8">
              <w:rPr>
                <w:color w:val="000000"/>
                <w:sz w:val="20"/>
                <w:szCs w:val="20"/>
              </w:rPr>
              <w:t>0.902</w:t>
            </w:r>
          </w:p>
        </w:tc>
      </w:tr>
      <w:tr w:rsidR="00167941" w:rsidRPr="00EB08B8" w14:paraId="670D5325" w14:textId="77777777" w:rsidTr="00EB08B8">
        <w:trPr>
          <w:trHeight w:val="20"/>
          <w:jc w:val="center"/>
        </w:trPr>
        <w:tc>
          <w:tcPr>
            <w:tcW w:w="4320" w:type="dxa"/>
            <w:tcBorders>
              <w:top w:val="nil"/>
              <w:left w:val="nil"/>
              <w:bottom w:val="nil"/>
              <w:right w:val="nil"/>
            </w:tcBorders>
            <w:shd w:val="clear" w:color="000000" w:fill="FFFFFF"/>
            <w:noWrap/>
            <w:hideMark/>
          </w:tcPr>
          <w:p w14:paraId="4D653311" w14:textId="77777777" w:rsidR="00167941" w:rsidRPr="00EB08B8" w:rsidRDefault="00167941" w:rsidP="00167941">
            <w:pPr>
              <w:contextualSpacing/>
              <w:jc w:val="right"/>
              <w:rPr>
                <w:color w:val="000000"/>
                <w:sz w:val="20"/>
                <w:szCs w:val="20"/>
              </w:rPr>
            </w:pPr>
            <w:r w:rsidRPr="00EB08B8">
              <w:rPr>
                <w:color w:val="000000"/>
                <w:sz w:val="20"/>
                <w:szCs w:val="20"/>
              </w:rPr>
              <w:t>Coop Survey Size Composition Females</w:t>
            </w:r>
          </w:p>
        </w:tc>
        <w:tc>
          <w:tcPr>
            <w:tcW w:w="1620" w:type="dxa"/>
            <w:tcBorders>
              <w:top w:val="nil"/>
              <w:left w:val="nil"/>
              <w:bottom w:val="nil"/>
              <w:right w:val="nil"/>
            </w:tcBorders>
            <w:shd w:val="clear" w:color="000000" w:fill="FFFFFF"/>
          </w:tcPr>
          <w:p w14:paraId="3E64FC00" w14:textId="6293428F" w:rsidR="00167941" w:rsidRPr="00EB08B8" w:rsidRDefault="00167941" w:rsidP="00167941">
            <w:pPr>
              <w:contextualSpacing/>
              <w:jc w:val="right"/>
              <w:rPr>
                <w:color w:val="000000"/>
                <w:sz w:val="20"/>
                <w:szCs w:val="20"/>
              </w:rPr>
            </w:pPr>
            <w:r w:rsidRPr="00EB08B8">
              <w:rPr>
                <w:color w:val="000000"/>
                <w:sz w:val="20"/>
                <w:szCs w:val="20"/>
              </w:rPr>
              <w:t>1.622</w:t>
            </w:r>
          </w:p>
        </w:tc>
        <w:tc>
          <w:tcPr>
            <w:tcW w:w="1440" w:type="dxa"/>
            <w:tcBorders>
              <w:top w:val="nil"/>
              <w:left w:val="nil"/>
              <w:bottom w:val="nil"/>
              <w:right w:val="nil"/>
            </w:tcBorders>
            <w:shd w:val="clear" w:color="000000" w:fill="FFFFFF"/>
            <w:noWrap/>
            <w:hideMark/>
          </w:tcPr>
          <w:p w14:paraId="43246A43" w14:textId="2497413A" w:rsidR="00167941" w:rsidRPr="00EB08B8" w:rsidRDefault="00167941" w:rsidP="00167941">
            <w:pPr>
              <w:contextualSpacing/>
              <w:jc w:val="right"/>
              <w:rPr>
                <w:color w:val="000000"/>
                <w:sz w:val="20"/>
                <w:szCs w:val="20"/>
              </w:rPr>
            </w:pPr>
            <w:r w:rsidRPr="00EB08B8">
              <w:rPr>
                <w:color w:val="000000"/>
                <w:sz w:val="20"/>
                <w:szCs w:val="20"/>
              </w:rPr>
              <w:t>1.268</w:t>
            </w:r>
          </w:p>
        </w:tc>
      </w:tr>
      <w:tr w:rsidR="00167941" w:rsidRPr="00EB08B8" w14:paraId="3F8B8C87" w14:textId="77777777" w:rsidTr="00EB08B8">
        <w:trPr>
          <w:trHeight w:val="20"/>
          <w:jc w:val="center"/>
        </w:trPr>
        <w:tc>
          <w:tcPr>
            <w:tcW w:w="4320" w:type="dxa"/>
            <w:tcBorders>
              <w:top w:val="nil"/>
              <w:left w:val="nil"/>
              <w:right w:val="nil"/>
            </w:tcBorders>
            <w:shd w:val="clear" w:color="000000" w:fill="FFFFFF"/>
            <w:noWrap/>
            <w:hideMark/>
          </w:tcPr>
          <w:p w14:paraId="053BA53C" w14:textId="77777777" w:rsidR="00167941" w:rsidRPr="00EB08B8" w:rsidRDefault="00167941" w:rsidP="00167941">
            <w:pPr>
              <w:contextualSpacing/>
              <w:jc w:val="right"/>
              <w:rPr>
                <w:color w:val="000000"/>
                <w:sz w:val="20"/>
                <w:szCs w:val="20"/>
              </w:rPr>
            </w:pPr>
            <w:r w:rsidRPr="00EB08B8">
              <w:rPr>
                <w:color w:val="000000"/>
                <w:sz w:val="20"/>
                <w:szCs w:val="20"/>
              </w:rPr>
              <w:t>Trawl Survey Size Composition Males</w:t>
            </w:r>
          </w:p>
        </w:tc>
        <w:tc>
          <w:tcPr>
            <w:tcW w:w="1620" w:type="dxa"/>
            <w:tcBorders>
              <w:top w:val="nil"/>
              <w:left w:val="nil"/>
              <w:right w:val="nil"/>
            </w:tcBorders>
            <w:shd w:val="clear" w:color="000000" w:fill="FFFFFF"/>
          </w:tcPr>
          <w:p w14:paraId="5C3EACC3" w14:textId="68CF5090" w:rsidR="00167941" w:rsidRPr="00EB08B8" w:rsidRDefault="00167941" w:rsidP="00167941">
            <w:pPr>
              <w:contextualSpacing/>
              <w:jc w:val="right"/>
              <w:rPr>
                <w:color w:val="000000"/>
                <w:sz w:val="20"/>
                <w:szCs w:val="20"/>
              </w:rPr>
            </w:pPr>
            <w:r w:rsidRPr="00EB08B8">
              <w:rPr>
                <w:color w:val="000000"/>
                <w:sz w:val="20"/>
                <w:szCs w:val="20"/>
              </w:rPr>
              <w:t>0.599</w:t>
            </w:r>
          </w:p>
        </w:tc>
        <w:tc>
          <w:tcPr>
            <w:tcW w:w="1440" w:type="dxa"/>
            <w:tcBorders>
              <w:top w:val="nil"/>
              <w:left w:val="nil"/>
              <w:right w:val="nil"/>
            </w:tcBorders>
            <w:shd w:val="clear" w:color="000000" w:fill="FFFFFF"/>
            <w:noWrap/>
            <w:hideMark/>
          </w:tcPr>
          <w:p w14:paraId="6B7696FE" w14:textId="07695C66" w:rsidR="00167941" w:rsidRPr="00EB08B8" w:rsidRDefault="00167941" w:rsidP="00167941">
            <w:pPr>
              <w:contextualSpacing/>
              <w:jc w:val="right"/>
              <w:rPr>
                <w:color w:val="000000"/>
                <w:sz w:val="20"/>
                <w:szCs w:val="20"/>
              </w:rPr>
            </w:pPr>
            <w:r w:rsidRPr="00EB08B8">
              <w:rPr>
                <w:color w:val="000000"/>
                <w:sz w:val="20"/>
                <w:szCs w:val="20"/>
              </w:rPr>
              <w:t>0.450</w:t>
            </w:r>
          </w:p>
        </w:tc>
      </w:tr>
      <w:tr w:rsidR="00167941" w:rsidRPr="00EB08B8" w14:paraId="7ACD26E8" w14:textId="77777777" w:rsidTr="00EB08B8">
        <w:trPr>
          <w:trHeight w:val="20"/>
          <w:jc w:val="center"/>
        </w:trPr>
        <w:tc>
          <w:tcPr>
            <w:tcW w:w="4320" w:type="dxa"/>
            <w:tcBorders>
              <w:top w:val="nil"/>
              <w:left w:val="nil"/>
              <w:bottom w:val="single" w:sz="4" w:space="0" w:color="auto"/>
              <w:right w:val="nil"/>
            </w:tcBorders>
            <w:shd w:val="clear" w:color="000000" w:fill="FFFFFF"/>
            <w:noWrap/>
            <w:hideMark/>
          </w:tcPr>
          <w:p w14:paraId="679AF36D" w14:textId="77777777" w:rsidR="00167941" w:rsidRPr="00EB08B8" w:rsidRDefault="00167941" w:rsidP="00167941">
            <w:pPr>
              <w:contextualSpacing/>
              <w:jc w:val="right"/>
              <w:rPr>
                <w:color w:val="000000"/>
                <w:sz w:val="20"/>
                <w:szCs w:val="20"/>
              </w:rPr>
            </w:pPr>
            <w:r w:rsidRPr="00EB08B8">
              <w:rPr>
                <w:color w:val="000000"/>
                <w:sz w:val="20"/>
                <w:szCs w:val="20"/>
              </w:rPr>
              <w:t>Trawl Survey Size Composition Females</w:t>
            </w:r>
          </w:p>
        </w:tc>
        <w:tc>
          <w:tcPr>
            <w:tcW w:w="1620" w:type="dxa"/>
            <w:tcBorders>
              <w:top w:val="nil"/>
              <w:left w:val="nil"/>
              <w:bottom w:val="single" w:sz="4" w:space="0" w:color="auto"/>
              <w:right w:val="nil"/>
            </w:tcBorders>
            <w:shd w:val="clear" w:color="000000" w:fill="FFFFFF"/>
          </w:tcPr>
          <w:p w14:paraId="3E799B60" w14:textId="1C3FCA06" w:rsidR="00167941" w:rsidRPr="00EB08B8" w:rsidRDefault="00167941" w:rsidP="00167941">
            <w:pPr>
              <w:contextualSpacing/>
              <w:jc w:val="right"/>
              <w:rPr>
                <w:color w:val="000000"/>
                <w:sz w:val="20"/>
                <w:szCs w:val="20"/>
              </w:rPr>
            </w:pPr>
            <w:r w:rsidRPr="00EB08B8">
              <w:rPr>
                <w:color w:val="000000"/>
                <w:sz w:val="20"/>
                <w:szCs w:val="20"/>
              </w:rPr>
              <w:t>0.773</w:t>
            </w:r>
          </w:p>
        </w:tc>
        <w:tc>
          <w:tcPr>
            <w:tcW w:w="1440" w:type="dxa"/>
            <w:tcBorders>
              <w:top w:val="nil"/>
              <w:left w:val="nil"/>
              <w:bottom w:val="single" w:sz="4" w:space="0" w:color="auto"/>
              <w:right w:val="nil"/>
            </w:tcBorders>
            <w:shd w:val="clear" w:color="000000" w:fill="FFFFFF"/>
            <w:noWrap/>
            <w:hideMark/>
          </w:tcPr>
          <w:p w14:paraId="5A4A989A" w14:textId="5D35FA19" w:rsidR="00167941" w:rsidRPr="00EB08B8" w:rsidRDefault="00167941" w:rsidP="00167941">
            <w:pPr>
              <w:contextualSpacing/>
              <w:jc w:val="right"/>
              <w:rPr>
                <w:color w:val="000000"/>
                <w:sz w:val="20"/>
                <w:szCs w:val="20"/>
              </w:rPr>
            </w:pPr>
            <w:r w:rsidRPr="00EB08B8">
              <w:rPr>
                <w:color w:val="000000"/>
                <w:sz w:val="20"/>
                <w:szCs w:val="20"/>
              </w:rPr>
              <w:t>0.673</w:t>
            </w:r>
          </w:p>
        </w:tc>
      </w:tr>
    </w:tbl>
    <w:p w14:paraId="49E3D120" w14:textId="77777777" w:rsidR="00167941" w:rsidRDefault="00167941" w:rsidP="00167941"/>
    <w:p w14:paraId="33570F39" w14:textId="77777777" w:rsidR="00167941" w:rsidRDefault="00167941">
      <w:pPr>
        <w:rPr>
          <w:color w:val="000000"/>
        </w:rPr>
      </w:pPr>
      <w:r>
        <w:br w:type="page"/>
      </w:r>
    </w:p>
    <w:p w14:paraId="66CB5C13" w14:textId="06F9CCD4" w:rsidR="0003017B" w:rsidRDefault="00C46420" w:rsidP="00E85087">
      <w:pPr>
        <w:pStyle w:val="Figcap"/>
        <w:jc w:val="both"/>
      </w:pPr>
      <w:r w:rsidRPr="00D67127">
        <w:rPr>
          <w:b/>
        </w:rPr>
        <w:lastRenderedPageBreak/>
        <w:t>T</w:t>
      </w:r>
      <w:r w:rsidR="0046178F" w:rsidRPr="00D67127">
        <w:rPr>
          <w:b/>
        </w:rPr>
        <w:t>able 3.</w:t>
      </w:r>
      <w:r w:rsidR="00D67127">
        <w:rPr>
          <w:b/>
        </w:rPr>
        <w:t>8</w:t>
      </w:r>
      <w:r w:rsidRPr="00D67127">
        <w:rPr>
          <w:b/>
        </w:rPr>
        <w:t xml:space="preserve">. </w:t>
      </w:r>
      <w:r w:rsidRPr="007E1E7C">
        <w:t xml:space="preserve">Estimates </w:t>
      </w:r>
      <w:r w:rsidR="0086232C" w:rsidRPr="007E1E7C">
        <w:t xml:space="preserve">(MLE mean) </w:t>
      </w:r>
      <w:r w:rsidR="00320480">
        <w:t>of sablefish recruit</w:t>
      </w:r>
      <w:r w:rsidR="00BB0A14">
        <w:t>ment</w:t>
      </w:r>
      <w:r w:rsidR="00320480">
        <w:t xml:space="preserve"> (</w:t>
      </w:r>
      <w:r w:rsidR="00D67127">
        <w:t xml:space="preserve">millions of </w:t>
      </w:r>
      <w:r w:rsidR="00320480">
        <w:t>a</w:t>
      </w:r>
      <w:r w:rsidRPr="007E1E7C">
        <w:t>ge-2</w:t>
      </w:r>
      <w:r w:rsidR="00D67127">
        <w:t xml:space="preserve"> fish</w:t>
      </w:r>
      <w:r w:rsidRPr="007E1E7C">
        <w:t>), total biomass (</w:t>
      </w:r>
      <w:proofErr w:type="spellStart"/>
      <w:r w:rsidR="00D67127">
        <w:t>kt</w:t>
      </w:r>
      <w:proofErr w:type="spellEnd"/>
      <w:r w:rsidRPr="007E1E7C">
        <w:t>)</w:t>
      </w:r>
      <w:r w:rsidR="0086232C" w:rsidRPr="007E1E7C">
        <w:t>, and spawning biomass</w:t>
      </w:r>
      <w:r w:rsidR="00D67127">
        <w:t xml:space="preserve"> (</w:t>
      </w:r>
      <w:proofErr w:type="spellStart"/>
      <w:r w:rsidR="00D67127">
        <w:t>kt</w:t>
      </w:r>
      <w:proofErr w:type="spellEnd"/>
      <w:r w:rsidR="00D67127">
        <w:t>)</w:t>
      </w:r>
      <w:r w:rsidR="0086232C" w:rsidRPr="007E1E7C">
        <w:t xml:space="preserve"> </w:t>
      </w:r>
      <w:r w:rsidRPr="007E1E7C">
        <w:t xml:space="preserve">with lower and upper lower 95% credible intervals (2.5%, 97.5%) from MCMC. </w:t>
      </w:r>
    </w:p>
    <w:p w14:paraId="38338788" w14:textId="77777777" w:rsidR="00E85087" w:rsidRPr="007E1E7C" w:rsidRDefault="00E85087" w:rsidP="00E85087">
      <w:pPr>
        <w:spacing w:after="0"/>
        <w:contextualSpacing/>
      </w:pPr>
    </w:p>
    <w:p w14:paraId="161DC5E3" w14:textId="720FDF7B" w:rsidR="00BE70F0" w:rsidRPr="00D67127" w:rsidRDefault="00BE70F0" w:rsidP="007E1E7C">
      <w:pPr>
        <w:contextualSpacing/>
        <w:rPr>
          <w:sz w:val="10"/>
        </w:rPr>
      </w:pPr>
    </w:p>
    <w:tbl>
      <w:tblPr>
        <w:tblW w:w="0" w:type="auto"/>
        <w:jc w:val="center"/>
        <w:tblLook w:val="04A0" w:firstRow="1" w:lastRow="0" w:firstColumn="1" w:lastColumn="0" w:noHBand="0" w:noVBand="1"/>
      </w:tblPr>
      <w:tblGrid>
        <w:gridCol w:w="554"/>
        <w:gridCol w:w="794"/>
        <w:gridCol w:w="794"/>
        <w:gridCol w:w="874"/>
        <w:gridCol w:w="501"/>
        <w:gridCol w:w="794"/>
        <w:gridCol w:w="874"/>
        <w:gridCol w:w="785"/>
        <w:gridCol w:w="794"/>
        <w:gridCol w:w="874"/>
      </w:tblGrid>
      <w:tr w:rsidR="00D67127" w:rsidRPr="00D67127" w14:paraId="2837000B" w14:textId="77777777" w:rsidTr="00D67127">
        <w:trPr>
          <w:trHeight w:val="20"/>
          <w:jc w:val="center"/>
        </w:trPr>
        <w:tc>
          <w:tcPr>
            <w:tcW w:w="0" w:type="auto"/>
            <w:tcBorders>
              <w:top w:val="single" w:sz="4" w:space="0" w:color="auto"/>
              <w:left w:val="nil"/>
              <w:bottom w:val="single" w:sz="4" w:space="0" w:color="auto"/>
              <w:right w:val="nil"/>
            </w:tcBorders>
            <w:shd w:val="clear" w:color="000000" w:fill="FFFFFF"/>
            <w:hideMark/>
          </w:tcPr>
          <w:p w14:paraId="2595D6E4" w14:textId="77777777" w:rsidR="00D67127" w:rsidRPr="00D67127" w:rsidRDefault="00D67127" w:rsidP="00D67127">
            <w:pPr>
              <w:spacing w:after="0"/>
              <w:jc w:val="center"/>
              <w:rPr>
                <w:b/>
                <w:bCs/>
                <w:color w:val="000000"/>
                <w:sz w:val="16"/>
                <w:szCs w:val="16"/>
              </w:rPr>
            </w:pPr>
            <w:r w:rsidRPr="00D67127">
              <w:rPr>
                <w:b/>
                <w:bCs/>
                <w:color w:val="000000"/>
                <w:sz w:val="16"/>
                <w:szCs w:val="16"/>
              </w:rPr>
              <w:t>Year</w:t>
            </w:r>
          </w:p>
        </w:tc>
        <w:tc>
          <w:tcPr>
            <w:tcW w:w="0" w:type="auto"/>
            <w:tcBorders>
              <w:top w:val="single" w:sz="4" w:space="0" w:color="auto"/>
              <w:left w:val="nil"/>
              <w:bottom w:val="single" w:sz="4" w:space="0" w:color="auto"/>
              <w:right w:val="nil"/>
            </w:tcBorders>
            <w:shd w:val="clear" w:color="000000" w:fill="FFFFFF"/>
            <w:hideMark/>
          </w:tcPr>
          <w:p w14:paraId="0061BD0D" w14:textId="775C5BDF" w:rsidR="00D67127" w:rsidRPr="00D67127" w:rsidRDefault="00D67127" w:rsidP="00D67127">
            <w:pPr>
              <w:spacing w:after="0"/>
              <w:jc w:val="center"/>
              <w:rPr>
                <w:b/>
                <w:bCs/>
                <w:color w:val="000000"/>
                <w:sz w:val="16"/>
                <w:szCs w:val="16"/>
              </w:rPr>
            </w:pPr>
            <w:r>
              <w:rPr>
                <w:b/>
                <w:bCs/>
                <w:color w:val="000000"/>
                <w:sz w:val="16"/>
                <w:szCs w:val="16"/>
              </w:rPr>
              <w:t>Recruits</w:t>
            </w:r>
          </w:p>
        </w:tc>
        <w:tc>
          <w:tcPr>
            <w:tcW w:w="0" w:type="auto"/>
            <w:tcBorders>
              <w:top w:val="single" w:sz="4" w:space="0" w:color="auto"/>
              <w:left w:val="nil"/>
              <w:bottom w:val="single" w:sz="4" w:space="0" w:color="auto"/>
              <w:right w:val="nil"/>
            </w:tcBorders>
            <w:shd w:val="clear" w:color="000000" w:fill="FFFFFF"/>
            <w:hideMark/>
          </w:tcPr>
          <w:p w14:paraId="409E557E" w14:textId="77777777" w:rsidR="00D67127" w:rsidRPr="00D67127" w:rsidRDefault="00D67127" w:rsidP="00D67127">
            <w:pPr>
              <w:spacing w:after="0"/>
              <w:jc w:val="center"/>
              <w:rPr>
                <w:b/>
                <w:bCs/>
                <w:color w:val="000000"/>
                <w:sz w:val="16"/>
                <w:szCs w:val="16"/>
              </w:rPr>
            </w:pPr>
            <w:r w:rsidRPr="00D67127">
              <w:rPr>
                <w:b/>
                <w:bCs/>
                <w:color w:val="000000"/>
                <w:sz w:val="16"/>
                <w:szCs w:val="16"/>
              </w:rPr>
              <w:t>2.5% CI</w:t>
            </w:r>
          </w:p>
        </w:tc>
        <w:tc>
          <w:tcPr>
            <w:tcW w:w="0" w:type="auto"/>
            <w:tcBorders>
              <w:top w:val="single" w:sz="4" w:space="0" w:color="auto"/>
              <w:left w:val="nil"/>
              <w:bottom w:val="single" w:sz="4" w:space="0" w:color="auto"/>
              <w:right w:val="nil"/>
            </w:tcBorders>
            <w:shd w:val="clear" w:color="000000" w:fill="FFFFFF"/>
            <w:hideMark/>
          </w:tcPr>
          <w:p w14:paraId="15429E57" w14:textId="77777777" w:rsidR="00D67127" w:rsidRPr="00D67127" w:rsidRDefault="00D67127" w:rsidP="00D67127">
            <w:pPr>
              <w:spacing w:after="0"/>
              <w:jc w:val="center"/>
              <w:rPr>
                <w:b/>
                <w:bCs/>
                <w:color w:val="000000"/>
                <w:sz w:val="16"/>
                <w:szCs w:val="16"/>
              </w:rPr>
            </w:pPr>
            <w:r w:rsidRPr="00D67127">
              <w:rPr>
                <w:b/>
                <w:bCs/>
                <w:color w:val="000000"/>
                <w:sz w:val="16"/>
                <w:szCs w:val="16"/>
              </w:rPr>
              <w:t>97.5% CI</w:t>
            </w:r>
          </w:p>
        </w:tc>
        <w:tc>
          <w:tcPr>
            <w:tcW w:w="0" w:type="auto"/>
            <w:tcBorders>
              <w:top w:val="single" w:sz="4" w:space="0" w:color="auto"/>
              <w:left w:val="nil"/>
              <w:bottom w:val="single" w:sz="4" w:space="0" w:color="auto"/>
              <w:right w:val="nil"/>
            </w:tcBorders>
            <w:shd w:val="clear" w:color="000000" w:fill="FFFFFF"/>
            <w:hideMark/>
          </w:tcPr>
          <w:p w14:paraId="37C1301F" w14:textId="22939E3F" w:rsidR="00D67127" w:rsidRPr="00D67127" w:rsidRDefault="00D67127" w:rsidP="00D67127">
            <w:pPr>
              <w:spacing w:after="0"/>
              <w:jc w:val="center"/>
              <w:rPr>
                <w:b/>
                <w:bCs/>
                <w:color w:val="000000"/>
                <w:sz w:val="16"/>
                <w:szCs w:val="16"/>
              </w:rPr>
            </w:pPr>
            <w:r w:rsidRPr="00D67127">
              <w:rPr>
                <w:b/>
                <w:bCs/>
                <w:color w:val="000000"/>
                <w:sz w:val="16"/>
                <w:szCs w:val="16"/>
              </w:rPr>
              <w:t>SSB</w:t>
            </w:r>
          </w:p>
        </w:tc>
        <w:tc>
          <w:tcPr>
            <w:tcW w:w="0" w:type="auto"/>
            <w:tcBorders>
              <w:top w:val="single" w:sz="4" w:space="0" w:color="auto"/>
              <w:left w:val="nil"/>
              <w:bottom w:val="single" w:sz="4" w:space="0" w:color="auto"/>
              <w:right w:val="nil"/>
            </w:tcBorders>
            <w:shd w:val="clear" w:color="000000" w:fill="FFFFFF"/>
            <w:hideMark/>
          </w:tcPr>
          <w:p w14:paraId="095FD7CD" w14:textId="77777777" w:rsidR="00D67127" w:rsidRPr="00D67127" w:rsidRDefault="00D67127" w:rsidP="00D67127">
            <w:pPr>
              <w:spacing w:after="0"/>
              <w:jc w:val="center"/>
              <w:rPr>
                <w:b/>
                <w:bCs/>
                <w:color w:val="000000"/>
                <w:sz w:val="16"/>
                <w:szCs w:val="16"/>
              </w:rPr>
            </w:pPr>
            <w:r w:rsidRPr="00D67127">
              <w:rPr>
                <w:b/>
                <w:bCs/>
                <w:color w:val="000000"/>
                <w:sz w:val="16"/>
                <w:szCs w:val="16"/>
              </w:rPr>
              <w:t>2.5% CI</w:t>
            </w:r>
          </w:p>
        </w:tc>
        <w:tc>
          <w:tcPr>
            <w:tcW w:w="0" w:type="auto"/>
            <w:tcBorders>
              <w:top w:val="single" w:sz="4" w:space="0" w:color="auto"/>
              <w:left w:val="nil"/>
              <w:bottom w:val="single" w:sz="4" w:space="0" w:color="auto"/>
              <w:right w:val="nil"/>
            </w:tcBorders>
            <w:shd w:val="clear" w:color="000000" w:fill="FFFFFF"/>
            <w:hideMark/>
          </w:tcPr>
          <w:p w14:paraId="3CE69257" w14:textId="77777777" w:rsidR="00D67127" w:rsidRPr="00D67127" w:rsidRDefault="00D67127" w:rsidP="00D67127">
            <w:pPr>
              <w:spacing w:after="0"/>
              <w:jc w:val="center"/>
              <w:rPr>
                <w:b/>
                <w:bCs/>
                <w:color w:val="000000"/>
                <w:sz w:val="16"/>
                <w:szCs w:val="16"/>
              </w:rPr>
            </w:pPr>
            <w:r w:rsidRPr="00D67127">
              <w:rPr>
                <w:b/>
                <w:bCs/>
                <w:color w:val="000000"/>
                <w:sz w:val="16"/>
                <w:szCs w:val="16"/>
              </w:rPr>
              <w:t>97.5% CI</w:t>
            </w:r>
          </w:p>
        </w:tc>
        <w:tc>
          <w:tcPr>
            <w:tcW w:w="0" w:type="auto"/>
            <w:tcBorders>
              <w:top w:val="single" w:sz="4" w:space="0" w:color="auto"/>
              <w:left w:val="nil"/>
              <w:bottom w:val="single" w:sz="4" w:space="0" w:color="auto"/>
              <w:right w:val="nil"/>
            </w:tcBorders>
            <w:shd w:val="clear" w:color="000000" w:fill="FFFFFF"/>
            <w:hideMark/>
          </w:tcPr>
          <w:p w14:paraId="7488D64A" w14:textId="689DDD3A" w:rsidR="00D67127" w:rsidRPr="00D67127" w:rsidRDefault="00D67127" w:rsidP="00D67127">
            <w:pPr>
              <w:spacing w:after="0"/>
              <w:jc w:val="center"/>
              <w:rPr>
                <w:b/>
                <w:bCs/>
                <w:color w:val="000000"/>
                <w:sz w:val="16"/>
                <w:szCs w:val="16"/>
              </w:rPr>
            </w:pPr>
            <w:r w:rsidRPr="00D67127">
              <w:rPr>
                <w:b/>
                <w:bCs/>
                <w:color w:val="000000"/>
                <w:sz w:val="16"/>
                <w:szCs w:val="16"/>
              </w:rPr>
              <w:t>Biomass</w:t>
            </w:r>
          </w:p>
        </w:tc>
        <w:tc>
          <w:tcPr>
            <w:tcW w:w="0" w:type="auto"/>
            <w:tcBorders>
              <w:top w:val="single" w:sz="4" w:space="0" w:color="auto"/>
              <w:left w:val="nil"/>
              <w:bottom w:val="single" w:sz="4" w:space="0" w:color="auto"/>
              <w:right w:val="nil"/>
            </w:tcBorders>
            <w:shd w:val="clear" w:color="000000" w:fill="FFFFFF"/>
            <w:hideMark/>
          </w:tcPr>
          <w:p w14:paraId="4091C80C" w14:textId="77777777" w:rsidR="00D67127" w:rsidRPr="00D67127" w:rsidRDefault="00D67127" w:rsidP="00D67127">
            <w:pPr>
              <w:spacing w:after="0"/>
              <w:jc w:val="center"/>
              <w:rPr>
                <w:b/>
                <w:bCs/>
                <w:color w:val="000000"/>
                <w:sz w:val="16"/>
                <w:szCs w:val="16"/>
              </w:rPr>
            </w:pPr>
            <w:r w:rsidRPr="00D67127">
              <w:rPr>
                <w:b/>
                <w:bCs/>
                <w:color w:val="000000"/>
                <w:sz w:val="16"/>
                <w:szCs w:val="16"/>
              </w:rPr>
              <w:t>2.5% CI</w:t>
            </w:r>
          </w:p>
        </w:tc>
        <w:tc>
          <w:tcPr>
            <w:tcW w:w="0" w:type="auto"/>
            <w:tcBorders>
              <w:top w:val="single" w:sz="4" w:space="0" w:color="auto"/>
              <w:left w:val="nil"/>
              <w:bottom w:val="single" w:sz="4" w:space="0" w:color="auto"/>
              <w:right w:val="nil"/>
            </w:tcBorders>
            <w:shd w:val="clear" w:color="000000" w:fill="FFFFFF"/>
            <w:hideMark/>
          </w:tcPr>
          <w:p w14:paraId="33B4553E" w14:textId="77777777" w:rsidR="00D67127" w:rsidRPr="00D67127" w:rsidRDefault="00D67127" w:rsidP="00D67127">
            <w:pPr>
              <w:spacing w:after="0"/>
              <w:jc w:val="center"/>
              <w:rPr>
                <w:b/>
                <w:bCs/>
                <w:color w:val="000000"/>
                <w:sz w:val="16"/>
                <w:szCs w:val="16"/>
              </w:rPr>
            </w:pPr>
            <w:r w:rsidRPr="00D67127">
              <w:rPr>
                <w:b/>
                <w:bCs/>
                <w:color w:val="000000"/>
                <w:sz w:val="16"/>
                <w:szCs w:val="16"/>
              </w:rPr>
              <w:t>97.5% CI</w:t>
            </w:r>
          </w:p>
        </w:tc>
      </w:tr>
      <w:tr w:rsidR="00D67127" w:rsidRPr="00D67127" w14:paraId="7BB5636A" w14:textId="77777777" w:rsidTr="00D67127">
        <w:trPr>
          <w:trHeight w:val="20"/>
          <w:jc w:val="center"/>
        </w:trPr>
        <w:tc>
          <w:tcPr>
            <w:tcW w:w="0" w:type="auto"/>
            <w:tcBorders>
              <w:top w:val="nil"/>
              <w:left w:val="nil"/>
              <w:bottom w:val="nil"/>
              <w:right w:val="nil"/>
            </w:tcBorders>
            <w:shd w:val="clear" w:color="000000" w:fill="FFFFFF"/>
            <w:noWrap/>
            <w:hideMark/>
          </w:tcPr>
          <w:p w14:paraId="61097BA3" w14:textId="77777777" w:rsidR="00D67127" w:rsidRPr="00D67127" w:rsidRDefault="00D67127" w:rsidP="00D67127">
            <w:pPr>
              <w:spacing w:after="0"/>
              <w:jc w:val="right"/>
              <w:rPr>
                <w:color w:val="000000"/>
                <w:sz w:val="16"/>
                <w:szCs w:val="16"/>
              </w:rPr>
            </w:pPr>
            <w:r w:rsidRPr="00D67127">
              <w:rPr>
                <w:color w:val="000000"/>
                <w:sz w:val="16"/>
                <w:szCs w:val="16"/>
              </w:rPr>
              <w:t>1960</w:t>
            </w:r>
          </w:p>
        </w:tc>
        <w:tc>
          <w:tcPr>
            <w:tcW w:w="0" w:type="auto"/>
            <w:tcBorders>
              <w:top w:val="nil"/>
              <w:left w:val="nil"/>
              <w:bottom w:val="nil"/>
              <w:right w:val="nil"/>
            </w:tcBorders>
            <w:shd w:val="clear" w:color="000000" w:fill="FFFFFF"/>
            <w:noWrap/>
            <w:hideMark/>
          </w:tcPr>
          <w:p w14:paraId="43D90DA8" w14:textId="3D853F2A" w:rsidR="00D67127" w:rsidRPr="00D67127" w:rsidRDefault="00D67127" w:rsidP="00D67127">
            <w:pPr>
              <w:spacing w:after="0"/>
              <w:jc w:val="right"/>
              <w:rPr>
                <w:color w:val="000000"/>
                <w:sz w:val="16"/>
                <w:szCs w:val="16"/>
              </w:rPr>
            </w:pPr>
            <w:r w:rsidRPr="00D67127">
              <w:rPr>
                <w:color w:val="000000"/>
                <w:sz w:val="16"/>
                <w:szCs w:val="16"/>
              </w:rPr>
              <w:t>28</w:t>
            </w:r>
          </w:p>
        </w:tc>
        <w:tc>
          <w:tcPr>
            <w:tcW w:w="0" w:type="auto"/>
            <w:tcBorders>
              <w:top w:val="nil"/>
              <w:left w:val="nil"/>
              <w:bottom w:val="nil"/>
              <w:right w:val="nil"/>
            </w:tcBorders>
            <w:shd w:val="clear" w:color="000000" w:fill="FFFFFF"/>
            <w:noWrap/>
            <w:hideMark/>
          </w:tcPr>
          <w:p w14:paraId="78EDC004" w14:textId="730F8202" w:rsidR="00D67127" w:rsidRPr="00D67127" w:rsidRDefault="00D67127" w:rsidP="00D67127">
            <w:pPr>
              <w:spacing w:after="0"/>
              <w:jc w:val="right"/>
              <w:rPr>
                <w:color w:val="000000"/>
                <w:sz w:val="16"/>
                <w:szCs w:val="16"/>
              </w:rPr>
            </w:pPr>
            <w:r w:rsidRPr="00D67127">
              <w:rPr>
                <w:color w:val="000000"/>
                <w:sz w:val="16"/>
                <w:szCs w:val="16"/>
              </w:rPr>
              <w:t>14</w:t>
            </w:r>
          </w:p>
        </w:tc>
        <w:tc>
          <w:tcPr>
            <w:tcW w:w="0" w:type="auto"/>
            <w:tcBorders>
              <w:top w:val="nil"/>
              <w:left w:val="nil"/>
              <w:bottom w:val="nil"/>
              <w:right w:val="nil"/>
            </w:tcBorders>
            <w:shd w:val="clear" w:color="000000" w:fill="FFFFFF"/>
            <w:noWrap/>
            <w:hideMark/>
          </w:tcPr>
          <w:p w14:paraId="53EC5F6D" w14:textId="2C2CFB8F" w:rsidR="00D67127" w:rsidRPr="00D67127" w:rsidRDefault="00D67127" w:rsidP="00D67127">
            <w:pPr>
              <w:spacing w:after="0"/>
              <w:jc w:val="right"/>
              <w:rPr>
                <w:color w:val="000000"/>
                <w:sz w:val="16"/>
                <w:szCs w:val="16"/>
              </w:rPr>
            </w:pPr>
            <w:r w:rsidRPr="00D67127">
              <w:rPr>
                <w:color w:val="000000"/>
                <w:sz w:val="16"/>
                <w:szCs w:val="16"/>
              </w:rPr>
              <w:t>68</w:t>
            </w:r>
          </w:p>
        </w:tc>
        <w:tc>
          <w:tcPr>
            <w:tcW w:w="0" w:type="auto"/>
            <w:tcBorders>
              <w:top w:val="nil"/>
              <w:left w:val="nil"/>
              <w:bottom w:val="nil"/>
              <w:right w:val="nil"/>
            </w:tcBorders>
            <w:shd w:val="clear" w:color="000000" w:fill="FFFFFF"/>
            <w:noWrap/>
            <w:hideMark/>
          </w:tcPr>
          <w:p w14:paraId="2E15A9BF" w14:textId="32A444C7" w:rsidR="00D67127" w:rsidRPr="00D67127" w:rsidRDefault="00D67127" w:rsidP="00D67127">
            <w:pPr>
              <w:spacing w:after="0"/>
              <w:jc w:val="right"/>
              <w:rPr>
                <w:color w:val="000000"/>
                <w:sz w:val="16"/>
                <w:szCs w:val="16"/>
              </w:rPr>
            </w:pPr>
            <w:r w:rsidRPr="00D67127">
              <w:rPr>
                <w:color w:val="000000"/>
                <w:sz w:val="16"/>
                <w:szCs w:val="16"/>
              </w:rPr>
              <w:t>282</w:t>
            </w:r>
          </w:p>
        </w:tc>
        <w:tc>
          <w:tcPr>
            <w:tcW w:w="0" w:type="auto"/>
            <w:tcBorders>
              <w:top w:val="nil"/>
              <w:left w:val="nil"/>
              <w:bottom w:val="nil"/>
              <w:right w:val="nil"/>
            </w:tcBorders>
            <w:shd w:val="clear" w:color="000000" w:fill="FFFFFF"/>
            <w:noWrap/>
            <w:hideMark/>
          </w:tcPr>
          <w:p w14:paraId="101DD35D" w14:textId="1222C2BA" w:rsidR="00D67127" w:rsidRPr="00D67127" w:rsidRDefault="00D67127" w:rsidP="00D67127">
            <w:pPr>
              <w:spacing w:after="0"/>
              <w:jc w:val="right"/>
              <w:rPr>
                <w:color w:val="000000"/>
                <w:sz w:val="16"/>
                <w:szCs w:val="16"/>
              </w:rPr>
            </w:pPr>
            <w:r w:rsidRPr="00D67127">
              <w:rPr>
                <w:color w:val="000000"/>
                <w:sz w:val="16"/>
                <w:szCs w:val="16"/>
              </w:rPr>
              <w:t>243</w:t>
            </w:r>
          </w:p>
        </w:tc>
        <w:tc>
          <w:tcPr>
            <w:tcW w:w="0" w:type="auto"/>
            <w:tcBorders>
              <w:top w:val="nil"/>
              <w:left w:val="nil"/>
              <w:bottom w:val="nil"/>
              <w:right w:val="nil"/>
            </w:tcBorders>
            <w:shd w:val="clear" w:color="000000" w:fill="FFFFFF"/>
            <w:noWrap/>
            <w:hideMark/>
          </w:tcPr>
          <w:p w14:paraId="63425B7E" w14:textId="260AD58A" w:rsidR="00D67127" w:rsidRPr="00D67127" w:rsidRDefault="00D67127" w:rsidP="00D67127">
            <w:pPr>
              <w:spacing w:after="0"/>
              <w:jc w:val="right"/>
              <w:rPr>
                <w:color w:val="000000"/>
                <w:sz w:val="16"/>
                <w:szCs w:val="16"/>
              </w:rPr>
            </w:pPr>
            <w:r w:rsidRPr="00D67127">
              <w:rPr>
                <w:color w:val="000000"/>
                <w:sz w:val="16"/>
                <w:szCs w:val="16"/>
              </w:rPr>
              <w:t>411</w:t>
            </w:r>
          </w:p>
        </w:tc>
        <w:tc>
          <w:tcPr>
            <w:tcW w:w="0" w:type="auto"/>
            <w:tcBorders>
              <w:top w:val="nil"/>
              <w:left w:val="nil"/>
              <w:bottom w:val="nil"/>
              <w:right w:val="nil"/>
            </w:tcBorders>
            <w:shd w:val="clear" w:color="000000" w:fill="FFFFFF"/>
            <w:noWrap/>
            <w:hideMark/>
          </w:tcPr>
          <w:p w14:paraId="03BCE045" w14:textId="3461015A" w:rsidR="00D67127" w:rsidRPr="00D67127" w:rsidRDefault="00D67127" w:rsidP="00D67127">
            <w:pPr>
              <w:spacing w:after="0"/>
              <w:jc w:val="right"/>
              <w:rPr>
                <w:color w:val="000000"/>
                <w:sz w:val="16"/>
                <w:szCs w:val="16"/>
              </w:rPr>
            </w:pPr>
            <w:r w:rsidRPr="00D67127">
              <w:rPr>
                <w:color w:val="000000"/>
                <w:sz w:val="16"/>
                <w:szCs w:val="16"/>
              </w:rPr>
              <w:t>694</w:t>
            </w:r>
          </w:p>
        </w:tc>
        <w:tc>
          <w:tcPr>
            <w:tcW w:w="0" w:type="auto"/>
            <w:tcBorders>
              <w:top w:val="nil"/>
              <w:left w:val="nil"/>
              <w:bottom w:val="nil"/>
              <w:right w:val="nil"/>
            </w:tcBorders>
            <w:shd w:val="clear" w:color="000000" w:fill="FFFFFF"/>
            <w:noWrap/>
            <w:hideMark/>
          </w:tcPr>
          <w:p w14:paraId="7FF47554" w14:textId="588B89E2" w:rsidR="00D67127" w:rsidRPr="00D67127" w:rsidRDefault="00D67127" w:rsidP="00D67127">
            <w:pPr>
              <w:spacing w:after="0"/>
              <w:jc w:val="right"/>
              <w:rPr>
                <w:color w:val="000000"/>
                <w:sz w:val="16"/>
                <w:szCs w:val="16"/>
              </w:rPr>
            </w:pPr>
            <w:r w:rsidRPr="00D67127">
              <w:rPr>
                <w:color w:val="000000"/>
                <w:sz w:val="16"/>
                <w:szCs w:val="16"/>
              </w:rPr>
              <w:t>588</w:t>
            </w:r>
          </w:p>
        </w:tc>
        <w:tc>
          <w:tcPr>
            <w:tcW w:w="0" w:type="auto"/>
            <w:tcBorders>
              <w:top w:val="nil"/>
              <w:left w:val="nil"/>
              <w:bottom w:val="nil"/>
              <w:right w:val="nil"/>
            </w:tcBorders>
            <w:shd w:val="clear" w:color="000000" w:fill="FFFFFF"/>
            <w:noWrap/>
            <w:hideMark/>
          </w:tcPr>
          <w:p w14:paraId="6046158B" w14:textId="2A0CE67A" w:rsidR="00D67127" w:rsidRPr="00D67127" w:rsidRDefault="00D67127" w:rsidP="00D67127">
            <w:pPr>
              <w:spacing w:after="0"/>
              <w:jc w:val="right"/>
              <w:rPr>
                <w:color w:val="000000"/>
                <w:sz w:val="16"/>
                <w:szCs w:val="16"/>
              </w:rPr>
            </w:pPr>
            <w:r w:rsidRPr="00D67127">
              <w:rPr>
                <w:color w:val="000000"/>
                <w:sz w:val="16"/>
                <w:szCs w:val="16"/>
              </w:rPr>
              <w:t>1,096</w:t>
            </w:r>
          </w:p>
        </w:tc>
      </w:tr>
      <w:tr w:rsidR="00D67127" w:rsidRPr="00D67127" w14:paraId="0674CC6E" w14:textId="77777777" w:rsidTr="00D67127">
        <w:trPr>
          <w:trHeight w:val="20"/>
          <w:jc w:val="center"/>
        </w:trPr>
        <w:tc>
          <w:tcPr>
            <w:tcW w:w="0" w:type="auto"/>
            <w:tcBorders>
              <w:top w:val="nil"/>
              <w:left w:val="nil"/>
              <w:bottom w:val="nil"/>
              <w:right w:val="nil"/>
            </w:tcBorders>
            <w:shd w:val="clear" w:color="000000" w:fill="FFFFFF"/>
            <w:noWrap/>
            <w:hideMark/>
          </w:tcPr>
          <w:p w14:paraId="78B3C540" w14:textId="77777777" w:rsidR="00D67127" w:rsidRPr="00D67127" w:rsidRDefault="00D67127" w:rsidP="00D67127">
            <w:pPr>
              <w:spacing w:after="0"/>
              <w:jc w:val="right"/>
              <w:rPr>
                <w:color w:val="000000"/>
                <w:sz w:val="16"/>
                <w:szCs w:val="16"/>
              </w:rPr>
            </w:pPr>
            <w:r w:rsidRPr="00D67127">
              <w:rPr>
                <w:color w:val="000000"/>
                <w:sz w:val="16"/>
                <w:szCs w:val="16"/>
              </w:rPr>
              <w:t>1961</w:t>
            </w:r>
          </w:p>
        </w:tc>
        <w:tc>
          <w:tcPr>
            <w:tcW w:w="0" w:type="auto"/>
            <w:tcBorders>
              <w:top w:val="nil"/>
              <w:left w:val="nil"/>
              <w:bottom w:val="nil"/>
              <w:right w:val="nil"/>
            </w:tcBorders>
            <w:shd w:val="clear" w:color="000000" w:fill="FFFFFF"/>
            <w:noWrap/>
            <w:hideMark/>
          </w:tcPr>
          <w:p w14:paraId="23A3303F" w14:textId="348B928A" w:rsidR="00D67127" w:rsidRPr="00D67127" w:rsidRDefault="00D67127" w:rsidP="00D67127">
            <w:pPr>
              <w:spacing w:after="0"/>
              <w:jc w:val="right"/>
              <w:rPr>
                <w:color w:val="000000"/>
                <w:sz w:val="16"/>
                <w:szCs w:val="16"/>
              </w:rPr>
            </w:pPr>
            <w:r w:rsidRPr="00D67127">
              <w:rPr>
                <w:color w:val="000000"/>
                <w:sz w:val="16"/>
                <w:szCs w:val="16"/>
              </w:rPr>
              <w:t>30</w:t>
            </w:r>
          </w:p>
        </w:tc>
        <w:tc>
          <w:tcPr>
            <w:tcW w:w="0" w:type="auto"/>
            <w:tcBorders>
              <w:top w:val="nil"/>
              <w:left w:val="nil"/>
              <w:bottom w:val="nil"/>
              <w:right w:val="nil"/>
            </w:tcBorders>
            <w:shd w:val="clear" w:color="000000" w:fill="FFFFFF"/>
            <w:noWrap/>
            <w:hideMark/>
          </w:tcPr>
          <w:p w14:paraId="467EAE70" w14:textId="27FB2F76" w:rsidR="00D67127" w:rsidRPr="00D67127" w:rsidRDefault="00D67127" w:rsidP="00D67127">
            <w:pPr>
              <w:spacing w:after="0"/>
              <w:jc w:val="right"/>
              <w:rPr>
                <w:color w:val="000000"/>
                <w:sz w:val="16"/>
                <w:szCs w:val="16"/>
              </w:rPr>
            </w:pPr>
            <w:r w:rsidRPr="00D67127">
              <w:rPr>
                <w:color w:val="000000"/>
                <w:sz w:val="16"/>
                <w:szCs w:val="16"/>
              </w:rPr>
              <w:t>14</w:t>
            </w:r>
          </w:p>
        </w:tc>
        <w:tc>
          <w:tcPr>
            <w:tcW w:w="0" w:type="auto"/>
            <w:tcBorders>
              <w:top w:val="nil"/>
              <w:left w:val="nil"/>
              <w:bottom w:val="nil"/>
              <w:right w:val="nil"/>
            </w:tcBorders>
            <w:shd w:val="clear" w:color="000000" w:fill="FFFFFF"/>
            <w:noWrap/>
            <w:hideMark/>
          </w:tcPr>
          <w:p w14:paraId="04F6D875" w14:textId="63744AC5" w:rsidR="00D67127" w:rsidRPr="00D67127" w:rsidRDefault="00D67127" w:rsidP="00D67127">
            <w:pPr>
              <w:spacing w:after="0"/>
              <w:jc w:val="right"/>
              <w:rPr>
                <w:color w:val="000000"/>
                <w:sz w:val="16"/>
                <w:szCs w:val="16"/>
              </w:rPr>
            </w:pPr>
            <w:r w:rsidRPr="00D67127">
              <w:rPr>
                <w:color w:val="000000"/>
                <w:sz w:val="16"/>
                <w:szCs w:val="16"/>
              </w:rPr>
              <w:t>73</w:t>
            </w:r>
          </w:p>
        </w:tc>
        <w:tc>
          <w:tcPr>
            <w:tcW w:w="0" w:type="auto"/>
            <w:tcBorders>
              <w:top w:val="nil"/>
              <w:left w:val="nil"/>
              <w:bottom w:val="nil"/>
              <w:right w:val="nil"/>
            </w:tcBorders>
            <w:shd w:val="clear" w:color="000000" w:fill="FFFFFF"/>
            <w:noWrap/>
            <w:hideMark/>
          </w:tcPr>
          <w:p w14:paraId="0CDAA4D9" w14:textId="6DE39DE9" w:rsidR="00D67127" w:rsidRPr="00D67127" w:rsidRDefault="00D67127" w:rsidP="00D67127">
            <w:pPr>
              <w:spacing w:after="0"/>
              <w:jc w:val="right"/>
              <w:rPr>
                <w:color w:val="000000"/>
                <w:sz w:val="16"/>
                <w:szCs w:val="16"/>
              </w:rPr>
            </w:pPr>
            <w:r w:rsidRPr="00D67127">
              <w:rPr>
                <w:color w:val="000000"/>
                <w:sz w:val="16"/>
                <w:szCs w:val="16"/>
              </w:rPr>
              <w:t>281</w:t>
            </w:r>
          </w:p>
        </w:tc>
        <w:tc>
          <w:tcPr>
            <w:tcW w:w="0" w:type="auto"/>
            <w:tcBorders>
              <w:top w:val="nil"/>
              <w:left w:val="nil"/>
              <w:bottom w:val="nil"/>
              <w:right w:val="nil"/>
            </w:tcBorders>
            <w:shd w:val="clear" w:color="000000" w:fill="FFFFFF"/>
            <w:noWrap/>
            <w:hideMark/>
          </w:tcPr>
          <w:p w14:paraId="3AF2CFFB" w14:textId="0DCE1F22" w:rsidR="00D67127" w:rsidRPr="00D67127" w:rsidRDefault="00D67127" w:rsidP="00D67127">
            <w:pPr>
              <w:spacing w:after="0"/>
              <w:jc w:val="right"/>
              <w:rPr>
                <w:color w:val="000000"/>
                <w:sz w:val="16"/>
                <w:szCs w:val="16"/>
              </w:rPr>
            </w:pPr>
            <w:r w:rsidRPr="00D67127">
              <w:rPr>
                <w:color w:val="000000"/>
                <w:sz w:val="16"/>
                <w:szCs w:val="16"/>
              </w:rPr>
              <w:t>243</w:t>
            </w:r>
          </w:p>
        </w:tc>
        <w:tc>
          <w:tcPr>
            <w:tcW w:w="0" w:type="auto"/>
            <w:tcBorders>
              <w:top w:val="nil"/>
              <w:left w:val="nil"/>
              <w:bottom w:val="nil"/>
              <w:right w:val="nil"/>
            </w:tcBorders>
            <w:shd w:val="clear" w:color="000000" w:fill="FFFFFF"/>
            <w:noWrap/>
            <w:hideMark/>
          </w:tcPr>
          <w:p w14:paraId="10219E0A" w14:textId="3C222E4C" w:rsidR="00D67127" w:rsidRPr="00D67127" w:rsidRDefault="00D67127" w:rsidP="00D67127">
            <w:pPr>
              <w:spacing w:after="0"/>
              <w:jc w:val="right"/>
              <w:rPr>
                <w:color w:val="000000"/>
                <w:sz w:val="16"/>
                <w:szCs w:val="16"/>
              </w:rPr>
            </w:pPr>
            <w:r w:rsidRPr="00D67127">
              <w:rPr>
                <w:color w:val="000000"/>
                <w:sz w:val="16"/>
                <w:szCs w:val="16"/>
              </w:rPr>
              <w:t>411</w:t>
            </w:r>
          </w:p>
        </w:tc>
        <w:tc>
          <w:tcPr>
            <w:tcW w:w="0" w:type="auto"/>
            <w:tcBorders>
              <w:top w:val="nil"/>
              <w:left w:val="nil"/>
              <w:bottom w:val="nil"/>
              <w:right w:val="nil"/>
            </w:tcBorders>
            <w:shd w:val="clear" w:color="000000" w:fill="FFFFFF"/>
            <w:noWrap/>
            <w:hideMark/>
          </w:tcPr>
          <w:p w14:paraId="74B88E8A" w14:textId="4F4DC564" w:rsidR="00D67127" w:rsidRPr="00D67127" w:rsidRDefault="00D67127" w:rsidP="00D67127">
            <w:pPr>
              <w:spacing w:after="0"/>
              <w:jc w:val="right"/>
              <w:rPr>
                <w:color w:val="000000"/>
                <w:sz w:val="16"/>
                <w:szCs w:val="16"/>
              </w:rPr>
            </w:pPr>
            <w:r w:rsidRPr="00D67127">
              <w:rPr>
                <w:color w:val="000000"/>
                <w:sz w:val="16"/>
                <w:szCs w:val="16"/>
              </w:rPr>
              <w:t>699</w:t>
            </w:r>
          </w:p>
        </w:tc>
        <w:tc>
          <w:tcPr>
            <w:tcW w:w="0" w:type="auto"/>
            <w:tcBorders>
              <w:top w:val="nil"/>
              <w:left w:val="nil"/>
              <w:bottom w:val="nil"/>
              <w:right w:val="nil"/>
            </w:tcBorders>
            <w:shd w:val="clear" w:color="000000" w:fill="FFFFFF"/>
            <w:noWrap/>
            <w:hideMark/>
          </w:tcPr>
          <w:p w14:paraId="67414B14" w14:textId="3FCDCA49" w:rsidR="00D67127" w:rsidRPr="00D67127" w:rsidRDefault="00D67127" w:rsidP="00D67127">
            <w:pPr>
              <w:spacing w:after="0"/>
              <w:jc w:val="right"/>
              <w:rPr>
                <w:color w:val="000000"/>
                <w:sz w:val="16"/>
                <w:szCs w:val="16"/>
              </w:rPr>
            </w:pPr>
            <w:r w:rsidRPr="00D67127">
              <w:rPr>
                <w:color w:val="000000"/>
                <w:sz w:val="16"/>
                <w:szCs w:val="16"/>
              </w:rPr>
              <w:t>593</w:t>
            </w:r>
          </w:p>
        </w:tc>
        <w:tc>
          <w:tcPr>
            <w:tcW w:w="0" w:type="auto"/>
            <w:tcBorders>
              <w:top w:val="nil"/>
              <w:left w:val="nil"/>
              <w:bottom w:val="nil"/>
              <w:right w:val="nil"/>
            </w:tcBorders>
            <w:shd w:val="clear" w:color="000000" w:fill="FFFFFF"/>
            <w:noWrap/>
            <w:hideMark/>
          </w:tcPr>
          <w:p w14:paraId="4EEA1D59" w14:textId="357C6D99" w:rsidR="00D67127" w:rsidRPr="00D67127" w:rsidRDefault="00D67127" w:rsidP="00D67127">
            <w:pPr>
              <w:spacing w:after="0"/>
              <w:jc w:val="right"/>
              <w:rPr>
                <w:color w:val="000000"/>
                <w:sz w:val="16"/>
                <w:szCs w:val="16"/>
              </w:rPr>
            </w:pPr>
            <w:r w:rsidRPr="00D67127">
              <w:rPr>
                <w:color w:val="000000"/>
                <w:sz w:val="16"/>
                <w:szCs w:val="16"/>
              </w:rPr>
              <w:t>1,114</w:t>
            </w:r>
          </w:p>
        </w:tc>
      </w:tr>
      <w:tr w:rsidR="00D67127" w:rsidRPr="00D67127" w14:paraId="52D84D73" w14:textId="77777777" w:rsidTr="00D67127">
        <w:trPr>
          <w:trHeight w:val="20"/>
          <w:jc w:val="center"/>
        </w:trPr>
        <w:tc>
          <w:tcPr>
            <w:tcW w:w="0" w:type="auto"/>
            <w:tcBorders>
              <w:top w:val="nil"/>
              <w:left w:val="nil"/>
              <w:bottom w:val="nil"/>
              <w:right w:val="nil"/>
            </w:tcBorders>
            <w:shd w:val="clear" w:color="000000" w:fill="FFFFFF"/>
            <w:noWrap/>
            <w:hideMark/>
          </w:tcPr>
          <w:p w14:paraId="49D35D6B" w14:textId="77777777" w:rsidR="00D67127" w:rsidRPr="00D67127" w:rsidRDefault="00D67127" w:rsidP="00D67127">
            <w:pPr>
              <w:spacing w:after="0"/>
              <w:jc w:val="right"/>
              <w:rPr>
                <w:color w:val="000000"/>
                <w:sz w:val="16"/>
                <w:szCs w:val="16"/>
              </w:rPr>
            </w:pPr>
            <w:r w:rsidRPr="00D67127">
              <w:rPr>
                <w:color w:val="000000"/>
                <w:sz w:val="16"/>
                <w:szCs w:val="16"/>
              </w:rPr>
              <w:t>1962</w:t>
            </w:r>
          </w:p>
        </w:tc>
        <w:tc>
          <w:tcPr>
            <w:tcW w:w="0" w:type="auto"/>
            <w:tcBorders>
              <w:top w:val="nil"/>
              <w:left w:val="nil"/>
              <w:bottom w:val="nil"/>
              <w:right w:val="nil"/>
            </w:tcBorders>
            <w:shd w:val="clear" w:color="000000" w:fill="FFFFFF"/>
            <w:noWrap/>
            <w:hideMark/>
          </w:tcPr>
          <w:p w14:paraId="4CB3BA52" w14:textId="72F9761D" w:rsidR="00D67127" w:rsidRPr="00D67127" w:rsidRDefault="00D67127" w:rsidP="00D67127">
            <w:pPr>
              <w:spacing w:after="0"/>
              <w:jc w:val="right"/>
              <w:rPr>
                <w:color w:val="000000"/>
                <w:sz w:val="16"/>
                <w:szCs w:val="16"/>
              </w:rPr>
            </w:pPr>
            <w:r w:rsidRPr="00D67127">
              <w:rPr>
                <w:color w:val="000000"/>
                <w:sz w:val="16"/>
                <w:szCs w:val="16"/>
              </w:rPr>
              <w:t>32</w:t>
            </w:r>
          </w:p>
        </w:tc>
        <w:tc>
          <w:tcPr>
            <w:tcW w:w="0" w:type="auto"/>
            <w:tcBorders>
              <w:top w:val="nil"/>
              <w:left w:val="nil"/>
              <w:bottom w:val="nil"/>
              <w:right w:val="nil"/>
            </w:tcBorders>
            <w:shd w:val="clear" w:color="000000" w:fill="FFFFFF"/>
            <w:noWrap/>
            <w:hideMark/>
          </w:tcPr>
          <w:p w14:paraId="25FFBD93" w14:textId="7D3D2811" w:rsidR="00D67127" w:rsidRPr="00D67127" w:rsidRDefault="00D67127" w:rsidP="00D67127">
            <w:pPr>
              <w:spacing w:after="0"/>
              <w:jc w:val="right"/>
              <w:rPr>
                <w:color w:val="000000"/>
                <w:sz w:val="16"/>
                <w:szCs w:val="16"/>
              </w:rPr>
            </w:pPr>
            <w:r w:rsidRPr="00D67127">
              <w:rPr>
                <w:color w:val="000000"/>
                <w:sz w:val="16"/>
                <w:szCs w:val="16"/>
              </w:rPr>
              <w:t>15</w:t>
            </w:r>
          </w:p>
        </w:tc>
        <w:tc>
          <w:tcPr>
            <w:tcW w:w="0" w:type="auto"/>
            <w:tcBorders>
              <w:top w:val="nil"/>
              <w:left w:val="nil"/>
              <w:bottom w:val="nil"/>
              <w:right w:val="nil"/>
            </w:tcBorders>
            <w:shd w:val="clear" w:color="000000" w:fill="FFFFFF"/>
            <w:noWrap/>
            <w:hideMark/>
          </w:tcPr>
          <w:p w14:paraId="5F186573" w14:textId="112CC98A" w:rsidR="00D67127" w:rsidRPr="00D67127" w:rsidRDefault="00D67127" w:rsidP="00D67127">
            <w:pPr>
              <w:spacing w:after="0"/>
              <w:jc w:val="right"/>
              <w:rPr>
                <w:color w:val="000000"/>
                <w:sz w:val="16"/>
                <w:szCs w:val="16"/>
              </w:rPr>
            </w:pPr>
            <w:r w:rsidRPr="00D67127">
              <w:rPr>
                <w:color w:val="000000"/>
                <w:sz w:val="16"/>
                <w:szCs w:val="16"/>
              </w:rPr>
              <w:t>77</w:t>
            </w:r>
          </w:p>
        </w:tc>
        <w:tc>
          <w:tcPr>
            <w:tcW w:w="0" w:type="auto"/>
            <w:tcBorders>
              <w:top w:val="nil"/>
              <w:left w:val="nil"/>
              <w:bottom w:val="nil"/>
              <w:right w:val="nil"/>
            </w:tcBorders>
            <w:shd w:val="clear" w:color="000000" w:fill="FFFFFF"/>
            <w:noWrap/>
            <w:hideMark/>
          </w:tcPr>
          <w:p w14:paraId="45F8DDB2" w14:textId="6E86DCD9" w:rsidR="00D67127" w:rsidRPr="00D67127" w:rsidRDefault="00D67127" w:rsidP="00D67127">
            <w:pPr>
              <w:spacing w:after="0"/>
              <w:jc w:val="right"/>
              <w:rPr>
                <w:color w:val="000000"/>
                <w:sz w:val="16"/>
                <w:szCs w:val="16"/>
              </w:rPr>
            </w:pPr>
            <w:r w:rsidRPr="00D67127">
              <w:rPr>
                <w:color w:val="000000"/>
                <w:sz w:val="16"/>
                <w:szCs w:val="16"/>
              </w:rPr>
              <w:t>274</w:t>
            </w:r>
          </w:p>
        </w:tc>
        <w:tc>
          <w:tcPr>
            <w:tcW w:w="0" w:type="auto"/>
            <w:tcBorders>
              <w:top w:val="nil"/>
              <w:left w:val="nil"/>
              <w:bottom w:val="nil"/>
              <w:right w:val="nil"/>
            </w:tcBorders>
            <w:shd w:val="clear" w:color="000000" w:fill="FFFFFF"/>
            <w:noWrap/>
            <w:hideMark/>
          </w:tcPr>
          <w:p w14:paraId="775DC53C" w14:textId="39287211" w:rsidR="00D67127" w:rsidRPr="00D67127" w:rsidRDefault="00D67127" w:rsidP="00D67127">
            <w:pPr>
              <w:spacing w:after="0"/>
              <w:jc w:val="right"/>
              <w:rPr>
                <w:color w:val="000000"/>
                <w:sz w:val="16"/>
                <w:szCs w:val="16"/>
              </w:rPr>
            </w:pPr>
            <w:r w:rsidRPr="00D67127">
              <w:rPr>
                <w:color w:val="000000"/>
                <w:sz w:val="16"/>
                <w:szCs w:val="16"/>
              </w:rPr>
              <w:t>237</w:t>
            </w:r>
          </w:p>
        </w:tc>
        <w:tc>
          <w:tcPr>
            <w:tcW w:w="0" w:type="auto"/>
            <w:tcBorders>
              <w:top w:val="nil"/>
              <w:left w:val="nil"/>
              <w:bottom w:val="nil"/>
              <w:right w:val="nil"/>
            </w:tcBorders>
            <w:shd w:val="clear" w:color="000000" w:fill="FFFFFF"/>
            <w:noWrap/>
            <w:hideMark/>
          </w:tcPr>
          <w:p w14:paraId="63648B40" w14:textId="05054BFF" w:rsidR="00D67127" w:rsidRPr="00D67127" w:rsidRDefault="00D67127" w:rsidP="00D67127">
            <w:pPr>
              <w:spacing w:after="0"/>
              <w:jc w:val="right"/>
              <w:rPr>
                <w:color w:val="000000"/>
                <w:sz w:val="16"/>
                <w:szCs w:val="16"/>
              </w:rPr>
            </w:pPr>
            <w:r w:rsidRPr="00D67127">
              <w:rPr>
                <w:color w:val="000000"/>
                <w:sz w:val="16"/>
                <w:szCs w:val="16"/>
              </w:rPr>
              <w:t>404</w:t>
            </w:r>
          </w:p>
        </w:tc>
        <w:tc>
          <w:tcPr>
            <w:tcW w:w="0" w:type="auto"/>
            <w:tcBorders>
              <w:top w:val="nil"/>
              <w:left w:val="nil"/>
              <w:bottom w:val="nil"/>
              <w:right w:val="nil"/>
            </w:tcBorders>
            <w:shd w:val="clear" w:color="000000" w:fill="FFFFFF"/>
            <w:noWrap/>
            <w:hideMark/>
          </w:tcPr>
          <w:p w14:paraId="233F0B37" w14:textId="5C3D1367" w:rsidR="00D67127" w:rsidRPr="00D67127" w:rsidRDefault="00D67127" w:rsidP="00D67127">
            <w:pPr>
              <w:spacing w:after="0"/>
              <w:jc w:val="right"/>
              <w:rPr>
                <w:color w:val="000000"/>
                <w:sz w:val="16"/>
                <w:szCs w:val="16"/>
              </w:rPr>
            </w:pPr>
            <w:r w:rsidRPr="00D67127">
              <w:rPr>
                <w:color w:val="000000"/>
                <w:sz w:val="16"/>
                <w:szCs w:val="16"/>
              </w:rPr>
              <w:t>695</w:t>
            </w:r>
          </w:p>
        </w:tc>
        <w:tc>
          <w:tcPr>
            <w:tcW w:w="0" w:type="auto"/>
            <w:tcBorders>
              <w:top w:val="nil"/>
              <w:left w:val="nil"/>
              <w:bottom w:val="nil"/>
              <w:right w:val="nil"/>
            </w:tcBorders>
            <w:shd w:val="clear" w:color="000000" w:fill="FFFFFF"/>
            <w:noWrap/>
            <w:hideMark/>
          </w:tcPr>
          <w:p w14:paraId="449E0536" w14:textId="56900CC3" w:rsidR="00D67127" w:rsidRPr="00D67127" w:rsidRDefault="00D67127" w:rsidP="00D67127">
            <w:pPr>
              <w:spacing w:after="0"/>
              <w:jc w:val="right"/>
              <w:rPr>
                <w:color w:val="000000"/>
                <w:sz w:val="16"/>
                <w:szCs w:val="16"/>
              </w:rPr>
            </w:pPr>
            <w:r w:rsidRPr="00D67127">
              <w:rPr>
                <w:color w:val="000000"/>
                <w:sz w:val="16"/>
                <w:szCs w:val="16"/>
              </w:rPr>
              <w:t>587</w:t>
            </w:r>
          </w:p>
        </w:tc>
        <w:tc>
          <w:tcPr>
            <w:tcW w:w="0" w:type="auto"/>
            <w:tcBorders>
              <w:top w:val="nil"/>
              <w:left w:val="nil"/>
              <w:bottom w:val="nil"/>
              <w:right w:val="nil"/>
            </w:tcBorders>
            <w:shd w:val="clear" w:color="000000" w:fill="FFFFFF"/>
            <w:noWrap/>
            <w:hideMark/>
          </w:tcPr>
          <w:p w14:paraId="7D3AC659" w14:textId="7B7881BC" w:rsidR="00D67127" w:rsidRPr="00D67127" w:rsidRDefault="00D67127" w:rsidP="00D67127">
            <w:pPr>
              <w:spacing w:after="0"/>
              <w:jc w:val="right"/>
              <w:rPr>
                <w:color w:val="000000"/>
                <w:sz w:val="16"/>
                <w:szCs w:val="16"/>
              </w:rPr>
            </w:pPr>
            <w:r w:rsidRPr="00D67127">
              <w:rPr>
                <w:color w:val="000000"/>
                <w:sz w:val="16"/>
                <w:szCs w:val="16"/>
              </w:rPr>
              <w:t>1,117</w:t>
            </w:r>
          </w:p>
        </w:tc>
      </w:tr>
      <w:tr w:rsidR="00D67127" w:rsidRPr="00D67127" w14:paraId="22001771" w14:textId="77777777" w:rsidTr="00D67127">
        <w:trPr>
          <w:trHeight w:val="20"/>
          <w:jc w:val="center"/>
        </w:trPr>
        <w:tc>
          <w:tcPr>
            <w:tcW w:w="0" w:type="auto"/>
            <w:tcBorders>
              <w:top w:val="nil"/>
              <w:left w:val="nil"/>
              <w:bottom w:val="nil"/>
              <w:right w:val="nil"/>
            </w:tcBorders>
            <w:shd w:val="clear" w:color="000000" w:fill="FFFFFF"/>
            <w:noWrap/>
            <w:hideMark/>
          </w:tcPr>
          <w:p w14:paraId="4F201E33" w14:textId="77777777" w:rsidR="00D67127" w:rsidRPr="00D67127" w:rsidRDefault="00D67127" w:rsidP="00D67127">
            <w:pPr>
              <w:spacing w:after="0"/>
              <w:jc w:val="right"/>
              <w:rPr>
                <w:color w:val="000000"/>
                <w:sz w:val="16"/>
                <w:szCs w:val="16"/>
              </w:rPr>
            </w:pPr>
            <w:r w:rsidRPr="00D67127">
              <w:rPr>
                <w:color w:val="000000"/>
                <w:sz w:val="16"/>
                <w:szCs w:val="16"/>
              </w:rPr>
              <w:t>1963</w:t>
            </w:r>
          </w:p>
        </w:tc>
        <w:tc>
          <w:tcPr>
            <w:tcW w:w="0" w:type="auto"/>
            <w:tcBorders>
              <w:top w:val="nil"/>
              <w:left w:val="nil"/>
              <w:bottom w:val="nil"/>
              <w:right w:val="nil"/>
            </w:tcBorders>
            <w:shd w:val="clear" w:color="000000" w:fill="FFFFFF"/>
            <w:noWrap/>
            <w:hideMark/>
          </w:tcPr>
          <w:p w14:paraId="1E337A2C" w14:textId="3BA59A33" w:rsidR="00D67127" w:rsidRPr="00D67127" w:rsidRDefault="00D67127" w:rsidP="00D67127">
            <w:pPr>
              <w:spacing w:after="0"/>
              <w:jc w:val="right"/>
              <w:rPr>
                <w:color w:val="000000"/>
                <w:sz w:val="16"/>
                <w:szCs w:val="16"/>
              </w:rPr>
            </w:pPr>
            <w:r w:rsidRPr="00D67127">
              <w:rPr>
                <w:color w:val="000000"/>
                <w:sz w:val="16"/>
                <w:szCs w:val="16"/>
              </w:rPr>
              <w:t>34</w:t>
            </w:r>
          </w:p>
        </w:tc>
        <w:tc>
          <w:tcPr>
            <w:tcW w:w="0" w:type="auto"/>
            <w:tcBorders>
              <w:top w:val="nil"/>
              <w:left w:val="nil"/>
              <w:bottom w:val="nil"/>
              <w:right w:val="nil"/>
            </w:tcBorders>
            <w:shd w:val="clear" w:color="000000" w:fill="FFFFFF"/>
            <w:noWrap/>
            <w:hideMark/>
          </w:tcPr>
          <w:p w14:paraId="37E2B630" w14:textId="77831424" w:rsidR="00D67127" w:rsidRPr="00D67127" w:rsidRDefault="00D67127" w:rsidP="00D67127">
            <w:pPr>
              <w:spacing w:after="0"/>
              <w:jc w:val="right"/>
              <w:rPr>
                <w:color w:val="000000"/>
                <w:sz w:val="16"/>
                <w:szCs w:val="16"/>
              </w:rPr>
            </w:pPr>
            <w:r w:rsidRPr="00D67127">
              <w:rPr>
                <w:color w:val="000000"/>
                <w:sz w:val="16"/>
                <w:szCs w:val="16"/>
              </w:rPr>
              <w:t>16</w:t>
            </w:r>
          </w:p>
        </w:tc>
        <w:tc>
          <w:tcPr>
            <w:tcW w:w="0" w:type="auto"/>
            <w:tcBorders>
              <w:top w:val="nil"/>
              <w:left w:val="nil"/>
              <w:bottom w:val="nil"/>
              <w:right w:val="nil"/>
            </w:tcBorders>
            <w:shd w:val="clear" w:color="000000" w:fill="FFFFFF"/>
            <w:noWrap/>
            <w:hideMark/>
          </w:tcPr>
          <w:p w14:paraId="0F741EDD" w14:textId="30A7412E" w:rsidR="00D67127" w:rsidRPr="00D67127" w:rsidRDefault="00D67127" w:rsidP="00D67127">
            <w:pPr>
              <w:spacing w:after="0"/>
              <w:jc w:val="right"/>
              <w:rPr>
                <w:color w:val="000000"/>
                <w:sz w:val="16"/>
                <w:szCs w:val="16"/>
              </w:rPr>
            </w:pPr>
            <w:r w:rsidRPr="00D67127">
              <w:rPr>
                <w:color w:val="000000"/>
                <w:sz w:val="16"/>
                <w:szCs w:val="16"/>
              </w:rPr>
              <w:t>83</w:t>
            </w:r>
          </w:p>
        </w:tc>
        <w:tc>
          <w:tcPr>
            <w:tcW w:w="0" w:type="auto"/>
            <w:tcBorders>
              <w:top w:val="nil"/>
              <w:left w:val="nil"/>
              <w:bottom w:val="nil"/>
              <w:right w:val="nil"/>
            </w:tcBorders>
            <w:shd w:val="clear" w:color="000000" w:fill="FFFFFF"/>
            <w:noWrap/>
            <w:hideMark/>
          </w:tcPr>
          <w:p w14:paraId="74D0CC70" w14:textId="0D667B2C" w:rsidR="00D67127" w:rsidRPr="00D67127" w:rsidRDefault="00D67127" w:rsidP="00D67127">
            <w:pPr>
              <w:spacing w:after="0"/>
              <w:jc w:val="right"/>
              <w:rPr>
                <w:color w:val="000000"/>
                <w:sz w:val="16"/>
                <w:szCs w:val="16"/>
              </w:rPr>
            </w:pPr>
            <w:r w:rsidRPr="00D67127">
              <w:rPr>
                <w:color w:val="000000"/>
                <w:sz w:val="16"/>
                <w:szCs w:val="16"/>
              </w:rPr>
              <w:t>262</w:t>
            </w:r>
          </w:p>
        </w:tc>
        <w:tc>
          <w:tcPr>
            <w:tcW w:w="0" w:type="auto"/>
            <w:tcBorders>
              <w:top w:val="nil"/>
              <w:left w:val="nil"/>
              <w:bottom w:val="nil"/>
              <w:right w:val="nil"/>
            </w:tcBorders>
            <w:shd w:val="clear" w:color="000000" w:fill="FFFFFF"/>
            <w:noWrap/>
            <w:hideMark/>
          </w:tcPr>
          <w:p w14:paraId="093FE1D2" w14:textId="43D877E6" w:rsidR="00D67127" w:rsidRPr="00D67127" w:rsidRDefault="00D67127" w:rsidP="00D67127">
            <w:pPr>
              <w:spacing w:after="0"/>
              <w:jc w:val="right"/>
              <w:rPr>
                <w:color w:val="000000"/>
                <w:sz w:val="16"/>
                <w:szCs w:val="16"/>
              </w:rPr>
            </w:pPr>
            <w:r w:rsidRPr="00D67127">
              <w:rPr>
                <w:color w:val="000000"/>
                <w:sz w:val="16"/>
                <w:szCs w:val="16"/>
              </w:rPr>
              <w:t>226</w:t>
            </w:r>
          </w:p>
        </w:tc>
        <w:tc>
          <w:tcPr>
            <w:tcW w:w="0" w:type="auto"/>
            <w:tcBorders>
              <w:top w:val="nil"/>
              <w:left w:val="nil"/>
              <w:bottom w:val="nil"/>
              <w:right w:val="nil"/>
            </w:tcBorders>
            <w:shd w:val="clear" w:color="000000" w:fill="FFFFFF"/>
            <w:noWrap/>
            <w:hideMark/>
          </w:tcPr>
          <w:p w14:paraId="72C6F5F3" w14:textId="5E53D9AC" w:rsidR="00D67127" w:rsidRPr="00D67127" w:rsidRDefault="00D67127" w:rsidP="00D67127">
            <w:pPr>
              <w:spacing w:after="0"/>
              <w:jc w:val="right"/>
              <w:rPr>
                <w:color w:val="000000"/>
                <w:sz w:val="16"/>
                <w:szCs w:val="16"/>
              </w:rPr>
            </w:pPr>
            <w:r w:rsidRPr="00D67127">
              <w:rPr>
                <w:color w:val="000000"/>
                <w:sz w:val="16"/>
                <w:szCs w:val="16"/>
              </w:rPr>
              <w:t>393</w:t>
            </w:r>
          </w:p>
        </w:tc>
        <w:tc>
          <w:tcPr>
            <w:tcW w:w="0" w:type="auto"/>
            <w:tcBorders>
              <w:top w:val="nil"/>
              <w:left w:val="nil"/>
              <w:bottom w:val="nil"/>
              <w:right w:val="nil"/>
            </w:tcBorders>
            <w:shd w:val="clear" w:color="000000" w:fill="FFFFFF"/>
            <w:noWrap/>
            <w:hideMark/>
          </w:tcPr>
          <w:p w14:paraId="55D6621D" w14:textId="161352FA" w:rsidR="00D67127" w:rsidRPr="00D67127" w:rsidRDefault="00D67127" w:rsidP="00D67127">
            <w:pPr>
              <w:spacing w:after="0"/>
              <w:jc w:val="right"/>
              <w:rPr>
                <w:color w:val="000000"/>
                <w:sz w:val="16"/>
                <w:szCs w:val="16"/>
              </w:rPr>
            </w:pPr>
            <w:r w:rsidRPr="00D67127">
              <w:rPr>
                <w:color w:val="000000"/>
                <w:sz w:val="16"/>
                <w:szCs w:val="16"/>
              </w:rPr>
              <w:t>685</w:t>
            </w:r>
          </w:p>
        </w:tc>
        <w:tc>
          <w:tcPr>
            <w:tcW w:w="0" w:type="auto"/>
            <w:tcBorders>
              <w:top w:val="nil"/>
              <w:left w:val="nil"/>
              <w:bottom w:val="nil"/>
              <w:right w:val="nil"/>
            </w:tcBorders>
            <w:shd w:val="clear" w:color="000000" w:fill="FFFFFF"/>
            <w:noWrap/>
            <w:hideMark/>
          </w:tcPr>
          <w:p w14:paraId="1C7ECFAC" w14:textId="36A7493F" w:rsidR="00D67127" w:rsidRPr="00D67127" w:rsidRDefault="00D67127" w:rsidP="00D67127">
            <w:pPr>
              <w:spacing w:after="0"/>
              <w:jc w:val="right"/>
              <w:rPr>
                <w:color w:val="000000"/>
                <w:sz w:val="16"/>
                <w:szCs w:val="16"/>
              </w:rPr>
            </w:pPr>
            <w:r w:rsidRPr="00D67127">
              <w:rPr>
                <w:color w:val="000000"/>
                <w:sz w:val="16"/>
                <w:szCs w:val="16"/>
              </w:rPr>
              <w:t>573</w:t>
            </w:r>
          </w:p>
        </w:tc>
        <w:tc>
          <w:tcPr>
            <w:tcW w:w="0" w:type="auto"/>
            <w:tcBorders>
              <w:top w:val="nil"/>
              <w:left w:val="nil"/>
              <w:bottom w:val="nil"/>
              <w:right w:val="nil"/>
            </w:tcBorders>
            <w:shd w:val="clear" w:color="000000" w:fill="FFFFFF"/>
            <w:noWrap/>
            <w:hideMark/>
          </w:tcPr>
          <w:p w14:paraId="47F1CADB" w14:textId="2097F9F9" w:rsidR="00D67127" w:rsidRPr="00D67127" w:rsidRDefault="00D67127" w:rsidP="00D67127">
            <w:pPr>
              <w:spacing w:after="0"/>
              <w:jc w:val="right"/>
              <w:rPr>
                <w:color w:val="000000"/>
                <w:sz w:val="16"/>
                <w:szCs w:val="16"/>
              </w:rPr>
            </w:pPr>
            <w:r w:rsidRPr="00D67127">
              <w:rPr>
                <w:color w:val="000000"/>
                <w:sz w:val="16"/>
                <w:szCs w:val="16"/>
              </w:rPr>
              <w:t>1,114</w:t>
            </w:r>
          </w:p>
        </w:tc>
      </w:tr>
      <w:tr w:rsidR="00D67127" w:rsidRPr="00D67127" w14:paraId="165A63B4" w14:textId="77777777" w:rsidTr="00D67127">
        <w:trPr>
          <w:trHeight w:val="20"/>
          <w:jc w:val="center"/>
        </w:trPr>
        <w:tc>
          <w:tcPr>
            <w:tcW w:w="0" w:type="auto"/>
            <w:tcBorders>
              <w:top w:val="nil"/>
              <w:left w:val="nil"/>
              <w:bottom w:val="nil"/>
              <w:right w:val="nil"/>
            </w:tcBorders>
            <w:shd w:val="clear" w:color="000000" w:fill="FFFFFF"/>
            <w:noWrap/>
            <w:hideMark/>
          </w:tcPr>
          <w:p w14:paraId="78900265" w14:textId="77777777" w:rsidR="00D67127" w:rsidRPr="00D67127" w:rsidRDefault="00D67127" w:rsidP="00D67127">
            <w:pPr>
              <w:spacing w:after="0"/>
              <w:jc w:val="right"/>
              <w:rPr>
                <w:color w:val="000000"/>
                <w:sz w:val="16"/>
                <w:szCs w:val="16"/>
              </w:rPr>
            </w:pPr>
            <w:r w:rsidRPr="00D67127">
              <w:rPr>
                <w:color w:val="000000"/>
                <w:sz w:val="16"/>
                <w:szCs w:val="16"/>
              </w:rPr>
              <w:t>1964</w:t>
            </w:r>
          </w:p>
        </w:tc>
        <w:tc>
          <w:tcPr>
            <w:tcW w:w="0" w:type="auto"/>
            <w:tcBorders>
              <w:top w:val="nil"/>
              <w:left w:val="nil"/>
              <w:bottom w:val="nil"/>
              <w:right w:val="nil"/>
            </w:tcBorders>
            <w:shd w:val="clear" w:color="000000" w:fill="FFFFFF"/>
            <w:noWrap/>
            <w:hideMark/>
          </w:tcPr>
          <w:p w14:paraId="47B8CD4F" w14:textId="7A28F82A" w:rsidR="00D67127" w:rsidRPr="00D67127" w:rsidRDefault="00D67127" w:rsidP="00D67127">
            <w:pPr>
              <w:spacing w:after="0"/>
              <w:jc w:val="right"/>
              <w:rPr>
                <w:color w:val="000000"/>
                <w:sz w:val="16"/>
                <w:szCs w:val="16"/>
              </w:rPr>
            </w:pPr>
            <w:r w:rsidRPr="00D67127">
              <w:rPr>
                <w:color w:val="000000"/>
                <w:sz w:val="16"/>
                <w:szCs w:val="16"/>
              </w:rPr>
              <w:t>35</w:t>
            </w:r>
          </w:p>
        </w:tc>
        <w:tc>
          <w:tcPr>
            <w:tcW w:w="0" w:type="auto"/>
            <w:tcBorders>
              <w:top w:val="nil"/>
              <w:left w:val="nil"/>
              <w:bottom w:val="nil"/>
              <w:right w:val="nil"/>
            </w:tcBorders>
            <w:shd w:val="clear" w:color="000000" w:fill="FFFFFF"/>
            <w:noWrap/>
            <w:hideMark/>
          </w:tcPr>
          <w:p w14:paraId="17A929D7" w14:textId="7FD5FF87" w:rsidR="00D67127" w:rsidRPr="00D67127" w:rsidRDefault="00D67127" w:rsidP="00D67127">
            <w:pPr>
              <w:spacing w:after="0"/>
              <w:jc w:val="right"/>
              <w:rPr>
                <w:color w:val="000000"/>
                <w:sz w:val="16"/>
                <w:szCs w:val="16"/>
              </w:rPr>
            </w:pPr>
            <w:r w:rsidRPr="00D67127">
              <w:rPr>
                <w:color w:val="000000"/>
                <w:sz w:val="16"/>
                <w:szCs w:val="16"/>
              </w:rPr>
              <w:t>16</w:t>
            </w:r>
          </w:p>
        </w:tc>
        <w:tc>
          <w:tcPr>
            <w:tcW w:w="0" w:type="auto"/>
            <w:tcBorders>
              <w:top w:val="nil"/>
              <w:left w:val="nil"/>
              <w:bottom w:val="nil"/>
              <w:right w:val="nil"/>
            </w:tcBorders>
            <w:shd w:val="clear" w:color="000000" w:fill="FFFFFF"/>
            <w:noWrap/>
            <w:hideMark/>
          </w:tcPr>
          <w:p w14:paraId="4FB6E449" w14:textId="02F93FA4" w:rsidR="00D67127" w:rsidRPr="00D67127" w:rsidRDefault="00D67127" w:rsidP="00D67127">
            <w:pPr>
              <w:spacing w:after="0"/>
              <w:jc w:val="right"/>
              <w:rPr>
                <w:color w:val="000000"/>
                <w:sz w:val="16"/>
                <w:szCs w:val="16"/>
              </w:rPr>
            </w:pPr>
            <w:r w:rsidRPr="00D67127">
              <w:rPr>
                <w:color w:val="000000"/>
                <w:sz w:val="16"/>
                <w:szCs w:val="16"/>
              </w:rPr>
              <w:t>86</w:t>
            </w:r>
          </w:p>
        </w:tc>
        <w:tc>
          <w:tcPr>
            <w:tcW w:w="0" w:type="auto"/>
            <w:tcBorders>
              <w:top w:val="nil"/>
              <w:left w:val="nil"/>
              <w:bottom w:val="nil"/>
              <w:right w:val="nil"/>
            </w:tcBorders>
            <w:shd w:val="clear" w:color="000000" w:fill="FFFFFF"/>
            <w:noWrap/>
            <w:hideMark/>
          </w:tcPr>
          <w:p w14:paraId="3660B3CA" w14:textId="57E968D3" w:rsidR="00D67127" w:rsidRPr="00D67127" w:rsidRDefault="00D67127" w:rsidP="00D67127">
            <w:pPr>
              <w:spacing w:after="0"/>
              <w:jc w:val="right"/>
              <w:rPr>
                <w:color w:val="000000"/>
                <w:sz w:val="16"/>
                <w:szCs w:val="16"/>
              </w:rPr>
            </w:pPr>
            <w:r w:rsidRPr="00D67127">
              <w:rPr>
                <w:color w:val="000000"/>
                <w:sz w:val="16"/>
                <w:szCs w:val="16"/>
              </w:rPr>
              <w:t>258</w:t>
            </w:r>
          </w:p>
        </w:tc>
        <w:tc>
          <w:tcPr>
            <w:tcW w:w="0" w:type="auto"/>
            <w:tcBorders>
              <w:top w:val="nil"/>
              <w:left w:val="nil"/>
              <w:bottom w:val="nil"/>
              <w:right w:val="nil"/>
            </w:tcBorders>
            <w:shd w:val="clear" w:color="000000" w:fill="FFFFFF"/>
            <w:noWrap/>
            <w:hideMark/>
          </w:tcPr>
          <w:p w14:paraId="36DE1C1B" w14:textId="038C7A2D" w:rsidR="00D67127" w:rsidRPr="00D67127" w:rsidRDefault="00D67127" w:rsidP="00D67127">
            <w:pPr>
              <w:spacing w:after="0"/>
              <w:jc w:val="right"/>
              <w:rPr>
                <w:color w:val="000000"/>
                <w:sz w:val="16"/>
                <w:szCs w:val="16"/>
              </w:rPr>
            </w:pPr>
            <w:r w:rsidRPr="00D67127">
              <w:rPr>
                <w:color w:val="000000"/>
                <w:sz w:val="16"/>
                <w:szCs w:val="16"/>
              </w:rPr>
              <w:t>222</w:t>
            </w:r>
          </w:p>
        </w:tc>
        <w:tc>
          <w:tcPr>
            <w:tcW w:w="0" w:type="auto"/>
            <w:tcBorders>
              <w:top w:val="nil"/>
              <w:left w:val="nil"/>
              <w:bottom w:val="nil"/>
              <w:right w:val="nil"/>
            </w:tcBorders>
            <w:shd w:val="clear" w:color="000000" w:fill="FFFFFF"/>
            <w:noWrap/>
            <w:hideMark/>
          </w:tcPr>
          <w:p w14:paraId="01E91BD8" w14:textId="56EDA384" w:rsidR="00D67127" w:rsidRPr="00D67127" w:rsidRDefault="00D67127" w:rsidP="00D67127">
            <w:pPr>
              <w:spacing w:after="0"/>
              <w:jc w:val="right"/>
              <w:rPr>
                <w:color w:val="000000"/>
                <w:sz w:val="16"/>
                <w:szCs w:val="16"/>
              </w:rPr>
            </w:pPr>
            <w:r w:rsidRPr="00D67127">
              <w:rPr>
                <w:color w:val="000000"/>
                <w:sz w:val="16"/>
                <w:szCs w:val="16"/>
              </w:rPr>
              <w:t>389</w:t>
            </w:r>
          </w:p>
        </w:tc>
        <w:tc>
          <w:tcPr>
            <w:tcW w:w="0" w:type="auto"/>
            <w:tcBorders>
              <w:top w:val="nil"/>
              <w:left w:val="nil"/>
              <w:bottom w:val="nil"/>
              <w:right w:val="nil"/>
            </w:tcBorders>
            <w:shd w:val="clear" w:color="000000" w:fill="FFFFFF"/>
            <w:noWrap/>
            <w:hideMark/>
          </w:tcPr>
          <w:p w14:paraId="66DDCD63" w14:textId="1F2D9A85" w:rsidR="00D67127" w:rsidRPr="00D67127" w:rsidRDefault="00D67127" w:rsidP="00D67127">
            <w:pPr>
              <w:spacing w:after="0"/>
              <w:jc w:val="right"/>
              <w:rPr>
                <w:color w:val="000000"/>
                <w:sz w:val="16"/>
                <w:szCs w:val="16"/>
              </w:rPr>
            </w:pPr>
            <w:r w:rsidRPr="00D67127">
              <w:rPr>
                <w:color w:val="000000"/>
                <w:sz w:val="16"/>
                <w:szCs w:val="16"/>
              </w:rPr>
              <w:t>687</w:t>
            </w:r>
          </w:p>
        </w:tc>
        <w:tc>
          <w:tcPr>
            <w:tcW w:w="0" w:type="auto"/>
            <w:tcBorders>
              <w:top w:val="nil"/>
              <w:left w:val="nil"/>
              <w:bottom w:val="nil"/>
              <w:right w:val="nil"/>
            </w:tcBorders>
            <w:shd w:val="clear" w:color="000000" w:fill="FFFFFF"/>
            <w:noWrap/>
            <w:hideMark/>
          </w:tcPr>
          <w:p w14:paraId="661D3757" w14:textId="5D25F97B" w:rsidR="00D67127" w:rsidRPr="00D67127" w:rsidRDefault="00D67127" w:rsidP="00D67127">
            <w:pPr>
              <w:spacing w:after="0"/>
              <w:jc w:val="right"/>
              <w:rPr>
                <w:color w:val="000000"/>
                <w:sz w:val="16"/>
                <w:szCs w:val="16"/>
              </w:rPr>
            </w:pPr>
            <w:r w:rsidRPr="00D67127">
              <w:rPr>
                <w:color w:val="000000"/>
                <w:sz w:val="16"/>
                <w:szCs w:val="16"/>
              </w:rPr>
              <w:t>575</w:t>
            </w:r>
          </w:p>
        </w:tc>
        <w:tc>
          <w:tcPr>
            <w:tcW w:w="0" w:type="auto"/>
            <w:tcBorders>
              <w:top w:val="nil"/>
              <w:left w:val="nil"/>
              <w:bottom w:val="nil"/>
              <w:right w:val="nil"/>
            </w:tcBorders>
            <w:shd w:val="clear" w:color="000000" w:fill="FFFFFF"/>
            <w:noWrap/>
            <w:hideMark/>
          </w:tcPr>
          <w:p w14:paraId="09E0F66D" w14:textId="0EB0B9E3" w:rsidR="00D67127" w:rsidRPr="00D67127" w:rsidRDefault="00D67127" w:rsidP="00D67127">
            <w:pPr>
              <w:spacing w:after="0"/>
              <w:jc w:val="right"/>
              <w:rPr>
                <w:color w:val="000000"/>
                <w:sz w:val="16"/>
                <w:szCs w:val="16"/>
              </w:rPr>
            </w:pPr>
            <w:r w:rsidRPr="00D67127">
              <w:rPr>
                <w:color w:val="000000"/>
                <w:sz w:val="16"/>
                <w:szCs w:val="16"/>
              </w:rPr>
              <w:t>1,116</w:t>
            </w:r>
          </w:p>
        </w:tc>
      </w:tr>
      <w:tr w:rsidR="00D67127" w:rsidRPr="00D67127" w14:paraId="10913AC1" w14:textId="77777777" w:rsidTr="00D67127">
        <w:trPr>
          <w:trHeight w:val="20"/>
          <w:jc w:val="center"/>
        </w:trPr>
        <w:tc>
          <w:tcPr>
            <w:tcW w:w="0" w:type="auto"/>
            <w:tcBorders>
              <w:top w:val="nil"/>
              <w:left w:val="nil"/>
              <w:bottom w:val="nil"/>
              <w:right w:val="nil"/>
            </w:tcBorders>
            <w:shd w:val="clear" w:color="000000" w:fill="FFFFFF"/>
            <w:noWrap/>
            <w:hideMark/>
          </w:tcPr>
          <w:p w14:paraId="24AFBB65" w14:textId="77777777" w:rsidR="00D67127" w:rsidRPr="00D67127" w:rsidRDefault="00D67127" w:rsidP="00D67127">
            <w:pPr>
              <w:spacing w:after="0"/>
              <w:jc w:val="right"/>
              <w:rPr>
                <w:color w:val="000000"/>
                <w:sz w:val="16"/>
                <w:szCs w:val="16"/>
              </w:rPr>
            </w:pPr>
            <w:r w:rsidRPr="00D67127">
              <w:rPr>
                <w:color w:val="000000"/>
                <w:sz w:val="16"/>
                <w:szCs w:val="16"/>
              </w:rPr>
              <w:t>1965</w:t>
            </w:r>
          </w:p>
        </w:tc>
        <w:tc>
          <w:tcPr>
            <w:tcW w:w="0" w:type="auto"/>
            <w:tcBorders>
              <w:top w:val="nil"/>
              <w:left w:val="nil"/>
              <w:bottom w:val="nil"/>
              <w:right w:val="nil"/>
            </w:tcBorders>
            <w:shd w:val="clear" w:color="000000" w:fill="FFFFFF"/>
            <w:noWrap/>
            <w:hideMark/>
          </w:tcPr>
          <w:p w14:paraId="04B4E4B7" w14:textId="738FA0E0" w:rsidR="00D67127" w:rsidRPr="00D67127" w:rsidRDefault="00D67127" w:rsidP="00D67127">
            <w:pPr>
              <w:spacing w:after="0"/>
              <w:jc w:val="right"/>
              <w:rPr>
                <w:color w:val="000000"/>
                <w:sz w:val="16"/>
                <w:szCs w:val="16"/>
              </w:rPr>
            </w:pPr>
            <w:r w:rsidRPr="00D67127">
              <w:rPr>
                <w:color w:val="000000"/>
                <w:sz w:val="16"/>
                <w:szCs w:val="16"/>
              </w:rPr>
              <w:t>35</w:t>
            </w:r>
          </w:p>
        </w:tc>
        <w:tc>
          <w:tcPr>
            <w:tcW w:w="0" w:type="auto"/>
            <w:tcBorders>
              <w:top w:val="nil"/>
              <w:left w:val="nil"/>
              <w:bottom w:val="nil"/>
              <w:right w:val="nil"/>
            </w:tcBorders>
            <w:shd w:val="clear" w:color="000000" w:fill="FFFFFF"/>
            <w:noWrap/>
            <w:hideMark/>
          </w:tcPr>
          <w:p w14:paraId="2AB6FDD9" w14:textId="05FD349B" w:rsidR="00D67127" w:rsidRPr="00D67127" w:rsidRDefault="00D67127" w:rsidP="00D67127">
            <w:pPr>
              <w:spacing w:after="0"/>
              <w:jc w:val="right"/>
              <w:rPr>
                <w:color w:val="000000"/>
                <w:sz w:val="16"/>
                <w:szCs w:val="16"/>
              </w:rPr>
            </w:pPr>
            <w:r w:rsidRPr="00D67127">
              <w:rPr>
                <w:color w:val="000000"/>
                <w:sz w:val="16"/>
                <w:szCs w:val="16"/>
              </w:rPr>
              <w:t>16</w:t>
            </w:r>
          </w:p>
        </w:tc>
        <w:tc>
          <w:tcPr>
            <w:tcW w:w="0" w:type="auto"/>
            <w:tcBorders>
              <w:top w:val="nil"/>
              <w:left w:val="nil"/>
              <w:bottom w:val="nil"/>
              <w:right w:val="nil"/>
            </w:tcBorders>
            <w:shd w:val="clear" w:color="000000" w:fill="FFFFFF"/>
            <w:noWrap/>
            <w:hideMark/>
          </w:tcPr>
          <w:p w14:paraId="49353E9B" w14:textId="3E4C9E86" w:rsidR="00D67127" w:rsidRPr="00D67127" w:rsidRDefault="00D67127" w:rsidP="00D67127">
            <w:pPr>
              <w:spacing w:after="0"/>
              <w:jc w:val="right"/>
              <w:rPr>
                <w:color w:val="000000"/>
                <w:sz w:val="16"/>
                <w:szCs w:val="16"/>
              </w:rPr>
            </w:pPr>
            <w:r w:rsidRPr="00D67127">
              <w:rPr>
                <w:color w:val="000000"/>
                <w:sz w:val="16"/>
                <w:szCs w:val="16"/>
              </w:rPr>
              <w:t>84</w:t>
            </w:r>
          </w:p>
        </w:tc>
        <w:tc>
          <w:tcPr>
            <w:tcW w:w="0" w:type="auto"/>
            <w:tcBorders>
              <w:top w:val="nil"/>
              <w:left w:val="nil"/>
              <w:bottom w:val="nil"/>
              <w:right w:val="nil"/>
            </w:tcBorders>
            <w:shd w:val="clear" w:color="000000" w:fill="FFFFFF"/>
            <w:noWrap/>
            <w:hideMark/>
          </w:tcPr>
          <w:p w14:paraId="1AAF92CF" w14:textId="36CBDD65" w:rsidR="00D67127" w:rsidRPr="00D67127" w:rsidRDefault="00D67127" w:rsidP="00D67127">
            <w:pPr>
              <w:spacing w:after="0"/>
              <w:jc w:val="right"/>
              <w:rPr>
                <w:color w:val="000000"/>
                <w:sz w:val="16"/>
                <w:szCs w:val="16"/>
              </w:rPr>
            </w:pPr>
            <w:r w:rsidRPr="00D67127">
              <w:rPr>
                <w:color w:val="000000"/>
                <w:sz w:val="16"/>
                <w:szCs w:val="16"/>
              </w:rPr>
              <w:t>260</w:t>
            </w:r>
          </w:p>
        </w:tc>
        <w:tc>
          <w:tcPr>
            <w:tcW w:w="0" w:type="auto"/>
            <w:tcBorders>
              <w:top w:val="nil"/>
              <w:left w:val="nil"/>
              <w:bottom w:val="nil"/>
              <w:right w:val="nil"/>
            </w:tcBorders>
            <w:shd w:val="clear" w:color="000000" w:fill="FFFFFF"/>
            <w:noWrap/>
            <w:hideMark/>
          </w:tcPr>
          <w:p w14:paraId="5C9FC226" w14:textId="041BC48B" w:rsidR="00D67127" w:rsidRPr="00D67127" w:rsidRDefault="00D67127" w:rsidP="00D67127">
            <w:pPr>
              <w:spacing w:after="0"/>
              <w:jc w:val="right"/>
              <w:rPr>
                <w:color w:val="000000"/>
                <w:sz w:val="16"/>
                <w:szCs w:val="16"/>
              </w:rPr>
            </w:pPr>
            <w:r w:rsidRPr="00D67127">
              <w:rPr>
                <w:color w:val="000000"/>
                <w:sz w:val="16"/>
                <w:szCs w:val="16"/>
              </w:rPr>
              <w:t>223</w:t>
            </w:r>
          </w:p>
        </w:tc>
        <w:tc>
          <w:tcPr>
            <w:tcW w:w="0" w:type="auto"/>
            <w:tcBorders>
              <w:top w:val="nil"/>
              <w:left w:val="nil"/>
              <w:bottom w:val="nil"/>
              <w:right w:val="nil"/>
            </w:tcBorders>
            <w:shd w:val="clear" w:color="000000" w:fill="FFFFFF"/>
            <w:noWrap/>
            <w:hideMark/>
          </w:tcPr>
          <w:p w14:paraId="77E8196C" w14:textId="65A3345C" w:rsidR="00D67127" w:rsidRPr="00D67127" w:rsidRDefault="00D67127" w:rsidP="00D67127">
            <w:pPr>
              <w:spacing w:after="0"/>
              <w:jc w:val="right"/>
              <w:rPr>
                <w:color w:val="000000"/>
                <w:sz w:val="16"/>
                <w:szCs w:val="16"/>
              </w:rPr>
            </w:pPr>
            <w:r w:rsidRPr="00D67127">
              <w:rPr>
                <w:color w:val="000000"/>
                <w:sz w:val="16"/>
                <w:szCs w:val="16"/>
              </w:rPr>
              <w:t>392</w:t>
            </w:r>
          </w:p>
        </w:tc>
        <w:tc>
          <w:tcPr>
            <w:tcW w:w="0" w:type="auto"/>
            <w:tcBorders>
              <w:top w:val="nil"/>
              <w:left w:val="nil"/>
              <w:bottom w:val="nil"/>
              <w:right w:val="nil"/>
            </w:tcBorders>
            <w:shd w:val="clear" w:color="000000" w:fill="FFFFFF"/>
            <w:noWrap/>
            <w:hideMark/>
          </w:tcPr>
          <w:p w14:paraId="1E243A79" w14:textId="025D9A66" w:rsidR="00D67127" w:rsidRPr="00D67127" w:rsidRDefault="00D67127" w:rsidP="00D67127">
            <w:pPr>
              <w:spacing w:after="0"/>
              <w:jc w:val="right"/>
              <w:rPr>
                <w:color w:val="000000"/>
                <w:sz w:val="16"/>
                <w:szCs w:val="16"/>
              </w:rPr>
            </w:pPr>
            <w:r w:rsidRPr="00D67127">
              <w:rPr>
                <w:color w:val="000000"/>
                <w:sz w:val="16"/>
                <w:szCs w:val="16"/>
              </w:rPr>
              <w:t>702</w:t>
            </w:r>
          </w:p>
        </w:tc>
        <w:tc>
          <w:tcPr>
            <w:tcW w:w="0" w:type="auto"/>
            <w:tcBorders>
              <w:top w:val="nil"/>
              <w:left w:val="nil"/>
              <w:bottom w:val="nil"/>
              <w:right w:val="nil"/>
            </w:tcBorders>
            <w:shd w:val="clear" w:color="000000" w:fill="FFFFFF"/>
            <w:noWrap/>
            <w:hideMark/>
          </w:tcPr>
          <w:p w14:paraId="6EE3FFB5" w14:textId="77794DDD" w:rsidR="00D67127" w:rsidRPr="00D67127" w:rsidRDefault="00D67127" w:rsidP="00D67127">
            <w:pPr>
              <w:spacing w:after="0"/>
              <w:jc w:val="right"/>
              <w:rPr>
                <w:color w:val="000000"/>
                <w:sz w:val="16"/>
                <w:szCs w:val="16"/>
              </w:rPr>
            </w:pPr>
            <w:r w:rsidRPr="00D67127">
              <w:rPr>
                <w:color w:val="000000"/>
                <w:sz w:val="16"/>
                <w:szCs w:val="16"/>
              </w:rPr>
              <w:t>588</w:t>
            </w:r>
          </w:p>
        </w:tc>
        <w:tc>
          <w:tcPr>
            <w:tcW w:w="0" w:type="auto"/>
            <w:tcBorders>
              <w:top w:val="nil"/>
              <w:left w:val="nil"/>
              <w:bottom w:val="nil"/>
              <w:right w:val="nil"/>
            </w:tcBorders>
            <w:shd w:val="clear" w:color="000000" w:fill="FFFFFF"/>
            <w:noWrap/>
            <w:hideMark/>
          </w:tcPr>
          <w:p w14:paraId="3BD5B518" w14:textId="1FE70521" w:rsidR="00D67127" w:rsidRPr="00D67127" w:rsidRDefault="00D67127" w:rsidP="00D67127">
            <w:pPr>
              <w:spacing w:after="0"/>
              <w:jc w:val="right"/>
              <w:rPr>
                <w:color w:val="000000"/>
                <w:sz w:val="16"/>
                <w:szCs w:val="16"/>
              </w:rPr>
            </w:pPr>
            <w:r w:rsidRPr="00D67127">
              <w:rPr>
                <w:color w:val="000000"/>
                <w:sz w:val="16"/>
                <w:szCs w:val="16"/>
              </w:rPr>
              <w:t>1,139</w:t>
            </w:r>
          </w:p>
        </w:tc>
      </w:tr>
      <w:tr w:rsidR="00D67127" w:rsidRPr="00D67127" w14:paraId="3E96727A" w14:textId="77777777" w:rsidTr="00D67127">
        <w:trPr>
          <w:trHeight w:val="20"/>
          <w:jc w:val="center"/>
        </w:trPr>
        <w:tc>
          <w:tcPr>
            <w:tcW w:w="0" w:type="auto"/>
            <w:tcBorders>
              <w:top w:val="nil"/>
              <w:left w:val="nil"/>
              <w:bottom w:val="nil"/>
              <w:right w:val="nil"/>
            </w:tcBorders>
            <w:shd w:val="clear" w:color="000000" w:fill="FFFFFF"/>
            <w:noWrap/>
            <w:hideMark/>
          </w:tcPr>
          <w:p w14:paraId="2E87BA35" w14:textId="77777777" w:rsidR="00D67127" w:rsidRPr="00D67127" w:rsidRDefault="00D67127" w:rsidP="00D67127">
            <w:pPr>
              <w:spacing w:after="0"/>
              <w:jc w:val="right"/>
              <w:rPr>
                <w:color w:val="000000"/>
                <w:sz w:val="16"/>
                <w:szCs w:val="16"/>
              </w:rPr>
            </w:pPr>
            <w:r w:rsidRPr="00D67127">
              <w:rPr>
                <w:color w:val="000000"/>
                <w:sz w:val="16"/>
                <w:szCs w:val="16"/>
              </w:rPr>
              <w:t>1966</w:t>
            </w:r>
          </w:p>
        </w:tc>
        <w:tc>
          <w:tcPr>
            <w:tcW w:w="0" w:type="auto"/>
            <w:tcBorders>
              <w:top w:val="nil"/>
              <w:left w:val="nil"/>
              <w:bottom w:val="nil"/>
              <w:right w:val="nil"/>
            </w:tcBorders>
            <w:shd w:val="clear" w:color="000000" w:fill="FFFFFF"/>
            <w:noWrap/>
            <w:hideMark/>
          </w:tcPr>
          <w:p w14:paraId="27FF50A8" w14:textId="666F9583" w:rsidR="00D67127" w:rsidRPr="00D67127" w:rsidRDefault="00D67127" w:rsidP="00D67127">
            <w:pPr>
              <w:spacing w:after="0"/>
              <w:jc w:val="right"/>
              <w:rPr>
                <w:color w:val="000000"/>
                <w:sz w:val="16"/>
                <w:szCs w:val="16"/>
              </w:rPr>
            </w:pPr>
            <w:r w:rsidRPr="00D67127">
              <w:rPr>
                <w:color w:val="000000"/>
                <w:sz w:val="16"/>
                <w:szCs w:val="16"/>
              </w:rPr>
              <w:t>33</w:t>
            </w:r>
          </w:p>
        </w:tc>
        <w:tc>
          <w:tcPr>
            <w:tcW w:w="0" w:type="auto"/>
            <w:tcBorders>
              <w:top w:val="nil"/>
              <w:left w:val="nil"/>
              <w:bottom w:val="nil"/>
              <w:right w:val="nil"/>
            </w:tcBorders>
            <w:shd w:val="clear" w:color="000000" w:fill="FFFFFF"/>
            <w:noWrap/>
            <w:hideMark/>
          </w:tcPr>
          <w:p w14:paraId="08C608DD" w14:textId="42F9ABED" w:rsidR="00D67127" w:rsidRPr="00D67127" w:rsidRDefault="00D67127" w:rsidP="00D67127">
            <w:pPr>
              <w:spacing w:after="0"/>
              <w:jc w:val="right"/>
              <w:rPr>
                <w:color w:val="000000"/>
                <w:sz w:val="16"/>
                <w:szCs w:val="16"/>
              </w:rPr>
            </w:pPr>
            <w:r w:rsidRPr="00D67127">
              <w:rPr>
                <w:color w:val="000000"/>
                <w:sz w:val="16"/>
                <w:szCs w:val="16"/>
              </w:rPr>
              <w:t>16</w:t>
            </w:r>
          </w:p>
        </w:tc>
        <w:tc>
          <w:tcPr>
            <w:tcW w:w="0" w:type="auto"/>
            <w:tcBorders>
              <w:top w:val="nil"/>
              <w:left w:val="nil"/>
              <w:bottom w:val="nil"/>
              <w:right w:val="nil"/>
            </w:tcBorders>
            <w:shd w:val="clear" w:color="000000" w:fill="FFFFFF"/>
            <w:noWrap/>
            <w:hideMark/>
          </w:tcPr>
          <w:p w14:paraId="304EB2DE" w14:textId="258C6F3E" w:rsidR="00D67127" w:rsidRPr="00D67127" w:rsidRDefault="00D67127" w:rsidP="00D67127">
            <w:pPr>
              <w:spacing w:after="0"/>
              <w:jc w:val="right"/>
              <w:rPr>
                <w:color w:val="000000"/>
                <w:sz w:val="16"/>
                <w:szCs w:val="16"/>
              </w:rPr>
            </w:pPr>
            <w:r w:rsidRPr="00D67127">
              <w:rPr>
                <w:color w:val="000000"/>
                <w:sz w:val="16"/>
                <w:szCs w:val="16"/>
              </w:rPr>
              <w:t>79</w:t>
            </w:r>
          </w:p>
        </w:tc>
        <w:tc>
          <w:tcPr>
            <w:tcW w:w="0" w:type="auto"/>
            <w:tcBorders>
              <w:top w:val="nil"/>
              <w:left w:val="nil"/>
              <w:bottom w:val="nil"/>
              <w:right w:val="nil"/>
            </w:tcBorders>
            <w:shd w:val="clear" w:color="000000" w:fill="FFFFFF"/>
            <w:noWrap/>
            <w:hideMark/>
          </w:tcPr>
          <w:p w14:paraId="5630CB69" w14:textId="352A02AA" w:rsidR="00D67127" w:rsidRPr="00D67127" w:rsidRDefault="00D67127" w:rsidP="00D67127">
            <w:pPr>
              <w:spacing w:after="0"/>
              <w:jc w:val="right"/>
              <w:rPr>
                <w:color w:val="000000"/>
                <w:sz w:val="16"/>
                <w:szCs w:val="16"/>
              </w:rPr>
            </w:pPr>
            <w:r w:rsidRPr="00D67127">
              <w:rPr>
                <w:color w:val="000000"/>
                <w:sz w:val="16"/>
                <w:szCs w:val="16"/>
              </w:rPr>
              <w:t>262</w:t>
            </w:r>
          </w:p>
        </w:tc>
        <w:tc>
          <w:tcPr>
            <w:tcW w:w="0" w:type="auto"/>
            <w:tcBorders>
              <w:top w:val="nil"/>
              <w:left w:val="nil"/>
              <w:bottom w:val="nil"/>
              <w:right w:val="nil"/>
            </w:tcBorders>
            <w:shd w:val="clear" w:color="000000" w:fill="FFFFFF"/>
            <w:noWrap/>
            <w:hideMark/>
          </w:tcPr>
          <w:p w14:paraId="28F8500A" w14:textId="68AC2EAE" w:rsidR="00D67127" w:rsidRPr="00D67127" w:rsidRDefault="00D67127" w:rsidP="00D67127">
            <w:pPr>
              <w:spacing w:after="0"/>
              <w:jc w:val="right"/>
              <w:rPr>
                <w:color w:val="000000"/>
                <w:sz w:val="16"/>
                <w:szCs w:val="16"/>
              </w:rPr>
            </w:pPr>
            <w:r w:rsidRPr="00D67127">
              <w:rPr>
                <w:color w:val="000000"/>
                <w:sz w:val="16"/>
                <w:szCs w:val="16"/>
              </w:rPr>
              <w:t>225</w:t>
            </w:r>
          </w:p>
        </w:tc>
        <w:tc>
          <w:tcPr>
            <w:tcW w:w="0" w:type="auto"/>
            <w:tcBorders>
              <w:top w:val="nil"/>
              <w:left w:val="nil"/>
              <w:bottom w:val="nil"/>
              <w:right w:val="nil"/>
            </w:tcBorders>
            <w:shd w:val="clear" w:color="000000" w:fill="FFFFFF"/>
            <w:noWrap/>
            <w:hideMark/>
          </w:tcPr>
          <w:p w14:paraId="592361C1" w14:textId="64803697" w:rsidR="00D67127" w:rsidRPr="00D67127" w:rsidRDefault="00D67127" w:rsidP="00D67127">
            <w:pPr>
              <w:spacing w:after="0"/>
              <w:jc w:val="right"/>
              <w:rPr>
                <w:color w:val="000000"/>
                <w:sz w:val="16"/>
                <w:szCs w:val="16"/>
              </w:rPr>
            </w:pPr>
            <w:r w:rsidRPr="00D67127">
              <w:rPr>
                <w:color w:val="000000"/>
                <w:sz w:val="16"/>
                <w:szCs w:val="16"/>
              </w:rPr>
              <w:t>398</w:t>
            </w:r>
          </w:p>
        </w:tc>
        <w:tc>
          <w:tcPr>
            <w:tcW w:w="0" w:type="auto"/>
            <w:tcBorders>
              <w:top w:val="nil"/>
              <w:left w:val="nil"/>
              <w:bottom w:val="nil"/>
              <w:right w:val="nil"/>
            </w:tcBorders>
            <w:shd w:val="clear" w:color="000000" w:fill="FFFFFF"/>
            <w:noWrap/>
            <w:hideMark/>
          </w:tcPr>
          <w:p w14:paraId="3D6A05F3" w14:textId="1A833EBA" w:rsidR="00D67127" w:rsidRPr="00D67127" w:rsidRDefault="00D67127" w:rsidP="00D67127">
            <w:pPr>
              <w:spacing w:after="0"/>
              <w:jc w:val="right"/>
              <w:rPr>
                <w:color w:val="000000"/>
                <w:sz w:val="16"/>
                <w:szCs w:val="16"/>
              </w:rPr>
            </w:pPr>
            <w:r w:rsidRPr="00D67127">
              <w:rPr>
                <w:color w:val="000000"/>
                <w:sz w:val="16"/>
                <w:szCs w:val="16"/>
              </w:rPr>
              <w:t>713</w:t>
            </w:r>
          </w:p>
        </w:tc>
        <w:tc>
          <w:tcPr>
            <w:tcW w:w="0" w:type="auto"/>
            <w:tcBorders>
              <w:top w:val="nil"/>
              <w:left w:val="nil"/>
              <w:bottom w:val="nil"/>
              <w:right w:val="nil"/>
            </w:tcBorders>
            <w:shd w:val="clear" w:color="000000" w:fill="FFFFFF"/>
            <w:noWrap/>
            <w:hideMark/>
          </w:tcPr>
          <w:p w14:paraId="27731724" w14:textId="7B047E43" w:rsidR="00D67127" w:rsidRPr="00D67127" w:rsidRDefault="00D67127" w:rsidP="00D67127">
            <w:pPr>
              <w:spacing w:after="0"/>
              <w:jc w:val="right"/>
              <w:rPr>
                <w:color w:val="000000"/>
                <w:sz w:val="16"/>
                <w:szCs w:val="16"/>
              </w:rPr>
            </w:pPr>
            <w:r w:rsidRPr="00D67127">
              <w:rPr>
                <w:color w:val="000000"/>
                <w:sz w:val="16"/>
                <w:szCs w:val="16"/>
              </w:rPr>
              <w:t>599</w:t>
            </w:r>
          </w:p>
        </w:tc>
        <w:tc>
          <w:tcPr>
            <w:tcW w:w="0" w:type="auto"/>
            <w:tcBorders>
              <w:top w:val="nil"/>
              <w:left w:val="nil"/>
              <w:bottom w:val="nil"/>
              <w:right w:val="nil"/>
            </w:tcBorders>
            <w:shd w:val="clear" w:color="000000" w:fill="FFFFFF"/>
            <w:noWrap/>
            <w:hideMark/>
          </w:tcPr>
          <w:p w14:paraId="054B8E15" w14:textId="4874EBA3" w:rsidR="00D67127" w:rsidRPr="00D67127" w:rsidRDefault="00D67127" w:rsidP="00D67127">
            <w:pPr>
              <w:spacing w:after="0"/>
              <w:jc w:val="right"/>
              <w:rPr>
                <w:color w:val="000000"/>
                <w:sz w:val="16"/>
                <w:szCs w:val="16"/>
              </w:rPr>
            </w:pPr>
            <w:r w:rsidRPr="00D67127">
              <w:rPr>
                <w:color w:val="000000"/>
                <w:sz w:val="16"/>
                <w:szCs w:val="16"/>
              </w:rPr>
              <w:t>1,153</w:t>
            </w:r>
          </w:p>
        </w:tc>
      </w:tr>
      <w:tr w:rsidR="00D67127" w:rsidRPr="00D67127" w14:paraId="57A3251B" w14:textId="77777777" w:rsidTr="00D67127">
        <w:trPr>
          <w:trHeight w:val="20"/>
          <w:jc w:val="center"/>
        </w:trPr>
        <w:tc>
          <w:tcPr>
            <w:tcW w:w="0" w:type="auto"/>
            <w:tcBorders>
              <w:top w:val="nil"/>
              <w:left w:val="nil"/>
              <w:bottom w:val="nil"/>
              <w:right w:val="nil"/>
            </w:tcBorders>
            <w:shd w:val="clear" w:color="000000" w:fill="FFFFFF"/>
            <w:noWrap/>
            <w:hideMark/>
          </w:tcPr>
          <w:p w14:paraId="2CB28AAA" w14:textId="77777777" w:rsidR="00D67127" w:rsidRPr="00D67127" w:rsidRDefault="00D67127" w:rsidP="00D67127">
            <w:pPr>
              <w:spacing w:after="0"/>
              <w:jc w:val="right"/>
              <w:rPr>
                <w:color w:val="000000"/>
                <w:sz w:val="16"/>
                <w:szCs w:val="16"/>
              </w:rPr>
            </w:pPr>
            <w:r w:rsidRPr="00D67127">
              <w:rPr>
                <w:color w:val="000000"/>
                <w:sz w:val="16"/>
                <w:szCs w:val="16"/>
              </w:rPr>
              <w:t>1967</w:t>
            </w:r>
          </w:p>
        </w:tc>
        <w:tc>
          <w:tcPr>
            <w:tcW w:w="0" w:type="auto"/>
            <w:tcBorders>
              <w:top w:val="nil"/>
              <w:left w:val="nil"/>
              <w:bottom w:val="nil"/>
              <w:right w:val="nil"/>
            </w:tcBorders>
            <w:shd w:val="clear" w:color="000000" w:fill="FFFFFF"/>
            <w:noWrap/>
            <w:hideMark/>
          </w:tcPr>
          <w:p w14:paraId="587E5527" w14:textId="0C85E0B5" w:rsidR="00D67127" w:rsidRPr="00D67127" w:rsidRDefault="00D67127" w:rsidP="00D67127">
            <w:pPr>
              <w:spacing w:after="0"/>
              <w:jc w:val="right"/>
              <w:rPr>
                <w:color w:val="000000"/>
                <w:sz w:val="16"/>
                <w:szCs w:val="16"/>
              </w:rPr>
            </w:pPr>
            <w:r w:rsidRPr="00D67127">
              <w:rPr>
                <w:color w:val="000000"/>
                <w:sz w:val="16"/>
                <w:szCs w:val="16"/>
              </w:rPr>
              <w:t>31</w:t>
            </w:r>
          </w:p>
        </w:tc>
        <w:tc>
          <w:tcPr>
            <w:tcW w:w="0" w:type="auto"/>
            <w:tcBorders>
              <w:top w:val="nil"/>
              <w:left w:val="nil"/>
              <w:bottom w:val="nil"/>
              <w:right w:val="nil"/>
            </w:tcBorders>
            <w:shd w:val="clear" w:color="000000" w:fill="FFFFFF"/>
            <w:noWrap/>
            <w:hideMark/>
          </w:tcPr>
          <w:p w14:paraId="01959842" w14:textId="2D67AF97" w:rsidR="00D67127" w:rsidRPr="00D67127" w:rsidRDefault="00D67127" w:rsidP="00D67127">
            <w:pPr>
              <w:spacing w:after="0"/>
              <w:jc w:val="right"/>
              <w:rPr>
                <w:color w:val="000000"/>
                <w:sz w:val="16"/>
                <w:szCs w:val="16"/>
              </w:rPr>
            </w:pPr>
            <w:r w:rsidRPr="00D67127">
              <w:rPr>
                <w:color w:val="000000"/>
                <w:sz w:val="16"/>
                <w:szCs w:val="16"/>
              </w:rPr>
              <w:t>15</w:t>
            </w:r>
          </w:p>
        </w:tc>
        <w:tc>
          <w:tcPr>
            <w:tcW w:w="0" w:type="auto"/>
            <w:tcBorders>
              <w:top w:val="nil"/>
              <w:left w:val="nil"/>
              <w:bottom w:val="nil"/>
              <w:right w:val="nil"/>
            </w:tcBorders>
            <w:shd w:val="clear" w:color="000000" w:fill="FFFFFF"/>
            <w:noWrap/>
            <w:hideMark/>
          </w:tcPr>
          <w:p w14:paraId="62FEBC58" w14:textId="7C38948F" w:rsidR="00D67127" w:rsidRPr="00D67127" w:rsidRDefault="00D67127" w:rsidP="00D67127">
            <w:pPr>
              <w:spacing w:after="0"/>
              <w:jc w:val="right"/>
              <w:rPr>
                <w:color w:val="000000"/>
                <w:sz w:val="16"/>
                <w:szCs w:val="16"/>
              </w:rPr>
            </w:pPr>
            <w:r w:rsidRPr="00D67127">
              <w:rPr>
                <w:color w:val="000000"/>
                <w:sz w:val="16"/>
                <w:szCs w:val="16"/>
              </w:rPr>
              <w:t>70</w:t>
            </w:r>
          </w:p>
        </w:tc>
        <w:tc>
          <w:tcPr>
            <w:tcW w:w="0" w:type="auto"/>
            <w:tcBorders>
              <w:top w:val="nil"/>
              <w:left w:val="nil"/>
              <w:bottom w:val="nil"/>
              <w:right w:val="nil"/>
            </w:tcBorders>
            <w:shd w:val="clear" w:color="000000" w:fill="FFFFFF"/>
            <w:noWrap/>
            <w:hideMark/>
          </w:tcPr>
          <w:p w14:paraId="618C67CA" w14:textId="4E1FC253" w:rsidR="00D67127" w:rsidRPr="00D67127" w:rsidRDefault="00D67127" w:rsidP="00D67127">
            <w:pPr>
              <w:spacing w:after="0"/>
              <w:jc w:val="right"/>
              <w:rPr>
                <w:color w:val="000000"/>
                <w:sz w:val="16"/>
                <w:szCs w:val="16"/>
              </w:rPr>
            </w:pPr>
            <w:r w:rsidRPr="00D67127">
              <w:rPr>
                <w:color w:val="000000"/>
                <w:sz w:val="16"/>
                <w:szCs w:val="16"/>
              </w:rPr>
              <w:t>263</w:t>
            </w:r>
          </w:p>
        </w:tc>
        <w:tc>
          <w:tcPr>
            <w:tcW w:w="0" w:type="auto"/>
            <w:tcBorders>
              <w:top w:val="nil"/>
              <w:left w:val="nil"/>
              <w:bottom w:val="nil"/>
              <w:right w:val="nil"/>
            </w:tcBorders>
            <w:shd w:val="clear" w:color="000000" w:fill="FFFFFF"/>
            <w:noWrap/>
            <w:hideMark/>
          </w:tcPr>
          <w:p w14:paraId="6276A44C" w14:textId="3E9AB3D4" w:rsidR="00D67127" w:rsidRPr="00D67127" w:rsidRDefault="00D67127" w:rsidP="00D67127">
            <w:pPr>
              <w:spacing w:after="0"/>
              <w:jc w:val="right"/>
              <w:rPr>
                <w:color w:val="000000"/>
                <w:sz w:val="16"/>
                <w:szCs w:val="16"/>
              </w:rPr>
            </w:pPr>
            <w:r w:rsidRPr="00D67127">
              <w:rPr>
                <w:color w:val="000000"/>
                <w:sz w:val="16"/>
                <w:szCs w:val="16"/>
              </w:rPr>
              <w:t>224</w:t>
            </w:r>
          </w:p>
        </w:tc>
        <w:tc>
          <w:tcPr>
            <w:tcW w:w="0" w:type="auto"/>
            <w:tcBorders>
              <w:top w:val="nil"/>
              <w:left w:val="nil"/>
              <w:bottom w:val="nil"/>
              <w:right w:val="nil"/>
            </w:tcBorders>
            <w:shd w:val="clear" w:color="000000" w:fill="FFFFFF"/>
            <w:noWrap/>
            <w:hideMark/>
          </w:tcPr>
          <w:p w14:paraId="7C89D15F" w14:textId="055D69C2" w:rsidR="00D67127" w:rsidRPr="00D67127" w:rsidRDefault="00D67127" w:rsidP="00D67127">
            <w:pPr>
              <w:spacing w:after="0"/>
              <w:jc w:val="right"/>
              <w:rPr>
                <w:color w:val="000000"/>
                <w:sz w:val="16"/>
                <w:szCs w:val="16"/>
              </w:rPr>
            </w:pPr>
            <w:r w:rsidRPr="00D67127">
              <w:rPr>
                <w:color w:val="000000"/>
                <w:sz w:val="16"/>
                <w:szCs w:val="16"/>
              </w:rPr>
              <w:t>402</w:t>
            </w:r>
          </w:p>
        </w:tc>
        <w:tc>
          <w:tcPr>
            <w:tcW w:w="0" w:type="auto"/>
            <w:tcBorders>
              <w:top w:val="nil"/>
              <w:left w:val="nil"/>
              <w:bottom w:val="nil"/>
              <w:right w:val="nil"/>
            </w:tcBorders>
            <w:shd w:val="clear" w:color="000000" w:fill="FFFFFF"/>
            <w:noWrap/>
            <w:hideMark/>
          </w:tcPr>
          <w:p w14:paraId="4E321A94" w14:textId="321EF14E" w:rsidR="00D67127" w:rsidRPr="00D67127" w:rsidRDefault="00D67127" w:rsidP="00D67127">
            <w:pPr>
              <w:spacing w:after="0"/>
              <w:jc w:val="right"/>
              <w:rPr>
                <w:color w:val="000000"/>
                <w:sz w:val="16"/>
                <w:szCs w:val="16"/>
              </w:rPr>
            </w:pPr>
            <w:r w:rsidRPr="00D67127">
              <w:rPr>
                <w:color w:val="000000"/>
                <w:sz w:val="16"/>
                <w:szCs w:val="16"/>
              </w:rPr>
              <w:t>715</w:t>
            </w:r>
          </w:p>
        </w:tc>
        <w:tc>
          <w:tcPr>
            <w:tcW w:w="0" w:type="auto"/>
            <w:tcBorders>
              <w:top w:val="nil"/>
              <w:left w:val="nil"/>
              <w:bottom w:val="nil"/>
              <w:right w:val="nil"/>
            </w:tcBorders>
            <w:shd w:val="clear" w:color="000000" w:fill="FFFFFF"/>
            <w:noWrap/>
            <w:hideMark/>
          </w:tcPr>
          <w:p w14:paraId="73327D59" w14:textId="1417600C" w:rsidR="00D67127" w:rsidRPr="00D67127" w:rsidRDefault="00D67127" w:rsidP="00D67127">
            <w:pPr>
              <w:spacing w:after="0"/>
              <w:jc w:val="right"/>
              <w:rPr>
                <w:color w:val="000000"/>
                <w:sz w:val="16"/>
                <w:szCs w:val="16"/>
              </w:rPr>
            </w:pPr>
            <w:r w:rsidRPr="00D67127">
              <w:rPr>
                <w:color w:val="000000"/>
                <w:sz w:val="16"/>
                <w:szCs w:val="16"/>
              </w:rPr>
              <w:t>601</w:t>
            </w:r>
          </w:p>
        </w:tc>
        <w:tc>
          <w:tcPr>
            <w:tcW w:w="0" w:type="auto"/>
            <w:tcBorders>
              <w:top w:val="nil"/>
              <w:left w:val="nil"/>
              <w:bottom w:val="nil"/>
              <w:right w:val="nil"/>
            </w:tcBorders>
            <w:shd w:val="clear" w:color="000000" w:fill="FFFFFF"/>
            <w:noWrap/>
            <w:hideMark/>
          </w:tcPr>
          <w:p w14:paraId="72FFBA83" w14:textId="3EB36458" w:rsidR="00D67127" w:rsidRPr="00D67127" w:rsidRDefault="00D67127" w:rsidP="00D67127">
            <w:pPr>
              <w:spacing w:after="0"/>
              <w:jc w:val="right"/>
              <w:rPr>
                <w:color w:val="000000"/>
                <w:sz w:val="16"/>
                <w:szCs w:val="16"/>
              </w:rPr>
            </w:pPr>
            <w:r w:rsidRPr="00D67127">
              <w:rPr>
                <w:color w:val="000000"/>
                <w:sz w:val="16"/>
                <w:szCs w:val="16"/>
              </w:rPr>
              <w:t>1,149</w:t>
            </w:r>
          </w:p>
        </w:tc>
      </w:tr>
      <w:tr w:rsidR="00D67127" w:rsidRPr="00D67127" w14:paraId="0665A763" w14:textId="77777777" w:rsidTr="00D67127">
        <w:trPr>
          <w:trHeight w:val="20"/>
          <w:jc w:val="center"/>
        </w:trPr>
        <w:tc>
          <w:tcPr>
            <w:tcW w:w="0" w:type="auto"/>
            <w:tcBorders>
              <w:top w:val="nil"/>
              <w:left w:val="nil"/>
              <w:bottom w:val="nil"/>
              <w:right w:val="nil"/>
            </w:tcBorders>
            <w:shd w:val="clear" w:color="000000" w:fill="FFFFFF"/>
            <w:noWrap/>
            <w:hideMark/>
          </w:tcPr>
          <w:p w14:paraId="28D35DD8" w14:textId="77777777" w:rsidR="00D67127" w:rsidRPr="00D67127" w:rsidRDefault="00D67127" w:rsidP="00D67127">
            <w:pPr>
              <w:spacing w:after="0"/>
              <w:jc w:val="right"/>
              <w:rPr>
                <w:color w:val="000000"/>
                <w:sz w:val="16"/>
                <w:szCs w:val="16"/>
              </w:rPr>
            </w:pPr>
            <w:r w:rsidRPr="00D67127">
              <w:rPr>
                <w:color w:val="000000"/>
                <w:sz w:val="16"/>
                <w:szCs w:val="16"/>
              </w:rPr>
              <w:t>1968</w:t>
            </w:r>
          </w:p>
        </w:tc>
        <w:tc>
          <w:tcPr>
            <w:tcW w:w="0" w:type="auto"/>
            <w:tcBorders>
              <w:top w:val="nil"/>
              <w:left w:val="nil"/>
              <w:bottom w:val="nil"/>
              <w:right w:val="nil"/>
            </w:tcBorders>
            <w:shd w:val="clear" w:color="000000" w:fill="FFFFFF"/>
            <w:noWrap/>
            <w:hideMark/>
          </w:tcPr>
          <w:p w14:paraId="4FC3E390" w14:textId="1A314E07" w:rsidR="00D67127" w:rsidRPr="00D67127" w:rsidRDefault="00D67127" w:rsidP="00D67127">
            <w:pPr>
              <w:spacing w:after="0"/>
              <w:jc w:val="right"/>
              <w:rPr>
                <w:color w:val="000000"/>
                <w:sz w:val="16"/>
                <w:szCs w:val="16"/>
              </w:rPr>
            </w:pPr>
            <w:r w:rsidRPr="00D67127">
              <w:rPr>
                <w:color w:val="000000"/>
                <w:sz w:val="16"/>
                <w:szCs w:val="16"/>
              </w:rPr>
              <w:t>28</w:t>
            </w:r>
          </w:p>
        </w:tc>
        <w:tc>
          <w:tcPr>
            <w:tcW w:w="0" w:type="auto"/>
            <w:tcBorders>
              <w:top w:val="nil"/>
              <w:left w:val="nil"/>
              <w:bottom w:val="nil"/>
              <w:right w:val="nil"/>
            </w:tcBorders>
            <w:shd w:val="clear" w:color="000000" w:fill="FFFFFF"/>
            <w:noWrap/>
            <w:hideMark/>
          </w:tcPr>
          <w:p w14:paraId="28FDD8B7" w14:textId="23CA1BA1" w:rsidR="00D67127" w:rsidRPr="00D67127" w:rsidRDefault="00D67127" w:rsidP="00D67127">
            <w:pPr>
              <w:spacing w:after="0"/>
              <w:jc w:val="right"/>
              <w:rPr>
                <w:color w:val="000000"/>
                <w:sz w:val="16"/>
                <w:szCs w:val="16"/>
              </w:rPr>
            </w:pPr>
            <w:r w:rsidRPr="00D67127">
              <w:rPr>
                <w:color w:val="000000"/>
                <w:sz w:val="16"/>
                <w:szCs w:val="16"/>
              </w:rPr>
              <w:t>14</w:t>
            </w:r>
          </w:p>
        </w:tc>
        <w:tc>
          <w:tcPr>
            <w:tcW w:w="0" w:type="auto"/>
            <w:tcBorders>
              <w:top w:val="nil"/>
              <w:left w:val="nil"/>
              <w:bottom w:val="nil"/>
              <w:right w:val="nil"/>
            </w:tcBorders>
            <w:shd w:val="clear" w:color="000000" w:fill="FFFFFF"/>
            <w:noWrap/>
            <w:hideMark/>
          </w:tcPr>
          <w:p w14:paraId="2D6FB04F" w14:textId="67B5BF08" w:rsidR="00D67127" w:rsidRPr="00D67127" w:rsidRDefault="00D67127" w:rsidP="00D67127">
            <w:pPr>
              <w:spacing w:after="0"/>
              <w:jc w:val="right"/>
              <w:rPr>
                <w:color w:val="000000"/>
                <w:sz w:val="16"/>
                <w:szCs w:val="16"/>
              </w:rPr>
            </w:pPr>
            <w:r w:rsidRPr="00D67127">
              <w:rPr>
                <w:color w:val="000000"/>
                <w:sz w:val="16"/>
                <w:szCs w:val="16"/>
              </w:rPr>
              <w:t>61</w:t>
            </w:r>
          </w:p>
        </w:tc>
        <w:tc>
          <w:tcPr>
            <w:tcW w:w="0" w:type="auto"/>
            <w:tcBorders>
              <w:top w:val="nil"/>
              <w:left w:val="nil"/>
              <w:bottom w:val="nil"/>
              <w:right w:val="nil"/>
            </w:tcBorders>
            <w:shd w:val="clear" w:color="000000" w:fill="FFFFFF"/>
            <w:noWrap/>
            <w:hideMark/>
          </w:tcPr>
          <w:p w14:paraId="30CB99A5" w14:textId="266D8E43" w:rsidR="00D67127" w:rsidRPr="00D67127" w:rsidRDefault="00D67127" w:rsidP="00D67127">
            <w:pPr>
              <w:spacing w:after="0"/>
              <w:jc w:val="right"/>
              <w:rPr>
                <w:color w:val="000000"/>
                <w:sz w:val="16"/>
                <w:szCs w:val="16"/>
              </w:rPr>
            </w:pPr>
            <w:r w:rsidRPr="00D67127">
              <w:rPr>
                <w:color w:val="000000"/>
                <w:sz w:val="16"/>
                <w:szCs w:val="16"/>
              </w:rPr>
              <w:t>263</w:t>
            </w:r>
          </w:p>
        </w:tc>
        <w:tc>
          <w:tcPr>
            <w:tcW w:w="0" w:type="auto"/>
            <w:tcBorders>
              <w:top w:val="nil"/>
              <w:left w:val="nil"/>
              <w:bottom w:val="nil"/>
              <w:right w:val="nil"/>
            </w:tcBorders>
            <w:shd w:val="clear" w:color="000000" w:fill="FFFFFF"/>
            <w:noWrap/>
            <w:hideMark/>
          </w:tcPr>
          <w:p w14:paraId="0DD22BB5" w14:textId="5411F6AE" w:rsidR="00D67127" w:rsidRPr="00D67127" w:rsidRDefault="00D67127" w:rsidP="00D67127">
            <w:pPr>
              <w:spacing w:after="0"/>
              <w:jc w:val="right"/>
              <w:rPr>
                <w:color w:val="000000"/>
                <w:sz w:val="16"/>
                <w:szCs w:val="16"/>
              </w:rPr>
            </w:pPr>
            <w:r w:rsidRPr="00D67127">
              <w:rPr>
                <w:color w:val="000000"/>
                <w:sz w:val="16"/>
                <w:szCs w:val="16"/>
              </w:rPr>
              <w:t>224</w:t>
            </w:r>
          </w:p>
        </w:tc>
        <w:tc>
          <w:tcPr>
            <w:tcW w:w="0" w:type="auto"/>
            <w:tcBorders>
              <w:top w:val="nil"/>
              <w:left w:val="nil"/>
              <w:bottom w:val="nil"/>
              <w:right w:val="nil"/>
            </w:tcBorders>
            <w:shd w:val="clear" w:color="000000" w:fill="FFFFFF"/>
            <w:noWrap/>
            <w:hideMark/>
          </w:tcPr>
          <w:p w14:paraId="52E36D49" w14:textId="10A865E9" w:rsidR="00D67127" w:rsidRPr="00D67127" w:rsidRDefault="00D67127" w:rsidP="00D67127">
            <w:pPr>
              <w:spacing w:after="0"/>
              <w:jc w:val="right"/>
              <w:rPr>
                <w:color w:val="000000"/>
                <w:sz w:val="16"/>
                <w:szCs w:val="16"/>
              </w:rPr>
            </w:pPr>
            <w:r w:rsidRPr="00D67127">
              <w:rPr>
                <w:color w:val="000000"/>
                <w:sz w:val="16"/>
                <w:szCs w:val="16"/>
              </w:rPr>
              <w:t>404</w:t>
            </w:r>
          </w:p>
        </w:tc>
        <w:tc>
          <w:tcPr>
            <w:tcW w:w="0" w:type="auto"/>
            <w:tcBorders>
              <w:top w:val="nil"/>
              <w:left w:val="nil"/>
              <w:bottom w:val="nil"/>
              <w:right w:val="nil"/>
            </w:tcBorders>
            <w:shd w:val="clear" w:color="000000" w:fill="FFFFFF"/>
            <w:noWrap/>
            <w:hideMark/>
          </w:tcPr>
          <w:p w14:paraId="79E45BA3" w14:textId="51744916" w:rsidR="00D67127" w:rsidRPr="00D67127" w:rsidRDefault="00D67127" w:rsidP="00D67127">
            <w:pPr>
              <w:spacing w:after="0"/>
              <w:jc w:val="right"/>
              <w:rPr>
                <w:color w:val="000000"/>
                <w:sz w:val="16"/>
                <w:szCs w:val="16"/>
              </w:rPr>
            </w:pPr>
            <w:r w:rsidRPr="00D67127">
              <w:rPr>
                <w:color w:val="000000"/>
                <w:sz w:val="16"/>
                <w:szCs w:val="16"/>
              </w:rPr>
              <w:t>708</w:t>
            </w:r>
          </w:p>
        </w:tc>
        <w:tc>
          <w:tcPr>
            <w:tcW w:w="0" w:type="auto"/>
            <w:tcBorders>
              <w:top w:val="nil"/>
              <w:left w:val="nil"/>
              <w:bottom w:val="nil"/>
              <w:right w:val="nil"/>
            </w:tcBorders>
            <w:shd w:val="clear" w:color="000000" w:fill="FFFFFF"/>
            <w:noWrap/>
            <w:hideMark/>
          </w:tcPr>
          <w:p w14:paraId="489C7F6A" w14:textId="190592B6" w:rsidR="00D67127" w:rsidRPr="00D67127" w:rsidRDefault="00D67127" w:rsidP="00D67127">
            <w:pPr>
              <w:spacing w:after="0"/>
              <w:jc w:val="right"/>
              <w:rPr>
                <w:color w:val="000000"/>
                <w:sz w:val="16"/>
                <w:szCs w:val="16"/>
              </w:rPr>
            </w:pPr>
            <w:r w:rsidRPr="00D67127">
              <w:rPr>
                <w:color w:val="000000"/>
                <w:sz w:val="16"/>
                <w:szCs w:val="16"/>
              </w:rPr>
              <w:t>600</w:t>
            </w:r>
          </w:p>
        </w:tc>
        <w:tc>
          <w:tcPr>
            <w:tcW w:w="0" w:type="auto"/>
            <w:tcBorders>
              <w:top w:val="nil"/>
              <w:left w:val="nil"/>
              <w:bottom w:val="nil"/>
              <w:right w:val="nil"/>
            </w:tcBorders>
            <w:shd w:val="clear" w:color="000000" w:fill="FFFFFF"/>
            <w:noWrap/>
            <w:hideMark/>
          </w:tcPr>
          <w:p w14:paraId="36D0E172" w14:textId="19A01AAF" w:rsidR="00D67127" w:rsidRPr="00D67127" w:rsidRDefault="00D67127" w:rsidP="00D67127">
            <w:pPr>
              <w:spacing w:after="0"/>
              <w:jc w:val="right"/>
              <w:rPr>
                <w:color w:val="000000"/>
                <w:sz w:val="16"/>
                <w:szCs w:val="16"/>
              </w:rPr>
            </w:pPr>
            <w:r w:rsidRPr="00D67127">
              <w:rPr>
                <w:color w:val="000000"/>
                <w:sz w:val="16"/>
                <w:szCs w:val="16"/>
              </w:rPr>
              <w:t>1,133</w:t>
            </w:r>
          </w:p>
        </w:tc>
      </w:tr>
      <w:tr w:rsidR="00D67127" w:rsidRPr="00D67127" w14:paraId="376DE654" w14:textId="77777777" w:rsidTr="00D67127">
        <w:trPr>
          <w:trHeight w:val="20"/>
          <w:jc w:val="center"/>
        </w:trPr>
        <w:tc>
          <w:tcPr>
            <w:tcW w:w="0" w:type="auto"/>
            <w:tcBorders>
              <w:top w:val="nil"/>
              <w:left w:val="nil"/>
              <w:bottom w:val="nil"/>
              <w:right w:val="nil"/>
            </w:tcBorders>
            <w:shd w:val="clear" w:color="000000" w:fill="FFFFFF"/>
            <w:noWrap/>
            <w:hideMark/>
          </w:tcPr>
          <w:p w14:paraId="04D333B2" w14:textId="77777777" w:rsidR="00D67127" w:rsidRPr="00D67127" w:rsidRDefault="00D67127" w:rsidP="00D67127">
            <w:pPr>
              <w:spacing w:after="0"/>
              <w:jc w:val="right"/>
              <w:rPr>
                <w:color w:val="000000"/>
                <w:sz w:val="16"/>
                <w:szCs w:val="16"/>
              </w:rPr>
            </w:pPr>
            <w:r w:rsidRPr="00D67127">
              <w:rPr>
                <w:color w:val="000000"/>
                <w:sz w:val="16"/>
                <w:szCs w:val="16"/>
              </w:rPr>
              <w:t>1969</w:t>
            </w:r>
          </w:p>
        </w:tc>
        <w:tc>
          <w:tcPr>
            <w:tcW w:w="0" w:type="auto"/>
            <w:tcBorders>
              <w:top w:val="nil"/>
              <w:left w:val="nil"/>
              <w:bottom w:val="nil"/>
              <w:right w:val="nil"/>
            </w:tcBorders>
            <w:shd w:val="clear" w:color="000000" w:fill="FFFFFF"/>
            <w:noWrap/>
            <w:hideMark/>
          </w:tcPr>
          <w:p w14:paraId="3572E604" w14:textId="79696ED2" w:rsidR="00D67127" w:rsidRPr="00D67127" w:rsidRDefault="00D67127" w:rsidP="00D67127">
            <w:pPr>
              <w:spacing w:after="0"/>
              <w:jc w:val="right"/>
              <w:rPr>
                <w:color w:val="000000"/>
                <w:sz w:val="16"/>
                <w:szCs w:val="16"/>
              </w:rPr>
            </w:pPr>
            <w:r w:rsidRPr="00D67127">
              <w:rPr>
                <w:color w:val="000000"/>
                <w:sz w:val="16"/>
                <w:szCs w:val="16"/>
              </w:rPr>
              <w:t>25</w:t>
            </w:r>
          </w:p>
        </w:tc>
        <w:tc>
          <w:tcPr>
            <w:tcW w:w="0" w:type="auto"/>
            <w:tcBorders>
              <w:top w:val="nil"/>
              <w:left w:val="nil"/>
              <w:bottom w:val="nil"/>
              <w:right w:val="nil"/>
            </w:tcBorders>
            <w:shd w:val="clear" w:color="000000" w:fill="FFFFFF"/>
            <w:noWrap/>
            <w:hideMark/>
          </w:tcPr>
          <w:p w14:paraId="13EF03B1" w14:textId="4DA7C574" w:rsidR="00D67127" w:rsidRPr="00D67127" w:rsidRDefault="00D67127" w:rsidP="00D67127">
            <w:pPr>
              <w:spacing w:after="0"/>
              <w:jc w:val="right"/>
              <w:rPr>
                <w:color w:val="000000"/>
                <w:sz w:val="16"/>
                <w:szCs w:val="16"/>
              </w:rPr>
            </w:pPr>
            <w:r w:rsidRPr="00D67127">
              <w:rPr>
                <w:color w:val="000000"/>
                <w:sz w:val="16"/>
                <w:szCs w:val="16"/>
              </w:rPr>
              <w:t>13</w:t>
            </w:r>
          </w:p>
        </w:tc>
        <w:tc>
          <w:tcPr>
            <w:tcW w:w="0" w:type="auto"/>
            <w:tcBorders>
              <w:top w:val="nil"/>
              <w:left w:val="nil"/>
              <w:bottom w:val="nil"/>
              <w:right w:val="nil"/>
            </w:tcBorders>
            <w:shd w:val="clear" w:color="000000" w:fill="FFFFFF"/>
            <w:noWrap/>
            <w:hideMark/>
          </w:tcPr>
          <w:p w14:paraId="536D67C7" w14:textId="443F9227" w:rsidR="00D67127" w:rsidRPr="00D67127" w:rsidRDefault="00D67127" w:rsidP="00D67127">
            <w:pPr>
              <w:spacing w:after="0"/>
              <w:jc w:val="right"/>
              <w:rPr>
                <w:color w:val="000000"/>
                <w:sz w:val="16"/>
                <w:szCs w:val="16"/>
              </w:rPr>
            </w:pPr>
            <w:r w:rsidRPr="00D67127">
              <w:rPr>
                <w:color w:val="000000"/>
                <w:sz w:val="16"/>
                <w:szCs w:val="16"/>
              </w:rPr>
              <w:t>55</w:t>
            </w:r>
          </w:p>
        </w:tc>
        <w:tc>
          <w:tcPr>
            <w:tcW w:w="0" w:type="auto"/>
            <w:tcBorders>
              <w:top w:val="nil"/>
              <w:left w:val="nil"/>
              <w:bottom w:val="nil"/>
              <w:right w:val="nil"/>
            </w:tcBorders>
            <w:shd w:val="clear" w:color="000000" w:fill="FFFFFF"/>
            <w:noWrap/>
            <w:hideMark/>
          </w:tcPr>
          <w:p w14:paraId="27332C43" w14:textId="2CAC2B3B" w:rsidR="00D67127" w:rsidRPr="00D67127" w:rsidRDefault="00D67127" w:rsidP="00D67127">
            <w:pPr>
              <w:spacing w:after="0"/>
              <w:jc w:val="right"/>
              <w:rPr>
                <w:color w:val="000000"/>
                <w:sz w:val="16"/>
                <w:szCs w:val="16"/>
              </w:rPr>
            </w:pPr>
            <w:r w:rsidRPr="00D67127">
              <w:rPr>
                <w:color w:val="000000"/>
                <w:sz w:val="16"/>
                <w:szCs w:val="16"/>
              </w:rPr>
              <w:t>257</w:t>
            </w:r>
          </w:p>
        </w:tc>
        <w:tc>
          <w:tcPr>
            <w:tcW w:w="0" w:type="auto"/>
            <w:tcBorders>
              <w:top w:val="nil"/>
              <w:left w:val="nil"/>
              <w:bottom w:val="nil"/>
              <w:right w:val="nil"/>
            </w:tcBorders>
            <w:shd w:val="clear" w:color="000000" w:fill="FFFFFF"/>
            <w:noWrap/>
            <w:hideMark/>
          </w:tcPr>
          <w:p w14:paraId="7135E08D" w14:textId="6EBDF881" w:rsidR="00D67127" w:rsidRPr="00D67127" w:rsidRDefault="00D67127" w:rsidP="00D67127">
            <w:pPr>
              <w:spacing w:after="0"/>
              <w:jc w:val="right"/>
              <w:rPr>
                <w:color w:val="000000"/>
                <w:sz w:val="16"/>
                <w:szCs w:val="16"/>
              </w:rPr>
            </w:pPr>
            <w:r w:rsidRPr="00D67127">
              <w:rPr>
                <w:color w:val="000000"/>
                <w:sz w:val="16"/>
                <w:szCs w:val="16"/>
              </w:rPr>
              <w:t>219</w:t>
            </w:r>
          </w:p>
        </w:tc>
        <w:tc>
          <w:tcPr>
            <w:tcW w:w="0" w:type="auto"/>
            <w:tcBorders>
              <w:top w:val="nil"/>
              <w:left w:val="nil"/>
              <w:bottom w:val="nil"/>
              <w:right w:val="nil"/>
            </w:tcBorders>
            <w:shd w:val="clear" w:color="000000" w:fill="FFFFFF"/>
            <w:noWrap/>
            <w:hideMark/>
          </w:tcPr>
          <w:p w14:paraId="3AF475BD" w14:textId="7ADA774E" w:rsidR="00D67127" w:rsidRPr="00D67127" w:rsidRDefault="00D67127" w:rsidP="00D67127">
            <w:pPr>
              <w:spacing w:after="0"/>
              <w:jc w:val="right"/>
              <w:rPr>
                <w:color w:val="000000"/>
                <w:sz w:val="16"/>
                <w:szCs w:val="16"/>
              </w:rPr>
            </w:pPr>
            <w:r w:rsidRPr="00D67127">
              <w:rPr>
                <w:color w:val="000000"/>
                <w:sz w:val="16"/>
                <w:szCs w:val="16"/>
              </w:rPr>
              <w:t>400</w:t>
            </w:r>
          </w:p>
        </w:tc>
        <w:tc>
          <w:tcPr>
            <w:tcW w:w="0" w:type="auto"/>
            <w:tcBorders>
              <w:top w:val="nil"/>
              <w:left w:val="nil"/>
              <w:bottom w:val="nil"/>
              <w:right w:val="nil"/>
            </w:tcBorders>
            <w:shd w:val="clear" w:color="000000" w:fill="FFFFFF"/>
            <w:noWrap/>
            <w:hideMark/>
          </w:tcPr>
          <w:p w14:paraId="4F559885" w14:textId="25540231" w:rsidR="00D67127" w:rsidRPr="00D67127" w:rsidRDefault="00D67127" w:rsidP="00D67127">
            <w:pPr>
              <w:spacing w:after="0"/>
              <w:jc w:val="right"/>
              <w:rPr>
                <w:color w:val="000000"/>
                <w:sz w:val="16"/>
                <w:szCs w:val="16"/>
              </w:rPr>
            </w:pPr>
            <w:r w:rsidRPr="00D67127">
              <w:rPr>
                <w:color w:val="000000"/>
                <w:sz w:val="16"/>
                <w:szCs w:val="16"/>
              </w:rPr>
              <w:t>686</w:t>
            </w:r>
          </w:p>
        </w:tc>
        <w:tc>
          <w:tcPr>
            <w:tcW w:w="0" w:type="auto"/>
            <w:tcBorders>
              <w:top w:val="nil"/>
              <w:left w:val="nil"/>
              <w:bottom w:val="nil"/>
              <w:right w:val="nil"/>
            </w:tcBorders>
            <w:shd w:val="clear" w:color="000000" w:fill="FFFFFF"/>
            <w:noWrap/>
            <w:hideMark/>
          </w:tcPr>
          <w:p w14:paraId="21C8FD63" w14:textId="3DA7A402" w:rsidR="00D67127" w:rsidRPr="00D67127" w:rsidRDefault="00D67127" w:rsidP="00D67127">
            <w:pPr>
              <w:spacing w:after="0"/>
              <w:jc w:val="right"/>
              <w:rPr>
                <w:color w:val="000000"/>
                <w:sz w:val="16"/>
                <w:szCs w:val="16"/>
              </w:rPr>
            </w:pPr>
            <w:r w:rsidRPr="00D67127">
              <w:rPr>
                <w:color w:val="000000"/>
                <w:sz w:val="16"/>
                <w:szCs w:val="16"/>
              </w:rPr>
              <w:t>581</w:t>
            </w:r>
          </w:p>
        </w:tc>
        <w:tc>
          <w:tcPr>
            <w:tcW w:w="0" w:type="auto"/>
            <w:tcBorders>
              <w:top w:val="nil"/>
              <w:left w:val="nil"/>
              <w:bottom w:val="nil"/>
              <w:right w:val="nil"/>
            </w:tcBorders>
            <w:shd w:val="clear" w:color="000000" w:fill="FFFFFF"/>
            <w:noWrap/>
            <w:hideMark/>
          </w:tcPr>
          <w:p w14:paraId="36AD74FD" w14:textId="6AF381D6" w:rsidR="00D67127" w:rsidRPr="00D67127" w:rsidRDefault="00D67127" w:rsidP="00D67127">
            <w:pPr>
              <w:spacing w:after="0"/>
              <w:jc w:val="right"/>
              <w:rPr>
                <w:color w:val="000000"/>
                <w:sz w:val="16"/>
                <w:szCs w:val="16"/>
              </w:rPr>
            </w:pPr>
            <w:r w:rsidRPr="00D67127">
              <w:rPr>
                <w:color w:val="000000"/>
                <w:sz w:val="16"/>
                <w:szCs w:val="16"/>
              </w:rPr>
              <w:t>1,103</w:t>
            </w:r>
          </w:p>
        </w:tc>
      </w:tr>
      <w:tr w:rsidR="00D67127" w:rsidRPr="00D67127" w14:paraId="563275FF" w14:textId="77777777" w:rsidTr="00D67127">
        <w:trPr>
          <w:trHeight w:val="20"/>
          <w:jc w:val="center"/>
        </w:trPr>
        <w:tc>
          <w:tcPr>
            <w:tcW w:w="0" w:type="auto"/>
            <w:tcBorders>
              <w:top w:val="nil"/>
              <w:left w:val="nil"/>
              <w:bottom w:val="nil"/>
              <w:right w:val="nil"/>
            </w:tcBorders>
            <w:shd w:val="clear" w:color="000000" w:fill="FFFFFF"/>
            <w:noWrap/>
            <w:hideMark/>
          </w:tcPr>
          <w:p w14:paraId="0E29E4E2" w14:textId="77777777" w:rsidR="00D67127" w:rsidRPr="00D67127" w:rsidRDefault="00D67127" w:rsidP="00D67127">
            <w:pPr>
              <w:spacing w:after="0"/>
              <w:jc w:val="right"/>
              <w:rPr>
                <w:color w:val="000000"/>
                <w:sz w:val="16"/>
                <w:szCs w:val="16"/>
              </w:rPr>
            </w:pPr>
            <w:r w:rsidRPr="00D67127">
              <w:rPr>
                <w:color w:val="000000"/>
                <w:sz w:val="16"/>
                <w:szCs w:val="16"/>
              </w:rPr>
              <w:t>1970</w:t>
            </w:r>
          </w:p>
        </w:tc>
        <w:tc>
          <w:tcPr>
            <w:tcW w:w="0" w:type="auto"/>
            <w:tcBorders>
              <w:top w:val="nil"/>
              <w:left w:val="nil"/>
              <w:bottom w:val="nil"/>
              <w:right w:val="nil"/>
            </w:tcBorders>
            <w:shd w:val="clear" w:color="000000" w:fill="FFFFFF"/>
            <w:noWrap/>
            <w:hideMark/>
          </w:tcPr>
          <w:p w14:paraId="783E66B3" w14:textId="28DFB31C" w:rsidR="00D67127" w:rsidRPr="00D67127" w:rsidRDefault="00D67127" w:rsidP="00D67127">
            <w:pPr>
              <w:spacing w:after="0"/>
              <w:jc w:val="right"/>
              <w:rPr>
                <w:color w:val="000000"/>
                <w:sz w:val="16"/>
                <w:szCs w:val="16"/>
              </w:rPr>
            </w:pPr>
            <w:r w:rsidRPr="00D67127">
              <w:rPr>
                <w:color w:val="000000"/>
                <w:sz w:val="16"/>
                <w:szCs w:val="16"/>
              </w:rPr>
              <w:t>23</w:t>
            </w:r>
          </w:p>
        </w:tc>
        <w:tc>
          <w:tcPr>
            <w:tcW w:w="0" w:type="auto"/>
            <w:tcBorders>
              <w:top w:val="nil"/>
              <w:left w:val="nil"/>
              <w:bottom w:val="nil"/>
              <w:right w:val="nil"/>
            </w:tcBorders>
            <w:shd w:val="clear" w:color="000000" w:fill="FFFFFF"/>
            <w:noWrap/>
            <w:hideMark/>
          </w:tcPr>
          <w:p w14:paraId="0CF6CE80" w14:textId="40CBEE8D" w:rsidR="00D67127" w:rsidRPr="00D67127" w:rsidRDefault="00D67127" w:rsidP="00D67127">
            <w:pPr>
              <w:spacing w:after="0"/>
              <w:jc w:val="right"/>
              <w:rPr>
                <w:color w:val="000000"/>
                <w:sz w:val="16"/>
                <w:szCs w:val="16"/>
              </w:rPr>
            </w:pPr>
            <w:r w:rsidRPr="00D67127">
              <w:rPr>
                <w:color w:val="000000"/>
                <w:sz w:val="16"/>
                <w:szCs w:val="16"/>
              </w:rPr>
              <w:t>13</w:t>
            </w:r>
          </w:p>
        </w:tc>
        <w:tc>
          <w:tcPr>
            <w:tcW w:w="0" w:type="auto"/>
            <w:tcBorders>
              <w:top w:val="nil"/>
              <w:left w:val="nil"/>
              <w:bottom w:val="nil"/>
              <w:right w:val="nil"/>
            </w:tcBorders>
            <w:shd w:val="clear" w:color="000000" w:fill="FFFFFF"/>
            <w:noWrap/>
            <w:hideMark/>
          </w:tcPr>
          <w:p w14:paraId="735CC682" w14:textId="01D3AC1E" w:rsidR="00D67127" w:rsidRPr="00D67127" w:rsidRDefault="00D67127" w:rsidP="00D67127">
            <w:pPr>
              <w:spacing w:after="0"/>
              <w:jc w:val="right"/>
              <w:rPr>
                <w:color w:val="000000"/>
                <w:sz w:val="16"/>
                <w:szCs w:val="16"/>
              </w:rPr>
            </w:pPr>
            <w:r w:rsidRPr="00D67127">
              <w:rPr>
                <w:color w:val="000000"/>
                <w:sz w:val="16"/>
                <w:szCs w:val="16"/>
              </w:rPr>
              <w:t>49</w:t>
            </w:r>
          </w:p>
        </w:tc>
        <w:tc>
          <w:tcPr>
            <w:tcW w:w="0" w:type="auto"/>
            <w:tcBorders>
              <w:top w:val="nil"/>
              <w:left w:val="nil"/>
              <w:bottom w:val="nil"/>
              <w:right w:val="nil"/>
            </w:tcBorders>
            <w:shd w:val="clear" w:color="000000" w:fill="FFFFFF"/>
            <w:noWrap/>
            <w:hideMark/>
          </w:tcPr>
          <w:p w14:paraId="49386A67" w14:textId="08D474F5" w:rsidR="00D67127" w:rsidRPr="00D67127" w:rsidRDefault="00D67127" w:rsidP="00D67127">
            <w:pPr>
              <w:spacing w:after="0"/>
              <w:jc w:val="right"/>
              <w:rPr>
                <w:color w:val="000000"/>
                <w:sz w:val="16"/>
                <w:szCs w:val="16"/>
              </w:rPr>
            </w:pPr>
            <w:r w:rsidRPr="00D67127">
              <w:rPr>
                <w:color w:val="000000"/>
                <w:sz w:val="16"/>
                <w:szCs w:val="16"/>
              </w:rPr>
              <w:t>249</w:t>
            </w:r>
          </w:p>
        </w:tc>
        <w:tc>
          <w:tcPr>
            <w:tcW w:w="0" w:type="auto"/>
            <w:tcBorders>
              <w:top w:val="nil"/>
              <w:left w:val="nil"/>
              <w:bottom w:val="nil"/>
              <w:right w:val="nil"/>
            </w:tcBorders>
            <w:shd w:val="clear" w:color="000000" w:fill="FFFFFF"/>
            <w:noWrap/>
            <w:hideMark/>
          </w:tcPr>
          <w:p w14:paraId="1456D0F4" w14:textId="243C6DA3" w:rsidR="00D67127" w:rsidRPr="00D67127" w:rsidRDefault="00D67127" w:rsidP="00D67127">
            <w:pPr>
              <w:spacing w:after="0"/>
              <w:jc w:val="right"/>
              <w:rPr>
                <w:color w:val="000000"/>
                <w:sz w:val="16"/>
                <w:szCs w:val="16"/>
              </w:rPr>
            </w:pPr>
            <w:r w:rsidRPr="00D67127">
              <w:rPr>
                <w:color w:val="000000"/>
                <w:sz w:val="16"/>
                <w:szCs w:val="16"/>
              </w:rPr>
              <w:t>211</w:t>
            </w:r>
          </w:p>
        </w:tc>
        <w:tc>
          <w:tcPr>
            <w:tcW w:w="0" w:type="auto"/>
            <w:tcBorders>
              <w:top w:val="nil"/>
              <w:left w:val="nil"/>
              <w:bottom w:val="nil"/>
              <w:right w:val="nil"/>
            </w:tcBorders>
            <w:shd w:val="clear" w:color="000000" w:fill="FFFFFF"/>
            <w:noWrap/>
            <w:hideMark/>
          </w:tcPr>
          <w:p w14:paraId="619AEAD1" w14:textId="5F2BB781" w:rsidR="00D67127" w:rsidRPr="00D67127" w:rsidRDefault="00D67127" w:rsidP="00D67127">
            <w:pPr>
              <w:spacing w:after="0"/>
              <w:jc w:val="right"/>
              <w:rPr>
                <w:color w:val="000000"/>
                <w:sz w:val="16"/>
                <w:szCs w:val="16"/>
              </w:rPr>
            </w:pPr>
            <w:r w:rsidRPr="00D67127">
              <w:rPr>
                <w:color w:val="000000"/>
                <w:sz w:val="16"/>
                <w:szCs w:val="16"/>
              </w:rPr>
              <w:t>392</w:t>
            </w:r>
          </w:p>
        </w:tc>
        <w:tc>
          <w:tcPr>
            <w:tcW w:w="0" w:type="auto"/>
            <w:tcBorders>
              <w:top w:val="nil"/>
              <w:left w:val="nil"/>
              <w:bottom w:val="nil"/>
              <w:right w:val="nil"/>
            </w:tcBorders>
            <w:shd w:val="clear" w:color="000000" w:fill="FFFFFF"/>
            <w:noWrap/>
            <w:hideMark/>
          </w:tcPr>
          <w:p w14:paraId="0F2F4D63" w14:textId="460025B7" w:rsidR="00D67127" w:rsidRPr="00D67127" w:rsidRDefault="00D67127" w:rsidP="00D67127">
            <w:pPr>
              <w:spacing w:after="0"/>
              <w:jc w:val="right"/>
              <w:rPr>
                <w:color w:val="000000"/>
                <w:sz w:val="16"/>
                <w:szCs w:val="16"/>
              </w:rPr>
            </w:pPr>
            <w:r w:rsidRPr="00D67127">
              <w:rPr>
                <w:color w:val="000000"/>
                <w:sz w:val="16"/>
                <w:szCs w:val="16"/>
              </w:rPr>
              <w:t>655</w:t>
            </w:r>
          </w:p>
        </w:tc>
        <w:tc>
          <w:tcPr>
            <w:tcW w:w="0" w:type="auto"/>
            <w:tcBorders>
              <w:top w:val="nil"/>
              <w:left w:val="nil"/>
              <w:bottom w:val="nil"/>
              <w:right w:val="nil"/>
            </w:tcBorders>
            <w:shd w:val="clear" w:color="000000" w:fill="FFFFFF"/>
            <w:noWrap/>
            <w:hideMark/>
          </w:tcPr>
          <w:p w14:paraId="24B8934D" w14:textId="21D13C57" w:rsidR="00D67127" w:rsidRPr="00D67127" w:rsidRDefault="00D67127" w:rsidP="00D67127">
            <w:pPr>
              <w:spacing w:after="0"/>
              <w:jc w:val="right"/>
              <w:rPr>
                <w:color w:val="000000"/>
                <w:sz w:val="16"/>
                <w:szCs w:val="16"/>
              </w:rPr>
            </w:pPr>
            <w:r w:rsidRPr="00D67127">
              <w:rPr>
                <w:color w:val="000000"/>
                <w:sz w:val="16"/>
                <w:szCs w:val="16"/>
              </w:rPr>
              <w:t>554</w:t>
            </w:r>
          </w:p>
        </w:tc>
        <w:tc>
          <w:tcPr>
            <w:tcW w:w="0" w:type="auto"/>
            <w:tcBorders>
              <w:top w:val="nil"/>
              <w:left w:val="nil"/>
              <w:bottom w:val="nil"/>
              <w:right w:val="nil"/>
            </w:tcBorders>
            <w:shd w:val="clear" w:color="000000" w:fill="FFFFFF"/>
            <w:noWrap/>
            <w:hideMark/>
          </w:tcPr>
          <w:p w14:paraId="57F7BDA0" w14:textId="11B5292A" w:rsidR="00D67127" w:rsidRPr="00D67127" w:rsidRDefault="00D67127" w:rsidP="00D67127">
            <w:pPr>
              <w:spacing w:after="0"/>
              <w:jc w:val="right"/>
              <w:rPr>
                <w:color w:val="000000"/>
                <w:sz w:val="16"/>
                <w:szCs w:val="16"/>
              </w:rPr>
            </w:pPr>
            <w:r w:rsidRPr="00D67127">
              <w:rPr>
                <w:color w:val="000000"/>
                <w:sz w:val="16"/>
                <w:szCs w:val="16"/>
              </w:rPr>
              <w:t>1,057</w:t>
            </w:r>
          </w:p>
        </w:tc>
      </w:tr>
      <w:tr w:rsidR="00D67127" w:rsidRPr="00D67127" w14:paraId="1D7DFD8C" w14:textId="77777777" w:rsidTr="00D67127">
        <w:trPr>
          <w:trHeight w:val="20"/>
          <w:jc w:val="center"/>
        </w:trPr>
        <w:tc>
          <w:tcPr>
            <w:tcW w:w="0" w:type="auto"/>
            <w:tcBorders>
              <w:top w:val="nil"/>
              <w:left w:val="nil"/>
              <w:bottom w:val="nil"/>
              <w:right w:val="nil"/>
            </w:tcBorders>
            <w:shd w:val="clear" w:color="000000" w:fill="FFFFFF"/>
            <w:noWrap/>
            <w:hideMark/>
          </w:tcPr>
          <w:p w14:paraId="68E58D6D" w14:textId="77777777" w:rsidR="00D67127" w:rsidRPr="00D67127" w:rsidRDefault="00D67127" w:rsidP="00D67127">
            <w:pPr>
              <w:spacing w:after="0"/>
              <w:jc w:val="right"/>
              <w:rPr>
                <w:color w:val="000000"/>
                <w:sz w:val="16"/>
                <w:szCs w:val="16"/>
              </w:rPr>
            </w:pPr>
            <w:r w:rsidRPr="00D67127">
              <w:rPr>
                <w:color w:val="000000"/>
                <w:sz w:val="16"/>
                <w:szCs w:val="16"/>
              </w:rPr>
              <w:t>1971</w:t>
            </w:r>
          </w:p>
        </w:tc>
        <w:tc>
          <w:tcPr>
            <w:tcW w:w="0" w:type="auto"/>
            <w:tcBorders>
              <w:top w:val="nil"/>
              <w:left w:val="nil"/>
              <w:bottom w:val="nil"/>
              <w:right w:val="nil"/>
            </w:tcBorders>
            <w:shd w:val="clear" w:color="000000" w:fill="FFFFFF"/>
            <w:noWrap/>
            <w:hideMark/>
          </w:tcPr>
          <w:p w14:paraId="496F8DFA" w14:textId="00CF6EC4" w:rsidR="00D67127" w:rsidRPr="00D67127" w:rsidRDefault="00D67127" w:rsidP="00D67127">
            <w:pPr>
              <w:spacing w:after="0"/>
              <w:jc w:val="right"/>
              <w:rPr>
                <w:color w:val="000000"/>
                <w:sz w:val="16"/>
                <w:szCs w:val="16"/>
              </w:rPr>
            </w:pPr>
            <w:r w:rsidRPr="00D67127">
              <w:rPr>
                <w:color w:val="000000"/>
                <w:sz w:val="16"/>
                <w:szCs w:val="16"/>
              </w:rPr>
              <w:t>21</w:t>
            </w:r>
          </w:p>
        </w:tc>
        <w:tc>
          <w:tcPr>
            <w:tcW w:w="0" w:type="auto"/>
            <w:tcBorders>
              <w:top w:val="nil"/>
              <w:left w:val="nil"/>
              <w:bottom w:val="nil"/>
              <w:right w:val="nil"/>
            </w:tcBorders>
            <w:shd w:val="clear" w:color="000000" w:fill="FFFFFF"/>
            <w:noWrap/>
            <w:hideMark/>
          </w:tcPr>
          <w:p w14:paraId="57A68191" w14:textId="103D57C0" w:rsidR="00D67127" w:rsidRPr="00D67127" w:rsidRDefault="00D67127" w:rsidP="00D67127">
            <w:pPr>
              <w:spacing w:after="0"/>
              <w:jc w:val="right"/>
              <w:rPr>
                <w:color w:val="000000"/>
                <w:sz w:val="16"/>
                <w:szCs w:val="16"/>
              </w:rPr>
            </w:pPr>
            <w:r w:rsidRPr="00D67127">
              <w:rPr>
                <w:color w:val="000000"/>
                <w:sz w:val="16"/>
                <w:szCs w:val="16"/>
              </w:rPr>
              <w:t>12</w:t>
            </w:r>
          </w:p>
        </w:tc>
        <w:tc>
          <w:tcPr>
            <w:tcW w:w="0" w:type="auto"/>
            <w:tcBorders>
              <w:top w:val="nil"/>
              <w:left w:val="nil"/>
              <w:bottom w:val="nil"/>
              <w:right w:val="nil"/>
            </w:tcBorders>
            <w:shd w:val="clear" w:color="000000" w:fill="FFFFFF"/>
            <w:noWrap/>
            <w:hideMark/>
          </w:tcPr>
          <w:p w14:paraId="29C57809" w14:textId="154B421E" w:rsidR="00D67127" w:rsidRPr="00D67127" w:rsidRDefault="00D67127" w:rsidP="00D67127">
            <w:pPr>
              <w:spacing w:after="0"/>
              <w:jc w:val="right"/>
              <w:rPr>
                <w:color w:val="000000"/>
                <w:sz w:val="16"/>
                <w:szCs w:val="16"/>
              </w:rPr>
            </w:pPr>
            <w:r w:rsidRPr="00D67127">
              <w:rPr>
                <w:color w:val="000000"/>
                <w:sz w:val="16"/>
                <w:szCs w:val="16"/>
              </w:rPr>
              <w:t>45</w:t>
            </w:r>
          </w:p>
        </w:tc>
        <w:tc>
          <w:tcPr>
            <w:tcW w:w="0" w:type="auto"/>
            <w:tcBorders>
              <w:top w:val="nil"/>
              <w:left w:val="nil"/>
              <w:bottom w:val="nil"/>
              <w:right w:val="nil"/>
            </w:tcBorders>
            <w:shd w:val="clear" w:color="000000" w:fill="FFFFFF"/>
            <w:noWrap/>
            <w:hideMark/>
          </w:tcPr>
          <w:p w14:paraId="179ABB60" w14:textId="05A0E914" w:rsidR="00D67127" w:rsidRPr="00D67127" w:rsidRDefault="00D67127" w:rsidP="00D67127">
            <w:pPr>
              <w:spacing w:after="0"/>
              <w:jc w:val="right"/>
              <w:rPr>
                <w:color w:val="000000"/>
                <w:sz w:val="16"/>
                <w:szCs w:val="16"/>
              </w:rPr>
            </w:pPr>
            <w:r w:rsidRPr="00D67127">
              <w:rPr>
                <w:color w:val="000000"/>
                <w:sz w:val="16"/>
                <w:szCs w:val="16"/>
              </w:rPr>
              <w:t>238</w:t>
            </w:r>
          </w:p>
        </w:tc>
        <w:tc>
          <w:tcPr>
            <w:tcW w:w="0" w:type="auto"/>
            <w:tcBorders>
              <w:top w:val="nil"/>
              <w:left w:val="nil"/>
              <w:bottom w:val="nil"/>
              <w:right w:val="nil"/>
            </w:tcBorders>
            <w:shd w:val="clear" w:color="000000" w:fill="FFFFFF"/>
            <w:noWrap/>
            <w:hideMark/>
          </w:tcPr>
          <w:p w14:paraId="26131E01" w14:textId="52980D45" w:rsidR="00D67127" w:rsidRPr="00D67127" w:rsidRDefault="00D67127" w:rsidP="00D67127">
            <w:pPr>
              <w:spacing w:after="0"/>
              <w:jc w:val="right"/>
              <w:rPr>
                <w:color w:val="000000"/>
                <w:sz w:val="16"/>
                <w:szCs w:val="16"/>
              </w:rPr>
            </w:pPr>
            <w:r w:rsidRPr="00D67127">
              <w:rPr>
                <w:color w:val="000000"/>
                <w:sz w:val="16"/>
                <w:szCs w:val="16"/>
              </w:rPr>
              <w:t>201</w:t>
            </w:r>
          </w:p>
        </w:tc>
        <w:tc>
          <w:tcPr>
            <w:tcW w:w="0" w:type="auto"/>
            <w:tcBorders>
              <w:top w:val="nil"/>
              <w:left w:val="nil"/>
              <w:bottom w:val="nil"/>
              <w:right w:val="nil"/>
            </w:tcBorders>
            <w:shd w:val="clear" w:color="000000" w:fill="FFFFFF"/>
            <w:noWrap/>
            <w:hideMark/>
          </w:tcPr>
          <w:p w14:paraId="4672D4D2" w14:textId="33A82892" w:rsidR="00D67127" w:rsidRPr="00D67127" w:rsidRDefault="00D67127" w:rsidP="00D67127">
            <w:pPr>
              <w:spacing w:after="0"/>
              <w:jc w:val="right"/>
              <w:rPr>
                <w:color w:val="000000"/>
                <w:sz w:val="16"/>
                <w:szCs w:val="16"/>
              </w:rPr>
            </w:pPr>
            <w:r w:rsidRPr="00D67127">
              <w:rPr>
                <w:color w:val="000000"/>
                <w:sz w:val="16"/>
                <w:szCs w:val="16"/>
              </w:rPr>
              <w:t>381</w:t>
            </w:r>
          </w:p>
        </w:tc>
        <w:tc>
          <w:tcPr>
            <w:tcW w:w="0" w:type="auto"/>
            <w:tcBorders>
              <w:top w:val="nil"/>
              <w:left w:val="nil"/>
              <w:bottom w:val="nil"/>
              <w:right w:val="nil"/>
            </w:tcBorders>
            <w:shd w:val="clear" w:color="000000" w:fill="FFFFFF"/>
            <w:noWrap/>
            <w:hideMark/>
          </w:tcPr>
          <w:p w14:paraId="3E5B4891" w14:textId="273A4E7A" w:rsidR="00D67127" w:rsidRPr="00D67127" w:rsidRDefault="00D67127" w:rsidP="00D67127">
            <w:pPr>
              <w:spacing w:after="0"/>
              <w:jc w:val="right"/>
              <w:rPr>
                <w:color w:val="000000"/>
                <w:sz w:val="16"/>
                <w:szCs w:val="16"/>
              </w:rPr>
            </w:pPr>
            <w:r w:rsidRPr="00D67127">
              <w:rPr>
                <w:color w:val="000000"/>
                <w:sz w:val="16"/>
                <w:szCs w:val="16"/>
              </w:rPr>
              <w:t>621</w:t>
            </w:r>
          </w:p>
        </w:tc>
        <w:tc>
          <w:tcPr>
            <w:tcW w:w="0" w:type="auto"/>
            <w:tcBorders>
              <w:top w:val="nil"/>
              <w:left w:val="nil"/>
              <w:bottom w:val="nil"/>
              <w:right w:val="nil"/>
            </w:tcBorders>
            <w:shd w:val="clear" w:color="000000" w:fill="FFFFFF"/>
            <w:noWrap/>
            <w:hideMark/>
          </w:tcPr>
          <w:p w14:paraId="4EFBB911" w14:textId="1D69FE7A" w:rsidR="00D67127" w:rsidRPr="00D67127" w:rsidRDefault="00D67127" w:rsidP="00D67127">
            <w:pPr>
              <w:spacing w:after="0"/>
              <w:jc w:val="right"/>
              <w:rPr>
                <w:color w:val="000000"/>
                <w:sz w:val="16"/>
                <w:szCs w:val="16"/>
              </w:rPr>
            </w:pPr>
            <w:r w:rsidRPr="00D67127">
              <w:rPr>
                <w:color w:val="000000"/>
                <w:sz w:val="16"/>
                <w:szCs w:val="16"/>
              </w:rPr>
              <w:t>524</w:t>
            </w:r>
          </w:p>
        </w:tc>
        <w:tc>
          <w:tcPr>
            <w:tcW w:w="0" w:type="auto"/>
            <w:tcBorders>
              <w:top w:val="nil"/>
              <w:left w:val="nil"/>
              <w:bottom w:val="nil"/>
              <w:right w:val="nil"/>
            </w:tcBorders>
            <w:shd w:val="clear" w:color="000000" w:fill="FFFFFF"/>
            <w:noWrap/>
            <w:hideMark/>
          </w:tcPr>
          <w:p w14:paraId="29F7AB93" w14:textId="6A952A76" w:rsidR="00D67127" w:rsidRPr="00D67127" w:rsidRDefault="00D67127" w:rsidP="00D67127">
            <w:pPr>
              <w:spacing w:after="0"/>
              <w:jc w:val="right"/>
              <w:rPr>
                <w:color w:val="000000"/>
                <w:sz w:val="16"/>
                <w:szCs w:val="16"/>
              </w:rPr>
            </w:pPr>
            <w:r w:rsidRPr="00D67127">
              <w:rPr>
                <w:color w:val="000000"/>
                <w:sz w:val="16"/>
                <w:szCs w:val="16"/>
              </w:rPr>
              <w:t>1,004</w:t>
            </w:r>
          </w:p>
        </w:tc>
      </w:tr>
      <w:tr w:rsidR="00D67127" w:rsidRPr="00D67127" w14:paraId="56C10152" w14:textId="77777777" w:rsidTr="00D67127">
        <w:trPr>
          <w:trHeight w:val="20"/>
          <w:jc w:val="center"/>
        </w:trPr>
        <w:tc>
          <w:tcPr>
            <w:tcW w:w="0" w:type="auto"/>
            <w:tcBorders>
              <w:top w:val="nil"/>
              <w:left w:val="nil"/>
              <w:bottom w:val="nil"/>
              <w:right w:val="nil"/>
            </w:tcBorders>
            <w:shd w:val="clear" w:color="000000" w:fill="FFFFFF"/>
            <w:noWrap/>
            <w:hideMark/>
          </w:tcPr>
          <w:p w14:paraId="0574A0DB" w14:textId="77777777" w:rsidR="00D67127" w:rsidRPr="00D67127" w:rsidRDefault="00D67127" w:rsidP="00D67127">
            <w:pPr>
              <w:spacing w:after="0"/>
              <w:jc w:val="right"/>
              <w:rPr>
                <w:color w:val="000000"/>
                <w:sz w:val="16"/>
                <w:szCs w:val="16"/>
              </w:rPr>
            </w:pPr>
            <w:r w:rsidRPr="00D67127">
              <w:rPr>
                <w:color w:val="000000"/>
                <w:sz w:val="16"/>
                <w:szCs w:val="16"/>
              </w:rPr>
              <w:t>1972</w:t>
            </w:r>
          </w:p>
        </w:tc>
        <w:tc>
          <w:tcPr>
            <w:tcW w:w="0" w:type="auto"/>
            <w:tcBorders>
              <w:top w:val="nil"/>
              <w:left w:val="nil"/>
              <w:bottom w:val="nil"/>
              <w:right w:val="nil"/>
            </w:tcBorders>
            <w:shd w:val="clear" w:color="000000" w:fill="FFFFFF"/>
            <w:noWrap/>
            <w:hideMark/>
          </w:tcPr>
          <w:p w14:paraId="664B9F7D" w14:textId="268325E8" w:rsidR="00D67127" w:rsidRPr="00D67127" w:rsidRDefault="00D67127" w:rsidP="00D67127">
            <w:pPr>
              <w:spacing w:after="0"/>
              <w:jc w:val="right"/>
              <w:rPr>
                <w:color w:val="000000"/>
                <w:sz w:val="16"/>
                <w:szCs w:val="16"/>
              </w:rPr>
            </w:pPr>
            <w:r w:rsidRPr="00D67127">
              <w:rPr>
                <w:color w:val="000000"/>
                <w:sz w:val="16"/>
                <w:szCs w:val="16"/>
              </w:rPr>
              <w:t>20</w:t>
            </w:r>
          </w:p>
        </w:tc>
        <w:tc>
          <w:tcPr>
            <w:tcW w:w="0" w:type="auto"/>
            <w:tcBorders>
              <w:top w:val="nil"/>
              <w:left w:val="nil"/>
              <w:bottom w:val="nil"/>
              <w:right w:val="nil"/>
            </w:tcBorders>
            <w:shd w:val="clear" w:color="000000" w:fill="FFFFFF"/>
            <w:noWrap/>
            <w:hideMark/>
          </w:tcPr>
          <w:p w14:paraId="7E326582" w14:textId="3263A040" w:rsidR="00D67127" w:rsidRPr="00D67127" w:rsidRDefault="00D67127" w:rsidP="00D67127">
            <w:pPr>
              <w:spacing w:after="0"/>
              <w:jc w:val="right"/>
              <w:rPr>
                <w:color w:val="000000"/>
                <w:sz w:val="16"/>
                <w:szCs w:val="16"/>
              </w:rPr>
            </w:pPr>
            <w:r w:rsidRPr="00D67127">
              <w:rPr>
                <w:color w:val="000000"/>
                <w:sz w:val="16"/>
                <w:szCs w:val="16"/>
              </w:rPr>
              <w:t>11</w:t>
            </w:r>
          </w:p>
        </w:tc>
        <w:tc>
          <w:tcPr>
            <w:tcW w:w="0" w:type="auto"/>
            <w:tcBorders>
              <w:top w:val="nil"/>
              <w:left w:val="nil"/>
              <w:bottom w:val="nil"/>
              <w:right w:val="nil"/>
            </w:tcBorders>
            <w:shd w:val="clear" w:color="000000" w:fill="FFFFFF"/>
            <w:noWrap/>
            <w:hideMark/>
          </w:tcPr>
          <w:p w14:paraId="6E6D2A07" w14:textId="44F12A0B" w:rsidR="00D67127" w:rsidRPr="00D67127" w:rsidRDefault="00D67127" w:rsidP="00D67127">
            <w:pPr>
              <w:spacing w:after="0"/>
              <w:jc w:val="right"/>
              <w:rPr>
                <w:color w:val="000000"/>
                <w:sz w:val="16"/>
                <w:szCs w:val="16"/>
              </w:rPr>
            </w:pPr>
            <w:r w:rsidRPr="00D67127">
              <w:rPr>
                <w:color w:val="000000"/>
                <w:sz w:val="16"/>
                <w:szCs w:val="16"/>
              </w:rPr>
              <w:t>41</w:t>
            </w:r>
          </w:p>
        </w:tc>
        <w:tc>
          <w:tcPr>
            <w:tcW w:w="0" w:type="auto"/>
            <w:tcBorders>
              <w:top w:val="nil"/>
              <w:left w:val="nil"/>
              <w:bottom w:val="nil"/>
              <w:right w:val="nil"/>
            </w:tcBorders>
            <w:shd w:val="clear" w:color="000000" w:fill="FFFFFF"/>
            <w:noWrap/>
            <w:hideMark/>
          </w:tcPr>
          <w:p w14:paraId="6CF24DD8" w14:textId="1ABAF400" w:rsidR="00D67127" w:rsidRPr="00D67127" w:rsidRDefault="00D67127" w:rsidP="00D67127">
            <w:pPr>
              <w:spacing w:after="0"/>
              <w:jc w:val="right"/>
              <w:rPr>
                <w:color w:val="000000"/>
                <w:sz w:val="16"/>
                <w:szCs w:val="16"/>
              </w:rPr>
            </w:pPr>
            <w:r w:rsidRPr="00D67127">
              <w:rPr>
                <w:color w:val="000000"/>
                <w:sz w:val="16"/>
                <w:szCs w:val="16"/>
              </w:rPr>
              <w:t>225</w:t>
            </w:r>
          </w:p>
        </w:tc>
        <w:tc>
          <w:tcPr>
            <w:tcW w:w="0" w:type="auto"/>
            <w:tcBorders>
              <w:top w:val="nil"/>
              <w:left w:val="nil"/>
              <w:bottom w:val="nil"/>
              <w:right w:val="nil"/>
            </w:tcBorders>
            <w:shd w:val="clear" w:color="000000" w:fill="FFFFFF"/>
            <w:noWrap/>
            <w:hideMark/>
          </w:tcPr>
          <w:p w14:paraId="26A148B0" w14:textId="642407FC" w:rsidR="00D67127" w:rsidRPr="00D67127" w:rsidRDefault="00D67127" w:rsidP="00D67127">
            <w:pPr>
              <w:spacing w:after="0"/>
              <w:jc w:val="right"/>
              <w:rPr>
                <w:color w:val="000000"/>
                <w:sz w:val="16"/>
                <w:szCs w:val="16"/>
              </w:rPr>
            </w:pPr>
            <w:r w:rsidRPr="00D67127">
              <w:rPr>
                <w:color w:val="000000"/>
                <w:sz w:val="16"/>
                <w:szCs w:val="16"/>
              </w:rPr>
              <w:t>189</w:t>
            </w:r>
          </w:p>
        </w:tc>
        <w:tc>
          <w:tcPr>
            <w:tcW w:w="0" w:type="auto"/>
            <w:tcBorders>
              <w:top w:val="nil"/>
              <w:left w:val="nil"/>
              <w:bottom w:val="nil"/>
              <w:right w:val="nil"/>
            </w:tcBorders>
            <w:shd w:val="clear" w:color="000000" w:fill="FFFFFF"/>
            <w:noWrap/>
            <w:hideMark/>
          </w:tcPr>
          <w:p w14:paraId="146E4D19" w14:textId="75BC478B" w:rsidR="00D67127" w:rsidRPr="00D67127" w:rsidRDefault="00D67127" w:rsidP="00D67127">
            <w:pPr>
              <w:spacing w:after="0"/>
              <w:jc w:val="right"/>
              <w:rPr>
                <w:color w:val="000000"/>
                <w:sz w:val="16"/>
                <w:szCs w:val="16"/>
              </w:rPr>
            </w:pPr>
            <w:r w:rsidRPr="00D67127">
              <w:rPr>
                <w:color w:val="000000"/>
                <w:sz w:val="16"/>
                <w:szCs w:val="16"/>
              </w:rPr>
              <w:t>364</w:t>
            </w:r>
          </w:p>
        </w:tc>
        <w:tc>
          <w:tcPr>
            <w:tcW w:w="0" w:type="auto"/>
            <w:tcBorders>
              <w:top w:val="nil"/>
              <w:left w:val="nil"/>
              <w:bottom w:val="nil"/>
              <w:right w:val="nil"/>
            </w:tcBorders>
            <w:shd w:val="clear" w:color="000000" w:fill="FFFFFF"/>
            <w:noWrap/>
            <w:hideMark/>
          </w:tcPr>
          <w:p w14:paraId="669084A8" w14:textId="645C7C77" w:rsidR="00D67127" w:rsidRPr="00D67127" w:rsidRDefault="00D67127" w:rsidP="00D67127">
            <w:pPr>
              <w:spacing w:after="0"/>
              <w:jc w:val="right"/>
              <w:rPr>
                <w:color w:val="000000"/>
                <w:sz w:val="16"/>
                <w:szCs w:val="16"/>
              </w:rPr>
            </w:pPr>
            <w:r w:rsidRPr="00D67127">
              <w:rPr>
                <w:color w:val="000000"/>
                <w:sz w:val="16"/>
                <w:szCs w:val="16"/>
              </w:rPr>
              <w:t>580</w:t>
            </w:r>
          </w:p>
        </w:tc>
        <w:tc>
          <w:tcPr>
            <w:tcW w:w="0" w:type="auto"/>
            <w:tcBorders>
              <w:top w:val="nil"/>
              <w:left w:val="nil"/>
              <w:bottom w:val="nil"/>
              <w:right w:val="nil"/>
            </w:tcBorders>
            <w:shd w:val="clear" w:color="000000" w:fill="FFFFFF"/>
            <w:noWrap/>
            <w:hideMark/>
          </w:tcPr>
          <w:p w14:paraId="513E134C" w14:textId="1D667B8C" w:rsidR="00D67127" w:rsidRPr="00D67127" w:rsidRDefault="00D67127" w:rsidP="00D67127">
            <w:pPr>
              <w:spacing w:after="0"/>
              <w:jc w:val="right"/>
              <w:rPr>
                <w:color w:val="000000"/>
                <w:sz w:val="16"/>
                <w:szCs w:val="16"/>
              </w:rPr>
            </w:pPr>
            <w:r w:rsidRPr="00D67127">
              <w:rPr>
                <w:color w:val="000000"/>
                <w:sz w:val="16"/>
                <w:szCs w:val="16"/>
              </w:rPr>
              <w:t>488</w:t>
            </w:r>
          </w:p>
        </w:tc>
        <w:tc>
          <w:tcPr>
            <w:tcW w:w="0" w:type="auto"/>
            <w:tcBorders>
              <w:top w:val="nil"/>
              <w:left w:val="nil"/>
              <w:bottom w:val="nil"/>
              <w:right w:val="nil"/>
            </w:tcBorders>
            <w:shd w:val="clear" w:color="000000" w:fill="FFFFFF"/>
            <w:noWrap/>
            <w:hideMark/>
          </w:tcPr>
          <w:p w14:paraId="55772486" w14:textId="7B55480E" w:rsidR="00D67127" w:rsidRPr="00D67127" w:rsidRDefault="00D67127" w:rsidP="00D67127">
            <w:pPr>
              <w:spacing w:after="0"/>
              <w:jc w:val="right"/>
              <w:rPr>
                <w:color w:val="000000"/>
                <w:sz w:val="16"/>
                <w:szCs w:val="16"/>
              </w:rPr>
            </w:pPr>
            <w:r w:rsidRPr="00D67127">
              <w:rPr>
                <w:color w:val="000000"/>
                <w:sz w:val="16"/>
                <w:szCs w:val="16"/>
              </w:rPr>
              <w:t>948</w:t>
            </w:r>
          </w:p>
        </w:tc>
      </w:tr>
      <w:tr w:rsidR="00D67127" w:rsidRPr="00D67127" w14:paraId="381D6AA7" w14:textId="77777777" w:rsidTr="00D67127">
        <w:trPr>
          <w:trHeight w:val="20"/>
          <w:jc w:val="center"/>
        </w:trPr>
        <w:tc>
          <w:tcPr>
            <w:tcW w:w="0" w:type="auto"/>
            <w:tcBorders>
              <w:top w:val="nil"/>
              <w:left w:val="nil"/>
              <w:bottom w:val="nil"/>
              <w:right w:val="nil"/>
            </w:tcBorders>
            <w:shd w:val="clear" w:color="000000" w:fill="FFFFFF"/>
            <w:noWrap/>
            <w:hideMark/>
          </w:tcPr>
          <w:p w14:paraId="455C7C0F" w14:textId="77777777" w:rsidR="00D67127" w:rsidRPr="00D67127" w:rsidRDefault="00D67127" w:rsidP="00D67127">
            <w:pPr>
              <w:spacing w:after="0"/>
              <w:jc w:val="right"/>
              <w:rPr>
                <w:color w:val="000000"/>
                <w:sz w:val="16"/>
                <w:szCs w:val="16"/>
              </w:rPr>
            </w:pPr>
            <w:r w:rsidRPr="00D67127">
              <w:rPr>
                <w:color w:val="000000"/>
                <w:sz w:val="16"/>
                <w:szCs w:val="16"/>
              </w:rPr>
              <w:t>1973</w:t>
            </w:r>
          </w:p>
        </w:tc>
        <w:tc>
          <w:tcPr>
            <w:tcW w:w="0" w:type="auto"/>
            <w:tcBorders>
              <w:top w:val="nil"/>
              <w:left w:val="nil"/>
              <w:bottom w:val="nil"/>
              <w:right w:val="nil"/>
            </w:tcBorders>
            <w:shd w:val="clear" w:color="000000" w:fill="FFFFFF"/>
            <w:noWrap/>
            <w:hideMark/>
          </w:tcPr>
          <w:p w14:paraId="08101A0E" w14:textId="3076107F" w:rsidR="00D67127" w:rsidRPr="00D67127" w:rsidRDefault="00D67127" w:rsidP="00D67127">
            <w:pPr>
              <w:spacing w:after="0"/>
              <w:jc w:val="right"/>
              <w:rPr>
                <w:color w:val="000000"/>
                <w:sz w:val="16"/>
                <w:szCs w:val="16"/>
              </w:rPr>
            </w:pPr>
            <w:r w:rsidRPr="00D67127">
              <w:rPr>
                <w:color w:val="000000"/>
                <w:sz w:val="16"/>
                <w:szCs w:val="16"/>
              </w:rPr>
              <w:t>19</w:t>
            </w:r>
          </w:p>
        </w:tc>
        <w:tc>
          <w:tcPr>
            <w:tcW w:w="0" w:type="auto"/>
            <w:tcBorders>
              <w:top w:val="nil"/>
              <w:left w:val="nil"/>
              <w:bottom w:val="nil"/>
              <w:right w:val="nil"/>
            </w:tcBorders>
            <w:shd w:val="clear" w:color="000000" w:fill="FFFFFF"/>
            <w:noWrap/>
            <w:hideMark/>
          </w:tcPr>
          <w:p w14:paraId="6CC42CF3" w14:textId="530C6AE7" w:rsidR="00D67127" w:rsidRPr="00D67127" w:rsidRDefault="00D67127" w:rsidP="00D67127">
            <w:pPr>
              <w:spacing w:after="0"/>
              <w:jc w:val="right"/>
              <w:rPr>
                <w:color w:val="000000"/>
                <w:sz w:val="16"/>
                <w:szCs w:val="16"/>
              </w:rPr>
            </w:pPr>
            <w:r w:rsidRPr="00D67127">
              <w:rPr>
                <w:color w:val="000000"/>
                <w:sz w:val="16"/>
                <w:szCs w:val="16"/>
              </w:rPr>
              <w:t>11</w:t>
            </w:r>
          </w:p>
        </w:tc>
        <w:tc>
          <w:tcPr>
            <w:tcW w:w="0" w:type="auto"/>
            <w:tcBorders>
              <w:top w:val="nil"/>
              <w:left w:val="nil"/>
              <w:bottom w:val="nil"/>
              <w:right w:val="nil"/>
            </w:tcBorders>
            <w:shd w:val="clear" w:color="000000" w:fill="FFFFFF"/>
            <w:noWrap/>
            <w:hideMark/>
          </w:tcPr>
          <w:p w14:paraId="3CFD6A60" w14:textId="7E1BA1BD" w:rsidR="00D67127" w:rsidRPr="00D67127" w:rsidRDefault="00D67127" w:rsidP="00D67127">
            <w:pPr>
              <w:spacing w:after="0"/>
              <w:jc w:val="right"/>
              <w:rPr>
                <w:color w:val="000000"/>
                <w:sz w:val="16"/>
                <w:szCs w:val="16"/>
              </w:rPr>
            </w:pPr>
            <w:r w:rsidRPr="00D67127">
              <w:rPr>
                <w:color w:val="000000"/>
                <w:sz w:val="16"/>
                <w:szCs w:val="16"/>
              </w:rPr>
              <w:t>41</w:t>
            </w:r>
          </w:p>
        </w:tc>
        <w:tc>
          <w:tcPr>
            <w:tcW w:w="0" w:type="auto"/>
            <w:tcBorders>
              <w:top w:val="nil"/>
              <w:left w:val="nil"/>
              <w:bottom w:val="nil"/>
              <w:right w:val="nil"/>
            </w:tcBorders>
            <w:shd w:val="clear" w:color="000000" w:fill="FFFFFF"/>
            <w:noWrap/>
            <w:hideMark/>
          </w:tcPr>
          <w:p w14:paraId="60E6C7B4" w14:textId="214D613E" w:rsidR="00D67127" w:rsidRPr="00D67127" w:rsidRDefault="00D67127" w:rsidP="00D67127">
            <w:pPr>
              <w:spacing w:after="0"/>
              <w:jc w:val="right"/>
              <w:rPr>
                <w:color w:val="000000"/>
                <w:sz w:val="16"/>
                <w:szCs w:val="16"/>
              </w:rPr>
            </w:pPr>
            <w:r w:rsidRPr="00D67127">
              <w:rPr>
                <w:color w:val="000000"/>
                <w:sz w:val="16"/>
                <w:szCs w:val="16"/>
              </w:rPr>
              <w:t>205</w:t>
            </w:r>
          </w:p>
        </w:tc>
        <w:tc>
          <w:tcPr>
            <w:tcW w:w="0" w:type="auto"/>
            <w:tcBorders>
              <w:top w:val="nil"/>
              <w:left w:val="nil"/>
              <w:bottom w:val="nil"/>
              <w:right w:val="nil"/>
            </w:tcBorders>
            <w:shd w:val="clear" w:color="000000" w:fill="FFFFFF"/>
            <w:noWrap/>
            <w:hideMark/>
          </w:tcPr>
          <w:p w14:paraId="108834A3" w14:textId="5D4CC774" w:rsidR="00D67127" w:rsidRPr="00D67127" w:rsidRDefault="00D67127" w:rsidP="00D67127">
            <w:pPr>
              <w:spacing w:after="0"/>
              <w:jc w:val="right"/>
              <w:rPr>
                <w:color w:val="000000"/>
                <w:sz w:val="16"/>
                <w:szCs w:val="16"/>
              </w:rPr>
            </w:pPr>
            <w:r w:rsidRPr="00D67127">
              <w:rPr>
                <w:color w:val="000000"/>
                <w:sz w:val="16"/>
                <w:szCs w:val="16"/>
              </w:rPr>
              <w:t>170</w:t>
            </w:r>
          </w:p>
        </w:tc>
        <w:tc>
          <w:tcPr>
            <w:tcW w:w="0" w:type="auto"/>
            <w:tcBorders>
              <w:top w:val="nil"/>
              <w:left w:val="nil"/>
              <w:bottom w:val="nil"/>
              <w:right w:val="nil"/>
            </w:tcBorders>
            <w:shd w:val="clear" w:color="000000" w:fill="FFFFFF"/>
            <w:noWrap/>
            <w:hideMark/>
          </w:tcPr>
          <w:p w14:paraId="54580870" w14:textId="5B5F7A23" w:rsidR="00D67127" w:rsidRPr="00D67127" w:rsidRDefault="00D67127" w:rsidP="00D67127">
            <w:pPr>
              <w:spacing w:after="0"/>
              <w:jc w:val="right"/>
              <w:rPr>
                <w:color w:val="000000"/>
                <w:sz w:val="16"/>
                <w:szCs w:val="16"/>
              </w:rPr>
            </w:pPr>
            <w:r w:rsidRPr="00D67127">
              <w:rPr>
                <w:color w:val="000000"/>
                <w:sz w:val="16"/>
                <w:szCs w:val="16"/>
              </w:rPr>
              <w:t>341</w:t>
            </w:r>
          </w:p>
        </w:tc>
        <w:tc>
          <w:tcPr>
            <w:tcW w:w="0" w:type="auto"/>
            <w:tcBorders>
              <w:top w:val="nil"/>
              <w:left w:val="nil"/>
              <w:bottom w:val="nil"/>
              <w:right w:val="nil"/>
            </w:tcBorders>
            <w:shd w:val="clear" w:color="000000" w:fill="FFFFFF"/>
            <w:noWrap/>
            <w:hideMark/>
          </w:tcPr>
          <w:p w14:paraId="50488581" w14:textId="65838AC2" w:rsidR="00D67127" w:rsidRPr="00D67127" w:rsidRDefault="00D67127" w:rsidP="00D67127">
            <w:pPr>
              <w:spacing w:after="0"/>
              <w:jc w:val="right"/>
              <w:rPr>
                <w:color w:val="000000"/>
                <w:sz w:val="16"/>
                <w:szCs w:val="16"/>
              </w:rPr>
            </w:pPr>
            <w:r w:rsidRPr="00D67127">
              <w:rPr>
                <w:color w:val="000000"/>
                <w:sz w:val="16"/>
                <w:szCs w:val="16"/>
              </w:rPr>
              <w:t>528</w:t>
            </w:r>
          </w:p>
        </w:tc>
        <w:tc>
          <w:tcPr>
            <w:tcW w:w="0" w:type="auto"/>
            <w:tcBorders>
              <w:top w:val="nil"/>
              <w:left w:val="nil"/>
              <w:bottom w:val="nil"/>
              <w:right w:val="nil"/>
            </w:tcBorders>
            <w:shd w:val="clear" w:color="000000" w:fill="FFFFFF"/>
            <w:noWrap/>
            <w:hideMark/>
          </w:tcPr>
          <w:p w14:paraId="09369762" w14:textId="7D959C47" w:rsidR="00D67127" w:rsidRPr="00D67127" w:rsidRDefault="00D67127" w:rsidP="00D67127">
            <w:pPr>
              <w:spacing w:after="0"/>
              <w:jc w:val="right"/>
              <w:rPr>
                <w:color w:val="000000"/>
                <w:sz w:val="16"/>
                <w:szCs w:val="16"/>
              </w:rPr>
            </w:pPr>
            <w:r w:rsidRPr="00D67127">
              <w:rPr>
                <w:color w:val="000000"/>
                <w:sz w:val="16"/>
                <w:szCs w:val="16"/>
              </w:rPr>
              <w:t>442</w:t>
            </w:r>
          </w:p>
        </w:tc>
        <w:tc>
          <w:tcPr>
            <w:tcW w:w="0" w:type="auto"/>
            <w:tcBorders>
              <w:top w:val="nil"/>
              <w:left w:val="nil"/>
              <w:bottom w:val="nil"/>
              <w:right w:val="nil"/>
            </w:tcBorders>
            <w:shd w:val="clear" w:color="000000" w:fill="FFFFFF"/>
            <w:noWrap/>
            <w:hideMark/>
          </w:tcPr>
          <w:p w14:paraId="0E5A4533" w14:textId="68344B96" w:rsidR="00D67127" w:rsidRPr="00D67127" w:rsidRDefault="00D67127" w:rsidP="00D67127">
            <w:pPr>
              <w:spacing w:after="0"/>
              <w:jc w:val="right"/>
              <w:rPr>
                <w:color w:val="000000"/>
                <w:sz w:val="16"/>
                <w:szCs w:val="16"/>
              </w:rPr>
            </w:pPr>
            <w:r w:rsidRPr="00D67127">
              <w:rPr>
                <w:color w:val="000000"/>
                <w:sz w:val="16"/>
                <w:szCs w:val="16"/>
              </w:rPr>
              <w:t>877</w:t>
            </w:r>
          </w:p>
        </w:tc>
      </w:tr>
      <w:tr w:rsidR="00D67127" w:rsidRPr="00D67127" w14:paraId="6DD1DA52" w14:textId="77777777" w:rsidTr="00D67127">
        <w:trPr>
          <w:trHeight w:val="20"/>
          <w:jc w:val="center"/>
        </w:trPr>
        <w:tc>
          <w:tcPr>
            <w:tcW w:w="0" w:type="auto"/>
            <w:tcBorders>
              <w:top w:val="nil"/>
              <w:left w:val="nil"/>
              <w:bottom w:val="nil"/>
              <w:right w:val="nil"/>
            </w:tcBorders>
            <w:shd w:val="clear" w:color="000000" w:fill="FFFFFF"/>
            <w:noWrap/>
            <w:hideMark/>
          </w:tcPr>
          <w:p w14:paraId="5B915A30" w14:textId="77777777" w:rsidR="00D67127" w:rsidRPr="00D67127" w:rsidRDefault="00D67127" w:rsidP="00D67127">
            <w:pPr>
              <w:spacing w:after="0"/>
              <w:jc w:val="right"/>
              <w:rPr>
                <w:color w:val="000000"/>
                <w:sz w:val="16"/>
                <w:szCs w:val="16"/>
              </w:rPr>
            </w:pPr>
            <w:r w:rsidRPr="00D67127">
              <w:rPr>
                <w:color w:val="000000"/>
                <w:sz w:val="16"/>
                <w:szCs w:val="16"/>
              </w:rPr>
              <w:t>1974</w:t>
            </w:r>
          </w:p>
        </w:tc>
        <w:tc>
          <w:tcPr>
            <w:tcW w:w="0" w:type="auto"/>
            <w:tcBorders>
              <w:top w:val="nil"/>
              <w:left w:val="nil"/>
              <w:bottom w:val="nil"/>
              <w:right w:val="nil"/>
            </w:tcBorders>
            <w:shd w:val="clear" w:color="000000" w:fill="FFFFFF"/>
            <w:noWrap/>
            <w:hideMark/>
          </w:tcPr>
          <w:p w14:paraId="723DD540" w14:textId="17CC2A6E" w:rsidR="00D67127" w:rsidRPr="00D67127" w:rsidRDefault="00D67127" w:rsidP="00D67127">
            <w:pPr>
              <w:spacing w:after="0"/>
              <w:jc w:val="right"/>
              <w:rPr>
                <w:color w:val="000000"/>
                <w:sz w:val="16"/>
                <w:szCs w:val="16"/>
              </w:rPr>
            </w:pPr>
            <w:r w:rsidRPr="00D67127">
              <w:rPr>
                <w:color w:val="000000"/>
                <w:sz w:val="16"/>
                <w:szCs w:val="16"/>
              </w:rPr>
              <w:t>19</w:t>
            </w:r>
          </w:p>
        </w:tc>
        <w:tc>
          <w:tcPr>
            <w:tcW w:w="0" w:type="auto"/>
            <w:tcBorders>
              <w:top w:val="nil"/>
              <w:left w:val="nil"/>
              <w:bottom w:val="nil"/>
              <w:right w:val="nil"/>
            </w:tcBorders>
            <w:shd w:val="clear" w:color="000000" w:fill="FFFFFF"/>
            <w:noWrap/>
            <w:hideMark/>
          </w:tcPr>
          <w:p w14:paraId="492AF515" w14:textId="0E5075B4" w:rsidR="00D67127" w:rsidRPr="00D67127" w:rsidRDefault="00D67127" w:rsidP="00D67127">
            <w:pPr>
              <w:spacing w:after="0"/>
              <w:jc w:val="right"/>
              <w:rPr>
                <w:color w:val="000000"/>
                <w:sz w:val="16"/>
                <w:szCs w:val="16"/>
              </w:rPr>
            </w:pPr>
            <w:r w:rsidRPr="00D67127">
              <w:rPr>
                <w:color w:val="000000"/>
                <w:sz w:val="16"/>
                <w:szCs w:val="16"/>
              </w:rPr>
              <w:t>11</w:t>
            </w:r>
          </w:p>
        </w:tc>
        <w:tc>
          <w:tcPr>
            <w:tcW w:w="0" w:type="auto"/>
            <w:tcBorders>
              <w:top w:val="nil"/>
              <w:left w:val="nil"/>
              <w:bottom w:val="nil"/>
              <w:right w:val="nil"/>
            </w:tcBorders>
            <w:shd w:val="clear" w:color="000000" w:fill="FFFFFF"/>
            <w:noWrap/>
            <w:hideMark/>
          </w:tcPr>
          <w:p w14:paraId="1008F1C9" w14:textId="492B40A6" w:rsidR="00D67127" w:rsidRPr="00D67127" w:rsidRDefault="00D67127" w:rsidP="00D67127">
            <w:pPr>
              <w:spacing w:after="0"/>
              <w:jc w:val="right"/>
              <w:rPr>
                <w:color w:val="000000"/>
                <w:sz w:val="16"/>
                <w:szCs w:val="16"/>
              </w:rPr>
            </w:pPr>
            <w:r w:rsidRPr="00D67127">
              <w:rPr>
                <w:color w:val="000000"/>
                <w:sz w:val="16"/>
                <w:szCs w:val="16"/>
              </w:rPr>
              <w:t>39</w:t>
            </w:r>
          </w:p>
        </w:tc>
        <w:tc>
          <w:tcPr>
            <w:tcW w:w="0" w:type="auto"/>
            <w:tcBorders>
              <w:top w:val="nil"/>
              <w:left w:val="nil"/>
              <w:bottom w:val="nil"/>
              <w:right w:val="nil"/>
            </w:tcBorders>
            <w:shd w:val="clear" w:color="000000" w:fill="FFFFFF"/>
            <w:noWrap/>
            <w:hideMark/>
          </w:tcPr>
          <w:p w14:paraId="4230669D" w14:textId="34CB95C4" w:rsidR="00D67127" w:rsidRPr="00D67127" w:rsidRDefault="00D67127" w:rsidP="00D67127">
            <w:pPr>
              <w:spacing w:after="0"/>
              <w:jc w:val="right"/>
              <w:rPr>
                <w:color w:val="000000"/>
                <w:sz w:val="16"/>
                <w:szCs w:val="16"/>
              </w:rPr>
            </w:pPr>
            <w:r w:rsidRPr="00D67127">
              <w:rPr>
                <w:color w:val="000000"/>
                <w:sz w:val="16"/>
                <w:szCs w:val="16"/>
              </w:rPr>
              <w:t>191</w:t>
            </w:r>
          </w:p>
        </w:tc>
        <w:tc>
          <w:tcPr>
            <w:tcW w:w="0" w:type="auto"/>
            <w:tcBorders>
              <w:top w:val="nil"/>
              <w:left w:val="nil"/>
              <w:bottom w:val="nil"/>
              <w:right w:val="nil"/>
            </w:tcBorders>
            <w:shd w:val="clear" w:color="000000" w:fill="FFFFFF"/>
            <w:noWrap/>
            <w:hideMark/>
          </w:tcPr>
          <w:p w14:paraId="55DD7086" w14:textId="29526E11" w:rsidR="00D67127" w:rsidRPr="00D67127" w:rsidRDefault="00D67127" w:rsidP="00D67127">
            <w:pPr>
              <w:spacing w:after="0"/>
              <w:jc w:val="right"/>
              <w:rPr>
                <w:color w:val="000000"/>
                <w:sz w:val="16"/>
                <w:szCs w:val="16"/>
              </w:rPr>
            </w:pPr>
            <w:r w:rsidRPr="00D67127">
              <w:rPr>
                <w:color w:val="000000"/>
                <w:sz w:val="16"/>
                <w:szCs w:val="16"/>
              </w:rPr>
              <w:t>157</w:t>
            </w:r>
          </w:p>
        </w:tc>
        <w:tc>
          <w:tcPr>
            <w:tcW w:w="0" w:type="auto"/>
            <w:tcBorders>
              <w:top w:val="nil"/>
              <w:left w:val="nil"/>
              <w:bottom w:val="nil"/>
              <w:right w:val="nil"/>
            </w:tcBorders>
            <w:shd w:val="clear" w:color="000000" w:fill="FFFFFF"/>
            <w:noWrap/>
            <w:hideMark/>
          </w:tcPr>
          <w:p w14:paraId="2B329634" w14:textId="15A6FA6D" w:rsidR="00D67127" w:rsidRPr="00D67127" w:rsidRDefault="00D67127" w:rsidP="00D67127">
            <w:pPr>
              <w:spacing w:after="0"/>
              <w:jc w:val="right"/>
              <w:rPr>
                <w:color w:val="000000"/>
                <w:sz w:val="16"/>
                <w:szCs w:val="16"/>
              </w:rPr>
            </w:pPr>
            <w:r w:rsidRPr="00D67127">
              <w:rPr>
                <w:color w:val="000000"/>
                <w:sz w:val="16"/>
                <w:szCs w:val="16"/>
              </w:rPr>
              <w:t>322</w:t>
            </w:r>
          </w:p>
        </w:tc>
        <w:tc>
          <w:tcPr>
            <w:tcW w:w="0" w:type="auto"/>
            <w:tcBorders>
              <w:top w:val="nil"/>
              <w:left w:val="nil"/>
              <w:bottom w:val="nil"/>
              <w:right w:val="nil"/>
            </w:tcBorders>
            <w:shd w:val="clear" w:color="000000" w:fill="FFFFFF"/>
            <w:noWrap/>
            <w:hideMark/>
          </w:tcPr>
          <w:p w14:paraId="4EB91458" w14:textId="116490A7" w:rsidR="00D67127" w:rsidRPr="00D67127" w:rsidRDefault="00D67127" w:rsidP="00D67127">
            <w:pPr>
              <w:spacing w:after="0"/>
              <w:jc w:val="right"/>
              <w:rPr>
                <w:color w:val="000000"/>
                <w:sz w:val="16"/>
                <w:szCs w:val="16"/>
              </w:rPr>
            </w:pPr>
            <w:r w:rsidRPr="00D67127">
              <w:rPr>
                <w:color w:val="000000"/>
                <w:sz w:val="16"/>
                <w:szCs w:val="16"/>
              </w:rPr>
              <w:t>494</w:t>
            </w:r>
          </w:p>
        </w:tc>
        <w:tc>
          <w:tcPr>
            <w:tcW w:w="0" w:type="auto"/>
            <w:tcBorders>
              <w:top w:val="nil"/>
              <w:left w:val="nil"/>
              <w:bottom w:val="nil"/>
              <w:right w:val="nil"/>
            </w:tcBorders>
            <w:shd w:val="clear" w:color="000000" w:fill="FFFFFF"/>
            <w:noWrap/>
            <w:hideMark/>
          </w:tcPr>
          <w:p w14:paraId="2D4E4A70" w14:textId="6AF7F8F6" w:rsidR="00D67127" w:rsidRPr="00D67127" w:rsidRDefault="00D67127" w:rsidP="00D67127">
            <w:pPr>
              <w:spacing w:after="0"/>
              <w:jc w:val="right"/>
              <w:rPr>
                <w:color w:val="000000"/>
                <w:sz w:val="16"/>
                <w:szCs w:val="16"/>
              </w:rPr>
            </w:pPr>
            <w:r w:rsidRPr="00D67127">
              <w:rPr>
                <w:color w:val="000000"/>
                <w:sz w:val="16"/>
                <w:szCs w:val="16"/>
              </w:rPr>
              <w:t>411</w:t>
            </w:r>
          </w:p>
        </w:tc>
        <w:tc>
          <w:tcPr>
            <w:tcW w:w="0" w:type="auto"/>
            <w:tcBorders>
              <w:top w:val="nil"/>
              <w:left w:val="nil"/>
              <w:bottom w:val="nil"/>
              <w:right w:val="nil"/>
            </w:tcBorders>
            <w:shd w:val="clear" w:color="000000" w:fill="FFFFFF"/>
            <w:noWrap/>
            <w:hideMark/>
          </w:tcPr>
          <w:p w14:paraId="2F8A75B1" w14:textId="75CFC223" w:rsidR="00D67127" w:rsidRPr="00D67127" w:rsidRDefault="00D67127" w:rsidP="00D67127">
            <w:pPr>
              <w:spacing w:after="0"/>
              <w:jc w:val="right"/>
              <w:rPr>
                <w:color w:val="000000"/>
                <w:sz w:val="16"/>
                <w:szCs w:val="16"/>
              </w:rPr>
            </w:pPr>
            <w:r w:rsidRPr="00D67127">
              <w:rPr>
                <w:color w:val="000000"/>
                <w:sz w:val="16"/>
                <w:szCs w:val="16"/>
              </w:rPr>
              <w:t>829</w:t>
            </w:r>
          </w:p>
        </w:tc>
      </w:tr>
      <w:tr w:rsidR="00D67127" w:rsidRPr="00D67127" w14:paraId="6EB44800" w14:textId="77777777" w:rsidTr="00D67127">
        <w:trPr>
          <w:trHeight w:val="20"/>
          <w:jc w:val="center"/>
        </w:trPr>
        <w:tc>
          <w:tcPr>
            <w:tcW w:w="0" w:type="auto"/>
            <w:tcBorders>
              <w:top w:val="nil"/>
              <w:left w:val="nil"/>
              <w:bottom w:val="nil"/>
              <w:right w:val="nil"/>
            </w:tcBorders>
            <w:shd w:val="clear" w:color="000000" w:fill="FFFFFF"/>
            <w:noWrap/>
            <w:hideMark/>
          </w:tcPr>
          <w:p w14:paraId="26B15F85" w14:textId="77777777" w:rsidR="00D67127" w:rsidRPr="00D67127" w:rsidRDefault="00D67127" w:rsidP="00D67127">
            <w:pPr>
              <w:spacing w:after="0"/>
              <w:jc w:val="right"/>
              <w:rPr>
                <w:color w:val="000000"/>
                <w:sz w:val="16"/>
                <w:szCs w:val="16"/>
              </w:rPr>
            </w:pPr>
            <w:r w:rsidRPr="00D67127">
              <w:rPr>
                <w:color w:val="000000"/>
                <w:sz w:val="16"/>
                <w:szCs w:val="16"/>
              </w:rPr>
              <w:t>1975</w:t>
            </w:r>
          </w:p>
        </w:tc>
        <w:tc>
          <w:tcPr>
            <w:tcW w:w="0" w:type="auto"/>
            <w:tcBorders>
              <w:top w:val="nil"/>
              <w:left w:val="nil"/>
              <w:bottom w:val="nil"/>
              <w:right w:val="nil"/>
            </w:tcBorders>
            <w:shd w:val="clear" w:color="000000" w:fill="FFFFFF"/>
            <w:noWrap/>
            <w:hideMark/>
          </w:tcPr>
          <w:p w14:paraId="7DAA4229" w14:textId="43CB9ECF" w:rsidR="00D67127" w:rsidRPr="00D67127" w:rsidRDefault="00D67127" w:rsidP="00D67127">
            <w:pPr>
              <w:spacing w:after="0"/>
              <w:jc w:val="right"/>
              <w:rPr>
                <w:color w:val="000000"/>
                <w:sz w:val="16"/>
                <w:szCs w:val="16"/>
              </w:rPr>
            </w:pPr>
            <w:r w:rsidRPr="00D67127">
              <w:rPr>
                <w:color w:val="000000"/>
                <w:sz w:val="16"/>
                <w:szCs w:val="16"/>
              </w:rPr>
              <w:t>9</w:t>
            </w:r>
          </w:p>
        </w:tc>
        <w:tc>
          <w:tcPr>
            <w:tcW w:w="0" w:type="auto"/>
            <w:tcBorders>
              <w:top w:val="nil"/>
              <w:left w:val="nil"/>
              <w:bottom w:val="nil"/>
              <w:right w:val="nil"/>
            </w:tcBorders>
            <w:shd w:val="clear" w:color="000000" w:fill="FFFFFF"/>
            <w:noWrap/>
            <w:hideMark/>
          </w:tcPr>
          <w:p w14:paraId="07B91EBA" w14:textId="6D558589"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63DC748C" w14:textId="24E36FAD" w:rsidR="00D67127" w:rsidRPr="00D67127" w:rsidRDefault="00D67127" w:rsidP="00D67127">
            <w:pPr>
              <w:spacing w:after="0"/>
              <w:jc w:val="right"/>
              <w:rPr>
                <w:color w:val="000000"/>
                <w:sz w:val="16"/>
                <w:szCs w:val="16"/>
              </w:rPr>
            </w:pPr>
            <w:r w:rsidRPr="00D67127">
              <w:rPr>
                <w:color w:val="000000"/>
                <w:sz w:val="16"/>
                <w:szCs w:val="16"/>
              </w:rPr>
              <w:t>24</w:t>
            </w:r>
          </w:p>
        </w:tc>
        <w:tc>
          <w:tcPr>
            <w:tcW w:w="0" w:type="auto"/>
            <w:tcBorders>
              <w:top w:val="nil"/>
              <w:left w:val="nil"/>
              <w:bottom w:val="nil"/>
              <w:right w:val="nil"/>
            </w:tcBorders>
            <w:shd w:val="clear" w:color="000000" w:fill="FFFFFF"/>
            <w:noWrap/>
            <w:hideMark/>
          </w:tcPr>
          <w:p w14:paraId="1B701ACB" w14:textId="646968B1" w:rsidR="00D67127" w:rsidRPr="00D67127" w:rsidRDefault="00D67127" w:rsidP="00D67127">
            <w:pPr>
              <w:spacing w:after="0"/>
              <w:jc w:val="right"/>
              <w:rPr>
                <w:color w:val="000000"/>
                <w:sz w:val="16"/>
                <w:szCs w:val="16"/>
              </w:rPr>
            </w:pPr>
            <w:r w:rsidRPr="00D67127">
              <w:rPr>
                <w:color w:val="000000"/>
                <w:sz w:val="16"/>
                <w:szCs w:val="16"/>
              </w:rPr>
              <w:t>177</w:t>
            </w:r>
          </w:p>
        </w:tc>
        <w:tc>
          <w:tcPr>
            <w:tcW w:w="0" w:type="auto"/>
            <w:tcBorders>
              <w:top w:val="nil"/>
              <w:left w:val="nil"/>
              <w:bottom w:val="nil"/>
              <w:right w:val="nil"/>
            </w:tcBorders>
            <w:shd w:val="clear" w:color="000000" w:fill="FFFFFF"/>
            <w:noWrap/>
            <w:hideMark/>
          </w:tcPr>
          <w:p w14:paraId="36C0A1DB" w14:textId="163B246D" w:rsidR="00D67127" w:rsidRPr="00D67127" w:rsidRDefault="00D67127" w:rsidP="00D67127">
            <w:pPr>
              <w:spacing w:after="0"/>
              <w:jc w:val="right"/>
              <w:rPr>
                <w:color w:val="000000"/>
                <w:sz w:val="16"/>
                <w:szCs w:val="16"/>
              </w:rPr>
            </w:pPr>
            <w:r w:rsidRPr="00D67127">
              <w:rPr>
                <w:color w:val="000000"/>
                <w:sz w:val="16"/>
                <w:szCs w:val="16"/>
              </w:rPr>
              <w:t>145</w:t>
            </w:r>
          </w:p>
        </w:tc>
        <w:tc>
          <w:tcPr>
            <w:tcW w:w="0" w:type="auto"/>
            <w:tcBorders>
              <w:top w:val="nil"/>
              <w:left w:val="nil"/>
              <w:bottom w:val="nil"/>
              <w:right w:val="nil"/>
            </w:tcBorders>
            <w:shd w:val="clear" w:color="000000" w:fill="FFFFFF"/>
            <w:noWrap/>
            <w:hideMark/>
          </w:tcPr>
          <w:p w14:paraId="170E2CAC" w14:textId="41116FC0" w:rsidR="00D67127" w:rsidRPr="00D67127" w:rsidRDefault="00D67127" w:rsidP="00D67127">
            <w:pPr>
              <w:spacing w:after="0"/>
              <w:jc w:val="right"/>
              <w:rPr>
                <w:color w:val="000000"/>
                <w:sz w:val="16"/>
                <w:szCs w:val="16"/>
              </w:rPr>
            </w:pPr>
            <w:r w:rsidRPr="00D67127">
              <w:rPr>
                <w:color w:val="000000"/>
                <w:sz w:val="16"/>
                <w:szCs w:val="16"/>
              </w:rPr>
              <w:t>301</w:t>
            </w:r>
          </w:p>
        </w:tc>
        <w:tc>
          <w:tcPr>
            <w:tcW w:w="0" w:type="auto"/>
            <w:tcBorders>
              <w:top w:val="nil"/>
              <w:left w:val="nil"/>
              <w:bottom w:val="nil"/>
              <w:right w:val="nil"/>
            </w:tcBorders>
            <w:shd w:val="clear" w:color="000000" w:fill="FFFFFF"/>
            <w:noWrap/>
            <w:hideMark/>
          </w:tcPr>
          <w:p w14:paraId="15D47B5C" w14:textId="6ED84D01" w:rsidR="00D67127" w:rsidRPr="00D67127" w:rsidRDefault="00D67127" w:rsidP="00D67127">
            <w:pPr>
              <w:spacing w:after="0"/>
              <w:jc w:val="right"/>
              <w:rPr>
                <w:color w:val="000000"/>
                <w:sz w:val="16"/>
                <w:szCs w:val="16"/>
              </w:rPr>
            </w:pPr>
            <w:r w:rsidRPr="00D67127">
              <w:rPr>
                <w:color w:val="000000"/>
                <w:sz w:val="16"/>
                <w:szCs w:val="16"/>
              </w:rPr>
              <w:t>453</w:t>
            </w:r>
          </w:p>
        </w:tc>
        <w:tc>
          <w:tcPr>
            <w:tcW w:w="0" w:type="auto"/>
            <w:tcBorders>
              <w:top w:val="nil"/>
              <w:left w:val="nil"/>
              <w:bottom w:val="nil"/>
              <w:right w:val="nil"/>
            </w:tcBorders>
            <w:shd w:val="clear" w:color="000000" w:fill="FFFFFF"/>
            <w:noWrap/>
            <w:hideMark/>
          </w:tcPr>
          <w:p w14:paraId="138D26BB" w14:textId="0ECA88F6" w:rsidR="00D67127" w:rsidRPr="00D67127" w:rsidRDefault="00D67127" w:rsidP="00D67127">
            <w:pPr>
              <w:spacing w:after="0"/>
              <w:jc w:val="right"/>
              <w:rPr>
                <w:color w:val="000000"/>
                <w:sz w:val="16"/>
                <w:szCs w:val="16"/>
              </w:rPr>
            </w:pPr>
            <w:r w:rsidRPr="00D67127">
              <w:rPr>
                <w:color w:val="000000"/>
                <w:sz w:val="16"/>
                <w:szCs w:val="16"/>
              </w:rPr>
              <w:t>375</w:t>
            </w:r>
          </w:p>
        </w:tc>
        <w:tc>
          <w:tcPr>
            <w:tcW w:w="0" w:type="auto"/>
            <w:tcBorders>
              <w:top w:val="nil"/>
              <w:left w:val="nil"/>
              <w:bottom w:val="nil"/>
              <w:right w:val="nil"/>
            </w:tcBorders>
            <w:shd w:val="clear" w:color="000000" w:fill="FFFFFF"/>
            <w:noWrap/>
            <w:hideMark/>
          </w:tcPr>
          <w:p w14:paraId="29139127" w14:textId="71D61554" w:rsidR="00D67127" w:rsidRPr="00D67127" w:rsidRDefault="00D67127" w:rsidP="00D67127">
            <w:pPr>
              <w:spacing w:after="0"/>
              <w:jc w:val="right"/>
              <w:rPr>
                <w:color w:val="000000"/>
                <w:sz w:val="16"/>
                <w:szCs w:val="16"/>
              </w:rPr>
            </w:pPr>
            <w:r w:rsidRPr="00D67127">
              <w:rPr>
                <w:color w:val="000000"/>
                <w:sz w:val="16"/>
                <w:szCs w:val="16"/>
              </w:rPr>
              <w:t>764</w:t>
            </w:r>
          </w:p>
        </w:tc>
      </w:tr>
      <w:tr w:rsidR="00D67127" w:rsidRPr="00D67127" w14:paraId="3E341CB7" w14:textId="77777777" w:rsidTr="00D67127">
        <w:trPr>
          <w:trHeight w:val="20"/>
          <w:jc w:val="center"/>
        </w:trPr>
        <w:tc>
          <w:tcPr>
            <w:tcW w:w="0" w:type="auto"/>
            <w:tcBorders>
              <w:top w:val="nil"/>
              <w:left w:val="nil"/>
              <w:bottom w:val="nil"/>
              <w:right w:val="nil"/>
            </w:tcBorders>
            <w:shd w:val="clear" w:color="000000" w:fill="FFFFFF"/>
            <w:noWrap/>
            <w:hideMark/>
          </w:tcPr>
          <w:p w14:paraId="153B291B" w14:textId="77777777" w:rsidR="00D67127" w:rsidRPr="00D67127" w:rsidRDefault="00D67127" w:rsidP="00D67127">
            <w:pPr>
              <w:spacing w:after="0"/>
              <w:jc w:val="right"/>
              <w:rPr>
                <w:color w:val="000000"/>
                <w:sz w:val="16"/>
                <w:szCs w:val="16"/>
              </w:rPr>
            </w:pPr>
            <w:r w:rsidRPr="00D67127">
              <w:rPr>
                <w:color w:val="000000"/>
                <w:sz w:val="16"/>
                <w:szCs w:val="16"/>
              </w:rPr>
              <w:t>1976</w:t>
            </w:r>
          </w:p>
        </w:tc>
        <w:tc>
          <w:tcPr>
            <w:tcW w:w="0" w:type="auto"/>
            <w:tcBorders>
              <w:top w:val="nil"/>
              <w:left w:val="nil"/>
              <w:bottom w:val="nil"/>
              <w:right w:val="nil"/>
            </w:tcBorders>
            <w:shd w:val="clear" w:color="000000" w:fill="FFFFFF"/>
            <w:noWrap/>
            <w:hideMark/>
          </w:tcPr>
          <w:p w14:paraId="19A4A317" w14:textId="58FEE336" w:rsidR="00D67127" w:rsidRPr="00D67127" w:rsidRDefault="00D67127" w:rsidP="00D67127">
            <w:pPr>
              <w:spacing w:after="0"/>
              <w:jc w:val="right"/>
              <w:rPr>
                <w:color w:val="000000"/>
                <w:sz w:val="16"/>
                <w:szCs w:val="16"/>
              </w:rPr>
            </w:pPr>
            <w:r w:rsidRPr="00D67127">
              <w:rPr>
                <w:color w:val="000000"/>
                <w:sz w:val="16"/>
                <w:szCs w:val="16"/>
              </w:rPr>
              <w:t>10</w:t>
            </w:r>
          </w:p>
        </w:tc>
        <w:tc>
          <w:tcPr>
            <w:tcW w:w="0" w:type="auto"/>
            <w:tcBorders>
              <w:top w:val="nil"/>
              <w:left w:val="nil"/>
              <w:bottom w:val="nil"/>
              <w:right w:val="nil"/>
            </w:tcBorders>
            <w:shd w:val="clear" w:color="000000" w:fill="FFFFFF"/>
            <w:noWrap/>
            <w:hideMark/>
          </w:tcPr>
          <w:p w14:paraId="5C115842" w14:textId="793CB667"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2073D0F1" w14:textId="7B353055" w:rsidR="00D67127" w:rsidRPr="00D67127" w:rsidRDefault="00D67127" w:rsidP="00D67127">
            <w:pPr>
              <w:spacing w:after="0"/>
              <w:jc w:val="right"/>
              <w:rPr>
                <w:color w:val="000000"/>
                <w:sz w:val="16"/>
                <w:szCs w:val="16"/>
              </w:rPr>
            </w:pPr>
            <w:r w:rsidRPr="00D67127">
              <w:rPr>
                <w:color w:val="000000"/>
                <w:sz w:val="16"/>
                <w:szCs w:val="16"/>
              </w:rPr>
              <w:t>28</w:t>
            </w:r>
          </w:p>
        </w:tc>
        <w:tc>
          <w:tcPr>
            <w:tcW w:w="0" w:type="auto"/>
            <w:tcBorders>
              <w:top w:val="nil"/>
              <w:left w:val="nil"/>
              <w:bottom w:val="nil"/>
              <w:right w:val="nil"/>
            </w:tcBorders>
            <w:shd w:val="clear" w:color="000000" w:fill="FFFFFF"/>
            <w:noWrap/>
            <w:hideMark/>
          </w:tcPr>
          <w:p w14:paraId="162375C9" w14:textId="18455DF6" w:rsidR="00D67127" w:rsidRPr="00D67127" w:rsidRDefault="00D67127" w:rsidP="00D67127">
            <w:pPr>
              <w:spacing w:after="0"/>
              <w:jc w:val="right"/>
              <w:rPr>
                <w:color w:val="000000"/>
                <w:sz w:val="16"/>
                <w:szCs w:val="16"/>
              </w:rPr>
            </w:pPr>
            <w:r w:rsidRPr="00D67127">
              <w:rPr>
                <w:color w:val="000000"/>
                <w:sz w:val="16"/>
                <w:szCs w:val="16"/>
              </w:rPr>
              <w:t>164</w:t>
            </w:r>
          </w:p>
        </w:tc>
        <w:tc>
          <w:tcPr>
            <w:tcW w:w="0" w:type="auto"/>
            <w:tcBorders>
              <w:top w:val="nil"/>
              <w:left w:val="nil"/>
              <w:bottom w:val="nil"/>
              <w:right w:val="nil"/>
            </w:tcBorders>
            <w:shd w:val="clear" w:color="000000" w:fill="FFFFFF"/>
            <w:noWrap/>
            <w:hideMark/>
          </w:tcPr>
          <w:p w14:paraId="696A5764" w14:textId="7E9F25C9" w:rsidR="00D67127" w:rsidRPr="00D67127" w:rsidRDefault="00D67127" w:rsidP="00D67127">
            <w:pPr>
              <w:spacing w:after="0"/>
              <w:jc w:val="right"/>
              <w:rPr>
                <w:color w:val="000000"/>
                <w:sz w:val="16"/>
                <w:szCs w:val="16"/>
              </w:rPr>
            </w:pPr>
            <w:r w:rsidRPr="00D67127">
              <w:rPr>
                <w:color w:val="000000"/>
                <w:sz w:val="16"/>
                <w:szCs w:val="16"/>
              </w:rPr>
              <w:t>135</w:t>
            </w:r>
          </w:p>
        </w:tc>
        <w:tc>
          <w:tcPr>
            <w:tcW w:w="0" w:type="auto"/>
            <w:tcBorders>
              <w:top w:val="nil"/>
              <w:left w:val="nil"/>
              <w:bottom w:val="nil"/>
              <w:right w:val="nil"/>
            </w:tcBorders>
            <w:shd w:val="clear" w:color="000000" w:fill="FFFFFF"/>
            <w:noWrap/>
            <w:hideMark/>
          </w:tcPr>
          <w:p w14:paraId="2FA77A16" w14:textId="61E42BCE" w:rsidR="00D67127" w:rsidRPr="00D67127" w:rsidRDefault="00D67127" w:rsidP="00D67127">
            <w:pPr>
              <w:spacing w:after="0"/>
              <w:jc w:val="right"/>
              <w:rPr>
                <w:color w:val="000000"/>
                <w:sz w:val="16"/>
                <w:szCs w:val="16"/>
              </w:rPr>
            </w:pPr>
            <w:r w:rsidRPr="00D67127">
              <w:rPr>
                <w:color w:val="000000"/>
                <w:sz w:val="16"/>
                <w:szCs w:val="16"/>
              </w:rPr>
              <w:t>284</w:t>
            </w:r>
          </w:p>
        </w:tc>
        <w:tc>
          <w:tcPr>
            <w:tcW w:w="0" w:type="auto"/>
            <w:tcBorders>
              <w:top w:val="nil"/>
              <w:left w:val="nil"/>
              <w:bottom w:val="nil"/>
              <w:right w:val="nil"/>
            </w:tcBorders>
            <w:shd w:val="clear" w:color="000000" w:fill="FFFFFF"/>
            <w:noWrap/>
            <w:hideMark/>
          </w:tcPr>
          <w:p w14:paraId="470360E7" w14:textId="5CC47371" w:rsidR="00D67127" w:rsidRPr="00D67127" w:rsidRDefault="00D67127" w:rsidP="00D67127">
            <w:pPr>
              <w:spacing w:after="0"/>
              <w:jc w:val="right"/>
              <w:rPr>
                <w:color w:val="000000"/>
                <w:sz w:val="16"/>
                <w:szCs w:val="16"/>
              </w:rPr>
            </w:pPr>
            <w:r w:rsidRPr="00D67127">
              <w:rPr>
                <w:color w:val="000000"/>
                <w:sz w:val="16"/>
                <w:szCs w:val="16"/>
              </w:rPr>
              <w:t>417</w:t>
            </w:r>
          </w:p>
        </w:tc>
        <w:tc>
          <w:tcPr>
            <w:tcW w:w="0" w:type="auto"/>
            <w:tcBorders>
              <w:top w:val="nil"/>
              <w:left w:val="nil"/>
              <w:bottom w:val="nil"/>
              <w:right w:val="nil"/>
            </w:tcBorders>
            <w:shd w:val="clear" w:color="000000" w:fill="FFFFFF"/>
            <w:noWrap/>
            <w:hideMark/>
          </w:tcPr>
          <w:p w14:paraId="67A95F9F" w14:textId="0C7CD383" w:rsidR="00D67127" w:rsidRPr="00D67127" w:rsidRDefault="00D67127" w:rsidP="00D67127">
            <w:pPr>
              <w:spacing w:after="0"/>
              <w:jc w:val="right"/>
              <w:rPr>
                <w:color w:val="000000"/>
                <w:sz w:val="16"/>
                <w:szCs w:val="16"/>
              </w:rPr>
            </w:pPr>
            <w:r w:rsidRPr="00D67127">
              <w:rPr>
                <w:color w:val="000000"/>
                <w:sz w:val="16"/>
                <w:szCs w:val="16"/>
              </w:rPr>
              <w:t>344</w:t>
            </w:r>
          </w:p>
        </w:tc>
        <w:tc>
          <w:tcPr>
            <w:tcW w:w="0" w:type="auto"/>
            <w:tcBorders>
              <w:top w:val="nil"/>
              <w:left w:val="nil"/>
              <w:bottom w:val="nil"/>
              <w:right w:val="nil"/>
            </w:tcBorders>
            <w:shd w:val="clear" w:color="000000" w:fill="FFFFFF"/>
            <w:noWrap/>
            <w:hideMark/>
          </w:tcPr>
          <w:p w14:paraId="67C65191" w14:textId="270C54A4" w:rsidR="00D67127" w:rsidRPr="00D67127" w:rsidRDefault="00D67127" w:rsidP="00D67127">
            <w:pPr>
              <w:spacing w:after="0"/>
              <w:jc w:val="right"/>
              <w:rPr>
                <w:color w:val="000000"/>
                <w:sz w:val="16"/>
                <w:szCs w:val="16"/>
              </w:rPr>
            </w:pPr>
            <w:r w:rsidRPr="00D67127">
              <w:rPr>
                <w:color w:val="000000"/>
                <w:sz w:val="16"/>
                <w:szCs w:val="16"/>
              </w:rPr>
              <w:t>710</w:t>
            </w:r>
          </w:p>
        </w:tc>
      </w:tr>
      <w:tr w:rsidR="00D67127" w:rsidRPr="00D67127" w14:paraId="21CAF07A" w14:textId="77777777" w:rsidTr="00D67127">
        <w:trPr>
          <w:trHeight w:val="20"/>
          <w:jc w:val="center"/>
        </w:trPr>
        <w:tc>
          <w:tcPr>
            <w:tcW w:w="0" w:type="auto"/>
            <w:tcBorders>
              <w:top w:val="nil"/>
              <w:left w:val="nil"/>
              <w:bottom w:val="nil"/>
              <w:right w:val="nil"/>
            </w:tcBorders>
            <w:shd w:val="clear" w:color="000000" w:fill="FFFFFF"/>
            <w:noWrap/>
            <w:hideMark/>
          </w:tcPr>
          <w:p w14:paraId="703E67AD" w14:textId="77777777" w:rsidR="00D67127" w:rsidRPr="00D67127" w:rsidRDefault="00D67127" w:rsidP="00D67127">
            <w:pPr>
              <w:spacing w:after="0"/>
              <w:jc w:val="right"/>
              <w:rPr>
                <w:color w:val="000000"/>
                <w:sz w:val="16"/>
                <w:szCs w:val="16"/>
              </w:rPr>
            </w:pPr>
            <w:r w:rsidRPr="00D67127">
              <w:rPr>
                <w:color w:val="000000"/>
                <w:sz w:val="16"/>
                <w:szCs w:val="16"/>
              </w:rPr>
              <w:t>1977</w:t>
            </w:r>
          </w:p>
        </w:tc>
        <w:tc>
          <w:tcPr>
            <w:tcW w:w="0" w:type="auto"/>
            <w:tcBorders>
              <w:top w:val="nil"/>
              <w:left w:val="nil"/>
              <w:bottom w:val="nil"/>
              <w:right w:val="nil"/>
            </w:tcBorders>
            <w:shd w:val="clear" w:color="000000" w:fill="FFFFFF"/>
            <w:noWrap/>
            <w:hideMark/>
          </w:tcPr>
          <w:p w14:paraId="251C57D4" w14:textId="70F7D12F" w:rsidR="00D67127" w:rsidRPr="00D67127" w:rsidRDefault="00D67127" w:rsidP="00D67127">
            <w:pPr>
              <w:spacing w:after="0"/>
              <w:jc w:val="right"/>
              <w:rPr>
                <w:color w:val="000000"/>
                <w:sz w:val="16"/>
                <w:szCs w:val="16"/>
              </w:rPr>
            </w:pPr>
            <w:r w:rsidRPr="00D67127">
              <w:rPr>
                <w:color w:val="000000"/>
                <w:sz w:val="16"/>
                <w:szCs w:val="16"/>
              </w:rPr>
              <w:t>11</w:t>
            </w:r>
          </w:p>
        </w:tc>
        <w:tc>
          <w:tcPr>
            <w:tcW w:w="0" w:type="auto"/>
            <w:tcBorders>
              <w:top w:val="nil"/>
              <w:left w:val="nil"/>
              <w:bottom w:val="nil"/>
              <w:right w:val="nil"/>
            </w:tcBorders>
            <w:shd w:val="clear" w:color="000000" w:fill="FFFFFF"/>
            <w:noWrap/>
            <w:hideMark/>
          </w:tcPr>
          <w:p w14:paraId="4B621CC8" w14:textId="7F74A978"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0DF70A6A" w14:textId="5B342B06" w:rsidR="00D67127" w:rsidRPr="00D67127" w:rsidRDefault="00D67127" w:rsidP="00D67127">
            <w:pPr>
              <w:spacing w:after="0"/>
              <w:jc w:val="right"/>
              <w:rPr>
                <w:color w:val="000000"/>
                <w:sz w:val="16"/>
                <w:szCs w:val="16"/>
              </w:rPr>
            </w:pPr>
            <w:r w:rsidRPr="00D67127">
              <w:rPr>
                <w:color w:val="000000"/>
                <w:sz w:val="16"/>
                <w:szCs w:val="16"/>
              </w:rPr>
              <w:t>28</w:t>
            </w:r>
          </w:p>
        </w:tc>
        <w:tc>
          <w:tcPr>
            <w:tcW w:w="0" w:type="auto"/>
            <w:tcBorders>
              <w:top w:val="nil"/>
              <w:left w:val="nil"/>
              <w:bottom w:val="nil"/>
              <w:right w:val="nil"/>
            </w:tcBorders>
            <w:shd w:val="clear" w:color="000000" w:fill="FFFFFF"/>
            <w:noWrap/>
            <w:hideMark/>
          </w:tcPr>
          <w:p w14:paraId="59572B3F" w14:textId="31631068" w:rsidR="00D67127" w:rsidRPr="00D67127" w:rsidRDefault="00D67127" w:rsidP="00D67127">
            <w:pPr>
              <w:spacing w:after="0"/>
              <w:jc w:val="right"/>
              <w:rPr>
                <w:color w:val="000000"/>
                <w:sz w:val="16"/>
                <w:szCs w:val="16"/>
              </w:rPr>
            </w:pPr>
            <w:r w:rsidRPr="00D67127">
              <w:rPr>
                <w:color w:val="000000"/>
                <w:sz w:val="16"/>
                <w:szCs w:val="16"/>
              </w:rPr>
              <w:t>151</w:t>
            </w:r>
          </w:p>
        </w:tc>
        <w:tc>
          <w:tcPr>
            <w:tcW w:w="0" w:type="auto"/>
            <w:tcBorders>
              <w:top w:val="nil"/>
              <w:left w:val="nil"/>
              <w:bottom w:val="nil"/>
              <w:right w:val="nil"/>
            </w:tcBorders>
            <w:shd w:val="clear" w:color="000000" w:fill="FFFFFF"/>
            <w:noWrap/>
            <w:hideMark/>
          </w:tcPr>
          <w:p w14:paraId="0022E635" w14:textId="06A74725" w:rsidR="00D67127" w:rsidRPr="00D67127" w:rsidRDefault="00D67127" w:rsidP="00D67127">
            <w:pPr>
              <w:spacing w:after="0"/>
              <w:jc w:val="right"/>
              <w:rPr>
                <w:color w:val="000000"/>
                <w:sz w:val="16"/>
                <w:szCs w:val="16"/>
              </w:rPr>
            </w:pPr>
            <w:r w:rsidRPr="00D67127">
              <w:rPr>
                <w:color w:val="000000"/>
                <w:sz w:val="16"/>
                <w:szCs w:val="16"/>
              </w:rPr>
              <w:t>122</w:t>
            </w:r>
          </w:p>
        </w:tc>
        <w:tc>
          <w:tcPr>
            <w:tcW w:w="0" w:type="auto"/>
            <w:tcBorders>
              <w:top w:val="nil"/>
              <w:left w:val="nil"/>
              <w:bottom w:val="nil"/>
              <w:right w:val="nil"/>
            </w:tcBorders>
            <w:shd w:val="clear" w:color="000000" w:fill="FFFFFF"/>
            <w:noWrap/>
            <w:hideMark/>
          </w:tcPr>
          <w:p w14:paraId="55E63C52" w14:textId="5747D3BB" w:rsidR="00D67127" w:rsidRPr="00D67127" w:rsidRDefault="00D67127" w:rsidP="00D67127">
            <w:pPr>
              <w:spacing w:after="0"/>
              <w:jc w:val="right"/>
              <w:rPr>
                <w:color w:val="000000"/>
                <w:sz w:val="16"/>
                <w:szCs w:val="16"/>
              </w:rPr>
            </w:pPr>
            <w:r w:rsidRPr="00D67127">
              <w:rPr>
                <w:color w:val="000000"/>
                <w:sz w:val="16"/>
                <w:szCs w:val="16"/>
              </w:rPr>
              <w:t>264</w:t>
            </w:r>
          </w:p>
        </w:tc>
        <w:tc>
          <w:tcPr>
            <w:tcW w:w="0" w:type="auto"/>
            <w:tcBorders>
              <w:top w:val="nil"/>
              <w:left w:val="nil"/>
              <w:bottom w:val="nil"/>
              <w:right w:val="nil"/>
            </w:tcBorders>
            <w:shd w:val="clear" w:color="000000" w:fill="FFFFFF"/>
            <w:noWrap/>
            <w:hideMark/>
          </w:tcPr>
          <w:p w14:paraId="7CA4F10D" w14:textId="09653C46" w:rsidR="00D67127" w:rsidRPr="00D67127" w:rsidRDefault="00D67127" w:rsidP="00D67127">
            <w:pPr>
              <w:spacing w:after="0"/>
              <w:jc w:val="right"/>
              <w:rPr>
                <w:color w:val="000000"/>
                <w:sz w:val="16"/>
                <w:szCs w:val="16"/>
              </w:rPr>
            </w:pPr>
            <w:r w:rsidRPr="00D67127">
              <w:rPr>
                <w:color w:val="000000"/>
                <w:sz w:val="16"/>
                <w:szCs w:val="16"/>
              </w:rPr>
              <w:t>380</w:t>
            </w:r>
          </w:p>
        </w:tc>
        <w:tc>
          <w:tcPr>
            <w:tcW w:w="0" w:type="auto"/>
            <w:tcBorders>
              <w:top w:val="nil"/>
              <w:left w:val="nil"/>
              <w:bottom w:val="nil"/>
              <w:right w:val="nil"/>
            </w:tcBorders>
            <w:shd w:val="clear" w:color="000000" w:fill="FFFFFF"/>
            <w:noWrap/>
            <w:hideMark/>
          </w:tcPr>
          <w:p w14:paraId="5EC07116" w14:textId="43A137AE" w:rsidR="00D67127" w:rsidRPr="00D67127" w:rsidRDefault="00D67127" w:rsidP="00D67127">
            <w:pPr>
              <w:spacing w:after="0"/>
              <w:jc w:val="right"/>
              <w:rPr>
                <w:color w:val="000000"/>
                <w:sz w:val="16"/>
                <w:szCs w:val="16"/>
              </w:rPr>
            </w:pPr>
            <w:r w:rsidRPr="00D67127">
              <w:rPr>
                <w:color w:val="000000"/>
                <w:sz w:val="16"/>
                <w:szCs w:val="16"/>
              </w:rPr>
              <w:t>310</w:t>
            </w:r>
          </w:p>
        </w:tc>
        <w:tc>
          <w:tcPr>
            <w:tcW w:w="0" w:type="auto"/>
            <w:tcBorders>
              <w:top w:val="nil"/>
              <w:left w:val="nil"/>
              <w:bottom w:val="nil"/>
              <w:right w:val="nil"/>
            </w:tcBorders>
            <w:shd w:val="clear" w:color="000000" w:fill="FFFFFF"/>
            <w:noWrap/>
            <w:hideMark/>
          </w:tcPr>
          <w:p w14:paraId="17BF5274" w14:textId="67C3CA11" w:rsidR="00D67127" w:rsidRPr="00D67127" w:rsidRDefault="00D67127" w:rsidP="00D67127">
            <w:pPr>
              <w:spacing w:after="0"/>
              <w:jc w:val="right"/>
              <w:rPr>
                <w:color w:val="000000"/>
                <w:sz w:val="16"/>
                <w:szCs w:val="16"/>
              </w:rPr>
            </w:pPr>
            <w:r w:rsidRPr="00D67127">
              <w:rPr>
                <w:color w:val="000000"/>
                <w:sz w:val="16"/>
                <w:szCs w:val="16"/>
              </w:rPr>
              <w:t>653</w:t>
            </w:r>
          </w:p>
        </w:tc>
      </w:tr>
      <w:tr w:rsidR="00D67127" w:rsidRPr="00D67127" w14:paraId="43826ABA" w14:textId="77777777" w:rsidTr="00D67127">
        <w:trPr>
          <w:trHeight w:val="20"/>
          <w:jc w:val="center"/>
        </w:trPr>
        <w:tc>
          <w:tcPr>
            <w:tcW w:w="0" w:type="auto"/>
            <w:tcBorders>
              <w:top w:val="nil"/>
              <w:left w:val="nil"/>
              <w:bottom w:val="nil"/>
              <w:right w:val="nil"/>
            </w:tcBorders>
            <w:shd w:val="clear" w:color="000000" w:fill="FFFFFF"/>
            <w:noWrap/>
            <w:hideMark/>
          </w:tcPr>
          <w:p w14:paraId="017844FA" w14:textId="77777777" w:rsidR="00D67127" w:rsidRPr="00D67127" w:rsidRDefault="00D67127" w:rsidP="00D67127">
            <w:pPr>
              <w:spacing w:after="0"/>
              <w:jc w:val="right"/>
              <w:rPr>
                <w:color w:val="000000"/>
                <w:sz w:val="16"/>
                <w:szCs w:val="16"/>
              </w:rPr>
            </w:pPr>
            <w:r w:rsidRPr="00D67127">
              <w:rPr>
                <w:color w:val="000000"/>
                <w:sz w:val="16"/>
                <w:szCs w:val="16"/>
              </w:rPr>
              <w:t>1978</w:t>
            </w:r>
          </w:p>
        </w:tc>
        <w:tc>
          <w:tcPr>
            <w:tcW w:w="0" w:type="auto"/>
            <w:tcBorders>
              <w:top w:val="nil"/>
              <w:left w:val="nil"/>
              <w:bottom w:val="nil"/>
              <w:right w:val="nil"/>
            </w:tcBorders>
            <w:shd w:val="clear" w:color="000000" w:fill="FFFFFF"/>
            <w:noWrap/>
            <w:hideMark/>
          </w:tcPr>
          <w:p w14:paraId="7DFAD753" w14:textId="73F58F80" w:rsidR="00D67127" w:rsidRPr="00D67127" w:rsidRDefault="00D67127" w:rsidP="00D67127">
            <w:pPr>
              <w:spacing w:after="0"/>
              <w:jc w:val="right"/>
              <w:rPr>
                <w:color w:val="000000"/>
                <w:sz w:val="16"/>
                <w:szCs w:val="16"/>
              </w:rPr>
            </w:pPr>
            <w:r w:rsidRPr="00D67127">
              <w:rPr>
                <w:color w:val="000000"/>
                <w:sz w:val="16"/>
                <w:szCs w:val="16"/>
              </w:rPr>
              <w:t>14</w:t>
            </w:r>
          </w:p>
        </w:tc>
        <w:tc>
          <w:tcPr>
            <w:tcW w:w="0" w:type="auto"/>
            <w:tcBorders>
              <w:top w:val="nil"/>
              <w:left w:val="nil"/>
              <w:bottom w:val="nil"/>
              <w:right w:val="nil"/>
            </w:tcBorders>
            <w:shd w:val="clear" w:color="000000" w:fill="FFFFFF"/>
            <w:noWrap/>
            <w:hideMark/>
          </w:tcPr>
          <w:p w14:paraId="1B238750" w14:textId="43F0096E"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3D0AC654" w14:textId="15F4CBFB" w:rsidR="00D67127" w:rsidRPr="00D67127" w:rsidRDefault="00D67127" w:rsidP="00D67127">
            <w:pPr>
              <w:spacing w:after="0"/>
              <w:jc w:val="right"/>
              <w:rPr>
                <w:color w:val="000000"/>
                <w:sz w:val="16"/>
                <w:szCs w:val="16"/>
              </w:rPr>
            </w:pPr>
            <w:r w:rsidRPr="00D67127">
              <w:rPr>
                <w:color w:val="000000"/>
                <w:sz w:val="16"/>
                <w:szCs w:val="16"/>
              </w:rPr>
              <w:t>43</w:t>
            </w:r>
          </w:p>
        </w:tc>
        <w:tc>
          <w:tcPr>
            <w:tcW w:w="0" w:type="auto"/>
            <w:tcBorders>
              <w:top w:val="nil"/>
              <w:left w:val="nil"/>
              <w:bottom w:val="nil"/>
              <w:right w:val="nil"/>
            </w:tcBorders>
            <w:shd w:val="clear" w:color="000000" w:fill="FFFFFF"/>
            <w:noWrap/>
            <w:hideMark/>
          </w:tcPr>
          <w:p w14:paraId="61675C2E" w14:textId="639892F3" w:rsidR="00D67127" w:rsidRPr="00D67127" w:rsidRDefault="00D67127" w:rsidP="00D67127">
            <w:pPr>
              <w:spacing w:after="0"/>
              <w:jc w:val="right"/>
              <w:rPr>
                <w:color w:val="000000"/>
                <w:sz w:val="16"/>
                <w:szCs w:val="16"/>
              </w:rPr>
            </w:pPr>
            <w:r w:rsidRPr="00D67127">
              <w:rPr>
                <w:color w:val="000000"/>
                <w:sz w:val="16"/>
                <w:szCs w:val="16"/>
              </w:rPr>
              <w:t>141</w:t>
            </w:r>
          </w:p>
        </w:tc>
        <w:tc>
          <w:tcPr>
            <w:tcW w:w="0" w:type="auto"/>
            <w:tcBorders>
              <w:top w:val="nil"/>
              <w:left w:val="nil"/>
              <w:bottom w:val="nil"/>
              <w:right w:val="nil"/>
            </w:tcBorders>
            <w:shd w:val="clear" w:color="000000" w:fill="FFFFFF"/>
            <w:noWrap/>
            <w:hideMark/>
          </w:tcPr>
          <w:p w14:paraId="55483E7B" w14:textId="118F5BF8" w:rsidR="00D67127" w:rsidRPr="00D67127" w:rsidRDefault="00D67127" w:rsidP="00D67127">
            <w:pPr>
              <w:spacing w:after="0"/>
              <w:jc w:val="right"/>
              <w:rPr>
                <w:color w:val="000000"/>
                <w:sz w:val="16"/>
                <w:szCs w:val="16"/>
              </w:rPr>
            </w:pPr>
            <w:r w:rsidRPr="00D67127">
              <w:rPr>
                <w:color w:val="000000"/>
                <w:sz w:val="16"/>
                <w:szCs w:val="16"/>
              </w:rPr>
              <w:t>114</w:t>
            </w:r>
          </w:p>
        </w:tc>
        <w:tc>
          <w:tcPr>
            <w:tcW w:w="0" w:type="auto"/>
            <w:tcBorders>
              <w:top w:val="nil"/>
              <w:left w:val="nil"/>
              <w:bottom w:val="nil"/>
              <w:right w:val="nil"/>
            </w:tcBorders>
            <w:shd w:val="clear" w:color="000000" w:fill="FFFFFF"/>
            <w:noWrap/>
            <w:hideMark/>
          </w:tcPr>
          <w:p w14:paraId="4F91D27E" w14:textId="68D3E2D0" w:rsidR="00D67127" w:rsidRPr="00D67127" w:rsidRDefault="00D67127" w:rsidP="00D67127">
            <w:pPr>
              <w:spacing w:after="0"/>
              <w:jc w:val="right"/>
              <w:rPr>
                <w:color w:val="000000"/>
                <w:sz w:val="16"/>
                <w:szCs w:val="16"/>
              </w:rPr>
            </w:pPr>
            <w:r w:rsidRPr="00D67127">
              <w:rPr>
                <w:color w:val="000000"/>
                <w:sz w:val="16"/>
                <w:szCs w:val="16"/>
              </w:rPr>
              <w:t>249</w:t>
            </w:r>
          </w:p>
        </w:tc>
        <w:tc>
          <w:tcPr>
            <w:tcW w:w="0" w:type="auto"/>
            <w:tcBorders>
              <w:top w:val="nil"/>
              <w:left w:val="nil"/>
              <w:bottom w:val="nil"/>
              <w:right w:val="nil"/>
            </w:tcBorders>
            <w:shd w:val="clear" w:color="000000" w:fill="FFFFFF"/>
            <w:noWrap/>
            <w:hideMark/>
          </w:tcPr>
          <w:p w14:paraId="28451580" w14:textId="5DA9BD1B" w:rsidR="00D67127" w:rsidRPr="00D67127" w:rsidRDefault="00D67127" w:rsidP="00D67127">
            <w:pPr>
              <w:spacing w:after="0"/>
              <w:jc w:val="right"/>
              <w:rPr>
                <w:color w:val="000000"/>
                <w:sz w:val="16"/>
                <w:szCs w:val="16"/>
              </w:rPr>
            </w:pPr>
            <w:r w:rsidRPr="00D67127">
              <w:rPr>
                <w:color w:val="000000"/>
                <w:sz w:val="16"/>
                <w:szCs w:val="16"/>
              </w:rPr>
              <w:t>358</w:t>
            </w:r>
          </w:p>
        </w:tc>
        <w:tc>
          <w:tcPr>
            <w:tcW w:w="0" w:type="auto"/>
            <w:tcBorders>
              <w:top w:val="nil"/>
              <w:left w:val="nil"/>
              <w:bottom w:val="nil"/>
              <w:right w:val="nil"/>
            </w:tcBorders>
            <w:shd w:val="clear" w:color="000000" w:fill="FFFFFF"/>
            <w:noWrap/>
            <w:hideMark/>
          </w:tcPr>
          <w:p w14:paraId="7D568E49" w14:textId="51293B8F" w:rsidR="00D67127" w:rsidRPr="00D67127" w:rsidRDefault="00D67127" w:rsidP="00D67127">
            <w:pPr>
              <w:spacing w:after="0"/>
              <w:jc w:val="right"/>
              <w:rPr>
                <w:color w:val="000000"/>
                <w:sz w:val="16"/>
                <w:szCs w:val="16"/>
              </w:rPr>
            </w:pPr>
            <w:r w:rsidRPr="00D67127">
              <w:rPr>
                <w:color w:val="000000"/>
                <w:sz w:val="16"/>
                <w:szCs w:val="16"/>
              </w:rPr>
              <w:t>291</w:t>
            </w:r>
          </w:p>
        </w:tc>
        <w:tc>
          <w:tcPr>
            <w:tcW w:w="0" w:type="auto"/>
            <w:tcBorders>
              <w:top w:val="nil"/>
              <w:left w:val="nil"/>
              <w:bottom w:val="nil"/>
              <w:right w:val="nil"/>
            </w:tcBorders>
            <w:shd w:val="clear" w:color="000000" w:fill="FFFFFF"/>
            <w:noWrap/>
            <w:hideMark/>
          </w:tcPr>
          <w:p w14:paraId="7C9D8EF6" w14:textId="3FF9C84F" w:rsidR="00D67127" w:rsidRPr="00D67127" w:rsidRDefault="00D67127" w:rsidP="00D67127">
            <w:pPr>
              <w:spacing w:after="0"/>
              <w:jc w:val="right"/>
              <w:rPr>
                <w:color w:val="000000"/>
                <w:sz w:val="16"/>
                <w:szCs w:val="16"/>
              </w:rPr>
            </w:pPr>
            <w:r w:rsidRPr="00D67127">
              <w:rPr>
                <w:color w:val="000000"/>
                <w:sz w:val="16"/>
                <w:szCs w:val="16"/>
              </w:rPr>
              <w:t>616</w:t>
            </w:r>
          </w:p>
        </w:tc>
      </w:tr>
      <w:tr w:rsidR="00D67127" w:rsidRPr="00D67127" w14:paraId="29469B06" w14:textId="77777777" w:rsidTr="00D67127">
        <w:trPr>
          <w:trHeight w:val="20"/>
          <w:jc w:val="center"/>
        </w:trPr>
        <w:tc>
          <w:tcPr>
            <w:tcW w:w="0" w:type="auto"/>
            <w:tcBorders>
              <w:top w:val="nil"/>
              <w:left w:val="nil"/>
              <w:bottom w:val="nil"/>
              <w:right w:val="nil"/>
            </w:tcBorders>
            <w:shd w:val="clear" w:color="000000" w:fill="FFFFFF"/>
            <w:noWrap/>
            <w:hideMark/>
          </w:tcPr>
          <w:p w14:paraId="7D45490B" w14:textId="77777777" w:rsidR="00D67127" w:rsidRPr="00D67127" w:rsidRDefault="00D67127" w:rsidP="00D67127">
            <w:pPr>
              <w:spacing w:after="0"/>
              <w:jc w:val="right"/>
              <w:rPr>
                <w:color w:val="000000"/>
                <w:sz w:val="16"/>
                <w:szCs w:val="16"/>
              </w:rPr>
            </w:pPr>
            <w:r w:rsidRPr="00D67127">
              <w:rPr>
                <w:color w:val="000000"/>
                <w:sz w:val="16"/>
                <w:szCs w:val="16"/>
              </w:rPr>
              <w:t>1979</w:t>
            </w:r>
          </w:p>
        </w:tc>
        <w:tc>
          <w:tcPr>
            <w:tcW w:w="0" w:type="auto"/>
            <w:tcBorders>
              <w:top w:val="nil"/>
              <w:left w:val="nil"/>
              <w:bottom w:val="nil"/>
              <w:right w:val="nil"/>
            </w:tcBorders>
            <w:shd w:val="clear" w:color="000000" w:fill="FFFFFF"/>
            <w:noWrap/>
            <w:hideMark/>
          </w:tcPr>
          <w:p w14:paraId="66102547" w14:textId="77F703B3" w:rsidR="00D67127" w:rsidRPr="00D67127" w:rsidRDefault="00D67127" w:rsidP="00D67127">
            <w:pPr>
              <w:spacing w:after="0"/>
              <w:jc w:val="right"/>
              <w:rPr>
                <w:color w:val="000000"/>
                <w:sz w:val="16"/>
                <w:szCs w:val="16"/>
              </w:rPr>
            </w:pPr>
            <w:r w:rsidRPr="00D67127">
              <w:rPr>
                <w:color w:val="000000"/>
                <w:sz w:val="16"/>
                <w:szCs w:val="16"/>
              </w:rPr>
              <w:t>84</w:t>
            </w:r>
          </w:p>
        </w:tc>
        <w:tc>
          <w:tcPr>
            <w:tcW w:w="0" w:type="auto"/>
            <w:tcBorders>
              <w:top w:val="nil"/>
              <w:left w:val="nil"/>
              <w:bottom w:val="nil"/>
              <w:right w:val="nil"/>
            </w:tcBorders>
            <w:shd w:val="clear" w:color="000000" w:fill="FFFFFF"/>
            <w:noWrap/>
            <w:hideMark/>
          </w:tcPr>
          <w:p w14:paraId="1472FF6B" w14:textId="2C4FB375" w:rsidR="00D67127" w:rsidRPr="00D67127" w:rsidRDefault="00D67127" w:rsidP="00D67127">
            <w:pPr>
              <w:spacing w:after="0"/>
              <w:jc w:val="right"/>
              <w:rPr>
                <w:color w:val="000000"/>
                <w:sz w:val="16"/>
                <w:szCs w:val="16"/>
              </w:rPr>
            </w:pPr>
            <w:r w:rsidRPr="00D67127">
              <w:rPr>
                <w:color w:val="000000"/>
                <w:sz w:val="16"/>
                <w:szCs w:val="16"/>
              </w:rPr>
              <w:t>42</w:t>
            </w:r>
          </w:p>
        </w:tc>
        <w:tc>
          <w:tcPr>
            <w:tcW w:w="0" w:type="auto"/>
            <w:tcBorders>
              <w:top w:val="nil"/>
              <w:left w:val="nil"/>
              <w:bottom w:val="nil"/>
              <w:right w:val="nil"/>
            </w:tcBorders>
            <w:shd w:val="clear" w:color="000000" w:fill="FFFFFF"/>
            <w:noWrap/>
            <w:hideMark/>
          </w:tcPr>
          <w:p w14:paraId="1ABD718F" w14:textId="26AC43AB" w:rsidR="00D67127" w:rsidRPr="00D67127" w:rsidRDefault="00D67127" w:rsidP="00D67127">
            <w:pPr>
              <w:spacing w:after="0"/>
              <w:jc w:val="right"/>
              <w:rPr>
                <w:color w:val="000000"/>
                <w:sz w:val="16"/>
                <w:szCs w:val="16"/>
              </w:rPr>
            </w:pPr>
            <w:r w:rsidRPr="00D67127">
              <w:rPr>
                <w:color w:val="000000"/>
                <w:sz w:val="16"/>
                <w:szCs w:val="16"/>
              </w:rPr>
              <w:t>177</w:t>
            </w:r>
          </w:p>
        </w:tc>
        <w:tc>
          <w:tcPr>
            <w:tcW w:w="0" w:type="auto"/>
            <w:tcBorders>
              <w:top w:val="nil"/>
              <w:left w:val="nil"/>
              <w:bottom w:val="nil"/>
              <w:right w:val="nil"/>
            </w:tcBorders>
            <w:shd w:val="clear" w:color="000000" w:fill="FFFFFF"/>
            <w:noWrap/>
            <w:hideMark/>
          </w:tcPr>
          <w:p w14:paraId="70BA2B93" w14:textId="33133EFC" w:rsidR="00D67127" w:rsidRPr="00D67127" w:rsidRDefault="00D67127" w:rsidP="00D67127">
            <w:pPr>
              <w:spacing w:after="0"/>
              <w:jc w:val="right"/>
              <w:rPr>
                <w:color w:val="000000"/>
                <w:sz w:val="16"/>
                <w:szCs w:val="16"/>
              </w:rPr>
            </w:pPr>
            <w:r w:rsidRPr="00D67127">
              <w:rPr>
                <w:color w:val="000000"/>
                <w:sz w:val="16"/>
                <w:szCs w:val="16"/>
              </w:rPr>
              <w:t>138</w:t>
            </w:r>
          </w:p>
        </w:tc>
        <w:tc>
          <w:tcPr>
            <w:tcW w:w="0" w:type="auto"/>
            <w:tcBorders>
              <w:top w:val="nil"/>
              <w:left w:val="nil"/>
              <w:bottom w:val="nil"/>
              <w:right w:val="nil"/>
            </w:tcBorders>
            <w:shd w:val="clear" w:color="000000" w:fill="FFFFFF"/>
            <w:noWrap/>
            <w:hideMark/>
          </w:tcPr>
          <w:p w14:paraId="3126A22F" w14:textId="0DEE1E53" w:rsidR="00D67127" w:rsidRPr="00D67127" w:rsidRDefault="00D67127" w:rsidP="00D67127">
            <w:pPr>
              <w:spacing w:after="0"/>
              <w:jc w:val="right"/>
              <w:rPr>
                <w:color w:val="000000"/>
                <w:sz w:val="16"/>
                <w:szCs w:val="16"/>
              </w:rPr>
            </w:pPr>
            <w:r w:rsidRPr="00D67127">
              <w:rPr>
                <w:color w:val="000000"/>
                <w:sz w:val="16"/>
                <w:szCs w:val="16"/>
              </w:rPr>
              <w:t>113</w:t>
            </w:r>
          </w:p>
        </w:tc>
        <w:tc>
          <w:tcPr>
            <w:tcW w:w="0" w:type="auto"/>
            <w:tcBorders>
              <w:top w:val="nil"/>
              <w:left w:val="nil"/>
              <w:bottom w:val="nil"/>
              <w:right w:val="nil"/>
            </w:tcBorders>
            <w:shd w:val="clear" w:color="000000" w:fill="FFFFFF"/>
            <w:noWrap/>
            <w:hideMark/>
          </w:tcPr>
          <w:p w14:paraId="3228C19D" w14:textId="4E5782DB" w:rsidR="00D67127" w:rsidRPr="00D67127" w:rsidRDefault="00D67127" w:rsidP="00D67127">
            <w:pPr>
              <w:spacing w:after="0"/>
              <w:jc w:val="right"/>
              <w:rPr>
                <w:color w:val="000000"/>
                <w:sz w:val="16"/>
                <w:szCs w:val="16"/>
              </w:rPr>
            </w:pPr>
            <w:r w:rsidRPr="00D67127">
              <w:rPr>
                <w:color w:val="000000"/>
                <w:sz w:val="16"/>
                <w:szCs w:val="16"/>
              </w:rPr>
              <w:t>241</w:t>
            </w:r>
          </w:p>
        </w:tc>
        <w:tc>
          <w:tcPr>
            <w:tcW w:w="0" w:type="auto"/>
            <w:tcBorders>
              <w:top w:val="nil"/>
              <w:left w:val="nil"/>
              <w:bottom w:val="nil"/>
              <w:right w:val="nil"/>
            </w:tcBorders>
            <w:shd w:val="clear" w:color="000000" w:fill="FFFFFF"/>
            <w:noWrap/>
            <w:hideMark/>
          </w:tcPr>
          <w:p w14:paraId="60986406" w14:textId="5E797A95" w:rsidR="00D67127" w:rsidRPr="00D67127" w:rsidRDefault="00D67127" w:rsidP="00D67127">
            <w:pPr>
              <w:spacing w:after="0"/>
              <w:jc w:val="right"/>
              <w:rPr>
                <w:color w:val="000000"/>
                <w:sz w:val="16"/>
                <w:szCs w:val="16"/>
              </w:rPr>
            </w:pPr>
            <w:r w:rsidRPr="00D67127">
              <w:rPr>
                <w:color w:val="000000"/>
                <w:sz w:val="16"/>
                <w:szCs w:val="16"/>
              </w:rPr>
              <w:t>426</w:t>
            </w:r>
          </w:p>
        </w:tc>
        <w:tc>
          <w:tcPr>
            <w:tcW w:w="0" w:type="auto"/>
            <w:tcBorders>
              <w:top w:val="nil"/>
              <w:left w:val="nil"/>
              <w:bottom w:val="nil"/>
              <w:right w:val="nil"/>
            </w:tcBorders>
            <w:shd w:val="clear" w:color="000000" w:fill="FFFFFF"/>
            <w:noWrap/>
            <w:hideMark/>
          </w:tcPr>
          <w:p w14:paraId="514218AA" w14:textId="12031FCE" w:rsidR="00D67127" w:rsidRPr="00D67127" w:rsidRDefault="00D67127" w:rsidP="00D67127">
            <w:pPr>
              <w:spacing w:after="0"/>
              <w:jc w:val="right"/>
              <w:rPr>
                <w:color w:val="000000"/>
                <w:sz w:val="16"/>
                <w:szCs w:val="16"/>
              </w:rPr>
            </w:pPr>
            <w:r w:rsidRPr="00D67127">
              <w:rPr>
                <w:color w:val="000000"/>
                <w:sz w:val="16"/>
                <w:szCs w:val="16"/>
              </w:rPr>
              <w:t>350</w:t>
            </w:r>
          </w:p>
        </w:tc>
        <w:tc>
          <w:tcPr>
            <w:tcW w:w="0" w:type="auto"/>
            <w:tcBorders>
              <w:top w:val="nil"/>
              <w:left w:val="nil"/>
              <w:bottom w:val="nil"/>
              <w:right w:val="nil"/>
            </w:tcBorders>
            <w:shd w:val="clear" w:color="000000" w:fill="FFFFFF"/>
            <w:noWrap/>
            <w:hideMark/>
          </w:tcPr>
          <w:p w14:paraId="6FB90D78" w14:textId="0414B991" w:rsidR="00D67127" w:rsidRPr="00D67127" w:rsidRDefault="00D67127" w:rsidP="00D67127">
            <w:pPr>
              <w:spacing w:after="0"/>
              <w:jc w:val="right"/>
              <w:rPr>
                <w:color w:val="000000"/>
                <w:sz w:val="16"/>
                <w:szCs w:val="16"/>
              </w:rPr>
            </w:pPr>
            <w:r w:rsidRPr="00D67127">
              <w:rPr>
                <w:color w:val="000000"/>
                <w:sz w:val="16"/>
                <w:szCs w:val="16"/>
              </w:rPr>
              <w:t>728</w:t>
            </w:r>
          </w:p>
        </w:tc>
      </w:tr>
      <w:tr w:rsidR="00D67127" w:rsidRPr="00D67127" w14:paraId="22E2FB87" w14:textId="77777777" w:rsidTr="00D67127">
        <w:trPr>
          <w:trHeight w:val="20"/>
          <w:jc w:val="center"/>
        </w:trPr>
        <w:tc>
          <w:tcPr>
            <w:tcW w:w="0" w:type="auto"/>
            <w:tcBorders>
              <w:top w:val="nil"/>
              <w:left w:val="nil"/>
              <w:bottom w:val="nil"/>
              <w:right w:val="nil"/>
            </w:tcBorders>
            <w:shd w:val="clear" w:color="000000" w:fill="FFFFFF"/>
            <w:noWrap/>
            <w:hideMark/>
          </w:tcPr>
          <w:p w14:paraId="14B5F459" w14:textId="77777777" w:rsidR="00D67127" w:rsidRPr="00D67127" w:rsidRDefault="00D67127" w:rsidP="00D67127">
            <w:pPr>
              <w:spacing w:after="0"/>
              <w:jc w:val="right"/>
              <w:rPr>
                <w:color w:val="000000"/>
                <w:sz w:val="16"/>
                <w:szCs w:val="16"/>
              </w:rPr>
            </w:pPr>
            <w:r w:rsidRPr="00D67127">
              <w:rPr>
                <w:color w:val="000000"/>
                <w:sz w:val="16"/>
                <w:szCs w:val="16"/>
              </w:rPr>
              <w:t>1980</w:t>
            </w:r>
          </w:p>
        </w:tc>
        <w:tc>
          <w:tcPr>
            <w:tcW w:w="0" w:type="auto"/>
            <w:tcBorders>
              <w:top w:val="nil"/>
              <w:left w:val="nil"/>
              <w:bottom w:val="nil"/>
              <w:right w:val="nil"/>
            </w:tcBorders>
            <w:shd w:val="clear" w:color="000000" w:fill="FFFFFF"/>
            <w:noWrap/>
            <w:hideMark/>
          </w:tcPr>
          <w:p w14:paraId="236BB288" w14:textId="1BA316C1" w:rsidR="00D67127" w:rsidRPr="00D67127" w:rsidRDefault="00D67127" w:rsidP="00D67127">
            <w:pPr>
              <w:spacing w:after="0"/>
              <w:jc w:val="right"/>
              <w:rPr>
                <w:color w:val="000000"/>
                <w:sz w:val="16"/>
                <w:szCs w:val="16"/>
              </w:rPr>
            </w:pPr>
            <w:r w:rsidRPr="00D67127">
              <w:rPr>
                <w:color w:val="000000"/>
                <w:sz w:val="16"/>
                <w:szCs w:val="16"/>
              </w:rPr>
              <w:t>42</w:t>
            </w:r>
          </w:p>
        </w:tc>
        <w:tc>
          <w:tcPr>
            <w:tcW w:w="0" w:type="auto"/>
            <w:tcBorders>
              <w:top w:val="nil"/>
              <w:left w:val="nil"/>
              <w:bottom w:val="nil"/>
              <w:right w:val="nil"/>
            </w:tcBorders>
            <w:shd w:val="clear" w:color="000000" w:fill="FFFFFF"/>
            <w:noWrap/>
            <w:hideMark/>
          </w:tcPr>
          <w:p w14:paraId="75ACC7B8" w14:textId="2EA7532E" w:rsidR="00D67127" w:rsidRPr="00D67127" w:rsidRDefault="00D67127" w:rsidP="00D67127">
            <w:pPr>
              <w:spacing w:after="0"/>
              <w:jc w:val="right"/>
              <w:rPr>
                <w:color w:val="000000"/>
                <w:sz w:val="16"/>
                <w:szCs w:val="16"/>
              </w:rPr>
            </w:pPr>
            <w:r w:rsidRPr="00D67127">
              <w:rPr>
                <w:color w:val="000000"/>
                <w:sz w:val="16"/>
                <w:szCs w:val="16"/>
              </w:rPr>
              <w:t>3</w:t>
            </w:r>
          </w:p>
        </w:tc>
        <w:tc>
          <w:tcPr>
            <w:tcW w:w="0" w:type="auto"/>
            <w:tcBorders>
              <w:top w:val="nil"/>
              <w:left w:val="nil"/>
              <w:bottom w:val="nil"/>
              <w:right w:val="nil"/>
            </w:tcBorders>
            <w:shd w:val="clear" w:color="000000" w:fill="FFFFFF"/>
            <w:noWrap/>
            <w:hideMark/>
          </w:tcPr>
          <w:p w14:paraId="0076E684" w14:textId="732106CF" w:rsidR="00D67127" w:rsidRPr="00D67127" w:rsidRDefault="00D67127" w:rsidP="00D67127">
            <w:pPr>
              <w:spacing w:after="0"/>
              <w:jc w:val="right"/>
              <w:rPr>
                <w:color w:val="000000"/>
                <w:sz w:val="16"/>
                <w:szCs w:val="16"/>
              </w:rPr>
            </w:pPr>
            <w:r w:rsidRPr="00D67127">
              <w:rPr>
                <w:color w:val="000000"/>
                <w:sz w:val="16"/>
                <w:szCs w:val="16"/>
              </w:rPr>
              <w:t>118</w:t>
            </w:r>
          </w:p>
        </w:tc>
        <w:tc>
          <w:tcPr>
            <w:tcW w:w="0" w:type="auto"/>
            <w:tcBorders>
              <w:top w:val="nil"/>
              <w:left w:val="nil"/>
              <w:bottom w:val="nil"/>
              <w:right w:val="nil"/>
            </w:tcBorders>
            <w:shd w:val="clear" w:color="000000" w:fill="FFFFFF"/>
            <w:noWrap/>
            <w:hideMark/>
          </w:tcPr>
          <w:p w14:paraId="6C76156A" w14:textId="432848AF" w:rsidR="00D67127" w:rsidRPr="00D67127" w:rsidRDefault="00D67127" w:rsidP="00D67127">
            <w:pPr>
              <w:spacing w:after="0"/>
              <w:jc w:val="right"/>
              <w:rPr>
                <w:color w:val="000000"/>
                <w:sz w:val="16"/>
                <w:szCs w:val="16"/>
              </w:rPr>
            </w:pPr>
            <w:r w:rsidRPr="00D67127">
              <w:rPr>
                <w:color w:val="000000"/>
                <w:sz w:val="16"/>
                <w:szCs w:val="16"/>
              </w:rPr>
              <w:t>135</w:t>
            </w:r>
          </w:p>
        </w:tc>
        <w:tc>
          <w:tcPr>
            <w:tcW w:w="0" w:type="auto"/>
            <w:tcBorders>
              <w:top w:val="nil"/>
              <w:left w:val="nil"/>
              <w:bottom w:val="nil"/>
              <w:right w:val="nil"/>
            </w:tcBorders>
            <w:shd w:val="clear" w:color="000000" w:fill="FFFFFF"/>
            <w:noWrap/>
            <w:hideMark/>
          </w:tcPr>
          <w:p w14:paraId="09207DF2" w14:textId="729BDDB0" w:rsidR="00D67127" w:rsidRPr="00D67127" w:rsidRDefault="00D67127" w:rsidP="00D67127">
            <w:pPr>
              <w:spacing w:after="0"/>
              <w:jc w:val="right"/>
              <w:rPr>
                <w:color w:val="000000"/>
                <w:sz w:val="16"/>
                <w:szCs w:val="16"/>
              </w:rPr>
            </w:pPr>
            <w:r w:rsidRPr="00D67127">
              <w:rPr>
                <w:color w:val="000000"/>
                <w:sz w:val="16"/>
                <w:szCs w:val="16"/>
              </w:rPr>
              <w:t>111</w:t>
            </w:r>
          </w:p>
        </w:tc>
        <w:tc>
          <w:tcPr>
            <w:tcW w:w="0" w:type="auto"/>
            <w:tcBorders>
              <w:top w:val="nil"/>
              <w:left w:val="nil"/>
              <w:bottom w:val="nil"/>
              <w:right w:val="nil"/>
            </w:tcBorders>
            <w:shd w:val="clear" w:color="000000" w:fill="FFFFFF"/>
            <w:noWrap/>
            <w:hideMark/>
          </w:tcPr>
          <w:p w14:paraId="3E8C6449" w14:textId="423ADB0D" w:rsidR="00D67127" w:rsidRPr="00D67127" w:rsidRDefault="00D67127" w:rsidP="00D67127">
            <w:pPr>
              <w:spacing w:after="0"/>
              <w:jc w:val="right"/>
              <w:rPr>
                <w:color w:val="000000"/>
                <w:sz w:val="16"/>
                <w:szCs w:val="16"/>
              </w:rPr>
            </w:pPr>
            <w:r w:rsidRPr="00D67127">
              <w:rPr>
                <w:color w:val="000000"/>
                <w:sz w:val="16"/>
                <w:szCs w:val="16"/>
              </w:rPr>
              <w:t>233</w:t>
            </w:r>
          </w:p>
        </w:tc>
        <w:tc>
          <w:tcPr>
            <w:tcW w:w="0" w:type="auto"/>
            <w:tcBorders>
              <w:top w:val="nil"/>
              <w:left w:val="nil"/>
              <w:bottom w:val="nil"/>
              <w:right w:val="nil"/>
            </w:tcBorders>
            <w:shd w:val="clear" w:color="000000" w:fill="FFFFFF"/>
            <w:noWrap/>
            <w:hideMark/>
          </w:tcPr>
          <w:p w14:paraId="2AF02747" w14:textId="77F4F468" w:rsidR="00D67127" w:rsidRPr="00D67127" w:rsidRDefault="00D67127" w:rsidP="00D67127">
            <w:pPr>
              <w:spacing w:after="0"/>
              <w:jc w:val="right"/>
              <w:rPr>
                <w:color w:val="000000"/>
                <w:sz w:val="16"/>
                <w:szCs w:val="16"/>
              </w:rPr>
            </w:pPr>
            <w:r w:rsidRPr="00D67127">
              <w:rPr>
                <w:color w:val="000000"/>
                <w:sz w:val="16"/>
                <w:szCs w:val="16"/>
              </w:rPr>
              <w:t>464</w:t>
            </w:r>
          </w:p>
        </w:tc>
        <w:tc>
          <w:tcPr>
            <w:tcW w:w="0" w:type="auto"/>
            <w:tcBorders>
              <w:top w:val="nil"/>
              <w:left w:val="nil"/>
              <w:bottom w:val="nil"/>
              <w:right w:val="nil"/>
            </w:tcBorders>
            <w:shd w:val="clear" w:color="000000" w:fill="FFFFFF"/>
            <w:noWrap/>
            <w:hideMark/>
          </w:tcPr>
          <w:p w14:paraId="5A1F91B4" w14:textId="46B1644A" w:rsidR="00D67127" w:rsidRPr="00D67127" w:rsidRDefault="00D67127" w:rsidP="00D67127">
            <w:pPr>
              <w:spacing w:after="0"/>
              <w:jc w:val="right"/>
              <w:rPr>
                <w:color w:val="000000"/>
                <w:sz w:val="16"/>
                <w:szCs w:val="16"/>
              </w:rPr>
            </w:pPr>
            <w:r w:rsidRPr="00D67127">
              <w:rPr>
                <w:color w:val="000000"/>
                <w:sz w:val="16"/>
                <w:szCs w:val="16"/>
              </w:rPr>
              <w:t>374</w:t>
            </w:r>
          </w:p>
        </w:tc>
        <w:tc>
          <w:tcPr>
            <w:tcW w:w="0" w:type="auto"/>
            <w:tcBorders>
              <w:top w:val="nil"/>
              <w:left w:val="nil"/>
              <w:bottom w:val="nil"/>
              <w:right w:val="nil"/>
            </w:tcBorders>
            <w:shd w:val="clear" w:color="000000" w:fill="FFFFFF"/>
            <w:noWrap/>
            <w:hideMark/>
          </w:tcPr>
          <w:p w14:paraId="0825881A" w14:textId="1653CAD6" w:rsidR="00D67127" w:rsidRPr="00D67127" w:rsidRDefault="00D67127" w:rsidP="00D67127">
            <w:pPr>
              <w:spacing w:after="0"/>
              <w:jc w:val="right"/>
              <w:rPr>
                <w:color w:val="000000"/>
                <w:sz w:val="16"/>
                <w:szCs w:val="16"/>
              </w:rPr>
            </w:pPr>
            <w:r w:rsidRPr="00D67127">
              <w:rPr>
                <w:color w:val="000000"/>
                <w:sz w:val="16"/>
                <w:szCs w:val="16"/>
              </w:rPr>
              <w:t>779</w:t>
            </w:r>
          </w:p>
        </w:tc>
      </w:tr>
      <w:tr w:rsidR="00D67127" w:rsidRPr="00D67127" w14:paraId="5845293F" w14:textId="77777777" w:rsidTr="00D67127">
        <w:trPr>
          <w:trHeight w:val="20"/>
          <w:jc w:val="center"/>
        </w:trPr>
        <w:tc>
          <w:tcPr>
            <w:tcW w:w="0" w:type="auto"/>
            <w:tcBorders>
              <w:top w:val="nil"/>
              <w:left w:val="nil"/>
              <w:bottom w:val="nil"/>
              <w:right w:val="nil"/>
            </w:tcBorders>
            <w:shd w:val="clear" w:color="000000" w:fill="FFFFFF"/>
            <w:noWrap/>
            <w:hideMark/>
          </w:tcPr>
          <w:p w14:paraId="78D838B7" w14:textId="77777777" w:rsidR="00D67127" w:rsidRPr="00D67127" w:rsidRDefault="00D67127" w:rsidP="00D67127">
            <w:pPr>
              <w:spacing w:after="0"/>
              <w:jc w:val="right"/>
              <w:rPr>
                <w:color w:val="000000"/>
                <w:sz w:val="16"/>
                <w:szCs w:val="16"/>
              </w:rPr>
            </w:pPr>
            <w:r w:rsidRPr="00D67127">
              <w:rPr>
                <w:color w:val="000000"/>
                <w:sz w:val="16"/>
                <w:szCs w:val="16"/>
              </w:rPr>
              <w:t>1981</w:t>
            </w:r>
          </w:p>
        </w:tc>
        <w:tc>
          <w:tcPr>
            <w:tcW w:w="0" w:type="auto"/>
            <w:tcBorders>
              <w:top w:val="nil"/>
              <w:left w:val="nil"/>
              <w:bottom w:val="nil"/>
              <w:right w:val="nil"/>
            </w:tcBorders>
            <w:shd w:val="clear" w:color="000000" w:fill="FFFFFF"/>
            <w:noWrap/>
            <w:hideMark/>
          </w:tcPr>
          <w:p w14:paraId="1A04BA0C" w14:textId="3B73AAA5" w:rsidR="00D67127" w:rsidRPr="00D67127" w:rsidRDefault="00D67127" w:rsidP="00D67127">
            <w:pPr>
              <w:spacing w:after="0"/>
              <w:jc w:val="right"/>
              <w:rPr>
                <w:color w:val="000000"/>
                <w:sz w:val="16"/>
                <w:szCs w:val="16"/>
              </w:rPr>
            </w:pPr>
            <w:r w:rsidRPr="00D67127">
              <w:rPr>
                <w:color w:val="000000"/>
                <w:sz w:val="16"/>
                <w:szCs w:val="16"/>
              </w:rPr>
              <w:t>19</w:t>
            </w:r>
          </w:p>
        </w:tc>
        <w:tc>
          <w:tcPr>
            <w:tcW w:w="0" w:type="auto"/>
            <w:tcBorders>
              <w:top w:val="nil"/>
              <w:left w:val="nil"/>
              <w:bottom w:val="nil"/>
              <w:right w:val="nil"/>
            </w:tcBorders>
            <w:shd w:val="clear" w:color="000000" w:fill="FFFFFF"/>
            <w:noWrap/>
            <w:hideMark/>
          </w:tcPr>
          <w:p w14:paraId="426211AF" w14:textId="7088F2C5"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474D50AC" w14:textId="4C1D9AAA" w:rsidR="00D67127" w:rsidRPr="00D67127" w:rsidRDefault="00D67127" w:rsidP="00D67127">
            <w:pPr>
              <w:spacing w:after="0"/>
              <w:jc w:val="right"/>
              <w:rPr>
                <w:color w:val="000000"/>
                <w:sz w:val="16"/>
                <w:szCs w:val="16"/>
              </w:rPr>
            </w:pPr>
            <w:r w:rsidRPr="00D67127">
              <w:rPr>
                <w:color w:val="000000"/>
                <w:sz w:val="16"/>
                <w:szCs w:val="16"/>
              </w:rPr>
              <w:t>95</w:t>
            </w:r>
          </w:p>
        </w:tc>
        <w:tc>
          <w:tcPr>
            <w:tcW w:w="0" w:type="auto"/>
            <w:tcBorders>
              <w:top w:val="nil"/>
              <w:left w:val="nil"/>
              <w:bottom w:val="nil"/>
              <w:right w:val="nil"/>
            </w:tcBorders>
            <w:shd w:val="clear" w:color="000000" w:fill="FFFFFF"/>
            <w:noWrap/>
            <w:hideMark/>
          </w:tcPr>
          <w:p w14:paraId="7C1CB81D" w14:textId="2A3288B3" w:rsidR="00D67127" w:rsidRPr="00D67127" w:rsidRDefault="00D67127" w:rsidP="00D67127">
            <w:pPr>
              <w:spacing w:after="0"/>
              <w:jc w:val="right"/>
              <w:rPr>
                <w:color w:val="000000"/>
                <w:sz w:val="16"/>
                <w:szCs w:val="16"/>
              </w:rPr>
            </w:pPr>
            <w:r w:rsidRPr="00D67127">
              <w:rPr>
                <w:color w:val="000000"/>
                <w:sz w:val="16"/>
                <w:szCs w:val="16"/>
              </w:rPr>
              <w:t>134</w:t>
            </w:r>
          </w:p>
        </w:tc>
        <w:tc>
          <w:tcPr>
            <w:tcW w:w="0" w:type="auto"/>
            <w:tcBorders>
              <w:top w:val="nil"/>
              <w:left w:val="nil"/>
              <w:bottom w:val="nil"/>
              <w:right w:val="nil"/>
            </w:tcBorders>
            <w:shd w:val="clear" w:color="000000" w:fill="FFFFFF"/>
            <w:noWrap/>
            <w:hideMark/>
          </w:tcPr>
          <w:p w14:paraId="74D0245F" w14:textId="4020E944" w:rsidR="00D67127" w:rsidRPr="00D67127" w:rsidRDefault="00D67127" w:rsidP="00D67127">
            <w:pPr>
              <w:spacing w:after="0"/>
              <w:jc w:val="right"/>
              <w:rPr>
                <w:color w:val="000000"/>
                <w:sz w:val="16"/>
                <w:szCs w:val="16"/>
              </w:rPr>
            </w:pPr>
            <w:r w:rsidRPr="00D67127">
              <w:rPr>
                <w:color w:val="000000"/>
                <w:sz w:val="16"/>
                <w:szCs w:val="16"/>
              </w:rPr>
              <w:t>110</w:t>
            </w:r>
          </w:p>
        </w:tc>
        <w:tc>
          <w:tcPr>
            <w:tcW w:w="0" w:type="auto"/>
            <w:tcBorders>
              <w:top w:val="nil"/>
              <w:left w:val="nil"/>
              <w:bottom w:val="nil"/>
              <w:right w:val="nil"/>
            </w:tcBorders>
            <w:shd w:val="clear" w:color="000000" w:fill="FFFFFF"/>
            <w:noWrap/>
            <w:hideMark/>
          </w:tcPr>
          <w:p w14:paraId="701049D1" w14:textId="5AC13A34" w:rsidR="00D67127" w:rsidRPr="00D67127" w:rsidRDefault="00D67127" w:rsidP="00D67127">
            <w:pPr>
              <w:spacing w:after="0"/>
              <w:jc w:val="right"/>
              <w:rPr>
                <w:color w:val="000000"/>
                <w:sz w:val="16"/>
                <w:szCs w:val="16"/>
              </w:rPr>
            </w:pPr>
            <w:r w:rsidRPr="00D67127">
              <w:rPr>
                <w:color w:val="000000"/>
                <w:sz w:val="16"/>
                <w:szCs w:val="16"/>
              </w:rPr>
              <w:t>229</w:t>
            </w:r>
          </w:p>
        </w:tc>
        <w:tc>
          <w:tcPr>
            <w:tcW w:w="0" w:type="auto"/>
            <w:tcBorders>
              <w:top w:val="nil"/>
              <w:left w:val="nil"/>
              <w:bottom w:val="nil"/>
              <w:right w:val="nil"/>
            </w:tcBorders>
            <w:shd w:val="clear" w:color="000000" w:fill="FFFFFF"/>
            <w:noWrap/>
            <w:hideMark/>
          </w:tcPr>
          <w:p w14:paraId="3BECDA20" w14:textId="30A8BFB2" w:rsidR="00D67127" w:rsidRPr="00D67127" w:rsidRDefault="00D67127" w:rsidP="00D67127">
            <w:pPr>
              <w:spacing w:after="0"/>
              <w:jc w:val="right"/>
              <w:rPr>
                <w:color w:val="000000"/>
                <w:sz w:val="16"/>
                <w:szCs w:val="16"/>
              </w:rPr>
            </w:pPr>
            <w:r w:rsidRPr="00D67127">
              <w:rPr>
                <w:color w:val="000000"/>
                <w:sz w:val="16"/>
                <w:szCs w:val="16"/>
              </w:rPr>
              <w:t>482</w:t>
            </w:r>
          </w:p>
        </w:tc>
        <w:tc>
          <w:tcPr>
            <w:tcW w:w="0" w:type="auto"/>
            <w:tcBorders>
              <w:top w:val="nil"/>
              <w:left w:val="nil"/>
              <w:bottom w:val="nil"/>
              <w:right w:val="nil"/>
            </w:tcBorders>
            <w:shd w:val="clear" w:color="000000" w:fill="FFFFFF"/>
            <w:noWrap/>
            <w:hideMark/>
          </w:tcPr>
          <w:p w14:paraId="0878D991" w14:textId="1D3D7570" w:rsidR="00D67127" w:rsidRPr="00D67127" w:rsidRDefault="00D67127" w:rsidP="00D67127">
            <w:pPr>
              <w:spacing w:after="0"/>
              <w:jc w:val="right"/>
              <w:rPr>
                <w:color w:val="000000"/>
                <w:sz w:val="16"/>
                <w:szCs w:val="16"/>
              </w:rPr>
            </w:pPr>
            <w:r w:rsidRPr="00D67127">
              <w:rPr>
                <w:color w:val="000000"/>
                <w:sz w:val="16"/>
                <w:szCs w:val="16"/>
              </w:rPr>
              <w:t>393</w:t>
            </w:r>
          </w:p>
        </w:tc>
        <w:tc>
          <w:tcPr>
            <w:tcW w:w="0" w:type="auto"/>
            <w:tcBorders>
              <w:top w:val="nil"/>
              <w:left w:val="nil"/>
              <w:bottom w:val="nil"/>
              <w:right w:val="nil"/>
            </w:tcBorders>
            <w:shd w:val="clear" w:color="000000" w:fill="FFFFFF"/>
            <w:noWrap/>
            <w:hideMark/>
          </w:tcPr>
          <w:p w14:paraId="1F3F3E49" w14:textId="7962116C" w:rsidR="00D67127" w:rsidRPr="00D67127" w:rsidRDefault="00D67127" w:rsidP="00D67127">
            <w:pPr>
              <w:spacing w:after="0"/>
              <w:jc w:val="right"/>
              <w:rPr>
                <w:color w:val="000000"/>
                <w:sz w:val="16"/>
                <w:szCs w:val="16"/>
              </w:rPr>
            </w:pPr>
            <w:r w:rsidRPr="00D67127">
              <w:rPr>
                <w:color w:val="000000"/>
                <w:sz w:val="16"/>
                <w:szCs w:val="16"/>
              </w:rPr>
              <w:t>817</w:t>
            </w:r>
          </w:p>
        </w:tc>
      </w:tr>
      <w:tr w:rsidR="00D67127" w:rsidRPr="00D67127" w14:paraId="55FB1AD5" w14:textId="77777777" w:rsidTr="00D67127">
        <w:trPr>
          <w:trHeight w:val="20"/>
          <w:jc w:val="center"/>
        </w:trPr>
        <w:tc>
          <w:tcPr>
            <w:tcW w:w="0" w:type="auto"/>
            <w:tcBorders>
              <w:top w:val="nil"/>
              <w:left w:val="nil"/>
              <w:bottom w:val="nil"/>
              <w:right w:val="nil"/>
            </w:tcBorders>
            <w:shd w:val="clear" w:color="000000" w:fill="FFFFFF"/>
            <w:noWrap/>
            <w:hideMark/>
          </w:tcPr>
          <w:p w14:paraId="704C2E99" w14:textId="77777777" w:rsidR="00D67127" w:rsidRPr="00D67127" w:rsidRDefault="00D67127" w:rsidP="00D67127">
            <w:pPr>
              <w:spacing w:after="0"/>
              <w:jc w:val="right"/>
              <w:rPr>
                <w:color w:val="000000"/>
                <w:sz w:val="16"/>
                <w:szCs w:val="16"/>
              </w:rPr>
            </w:pPr>
            <w:r w:rsidRPr="00D67127">
              <w:rPr>
                <w:color w:val="000000"/>
                <w:sz w:val="16"/>
                <w:szCs w:val="16"/>
              </w:rPr>
              <w:t>1982</w:t>
            </w:r>
          </w:p>
        </w:tc>
        <w:tc>
          <w:tcPr>
            <w:tcW w:w="0" w:type="auto"/>
            <w:tcBorders>
              <w:top w:val="nil"/>
              <w:left w:val="nil"/>
              <w:bottom w:val="nil"/>
              <w:right w:val="nil"/>
            </w:tcBorders>
            <w:shd w:val="clear" w:color="000000" w:fill="FFFFFF"/>
            <w:noWrap/>
            <w:hideMark/>
          </w:tcPr>
          <w:p w14:paraId="35A4A62F" w14:textId="29A62FD2" w:rsidR="00D67127" w:rsidRPr="00D67127" w:rsidRDefault="00D67127" w:rsidP="00D67127">
            <w:pPr>
              <w:spacing w:after="0"/>
              <w:jc w:val="right"/>
              <w:rPr>
                <w:color w:val="000000"/>
                <w:sz w:val="16"/>
                <w:szCs w:val="16"/>
              </w:rPr>
            </w:pPr>
            <w:r w:rsidRPr="00D67127">
              <w:rPr>
                <w:color w:val="000000"/>
                <w:sz w:val="16"/>
                <w:szCs w:val="16"/>
              </w:rPr>
              <w:t>74</w:t>
            </w:r>
          </w:p>
        </w:tc>
        <w:tc>
          <w:tcPr>
            <w:tcW w:w="0" w:type="auto"/>
            <w:tcBorders>
              <w:top w:val="nil"/>
              <w:left w:val="nil"/>
              <w:bottom w:val="nil"/>
              <w:right w:val="nil"/>
            </w:tcBorders>
            <w:shd w:val="clear" w:color="000000" w:fill="FFFFFF"/>
            <w:noWrap/>
            <w:hideMark/>
          </w:tcPr>
          <w:p w14:paraId="088823A2" w14:textId="00E7B2CC" w:rsidR="00D67127" w:rsidRPr="00D67127" w:rsidRDefault="00D67127" w:rsidP="00D67127">
            <w:pPr>
              <w:spacing w:after="0"/>
              <w:jc w:val="right"/>
              <w:rPr>
                <w:color w:val="000000"/>
                <w:sz w:val="16"/>
                <w:szCs w:val="16"/>
              </w:rPr>
            </w:pPr>
            <w:r w:rsidRPr="00D67127">
              <w:rPr>
                <w:color w:val="000000"/>
                <w:sz w:val="16"/>
                <w:szCs w:val="16"/>
              </w:rPr>
              <w:t>6</w:t>
            </w:r>
          </w:p>
        </w:tc>
        <w:tc>
          <w:tcPr>
            <w:tcW w:w="0" w:type="auto"/>
            <w:tcBorders>
              <w:top w:val="nil"/>
              <w:left w:val="nil"/>
              <w:bottom w:val="nil"/>
              <w:right w:val="nil"/>
            </w:tcBorders>
            <w:shd w:val="clear" w:color="000000" w:fill="FFFFFF"/>
            <w:noWrap/>
            <w:hideMark/>
          </w:tcPr>
          <w:p w14:paraId="69CBA70F" w14:textId="7887FE00" w:rsidR="00D67127" w:rsidRPr="00D67127" w:rsidRDefault="00D67127" w:rsidP="00D67127">
            <w:pPr>
              <w:spacing w:after="0"/>
              <w:jc w:val="right"/>
              <w:rPr>
                <w:color w:val="000000"/>
                <w:sz w:val="16"/>
                <w:szCs w:val="16"/>
              </w:rPr>
            </w:pPr>
            <w:r w:rsidRPr="00D67127">
              <w:rPr>
                <w:color w:val="000000"/>
                <w:sz w:val="16"/>
                <w:szCs w:val="16"/>
              </w:rPr>
              <w:t>172</w:t>
            </w:r>
          </w:p>
        </w:tc>
        <w:tc>
          <w:tcPr>
            <w:tcW w:w="0" w:type="auto"/>
            <w:tcBorders>
              <w:top w:val="nil"/>
              <w:left w:val="nil"/>
              <w:bottom w:val="nil"/>
              <w:right w:val="nil"/>
            </w:tcBorders>
            <w:shd w:val="clear" w:color="000000" w:fill="FFFFFF"/>
            <w:noWrap/>
            <w:hideMark/>
          </w:tcPr>
          <w:p w14:paraId="44D4E6E8" w14:textId="6431B7A4" w:rsidR="00D67127" w:rsidRPr="00D67127" w:rsidRDefault="00D67127" w:rsidP="00D67127">
            <w:pPr>
              <w:spacing w:after="0"/>
              <w:jc w:val="right"/>
              <w:rPr>
                <w:color w:val="000000"/>
                <w:sz w:val="16"/>
                <w:szCs w:val="16"/>
              </w:rPr>
            </w:pPr>
            <w:r w:rsidRPr="00D67127">
              <w:rPr>
                <w:color w:val="000000"/>
                <w:sz w:val="16"/>
                <w:szCs w:val="16"/>
              </w:rPr>
              <w:t>137</w:t>
            </w:r>
          </w:p>
        </w:tc>
        <w:tc>
          <w:tcPr>
            <w:tcW w:w="0" w:type="auto"/>
            <w:tcBorders>
              <w:top w:val="nil"/>
              <w:left w:val="nil"/>
              <w:bottom w:val="nil"/>
              <w:right w:val="nil"/>
            </w:tcBorders>
            <w:shd w:val="clear" w:color="000000" w:fill="FFFFFF"/>
            <w:noWrap/>
            <w:hideMark/>
          </w:tcPr>
          <w:p w14:paraId="36AB20CF" w14:textId="71349DF1" w:rsidR="00D67127" w:rsidRPr="00D67127" w:rsidRDefault="00D67127" w:rsidP="00D67127">
            <w:pPr>
              <w:spacing w:after="0"/>
              <w:jc w:val="right"/>
              <w:rPr>
                <w:color w:val="000000"/>
                <w:sz w:val="16"/>
                <w:szCs w:val="16"/>
              </w:rPr>
            </w:pPr>
            <w:r w:rsidRPr="00D67127">
              <w:rPr>
                <w:color w:val="000000"/>
                <w:sz w:val="16"/>
                <w:szCs w:val="16"/>
              </w:rPr>
              <w:t>113</w:t>
            </w:r>
          </w:p>
        </w:tc>
        <w:tc>
          <w:tcPr>
            <w:tcW w:w="0" w:type="auto"/>
            <w:tcBorders>
              <w:top w:val="nil"/>
              <w:left w:val="nil"/>
              <w:bottom w:val="nil"/>
              <w:right w:val="nil"/>
            </w:tcBorders>
            <w:shd w:val="clear" w:color="000000" w:fill="FFFFFF"/>
            <w:noWrap/>
            <w:hideMark/>
          </w:tcPr>
          <w:p w14:paraId="5E166676" w14:textId="21290713" w:rsidR="00D67127" w:rsidRPr="00D67127" w:rsidRDefault="00D67127" w:rsidP="00D67127">
            <w:pPr>
              <w:spacing w:after="0"/>
              <w:jc w:val="right"/>
              <w:rPr>
                <w:color w:val="000000"/>
                <w:sz w:val="16"/>
                <w:szCs w:val="16"/>
              </w:rPr>
            </w:pPr>
            <w:r w:rsidRPr="00D67127">
              <w:rPr>
                <w:color w:val="000000"/>
                <w:sz w:val="16"/>
                <w:szCs w:val="16"/>
              </w:rPr>
              <w:t>229</w:t>
            </w:r>
          </w:p>
        </w:tc>
        <w:tc>
          <w:tcPr>
            <w:tcW w:w="0" w:type="auto"/>
            <w:tcBorders>
              <w:top w:val="nil"/>
              <w:left w:val="nil"/>
              <w:bottom w:val="nil"/>
              <w:right w:val="nil"/>
            </w:tcBorders>
            <w:shd w:val="clear" w:color="000000" w:fill="FFFFFF"/>
            <w:noWrap/>
            <w:hideMark/>
          </w:tcPr>
          <w:p w14:paraId="1C659EBA" w14:textId="4EADAA96" w:rsidR="00D67127" w:rsidRPr="00D67127" w:rsidRDefault="00D67127" w:rsidP="00D67127">
            <w:pPr>
              <w:spacing w:after="0"/>
              <w:jc w:val="right"/>
              <w:rPr>
                <w:color w:val="000000"/>
                <w:sz w:val="16"/>
                <w:szCs w:val="16"/>
              </w:rPr>
            </w:pPr>
            <w:r w:rsidRPr="00D67127">
              <w:rPr>
                <w:color w:val="000000"/>
                <w:sz w:val="16"/>
                <w:szCs w:val="16"/>
              </w:rPr>
              <w:t>553</w:t>
            </w:r>
          </w:p>
        </w:tc>
        <w:tc>
          <w:tcPr>
            <w:tcW w:w="0" w:type="auto"/>
            <w:tcBorders>
              <w:top w:val="nil"/>
              <w:left w:val="nil"/>
              <w:bottom w:val="nil"/>
              <w:right w:val="nil"/>
            </w:tcBorders>
            <w:shd w:val="clear" w:color="000000" w:fill="FFFFFF"/>
            <w:noWrap/>
            <w:hideMark/>
          </w:tcPr>
          <w:p w14:paraId="01870198" w14:textId="08466C6D" w:rsidR="00D67127" w:rsidRPr="00D67127" w:rsidRDefault="00D67127" w:rsidP="00D67127">
            <w:pPr>
              <w:spacing w:after="0"/>
              <w:jc w:val="right"/>
              <w:rPr>
                <w:color w:val="000000"/>
                <w:sz w:val="16"/>
                <w:szCs w:val="16"/>
              </w:rPr>
            </w:pPr>
            <w:r w:rsidRPr="00D67127">
              <w:rPr>
                <w:color w:val="000000"/>
                <w:sz w:val="16"/>
                <w:szCs w:val="16"/>
              </w:rPr>
              <w:t>450</w:t>
            </w:r>
          </w:p>
        </w:tc>
        <w:tc>
          <w:tcPr>
            <w:tcW w:w="0" w:type="auto"/>
            <w:tcBorders>
              <w:top w:val="nil"/>
              <w:left w:val="nil"/>
              <w:bottom w:val="nil"/>
              <w:right w:val="nil"/>
            </w:tcBorders>
            <w:shd w:val="clear" w:color="000000" w:fill="FFFFFF"/>
            <w:noWrap/>
            <w:hideMark/>
          </w:tcPr>
          <w:p w14:paraId="3354C44A" w14:textId="544C4355" w:rsidR="00D67127" w:rsidRPr="00D67127" w:rsidRDefault="00D67127" w:rsidP="00D67127">
            <w:pPr>
              <w:spacing w:after="0"/>
              <w:jc w:val="right"/>
              <w:rPr>
                <w:color w:val="000000"/>
                <w:sz w:val="16"/>
                <w:szCs w:val="16"/>
              </w:rPr>
            </w:pPr>
            <w:r w:rsidRPr="00D67127">
              <w:rPr>
                <w:color w:val="000000"/>
                <w:sz w:val="16"/>
                <w:szCs w:val="16"/>
              </w:rPr>
              <w:t>916</w:t>
            </w:r>
          </w:p>
        </w:tc>
      </w:tr>
      <w:tr w:rsidR="00D67127" w:rsidRPr="00D67127" w14:paraId="69F4576A" w14:textId="77777777" w:rsidTr="00D67127">
        <w:trPr>
          <w:trHeight w:val="20"/>
          <w:jc w:val="center"/>
        </w:trPr>
        <w:tc>
          <w:tcPr>
            <w:tcW w:w="0" w:type="auto"/>
            <w:tcBorders>
              <w:top w:val="nil"/>
              <w:left w:val="nil"/>
              <w:bottom w:val="nil"/>
              <w:right w:val="nil"/>
            </w:tcBorders>
            <w:shd w:val="clear" w:color="000000" w:fill="FFFFFF"/>
            <w:noWrap/>
            <w:hideMark/>
          </w:tcPr>
          <w:p w14:paraId="1D413B74" w14:textId="77777777" w:rsidR="00D67127" w:rsidRPr="00D67127" w:rsidRDefault="00D67127" w:rsidP="00D67127">
            <w:pPr>
              <w:spacing w:after="0"/>
              <w:jc w:val="right"/>
              <w:rPr>
                <w:color w:val="000000"/>
                <w:sz w:val="16"/>
                <w:szCs w:val="16"/>
              </w:rPr>
            </w:pPr>
            <w:r w:rsidRPr="00D67127">
              <w:rPr>
                <w:color w:val="000000"/>
                <w:sz w:val="16"/>
                <w:szCs w:val="16"/>
              </w:rPr>
              <w:t>1983</w:t>
            </w:r>
          </w:p>
        </w:tc>
        <w:tc>
          <w:tcPr>
            <w:tcW w:w="0" w:type="auto"/>
            <w:tcBorders>
              <w:top w:val="nil"/>
              <w:left w:val="nil"/>
              <w:bottom w:val="nil"/>
              <w:right w:val="nil"/>
            </w:tcBorders>
            <w:shd w:val="clear" w:color="000000" w:fill="FFFFFF"/>
            <w:noWrap/>
            <w:hideMark/>
          </w:tcPr>
          <w:p w14:paraId="6A9299AB" w14:textId="3C8DA0CE" w:rsidR="00D67127" w:rsidRPr="00D67127" w:rsidRDefault="00D67127" w:rsidP="00D67127">
            <w:pPr>
              <w:spacing w:after="0"/>
              <w:jc w:val="right"/>
              <w:rPr>
                <w:color w:val="000000"/>
                <w:sz w:val="16"/>
                <w:szCs w:val="16"/>
              </w:rPr>
            </w:pPr>
            <w:r w:rsidRPr="00D67127">
              <w:rPr>
                <w:color w:val="000000"/>
                <w:sz w:val="16"/>
                <w:szCs w:val="16"/>
              </w:rPr>
              <w:t>36</w:t>
            </w:r>
          </w:p>
        </w:tc>
        <w:tc>
          <w:tcPr>
            <w:tcW w:w="0" w:type="auto"/>
            <w:tcBorders>
              <w:top w:val="nil"/>
              <w:left w:val="nil"/>
              <w:bottom w:val="nil"/>
              <w:right w:val="nil"/>
            </w:tcBorders>
            <w:shd w:val="clear" w:color="000000" w:fill="FFFFFF"/>
            <w:noWrap/>
            <w:hideMark/>
          </w:tcPr>
          <w:p w14:paraId="151E2EBC" w14:textId="727A2D35"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41F38E34" w14:textId="315C2DA8" w:rsidR="00D67127" w:rsidRPr="00D67127" w:rsidRDefault="00D67127" w:rsidP="00D67127">
            <w:pPr>
              <w:spacing w:after="0"/>
              <w:jc w:val="right"/>
              <w:rPr>
                <w:color w:val="000000"/>
                <w:sz w:val="16"/>
                <w:szCs w:val="16"/>
              </w:rPr>
            </w:pPr>
            <w:r w:rsidRPr="00D67127">
              <w:rPr>
                <w:color w:val="000000"/>
                <w:sz w:val="16"/>
                <w:szCs w:val="16"/>
              </w:rPr>
              <w:t>120</w:t>
            </w:r>
          </w:p>
        </w:tc>
        <w:tc>
          <w:tcPr>
            <w:tcW w:w="0" w:type="auto"/>
            <w:tcBorders>
              <w:top w:val="nil"/>
              <w:left w:val="nil"/>
              <w:bottom w:val="nil"/>
              <w:right w:val="nil"/>
            </w:tcBorders>
            <w:shd w:val="clear" w:color="000000" w:fill="FFFFFF"/>
            <w:noWrap/>
            <w:hideMark/>
          </w:tcPr>
          <w:p w14:paraId="37A34BAA" w14:textId="79E8D451" w:rsidR="00D67127" w:rsidRPr="00D67127" w:rsidRDefault="00D67127" w:rsidP="00D67127">
            <w:pPr>
              <w:spacing w:after="0"/>
              <w:jc w:val="right"/>
              <w:rPr>
                <w:color w:val="000000"/>
                <w:sz w:val="16"/>
                <w:szCs w:val="16"/>
              </w:rPr>
            </w:pPr>
            <w:r w:rsidRPr="00D67127">
              <w:rPr>
                <w:color w:val="000000"/>
                <w:sz w:val="16"/>
                <w:szCs w:val="16"/>
              </w:rPr>
              <w:t>145</w:t>
            </w:r>
          </w:p>
        </w:tc>
        <w:tc>
          <w:tcPr>
            <w:tcW w:w="0" w:type="auto"/>
            <w:tcBorders>
              <w:top w:val="nil"/>
              <w:left w:val="nil"/>
              <w:bottom w:val="nil"/>
              <w:right w:val="nil"/>
            </w:tcBorders>
            <w:shd w:val="clear" w:color="000000" w:fill="FFFFFF"/>
            <w:noWrap/>
            <w:hideMark/>
          </w:tcPr>
          <w:p w14:paraId="0E9A8C62" w14:textId="751ED094" w:rsidR="00D67127" w:rsidRPr="00D67127" w:rsidRDefault="00D67127" w:rsidP="00D67127">
            <w:pPr>
              <w:spacing w:after="0"/>
              <w:jc w:val="right"/>
              <w:rPr>
                <w:color w:val="000000"/>
                <w:sz w:val="16"/>
                <w:szCs w:val="16"/>
              </w:rPr>
            </w:pPr>
            <w:r w:rsidRPr="00D67127">
              <w:rPr>
                <w:color w:val="000000"/>
                <w:sz w:val="16"/>
                <w:szCs w:val="16"/>
              </w:rPr>
              <w:t>121</w:t>
            </w:r>
          </w:p>
        </w:tc>
        <w:tc>
          <w:tcPr>
            <w:tcW w:w="0" w:type="auto"/>
            <w:tcBorders>
              <w:top w:val="nil"/>
              <w:left w:val="nil"/>
              <w:bottom w:val="nil"/>
              <w:right w:val="nil"/>
            </w:tcBorders>
            <w:shd w:val="clear" w:color="000000" w:fill="FFFFFF"/>
            <w:noWrap/>
            <w:hideMark/>
          </w:tcPr>
          <w:p w14:paraId="5A0833FD" w14:textId="10B9CF43" w:rsidR="00D67127" w:rsidRPr="00D67127" w:rsidRDefault="00D67127" w:rsidP="00D67127">
            <w:pPr>
              <w:spacing w:after="0"/>
              <w:jc w:val="right"/>
              <w:rPr>
                <w:color w:val="000000"/>
                <w:sz w:val="16"/>
                <w:szCs w:val="16"/>
              </w:rPr>
            </w:pPr>
            <w:r w:rsidRPr="00D67127">
              <w:rPr>
                <w:color w:val="000000"/>
                <w:sz w:val="16"/>
                <w:szCs w:val="16"/>
              </w:rPr>
              <w:t>240</w:t>
            </w:r>
          </w:p>
        </w:tc>
        <w:tc>
          <w:tcPr>
            <w:tcW w:w="0" w:type="auto"/>
            <w:tcBorders>
              <w:top w:val="nil"/>
              <w:left w:val="nil"/>
              <w:bottom w:val="nil"/>
              <w:right w:val="nil"/>
            </w:tcBorders>
            <w:shd w:val="clear" w:color="000000" w:fill="FFFFFF"/>
            <w:noWrap/>
            <w:hideMark/>
          </w:tcPr>
          <w:p w14:paraId="07BF4715" w14:textId="158658D5" w:rsidR="00D67127" w:rsidRPr="00D67127" w:rsidRDefault="00D67127" w:rsidP="00D67127">
            <w:pPr>
              <w:spacing w:after="0"/>
              <w:jc w:val="right"/>
              <w:rPr>
                <w:color w:val="000000"/>
                <w:sz w:val="16"/>
                <w:szCs w:val="16"/>
              </w:rPr>
            </w:pPr>
            <w:r w:rsidRPr="00D67127">
              <w:rPr>
                <w:color w:val="000000"/>
                <w:sz w:val="16"/>
                <w:szCs w:val="16"/>
              </w:rPr>
              <w:t>592</w:t>
            </w:r>
          </w:p>
        </w:tc>
        <w:tc>
          <w:tcPr>
            <w:tcW w:w="0" w:type="auto"/>
            <w:tcBorders>
              <w:top w:val="nil"/>
              <w:left w:val="nil"/>
              <w:bottom w:val="nil"/>
              <w:right w:val="nil"/>
            </w:tcBorders>
            <w:shd w:val="clear" w:color="000000" w:fill="FFFFFF"/>
            <w:noWrap/>
            <w:hideMark/>
          </w:tcPr>
          <w:p w14:paraId="50169FC2" w14:textId="55DD11A7" w:rsidR="00D67127" w:rsidRPr="00D67127" w:rsidRDefault="00D67127" w:rsidP="00D67127">
            <w:pPr>
              <w:spacing w:after="0"/>
              <w:jc w:val="right"/>
              <w:rPr>
                <w:color w:val="000000"/>
                <w:sz w:val="16"/>
                <w:szCs w:val="16"/>
              </w:rPr>
            </w:pPr>
            <w:r w:rsidRPr="00D67127">
              <w:rPr>
                <w:color w:val="000000"/>
                <w:sz w:val="16"/>
                <w:szCs w:val="16"/>
              </w:rPr>
              <w:t>490</w:t>
            </w:r>
          </w:p>
        </w:tc>
        <w:tc>
          <w:tcPr>
            <w:tcW w:w="0" w:type="auto"/>
            <w:tcBorders>
              <w:top w:val="nil"/>
              <w:left w:val="nil"/>
              <w:bottom w:val="nil"/>
              <w:right w:val="nil"/>
            </w:tcBorders>
            <w:shd w:val="clear" w:color="000000" w:fill="FFFFFF"/>
            <w:noWrap/>
            <w:hideMark/>
          </w:tcPr>
          <w:p w14:paraId="0EFBB8FC" w14:textId="69E27C20" w:rsidR="00D67127" w:rsidRPr="00D67127" w:rsidRDefault="00D67127" w:rsidP="00D67127">
            <w:pPr>
              <w:spacing w:after="0"/>
              <w:jc w:val="right"/>
              <w:rPr>
                <w:color w:val="000000"/>
                <w:sz w:val="16"/>
                <w:szCs w:val="16"/>
              </w:rPr>
            </w:pPr>
            <w:r w:rsidRPr="00D67127">
              <w:rPr>
                <w:color w:val="000000"/>
                <w:sz w:val="16"/>
                <w:szCs w:val="16"/>
              </w:rPr>
              <w:t>983</w:t>
            </w:r>
          </w:p>
        </w:tc>
      </w:tr>
      <w:tr w:rsidR="00D67127" w:rsidRPr="00D67127" w14:paraId="23D2E4C1" w14:textId="77777777" w:rsidTr="00D67127">
        <w:trPr>
          <w:trHeight w:val="20"/>
          <w:jc w:val="center"/>
        </w:trPr>
        <w:tc>
          <w:tcPr>
            <w:tcW w:w="0" w:type="auto"/>
            <w:tcBorders>
              <w:top w:val="nil"/>
              <w:left w:val="nil"/>
              <w:bottom w:val="nil"/>
              <w:right w:val="nil"/>
            </w:tcBorders>
            <w:shd w:val="clear" w:color="000000" w:fill="FFFFFF"/>
            <w:noWrap/>
            <w:hideMark/>
          </w:tcPr>
          <w:p w14:paraId="5DCA5C5E" w14:textId="77777777" w:rsidR="00D67127" w:rsidRPr="00D67127" w:rsidRDefault="00D67127" w:rsidP="00D67127">
            <w:pPr>
              <w:spacing w:after="0"/>
              <w:jc w:val="right"/>
              <w:rPr>
                <w:color w:val="000000"/>
                <w:sz w:val="16"/>
                <w:szCs w:val="16"/>
              </w:rPr>
            </w:pPr>
            <w:r w:rsidRPr="00D67127">
              <w:rPr>
                <w:color w:val="000000"/>
                <w:sz w:val="16"/>
                <w:szCs w:val="16"/>
              </w:rPr>
              <w:t>1984</w:t>
            </w:r>
          </w:p>
        </w:tc>
        <w:tc>
          <w:tcPr>
            <w:tcW w:w="0" w:type="auto"/>
            <w:tcBorders>
              <w:top w:val="nil"/>
              <w:left w:val="nil"/>
              <w:bottom w:val="nil"/>
              <w:right w:val="nil"/>
            </w:tcBorders>
            <w:shd w:val="clear" w:color="000000" w:fill="FFFFFF"/>
            <w:noWrap/>
            <w:hideMark/>
          </w:tcPr>
          <w:p w14:paraId="37465A57" w14:textId="6D1140A1" w:rsidR="00D67127" w:rsidRPr="00D67127" w:rsidRDefault="00D67127" w:rsidP="00D67127">
            <w:pPr>
              <w:spacing w:after="0"/>
              <w:jc w:val="right"/>
              <w:rPr>
                <w:color w:val="000000"/>
                <w:sz w:val="16"/>
                <w:szCs w:val="16"/>
              </w:rPr>
            </w:pPr>
            <w:r w:rsidRPr="00D67127">
              <w:rPr>
                <w:color w:val="000000"/>
                <w:sz w:val="16"/>
                <w:szCs w:val="16"/>
              </w:rPr>
              <w:t>14</w:t>
            </w:r>
          </w:p>
        </w:tc>
        <w:tc>
          <w:tcPr>
            <w:tcW w:w="0" w:type="auto"/>
            <w:tcBorders>
              <w:top w:val="nil"/>
              <w:left w:val="nil"/>
              <w:bottom w:val="nil"/>
              <w:right w:val="nil"/>
            </w:tcBorders>
            <w:shd w:val="clear" w:color="000000" w:fill="FFFFFF"/>
            <w:noWrap/>
            <w:hideMark/>
          </w:tcPr>
          <w:p w14:paraId="21048D6E" w14:textId="1915594A"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46B275EC" w14:textId="58076903" w:rsidR="00D67127" w:rsidRPr="00D67127" w:rsidRDefault="00D67127" w:rsidP="00D67127">
            <w:pPr>
              <w:spacing w:after="0"/>
              <w:jc w:val="right"/>
              <w:rPr>
                <w:color w:val="000000"/>
                <w:sz w:val="16"/>
                <w:szCs w:val="16"/>
              </w:rPr>
            </w:pPr>
            <w:r w:rsidRPr="00D67127">
              <w:rPr>
                <w:color w:val="000000"/>
                <w:sz w:val="16"/>
                <w:szCs w:val="16"/>
              </w:rPr>
              <w:t>47</w:t>
            </w:r>
          </w:p>
        </w:tc>
        <w:tc>
          <w:tcPr>
            <w:tcW w:w="0" w:type="auto"/>
            <w:tcBorders>
              <w:top w:val="nil"/>
              <w:left w:val="nil"/>
              <w:bottom w:val="nil"/>
              <w:right w:val="nil"/>
            </w:tcBorders>
            <w:shd w:val="clear" w:color="000000" w:fill="FFFFFF"/>
            <w:noWrap/>
            <w:hideMark/>
          </w:tcPr>
          <w:p w14:paraId="4762CB15" w14:textId="5863C972" w:rsidR="00D67127" w:rsidRPr="00D67127" w:rsidRDefault="00D67127" w:rsidP="00D67127">
            <w:pPr>
              <w:spacing w:after="0"/>
              <w:jc w:val="right"/>
              <w:rPr>
                <w:color w:val="000000"/>
                <w:sz w:val="16"/>
                <w:szCs w:val="16"/>
              </w:rPr>
            </w:pPr>
            <w:r w:rsidRPr="00D67127">
              <w:rPr>
                <w:color w:val="000000"/>
                <w:sz w:val="16"/>
                <w:szCs w:val="16"/>
              </w:rPr>
              <w:t>160</w:t>
            </w:r>
          </w:p>
        </w:tc>
        <w:tc>
          <w:tcPr>
            <w:tcW w:w="0" w:type="auto"/>
            <w:tcBorders>
              <w:top w:val="nil"/>
              <w:left w:val="nil"/>
              <w:bottom w:val="nil"/>
              <w:right w:val="nil"/>
            </w:tcBorders>
            <w:shd w:val="clear" w:color="000000" w:fill="FFFFFF"/>
            <w:noWrap/>
            <w:hideMark/>
          </w:tcPr>
          <w:p w14:paraId="3415B122" w14:textId="730826EC" w:rsidR="00D67127" w:rsidRPr="00D67127" w:rsidRDefault="00D67127" w:rsidP="00D67127">
            <w:pPr>
              <w:spacing w:after="0"/>
              <w:jc w:val="right"/>
              <w:rPr>
                <w:color w:val="000000"/>
                <w:sz w:val="16"/>
                <w:szCs w:val="16"/>
              </w:rPr>
            </w:pPr>
            <w:r w:rsidRPr="00D67127">
              <w:rPr>
                <w:color w:val="000000"/>
                <w:sz w:val="16"/>
                <w:szCs w:val="16"/>
              </w:rPr>
              <w:t>134</w:t>
            </w:r>
          </w:p>
        </w:tc>
        <w:tc>
          <w:tcPr>
            <w:tcW w:w="0" w:type="auto"/>
            <w:tcBorders>
              <w:top w:val="nil"/>
              <w:left w:val="nil"/>
              <w:bottom w:val="nil"/>
              <w:right w:val="nil"/>
            </w:tcBorders>
            <w:shd w:val="clear" w:color="000000" w:fill="FFFFFF"/>
            <w:noWrap/>
            <w:hideMark/>
          </w:tcPr>
          <w:p w14:paraId="3F392A49" w14:textId="59D63E6B" w:rsidR="00D67127" w:rsidRPr="00D67127" w:rsidRDefault="00D67127" w:rsidP="00D67127">
            <w:pPr>
              <w:spacing w:after="0"/>
              <w:jc w:val="right"/>
              <w:rPr>
                <w:color w:val="000000"/>
                <w:sz w:val="16"/>
                <w:szCs w:val="16"/>
              </w:rPr>
            </w:pPr>
            <w:r w:rsidRPr="00D67127">
              <w:rPr>
                <w:color w:val="000000"/>
                <w:sz w:val="16"/>
                <w:szCs w:val="16"/>
              </w:rPr>
              <w:t>260</w:t>
            </w:r>
          </w:p>
        </w:tc>
        <w:tc>
          <w:tcPr>
            <w:tcW w:w="0" w:type="auto"/>
            <w:tcBorders>
              <w:top w:val="nil"/>
              <w:left w:val="nil"/>
              <w:bottom w:val="nil"/>
              <w:right w:val="nil"/>
            </w:tcBorders>
            <w:shd w:val="clear" w:color="000000" w:fill="FFFFFF"/>
            <w:noWrap/>
            <w:hideMark/>
          </w:tcPr>
          <w:p w14:paraId="0F18108F" w14:textId="36067617" w:rsidR="00D67127" w:rsidRPr="00D67127" w:rsidRDefault="00D67127" w:rsidP="00D67127">
            <w:pPr>
              <w:spacing w:after="0"/>
              <w:jc w:val="right"/>
              <w:rPr>
                <w:color w:val="000000"/>
                <w:sz w:val="16"/>
                <w:szCs w:val="16"/>
              </w:rPr>
            </w:pPr>
            <w:r w:rsidRPr="00D67127">
              <w:rPr>
                <w:color w:val="000000"/>
                <w:sz w:val="16"/>
                <w:szCs w:val="16"/>
              </w:rPr>
              <w:t>604</w:t>
            </w:r>
          </w:p>
        </w:tc>
        <w:tc>
          <w:tcPr>
            <w:tcW w:w="0" w:type="auto"/>
            <w:tcBorders>
              <w:top w:val="nil"/>
              <w:left w:val="nil"/>
              <w:bottom w:val="nil"/>
              <w:right w:val="nil"/>
            </w:tcBorders>
            <w:shd w:val="clear" w:color="000000" w:fill="FFFFFF"/>
            <w:noWrap/>
            <w:hideMark/>
          </w:tcPr>
          <w:p w14:paraId="293FEFDA" w14:textId="1513F65E" w:rsidR="00D67127" w:rsidRPr="00D67127" w:rsidRDefault="00D67127" w:rsidP="00D67127">
            <w:pPr>
              <w:spacing w:after="0"/>
              <w:jc w:val="right"/>
              <w:rPr>
                <w:color w:val="000000"/>
                <w:sz w:val="16"/>
                <w:szCs w:val="16"/>
              </w:rPr>
            </w:pPr>
            <w:r w:rsidRPr="00D67127">
              <w:rPr>
                <w:color w:val="000000"/>
                <w:sz w:val="16"/>
                <w:szCs w:val="16"/>
              </w:rPr>
              <w:t>501</w:t>
            </w:r>
          </w:p>
        </w:tc>
        <w:tc>
          <w:tcPr>
            <w:tcW w:w="0" w:type="auto"/>
            <w:tcBorders>
              <w:top w:val="nil"/>
              <w:left w:val="nil"/>
              <w:bottom w:val="nil"/>
              <w:right w:val="nil"/>
            </w:tcBorders>
            <w:shd w:val="clear" w:color="000000" w:fill="FFFFFF"/>
            <w:noWrap/>
            <w:hideMark/>
          </w:tcPr>
          <w:p w14:paraId="14E156FD" w14:textId="3F8D277B" w:rsidR="00D67127" w:rsidRPr="00D67127" w:rsidRDefault="00D67127" w:rsidP="00D67127">
            <w:pPr>
              <w:spacing w:after="0"/>
              <w:jc w:val="right"/>
              <w:rPr>
                <w:color w:val="000000"/>
                <w:sz w:val="16"/>
                <w:szCs w:val="16"/>
              </w:rPr>
            </w:pPr>
            <w:r w:rsidRPr="00D67127">
              <w:rPr>
                <w:color w:val="000000"/>
                <w:sz w:val="16"/>
                <w:szCs w:val="16"/>
              </w:rPr>
              <w:t>991</w:t>
            </w:r>
          </w:p>
        </w:tc>
      </w:tr>
      <w:tr w:rsidR="00D67127" w:rsidRPr="00D67127" w14:paraId="2E92C21E" w14:textId="77777777" w:rsidTr="00D67127">
        <w:trPr>
          <w:trHeight w:val="20"/>
          <w:jc w:val="center"/>
        </w:trPr>
        <w:tc>
          <w:tcPr>
            <w:tcW w:w="0" w:type="auto"/>
            <w:tcBorders>
              <w:top w:val="nil"/>
              <w:left w:val="nil"/>
              <w:bottom w:val="nil"/>
              <w:right w:val="nil"/>
            </w:tcBorders>
            <w:shd w:val="clear" w:color="000000" w:fill="FFFFFF"/>
            <w:noWrap/>
            <w:hideMark/>
          </w:tcPr>
          <w:p w14:paraId="6C9E8678" w14:textId="77777777" w:rsidR="00D67127" w:rsidRPr="00D67127" w:rsidRDefault="00D67127" w:rsidP="00D67127">
            <w:pPr>
              <w:spacing w:after="0"/>
              <w:jc w:val="right"/>
              <w:rPr>
                <w:color w:val="000000"/>
                <w:sz w:val="16"/>
                <w:szCs w:val="16"/>
              </w:rPr>
            </w:pPr>
            <w:r w:rsidRPr="00D67127">
              <w:rPr>
                <w:color w:val="000000"/>
                <w:sz w:val="16"/>
                <w:szCs w:val="16"/>
              </w:rPr>
              <w:t>1985</w:t>
            </w:r>
          </w:p>
        </w:tc>
        <w:tc>
          <w:tcPr>
            <w:tcW w:w="0" w:type="auto"/>
            <w:tcBorders>
              <w:top w:val="nil"/>
              <w:left w:val="nil"/>
              <w:bottom w:val="nil"/>
              <w:right w:val="nil"/>
            </w:tcBorders>
            <w:shd w:val="clear" w:color="000000" w:fill="FFFFFF"/>
            <w:noWrap/>
            <w:hideMark/>
          </w:tcPr>
          <w:p w14:paraId="189998F1" w14:textId="4DE99791" w:rsidR="00D67127" w:rsidRPr="00D67127" w:rsidRDefault="00D67127" w:rsidP="00D67127">
            <w:pPr>
              <w:spacing w:after="0"/>
              <w:jc w:val="right"/>
              <w:rPr>
                <w:color w:val="000000"/>
                <w:sz w:val="16"/>
                <w:szCs w:val="16"/>
              </w:rPr>
            </w:pPr>
            <w:r w:rsidRPr="00D67127">
              <w:rPr>
                <w:color w:val="000000"/>
                <w:sz w:val="16"/>
                <w:szCs w:val="16"/>
              </w:rPr>
              <w:t>16</w:t>
            </w:r>
          </w:p>
        </w:tc>
        <w:tc>
          <w:tcPr>
            <w:tcW w:w="0" w:type="auto"/>
            <w:tcBorders>
              <w:top w:val="nil"/>
              <w:left w:val="nil"/>
              <w:bottom w:val="nil"/>
              <w:right w:val="nil"/>
            </w:tcBorders>
            <w:shd w:val="clear" w:color="000000" w:fill="FFFFFF"/>
            <w:noWrap/>
            <w:hideMark/>
          </w:tcPr>
          <w:p w14:paraId="578D0607" w14:textId="65456D32"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582D2863" w14:textId="1392AA74" w:rsidR="00D67127" w:rsidRPr="00D67127" w:rsidRDefault="00D67127" w:rsidP="00D67127">
            <w:pPr>
              <w:spacing w:after="0"/>
              <w:jc w:val="right"/>
              <w:rPr>
                <w:color w:val="000000"/>
                <w:sz w:val="16"/>
                <w:szCs w:val="16"/>
              </w:rPr>
            </w:pPr>
            <w:r w:rsidRPr="00D67127">
              <w:rPr>
                <w:color w:val="000000"/>
                <w:sz w:val="16"/>
                <w:szCs w:val="16"/>
              </w:rPr>
              <w:t>54</w:t>
            </w:r>
          </w:p>
        </w:tc>
        <w:tc>
          <w:tcPr>
            <w:tcW w:w="0" w:type="auto"/>
            <w:tcBorders>
              <w:top w:val="nil"/>
              <w:left w:val="nil"/>
              <w:bottom w:val="nil"/>
              <w:right w:val="nil"/>
            </w:tcBorders>
            <w:shd w:val="clear" w:color="000000" w:fill="FFFFFF"/>
            <w:noWrap/>
            <w:hideMark/>
          </w:tcPr>
          <w:p w14:paraId="577342BE" w14:textId="69B9A478" w:rsidR="00D67127" w:rsidRPr="00D67127" w:rsidRDefault="00D67127" w:rsidP="00D67127">
            <w:pPr>
              <w:spacing w:after="0"/>
              <w:jc w:val="right"/>
              <w:rPr>
                <w:color w:val="000000"/>
                <w:sz w:val="16"/>
                <w:szCs w:val="16"/>
              </w:rPr>
            </w:pPr>
            <w:r w:rsidRPr="00D67127">
              <w:rPr>
                <w:color w:val="000000"/>
                <w:sz w:val="16"/>
                <w:szCs w:val="16"/>
              </w:rPr>
              <w:t>177</w:t>
            </w:r>
          </w:p>
        </w:tc>
        <w:tc>
          <w:tcPr>
            <w:tcW w:w="0" w:type="auto"/>
            <w:tcBorders>
              <w:top w:val="nil"/>
              <w:left w:val="nil"/>
              <w:bottom w:val="nil"/>
              <w:right w:val="nil"/>
            </w:tcBorders>
            <w:shd w:val="clear" w:color="000000" w:fill="FFFFFF"/>
            <w:noWrap/>
            <w:hideMark/>
          </w:tcPr>
          <w:p w14:paraId="7BD4589F" w14:textId="7BCF136A" w:rsidR="00D67127" w:rsidRPr="00D67127" w:rsidRDefault="00D67127" w:rsidP="00D67127">
            <w:pPr>
              <w:spacing w:after="0"/>
              <w:jc w:val="right"/>
              <w:rPr>
                <w:color w:val="000000"/>
                <w:sz w:val="16"/>
                <w:szCs w:val="16"/>
              </w:rPr>
            </w:pPr>
            <w:r w:rsidRPr="00D67127">
              <w:rPr>
                <w:color w:val="000000"/>
                <w:sz w:val="16"/>
                <w:szCs w:val="16"/>
              </w:rPr>
              <w:t>149</w:t>
            </w:r>
          </w:p>
        </w:tc>
        <w:tc>
          <w:tcPr>
            <w:tcW w:w="0" w:type="auto"/>
            <w:tcBorders>
              <w:top w:val="nil"/>
              <w:left w:val="nil"/>
              <w:bottom w:val="nil"/>
              <w:right w:val="nil"/>
            </w:tcBorders>
            <w:shd w:val="clear" w:color="000000" w:fill="FFFFFF"/>
            <w:noWrap/>
            <w:hideMark/>
          </w:tcPr>
          <w:p w14:paraId="1C58D7A8" w14:textId="02EE8FEF" w:rsidR="00D67127" w:rsidRPr="00D67127" w:rsidRDefault="00D67127" w:rsidP="00D67127">
            <w:pPr>
              <w:spacing w:after="0"/>
              <w:jc w:val="right"/>
              <w:rPr>
                <w:color w:val="000000"/>
                <w:sz w:val="16"/>
                <w:szCs w:val="16"/>
              </w:rPr>
            </w:pPr>
            <w:r w:rsidRPr="00D67127">
              <w:rPr>
                <w:color w:val="000000"/>
                <w:sz w:val="16"/>
                <w:szCs w:val="16"/>
              </w:rPr>
              <w:t>284</w:t>
            </w:r>
          </w:p>
        </w:tc>
        <w:tc>
          <w:tcPr>
            <w:tcW w:w="0" w:type="auto"/>
            <w:tcBorders>
              <w:top w:val="nil"/>
              <w:left w:val="nil"/>
              <w:bottom w:val="nil"/>
              <w:right w:val="nil"/>
            </w:tcBorders>
            <w:shd w:val="clear" w:color="000000" w:fill="FFFFFF"/>
            <w:noWrap/>
            <w:hideMark/>
          </w:tcPr>
          <w:p w14:paraId="1756004E" w14:textId="4FA71A53" w:rsidR="00D67127" w:rsidRPr="00D67127" w:rsidRDefault="00D67127" w:rsidP="00D67127">
            <w:pPr>
              <w:spacing w:after="0"/>
              <w:jc w:val="right"/>
              <w:rPr>
                <w:color w:val="000000"/>
                <w:sz w:val="16"/>
                <w:szCs w:val="16"/>
              </w:rPr>
            </w:pPr>
            <w:r w:rsidRPr="00D67127">
              <w:rPr>
                <w:color w:val="000000"/>
                <w:sz w:val="16"/>
                <w:szCs w:val="16"/>
              </w:rPr>
              <w:t>605</w:t>
            </w:r>
          </w:p>
        </w:tc>
        <w:tc>
          <w:tcPr>
            <w:tcW w:w="0" w:type="auto"/>
            <w:tcBorders>
              <w:top w:val="nil"/>
              <w:left w:val="nil"/>
              <w:bottom w:val="nil"/>
              <w:right w:val="nil"/>
            </w:tcBorders>
            <w:shd w:val="clear" w:color="000000" w:fill="FFFFFF"/>
            <w:noWrap/>
            <w:hideMark/>
          </w:tcPr>
          <w:p w14:paraId="5956739F" w14:textId="02F9CCD0" w:rsidR="00D67127" w:rsidRPr="00D67127" w:rsidRDefault="00D67127" w:rsidP="00D67127">
            <w:pPr>
              <w:spacing w:after="0"/>
              <w:jc w:val="right"/>
              <w:rPr>
                <w:color w:val="000000"/>
                <w:sz w:val="16"/>
                <w:szCs w:val="16"/>
              </w:rPr>
            </w:pPr>
            <w:r w:rsidRPr="00D67127">
              <w:rPr>
                <w:color w:val="000000"/>
                <w:sz w:val="16"/>
                <w:szCs w:val="16"/>
              </w:rPr>
              <w:t>505</w:t>
            </w:r>
          </w:p>
        </w:tc>
        <w:tc>
          <w:tcPr>
            <w:tcW w:w="0" w:type="auto"/>
            <w:tcBorders>
              <w:top w:val="nil"/>
              <w:left w:val="nil"/>
              <w:bottom w:val="nil"/>
              <w:right w:val="nil"/>
            </w:tcBorders>
            <w:shd w:val="clear" w:color="000000" w:fill="FFFFFF"/>
            <w:noWrap/>
            <w:hideMark/>
          </w:tcPr>
          <w:p w14:paraId="649E78F2" w14:textId="70405E0D" w:rsidR="00D67127" w:rsidRPr="00D67127" w:rsidRDefault="00D67127" w:rsidP="00D67127">
            <w:pPr>
              <w:spacing w:after="0"/>
              <w:jc w:val="right"/>
              <w:rPr>
                <w:color w:val="000000"/>
                <w:sz w:val="16"/>
                <w:szCs w:val="16"/>
              </w:rPr>
            </w:pPr>
            <w:r w:rsidRPr="00D67127">
              <w:rPr>
                <w:color w:val="000000"/>
                <w:sz w:val="16"/>
                <w:szCs w:val="16"/>
              </w:rPr>
              <w:t>982</w:t>
            </w:r>
          </w:p>
        </w:tc>
      </w:tr>
      <w:tr w:rsidR="00D67127" w:rsidRPr="00D67127" w14:paraId="245F038A" w14:textId="77777777" w:rsidTr="00D67127">
        <w:trPr>
          <w:trHeight w:val="20"/>
          <w:jc w:val="center"/>
        </w:trPr>
        <w:tc>
          <w:tcPr>
            <w:tcW w:w="0" w:type="auto"/>
            <w:tcBorders>
              <w:top w:val="nil"/>
              <w:left w:val="nil"/>
              <w:bottom w:val="nil"/>
              <w:right w:val="nil"/>
            </w:tcBorders>
            <w:shd w:val="clear" w:color="000000" w:fill="FFFFFF"/>
            <w:noWrap/>
            <w:hideMark/>
          </w:tcPr>
          <w:p w14:paraId="4F2DC972" w14:textId="77777777" w:rsidR="00D67127" w:rsidRPr="00D67127" w:rsidRDefault="00D67127" w:rsidP="00D67127">
            <w:pPr>
              <w:spacing w:after="0"/>
              <w:jc w:val="right"/>
              <w:rPr>
                <w:color w:val="000000"/>
                <w:sz w:val="16"/>
                <w:szCs w:val="16"/>
              </w:rPr>
            </w:pPr>
            <w:r w:rsidRPr="00D67127">
              <w:rPr>
                <w:color w:val="000000"/>
                <w:sz w:val="16"/>
                <w:szCs w:val="16"/>
              </w:rPr>
              <w:t>1986</w:t>
            </w:r>
          </w:p>
        </w:tc>
        <w:tc>
          <w:tcPr>
            <w:tcW w:w="0" w:type="auto"/>
            <w:tcBorders>
              <w:top w:val="nil"/>
              <w:left w:val="nil"/>
              <w:bottom w:val="nil"/>
              <w:right w:val="nil"/>
            </w:tcBorders>
            <w:shd w:val="clear" w:color="000000" w:fill="FFFFFF"/>
            <w:noWrap/>
            <w:hideMark/>
          </w:tcPr>
          <w:p w14:paraId="2A95FE5F" w14:textId="6D6C5C9B" w:rsidR="00D67127" w:rsidRPr="00D67127" w:rsidRDefault="00D67127" w:rsidP="00D67127">
            <w:pPr>
              <w:spacing w:after="0"/>
              <w:jc w:val="right"/>
              <w:rPr>
                <w:color w:val="000000"/>
                <w:sz w:val="16"/>
                <w:szCs w:val="16"/>
              </w:rPr>
            </w:pPr>
            <w:r w:rsidRPr="00D67127">
              <w:rPr>
                <w:color w:val="000000"/>
                <w:sz w:val="16"/>
                <w:szCs w:val="16"/>
              </w:rPr>
              <w:t>24</w:t>
            </w:r>
          </w:p>
        </w:tc>
        <w:tc>
          <w:tcPr>
            <w:tcW w:w="0" w:type="auto"/>
            <w:tcBorders>
              <w:top w:val="nil"/>
              <w:left w:val="nil"/>
              <w:bottom w:val="nil"/>
              <w:right w:val="nil"/>
            </w:tcBorders>
            <w:shd w:val="clear" w:color="000000" w:fill="FFFFFF"/>
            <w:noWrap/>
            <w:hideMark/>
          </w:tcPr>
          <w:p w14:paraId="574C41D3" w14:textId="60E97AC1" w:rsidR="00D67127" w:rsidRPr="00D67127" w:rsidRDefault="00D67127" w:rsidP="00D67127">
            <w:pPr>
              <w:spacing w:after="0"/>
              <w:jc w:val="right"/>
              <w:rPr>
                <w:color w:val="000000"/>
                <w:sz w:val="16"/>
                <w:szCs w:val="16"/>
              </w:rPr>
            </w:pPr>
            <w:r w:rsidRPr="00D67127">
              <w:rPr>
                <w:color w:val="000000"/>
                <w:sz w:val="16"/>
                <w:szCs w:val="16"/>
              </w:rPr>
              <w:t>4</w:t>
            </w:r>
          </w:p>
        </w:tc>
        <w:tc>
          <w:tcPr>
            <w:tcW w:w="0" w:type="auto"/>
            <w:tcBorders>
              <w:top w:val="nil"/>
              <w:left w:val="nil"/>
              <w:bottom w:val="nil"/>
              <w:right w:val="nil"/>
            </w:tcBorders>
            <w:shd w:val="clear" w:color="000000" w:fill="FFFFFF"/>
            <w:noWrap/>
            <w:hideMark/>
          </w:tcPr>
          <w:p w14:paraId="23862827" w14:textId="2DFB03E5" w:rsidR="00D67127" w:rsidRPr="00D67127" w:rsidRDefault="00D67127" w:rsidP="00D67127">
            <w:pPr>
              <w:spacing w:after="0"/>
              <w:jc w:val="right"/>
              <w:rPr>
                <w:color w:val="000000"/>
                <w:sz w:val="16"/>
                <w:szCs w:val="16"/>
              </w:rPr>
            </w:pPr>
            <w:r w:rsidRPr="00D67127">
              <w:rPr>
                <w:color w:val="000000"/>
                <w:sz w:val="16"/>
                <w:szCs w:val="16"/>
              </w:rPr>
              <w:t>58</w:t>
            </w:r>
          </w:p>
        </w:tc>
        <w:tc>
          <w:tcPr>
            <w:tcW w:w="0" w:type="auto"/>
            <w:tcBorders>
              <w:top w:val="nil"/>
              <w:left w:val="nil"/>
              <w:bottom w:val="nil"/>
              <w:right w:val="nil"/>
            </w:tcBorders>
            <w:shd w:val="clear" w:color="000000" w:fill="FFFFFF"/>
            <w:noWrap/>
            <w:hideMark/>
          </w:tcPr>
          <w:p w14:paraId="6CBF143E" w14:textId="1FD42D23" w:rsidR="00D67127" w:rsidRPr="00D67127" w:rsidRDefault="00D67127" w:rsidP="00D67127">
            <w:pPr>
              <w:spacing w:after="0"/>
              <w:jc w:val="right"/>
              <w:rPr>
                <w:color w:val="000000"/>
                <w:sz w:val="16"/>
                <w:szCs w:val="16"/>
              </w:rPr>
            </w:pPr>
            <w:r w:rsidRPr="00D67127">
              <w:rPr>
                <w:color w:val="000000"/>
                <w:sz w:val="16"/>
                <w:szCs w:val="16"/>
              </w:rPr>
              <w:t>194</w:t>
            </w:r>
          </w:p>
        </w:tc>
        <w:tc>
          <w:tcPr>
            <w:tcW w:w="0" w:type="auto"/>
            <w:tcBorders>
              <w:top w:val="nil"/>
              <w:left w:val="nil"/>
              <w:bottom w:val="nil"/>
              <w:right w:val="nil"/>
            </w:tcBorders>
            <w:shd w:val="clear" w:color="000000" w:fill="FFFFFF"/>
            <w:noWrap/>
            <w:hideMark/>
          </w:tcPr>
          <w:p w14:paraId="79787193" w14:textId="5420FCC2" w:rsidR="00D67127" w:rsidRPr="00D67127" w:rsidRDefault="00D67127" w:rsidP="00D67127">
            <w:pPr>
              <w:spacing w:after="0"/>
              <w:jc w:val="right"/>
              <w:rPr>
                <w:color w:val="000000"/>
                <w:sz w:val="16"/>
                <w:szCs w:val="16"/>
              </w:rPr>
            </w:pPr>
            <w:r w:rsidRPr="00D67127">
              <w:rPr>
                <w:color w:val="000000"/>
                <w:sz w:val="16"/>
                <w:szCs w:val="16"/>
              </w:rPr>
              <w:t>164</w:t>
            </w:r>
          </w:p>
        </w:tc>
        <w:tc>
          <w:tcPr>
            <w:tcW w:w="0" w:type="auto"/>
            <w:tcBorders>
              <w:top w:val="nil"/>
              <w:left w:val="nil"/>
              <w:bottom w:val="nil"/>
              <w:right w:val="nil"/>
            </w:tcBorders>
            <w:shd w:val="clear" w:color="000000" w:fill="FFFFFF"/>
            <w:noWrap/>
            <w:hideMark/>
          </w:tcPr>
          <w:p w14:paraId="1CAA19B4" w14:textId="2235E018" w:rsidR="00D67127" w:rsidRPr="00D67127" w:rsidRDefault="00D67127" w:rsidP="00D67127">
            <w:pPr>
              <w:spacing w:after="0"/>
              <w:jc w:val="right"/>
              <w:rPr>
                <w:color w:val="000000"/>
                <w:sz w:val="16"/>
                <w:szCs w:val="16"/>
              </w:rPr>
            </w:pPr>
            <w:r w:rsidRPr="00D67127">
              <w:rPr>
                <w:color w:val="000000"/>
                <w:sz w:val="16"/>
                <w:szCs w:val="16"/>
              </w:rPr>
              <w:t>309</w:t>
            </w:r>
          </w:p>
        </w:tc>
        <w:tc>
          <w:tcPr>
            <w:tcW w:w="0" w:type="auto"/>
            <w:tcBorders>
              <w:top w:val="nil"/>
              <w:left w:val="nil"/>
              <w:bottom w:val="nil"/>
              <w:right w:val="nil"/>
            </w:tcBorders>
            <w:shd w:val="clear" w:color="000000" w:fill="FFFFFF"/>
            <w:noWrap/>
            <w:hideMark/>
          </w:tcPr>
          <w:p w14:paraId="44A8C743" w14:textId="216FE3BF" w:rsidR="00D67127" w:rsidRPr="00D67127" w:rsidRDefault="00D67127" w:rsidP="00D67127">
            <w:pPr>
              <w:spacing w:after="0"/>
              <w:jc w:val="right"/>
              <w:rPr>
                <w:color w:val="000000"/>
                <w:sz w:val="16"/>
                <w:szCs w:val="16"/>
              </w:rPr>
            </w:pPr>
            <w:r w:rsidRPr="00D67127">
              <w:rPr>
                <w:color w:val="000000"/>
                <w:sz w:val="16"/>
                <w:szCs w:val="16"/>
              </w:rPr>
              <w:t>607</w:t>
            </w:r>
          </w:p>
        </w:tc>
        <w:tc>
          <w:tcPr>
            <w:tcW w:w="0" w:type="auto"/>
            <w:tcBorders>
              <w:top w:val="nil"/>
              <w:left w:val="nil"/>
              <w:bottom w:val="nil"/>
              <w:right w:val="nil"/>
            </w:tcBorders>
            <w:shd w:val="clear" w:color="000000" w:fill="FFFFFF"/>
            <w:noWrap/>
            <w:hideMark/>
          </w:tcPr>
          <w:p w14:paraId="19F12A03" w14:textId="57C0C76F" w:rsidR="00D67127" w:rsidRPr="00D67127" w:rsidRDefault="00D67127" w:rsidP="00D67127">
            <w:pPr>
              <w:spacing w:after="0"/>
              <w:jc w:val="right"/>
              <w:rPr>
                <w:color w:val="000000"/>
                <w:sz w:val="16"/>
                <w:szCs w:val="16"/>
              </w:rPr>
            </w:pPr>
            <w:r w:rsidRPr="00D67127">
              <w:rPr>
                <w:color w:val="000000"/>
                <w:sz w:val="16"/>
                <w:szCs w:val="16"/>
              </w:rPr>
              <w:t>510</w:t>
            </w:r>
          </w:p>
        </w:tc>
        <w:tc>
          <w:tcPr>
            <w:tcW w:w="0" w:type="auto"/>
            <w:tcBorders>
              <w:top w:val="nil"/>
              <w:left w:val="nil"/>
              <w:bottom w:val="nil"/>
              <w:right w:val="nil"/>
            </w:tcBorders>
            <w:shd w:val="clear" w:color="000000" w:fill="FFFFFF"/>
            <w:noWrap/>
            <w:hideMark/>
          </w:tcPr>
          <w:p w14:paraId="53E5724E" w14:textId="087B1C4B" w:rsidR="00D67127" w:rsidRPr="00D67127" w:rsidRDefault="00D67127" w:rsidP="00D67127">
            <w:pPr>
              <w:spacing w:after="0"/>
              <w:jc w:val="right"/>
              <w:rPr>
                <w:color w:val="000000"/>
                <w:sz w:val="16"/>
                <w:szCs w:val="16"/>
              </w:rPr>
            </w:pPr>
            <w:r w:rsidRPr="00D67127">
              <w:rPr>
                <w:color w:val="000000"/>
                <w:sz w:val="16"/>
                <w:szCs w:val="16"/>
              </w:rPr>
              <w:t>972</w:t>
            </w:r>
          </w:p>
        </w:tc>
      </w:tr>
      <w:tr w:rsidR="00D67127" w:rsidRPr="00D67127" w14:paraId="2181CE7E" w14:textId="77777777" w:rsidTr="00D67127">
        <w:trPr>
          <w:trHeight w:val="20"/>
          <w:jc w:val="center"/>
        </w:trPr>
        <w:tc>
          <w:tcPr>
            <w:tcW w:w="0" w:type="auto"/>
            <w:tcBorders>
              <w:top w:val="nil"/>
              <w:left w:val="nil"/>
              <w:bottom w:val="nil"/>
              <w:right w:val="nil"/>
            </w:tcBorders>
            <w:shd w:val="clear" w:color="000000" w:fill="FFFFFF"/>
            <w:noWrap/>
            <w:hideMark/>
          </w:tcPr>
          <w:p w14:paraId="6C177981" w14:textId="77777777" w:rsidR="00D67127" w:rsidRPr="00D67127" w:rsidRDefault="00D67127" w:rsidP="00D67127">
            <w:pPr>
              <w:spacing w:after="0"/>
              <w:jc w:val="right"/>
              <w:rPr>
                <w:color w:val="000000"/>
                <w:sz w:val="16"/>
                <w:szCs w:val="16"/>
              </w:rPr>
            </w:pPr>
            <w:r w:rsidRPr="00D67127">
              <w:rPr>
                <w:color w:val="000000"/>
                <w:sz w:val="16"/>
                <w:szCs w:val="16"/>
              </w:rPr>
              <w:t>1987</w:t>
            </w:r>
          </w:p>
        </w:tc>
        <w:tc>
          <w:tcPr>
            <w:tcW w:w="0" w:type="auto"/>
            <w:tcBorders>
              <w:top w:val="nil"/>
              <w:left w:val="nil"/>
              <w:bottom w:val="nil"/>
              <w:right w:val="nil"/>
            </w:tcBorders>
            <w:shd w:val="clear" w:color="000000" w:fill="FFFFFF"/>
            <w:noWrap/>
            <w:hideMark/>
          </w:tcPr>
          <w:p w14:paraId="5B9D48CA" w14:textId="72A721AB" w:rsidR="00D67127" w:rsidRPr="00D67127" w:rsidRDefault="00D67127" w:rsidP="00D67127">
            <w:pPr>
              <w:spacing w:after="0"/>
              <w:jc w:val="right"/>
              <w:rPr>
                <w:color w:val="000000"/>
                <w:sz w:val="16"/>
                <w:szCs w:val="16"/>
              </w:rPr>
            </w:pPr>
            <w:r w:rsidRPr="00D67127">
              <w:rPr>
                <w:color w:val="000000"/>
                <w:sz w:val="16"/>
                <w:szCs w:val="16"/>
              </w:rPr>
              <w:t>10</w:t>
            </w:r>
          </w:p>
        </w:tc>
        <w:tc>
          <w:tcPr>
            <w:tcW w:w="0" w:type="auto"/>
            <w:tcBorders>
              <w:top w:val="nil"/>
              <w:left w:val="nil"/>
              <w:bottom w:val="nil"/>
              <w:right w:val="nil"/>
            </w:tcBorders>
            <w:shd w:val="clear" w:color="000000" w:fill="FFFFFF"/>
            <w:noWrap/>
            <w:hideMark/>
          </w:tcPr>
          <w:p w14:paraId="3BFE6232" w14:textId="37DF7449"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2909F8D3" w14:textId="5B334F3A" w:rsidR="00D67127" w:rsidRPr="00D67127" w:rsidRDefault="00D67127" w:rsidP="00D67127">
            <w:pPr>
              <w:spacing w:after="0"/>
              <w:jc w:val="right"/>
              <w:rPr>
                <w:color w:val="000000"/>
                <w:sz w:val="16"/>
                <w:szCs w:val="16"/>
              </w:rPr>
            </w:pPr>
            <w:r w:rsidRPr="00D67127">
              <w:rPr>
                <w:color w:val="000000"/>
                <w:sz w:val="16"/>
                <w:szCs w:val="16"/>
              </w:rPr>
              <w:t>29</w:t>
            </w:r>
          </w:p>
        </w:tc>
        <w:tc>
          <w:tcPr>
            <w:tcW w:w="0" w:type="auto"/>
            <w:tcBorders>
              <w:top w:val="nil"/>
              <w:left w:val="nil"/>
              <w:bottom w:val="nil"/>
              <w:right w:val="nil"/>
            </w:tcBorders>
            <w:shd w:val="clear" w:color="000000" w:fill="FFFFFF"/>
            <w:noWrap/>
            <w:hideMark/>
          </w:tcPr>
          <w:p w14:paraId="7E9B7643" w14:textId="1234C428" w:rsidR="00D67127" w:rsidRPr="00D67127" w:rsidRDefault="00D67127" w:rsidP="00D67127">
            <w:pPr>
              <w:spacing w:after="0"/>
              <w:jc w:val="right"/>
              <w:rPr>
                <w:color w:val="000000"/>
                <w:sz w:val="16"/>
                <w:szCs w:val="16"/>
              </w:rPr>
            </w:pPr>
            <w:r w:rsidRPr="00D67127">
              <w:rPr>
                <w:color w:val="000000"/>
                <w:sz w:val="16"/>
                <w:szCs w:val="16"/>
              </w:rPr>
              <w:t>202</w:t>
            </w:r>
          </w:p>
        </w:tc>
        <w:tc>
          <w:tcPr>
            <w:tcW w:w="0" w:type="auto"/>
            <w:tcBorders>
              <w:top w:val="nil"/>
              <w:left w:val="nil"/>
              <w:bottom w:val="nil"/>
              <w:right w:val="nil"/>
            </w:tcBorders>
            <w:shd w:val="clear" w:color="000000" w:fill="FFFFFF"/>
            <w:noWrap/>
            <w:hideMark/>
          </w:tcPr>
          <w:p w14:paraId="2D14F0B6" w14:textId="33854AFA" w:rsidR="00D67127" w:rsidRPr="00D67127" w:rsidRDefault="00D67127" w:rsidP="00D67127">
            <w:pPr>
              <w:spacing w:after="0"/>
              <w:jc w:val="right"/>
              <w:rPr>
                <w:color w:val="000000"/>
                <w:sz w:val="16"/>
                <w:szCs w:val="16"/>
              </w:rPr>
            </w:pPr>
            <w:r w:rsidRPr="00D67127">
              <w:rPr>
                <w:color w:val="000000"/>
                <w:sz w:val="16"/>
                <w:szCs w:val="16"/>
              </w:rPr>
              <w:t>171</w:t>
            </w:r>
          </w:p>
        </w:tc>
        <w:tc>
          <w:tcPr>
            <w:tcW w:w="0" w:type="auto"/>
            <w:tcBorders>
              <w:top w:val="nil"/>
              <w:left w:val="nil"/>
              <w:bottom w:val="nil"/>
              <w:right w:val="nil"/>
            </w:tcBorders>
            <w:shd w:val="clear" w:color="000000" w:fill="FFFFFF"/>
            <w:noWrap/>
            <w:hideMark/>
          </w:tcPr>
          <w:p w14:paraId="17634013" w14:textId="0479BBE0" w:rsidR="00D67127" w:rsidRPr="00D67127" w:rsidRDefault="00D67127" w:rsidP="00D67127">
            <w:pPr>
              <w:spacing w:after="0"/>
              <w:jc w:val="right"/>
              <w:rPr>
                <w:color w:val="000000"/>
                <w:sz w:val="16"/>
                <w:szCs w:val="16"/>
              </w:rPr>
            </w:pPr>
            <w:r w:rsidRPr="00D67127">
              <w:rPr>
                <w:color w:val="000000"/>
                <w:sz w:val="16"/>
                <w:szCs w:val="16"/>
              </w:rPr>
              <w:t>322</w:t>
            </w:r>
          </w:p>
        </w:tc>
        <w:tc>
          <w:tcPr>
            <w:tcW w:w="0" w:type="auto"/>
            <w:tcBorders>
              <w:top w:val="nil"/>
              <w:left w:val="nil"/>
              <w:bottom w:val="nil"/>
              <w:right w:val="nil"/>
            </w:tcBorders>
            <w:shd w:val="clear" w:color="000000" w:fill="FFFFFF"/>
            <w:noWrap/>
            <w:hideMark/>
          </w:tcPr>
          <w:p w14:paraId="559DD718" w14:textId="3E8C3CD4" w:rsidR="00D67127" w:rsidRPr="00D67127" w:rsidRDefault="00D67127" w:rsidP="00D67127">
            <w:pPr>
              <w:spacing w:after="0"/>
              <w:jc w:val="right"/>
              <w:rPr>
                <w:color w:val="000000"/>
                <w:sz w:val="16"/>
                <w:szCs w:val="16"/>
              </w:rPr>
            </w:pPr>
            <w:r w:rsidRPr="00D67127">
              <w:rPr>
                <w:color w:val="000000"/>
                <w:sz w:val="16"/>
                <w:szCs w:val="16"/>
              </w:rPr>
              <w:t>576</w:t>
            </w:r>
          </w:p>
        </w:tc>
        <w:tc>
          <w:tcPr>
            <w:tcW w:w="0" w:type="auto"/>
            <w:tcBorders>
              <w:top w:val="nil"/>
              <w:left w:val="nil"/>
              <w:bottom w:val="nil"/>
              <w:right w:val="nil"/>
            </w:tcBorders>
            <w:shd w:val="clear" w:color="000000" w:fill="FFFFFF"/>
            <w:noWrap/>
            <w:hideMark/>
          </w:tcPr>
          <w:p w14:paraId="2351846B" w14:textId="00A317BA" w:rsidR="00D67127" w:rsidRPr="00D67127" w:rsidRDefault="00D67127" w:rsidP="00D67127">
            <w:pPr>
              <w:spacing w:after="0"/>
              <w:jc w:val="right"/>
              <w:rPr>
                <w:color w:val="000000"/>
                <w:sz w:val="16"/>
                <w:szCs w:val="16"/>
              </w:rPr>
            </w:pPr>
            <w:r w:rsidRPr="00D67127">
              <w:rPr>
                <w:color w:val="000000"/>
                <w:sz w:val="16"/>
                <w:szCs w:val="16"/>
              </w:rPr>
              <w:t>485</w:t>
            </w:r>
          </w:p>
        </w:tc>
        <w:tc>
          <w:tcPr>
            <w:tcW w:w="0" w:type="auto"/>
            <w:tcBorders>
              <w:top w:val="nil"/>
              <w:left w:val="nil"/>
              <w:bottom w:val="nil"/>
              <w:right w:val="nil"/>
            </w:tcBorders>
            <w:shd w:val="clear" w:color="000000" w:fill="FFFFFF"/>
            <w:noWrap/>
            <w:hideMark/>
          </w:tcPr>
          <w:p w14:paraId="0951C867" w14:textId="11A89CE3" w:rsidR="00D67127" w:rsidRPr="00D67127" w:rsidRDefault="00D67127" w:rsidP="00D67127">
            <w:pPr>
              <w:spacing w:after="0"/>
              <w:jc w:val="right"/>
              <w:rPr>
                <w:color w:val="000000"/>
                <w:sz w:val="16"/>
                <w:szCs w:val="16"/>
              </w:rPr>
            </w:pPr>
            <w:r w:rsidRPr="00D67127">
              <w:rPr>
                <w:color w:val="000000"/>
                <w:sz w:val="16"/>
                <w:szCs w:val="16"/>
              </w:rPr>
              <w:t>919</w:t>
            </w:r>
          </w:p>
        </w:tc>
      </w:tr>
      <w:tr w:rsidR="00D67127" w:rsidRPr="00D67127" w14:paraId="1277D4D6" w14:textId="77777777" w:rsidTr="00D67127">
        <w:trPr>
          <w:trHeight w:val="20"/>
          <w:jc w:val="center"/>
        </w:trPr>
        <w:tc>
          <w:tcPr>
            <w:tcW w:w="0" w:type="auto"/>
            <w:tcBorders>
              <w:top w:val="nil"/>
              <w:left w:val="nil"/>
              <w:bottom w:val="nil"/>
              <w:right w:val="nil"/>
            </w:tcBorders>
            <w:shd w:val="clear" w:color="000000" w:fill="FFFFFF"/>
            <w:noWrap/>
            <w:hideMark/>
          </w:tcPr>
          <w:p w14:paraId="0BDB7EA9" w14:textId="77777777" w:rsidR="00D67127" w:rsidRPr="00D67127" w:rsidRDefault="00D67127" w:rsidP="00D67127">
            <w:pPr>
              <w:spacing w:after="0"/>
              <w:jc w:val="right"/>
              <w:rPr>
                <w:color w:val="000000"/>
                <w:sz w:val="16"/>
                <w:szCs w:val="16"/>
              </w:rPr>
            </w:pPr>
            <w:r w:rsidRPr="00D67127">
              <w:rPr>
                <w:color w:val="000000"/>
                <w:sz w:val="16"/>
                <w:szCs w:val="16"/>
              </w:rPr>
              <w:t>1988</w:t>
            </w:r>
          </w:p>
        </w:tc>
        <w:tc>
          <w:tcPr>
            <w:tcW w:w="0" w:type="auto"/>
            <w:tcBorders>
              <w:top w:val="nil"/>
              <w:left w:val="nil"/>
              <w:bottom w:val="nil"/>
              <w:right w:val="nil"/>
            </w:tcBorders>
            <w:shd w:val="clear" w:color="000000" w:fill="FFFFFF"/>
            <w:noWrap/>
            <w:hideMark/>
          </w:tcPr>
          <w:p w14:paraId="7E96C66C" w14:textId="27399248" w:rsidR="00D67127" w:rsidRPr="00D67127" w:rsidRDefault="00D67127" w:rsidP="00D67127">
            <w:pPr>
              <w:spacing w:after="0"/>
              <w:jc w:val="right"/>
              <w:rPr>
                <w:color w:val="000000"/>
                <w:sz w:val="16"/>
                <w:szCs w:val="16"/>
              </w:rPr>
            </w:pPr>
            <w:r w:rsidRPr="00D67127">
              <w:rPr>
                <w:color w:val="000000"/>
                <w:sz w:val="16"/>
                <w:szCs w:val="16"/>
              </w:rPr>
              <w:t>7</w:t>
            </w:r>
          </w:p>
        </w:tc>
        <w:tc>
          <w:tcPr>
            <w:tcW w:w="0" w:type="auto"/>
            <w:tcBorders>
              <w:top w:val="nil"/>
              <w:left w:val="nil"/>
              <w:bottom w:val="nil"/>
              <w:right w:val="nil"/>
            </w:tcBorders>
            <w:shd w:val="clear" w:color="000000" w:fill="FFFFFF"/>
            <w:noWrap/>
            <w:hideMark/>
          </w:tcPr>
          <w:p w14:paraId="794723CD" w14:textId="2B71057E"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3935785E" w14:textId="71E6DFB2" w:rsidR="00D67127" w:rsidRPr="00D67127" w:rsidRDefault="00D67127" w:rsidP="00D67127">
            <w:pPr>
              <w:spacing w:after="0"/>
              <w:jc w:val="right"/>
              <w:rPr>
                <w:color w:val="000000"/>
                <w:sz w:val="16"/>
                <w:szCs w:val="16"/>
              </w:rPr>
            </w:pPr>
            <w:r w:rsidRPr="00D67127">
              <w:rPr>
                <w:color w:val="000000"/>
                <w:sz w:val="16"/>
                <w:szCs w:val="16"/>
              </w:rPr>
              <w:t>20</w:t>
            </w:r>
          </w:p>
        </w:tc>
        <w:tc>
          <w:tcPr>
            <w:tcW w:w="0" w:type="auto"/>
            <w:tcBorders>
              <w:top w:val="nil"/>
              <w:left w:val="nil"/>
              <w:bottom w:val="nil"/>
              <w:right w:val="nil"/>
            </w:tcBorders>
            <w:shd w:val="clear" w:color="000000" w:fill="FFFFFF"/>
            <w:noWrap/>
            <w:hideMark/>
          </w:tcPr>
          <w:p w14:paraId="53578297" w14:textId="1EB7016F" w:rsidR="00D67127" w:rsidRPr="00D67127" w:rsidRDefault="00D67127" w:rsidP="00D67127">
            <w:pPr>
              <w:spacing w:after="0"/>
              <w:jc w:val="right"/>
              <w:rPr>
                <w:color w:val="000000"/>
                <w:sz w:val="16"/>
                <w:szCs w:val="16"/>
              </w:rPr>
            </w:pPr>
            <w:r w:rsidRPr="00D67127">
              <w:rPr>
                <w:color w:val="000000"/>
                <w:sz w:val="16"/>
                <w:szCs w:val="16"/>
              </w:rPr>
              <w:t>202</w:t>
            </w:r>
          </w:p>
        </w:tc>
        <w:tc>
          <w:tcPr>
            <w:tcW w:w="0" w:type="auto"/>
            <w:tcBorders>
              <w:top w:val="nil"/>
              <w:left w:val="nil"/>
              <w:bottom w:val="nil"/>
              <w:right w:val="nil"/>
            </w:tcBorders>
            <w:shd w:val="clear" w:color="000000" w:fill="FFFFFF"/>
            <w:noWrap/>
            <w:hideMark/>
          </w:tcPr>
          <w:p w14:paraId="5F39CFE4" w14:textId="4A5F374E" w:rsidR="00D67127" w:rsidRPr="00D67127" w:rsidRDefault="00D67127" w:rsidP="00D67127">
            <w:pPr>
              <w:spacing w:after="0"/>
              <w:jc w:val="right"/>
              <w:rPr>
                <w:color w:val="000000"/>
                <w:sz w:val="16"/>
                <w:szCs w:val="16"/>
              </w:rPr>
            </w:pPr>
            <w:r w:rsidRPr="00D67127">
              <w:rPr>
                <w:color w:val="000000"/>
                <w:sz w:val="16"/>
                <w:szCs w:val="16"/>
              </w:rPr>
              <w:t>170</w:t>
            </w:r>
          </w:p>
        </w:tc>
        <w:tc>
          <w:tcPr>
            <w:tcW w:w="0" w:type="auto"/>
            <w:tcBorders>
              <w:top w:val="nil"/>
              <w:left w:val="nil"/>
              <w:bottom w:val="nil"/>
              <w:right w:val="nil"/>
            </w:tcBorders>
            <w:shd w:val="clear" w:color="000000" w:fill="FFFFFF"/>
            <w:noWrap/>
            <w:hideMark/>
          </w:tcPr>
          <w:p w14:paraId="47E95364" w14:textId="510A9EB1" w:rsidR="00D67127" w:rsidRPr="00D67127" w:rsidRDefault="00D67127" w:rsidP="00D67127">
            <w:pPr>
              <w:spacing w:after="0"/>
              <w:jc w:val="right"/>
              <w:rPr>
                <w:color w:val="000000"/>
                <w:sz w:val="16"/>
                <w:szCs w:val="16"/>
              </w:rPr>
            </w:pPr>
            <w:r w:rsidRPr="00D67127">
              <w:rPr>
                <w:color w:val="000000"/>
                <w:sz w:val="16"/>
                <w:szCs w:val="16"/>
              </w:rPr>
              <w:t>326</w:t>
            </w:r>
          </w:p>
        </w:tc>
        <w:tc>
          <w:tcPr>
            <w:tcW w:w="0" w:type="auto"/>
            <w:tcBorders>
              <w:top w:val="nil"/>
              <w:left w:val="nil"/>
              <w:bottom w:val="nil"/>
              <w:right w:val="nil"/>
            </w:tcBorders>
            <w:shd w:val="clear" w:color="000000" w:fill="FFFFFF"/>
            <w:noWrap/>
            <w:hideMark/>
          </w:tcPr>
          <w:p w14:paraId="5D30FCF1" w14:textId="2AECA121" w:rsidR="00D67127" w:rsidRPr="00D67127" w:rsidRDefault="00D67127" w:rsidP="00D67127">
            <w:pPr>
              <w:spacing w:after="0"/>
              <w:jc w:val="right"/>
              <w:rPr>
                <w:color w:val="000000"/>
                <w:sz w:val="16"/>
                <w:szCs w:val="16"/>
              </w:rPr>
            </w:pPr>
            <w:r w:rsidRPr="00D67127">
              <w:rPr>
                <w:color w:val="000000"/>
                <w:sz w:val="16"/>
                <w:szCs w:val="16"/>
              </w:rPr>
              <w:t>531</w:t>
            </w:r>
          </w:p>
        </w:tc>
        <w:tc>
          <w:tcPr>
            <w:tcW w:w="0" w:type="auto"/>
            <w:tcBorders>
              <w:top w:val="nil"/>
              <w:left w:val="nil"/>
              <w:bottom w:val="nil"/>
              <w:right w:val="nil"/>
            </w:tcBorders>
            <w:shd w:val="clear" w:color="000000" w:fill="FFFFFF"/>
            <w:noWrap/>
            <w:hideMark/>
          </w:tcPr>
          <w:p w14:paraId="3B648CAE" w14:textId="1A4FFFFC" w:rsidR="00D67127" w:rsidRPr="00D67127" w:rsidRDefault="00D67127" w:rsidP="00D67127">
            <w:pPr>
              <w:spacing w:after="0"/>
              <w:jc w:val="right"/>
              <w:rPr>
                <w:color w:val="000000"/>
                <w:sz w:val="16"/>
                <w:szCs w:val="16"/>
              </w:rPr>
            </w:pPr>
            <w:r w:rsidRPr="00D67127">
              <w:rPr>
                <w:color w:val="000000"/>
                <w:sz w:val="16"/>
                <w:szCs w:val="16"/>
              </w:rPr>
              <w:t>447</w:t>
            </w:r>
          </w:p>
        </w:tc>
        <w:tc>
          <w:tcPr>
            <w:tcW w:w="0" w:type="auto"/>
            <w:tcBorders>
              <w:top w:val="nil"/>
              <w:left w:val="nil"/>
              <w:bottom w:val="nil"/>
              <w:right w:val="nil"/>
            </w:tcBorders>
            <w:shd w:val="clear" w:color="000000" w:fill="FFFFFF"/>
            <w:noWrap/>
            <w:hideMark/>
          </w:tcPr>
          <w:p w14:paraId="1B75D4F7" w14:textId="737B25B6" w:rsidR="00D67127" w:rsidRPr="00D67127" w:rsidRDefault="00D67127" w:rsidP="00D67127">
            <w:pPr>
              <w:spacing w:after="0"/>
              <w:jc w:val="right"/>
              <w:rPr>
                <w:color w:val="000000"/>
                <w:sz w:val="16"/>
                <w:szCs w:val="16"/>
              </w:rPr>
            </w:pPr>
            <w:r w:rsidRPr="00D67127">
              <w:rPr>
                <w:color w:val="000000"/>
                <w:sz w:val="16"/>
                <w:szCs w:val="16"/>
              </w:rPr>
              <w:t>852</w:t>
            </w:r>
          </w:p>
        </w:tc>
      </w:tr>
      <w:tr w:rsidR="00D67127" w:rsidRPr="00D67127" w14:paraId="65E963AB" w14:textId="77777777" w:rsidTr="00D67127">
        <w:trPr>
          <w:trHeight w:val="20"/>
          <w:jc w:val="center"/>
        </w:trPr>
        <w:tc>
          <w:tcPr>
            <w:tcW w:w="0" w:type="auto"/>
            <w:tcBorders>
              <w:top w:val="nil"/>
              <w:left w:val="nil"/>
              <w:bottom w:val="nil"/>
              <w:right w:val="nil"/>
            </w:tcBorders>
            <w:shd w:val="clear" w:color="000000" w:fill="FFFFFF"/>
            <w:noWrap/>
            <w:hideMark/>
          </w:tcPr>
          <w:p w14:paraId="1A2CC5B3" w14:textId="77777777" w:rsidR="00D67127" w:rsidRPr="00D67127" w:rsidRDefault="00D67127" w:rsidP="00D67127">
            <w:pPr>
              <w:spacing w:after="0"/>
              <w:jc w:val="right"/>
              <w:rPr>
                <w:color w:val="000000"/>
                <w:sz w:val="16"/>
                <w:szCs w:val="16"/>
              </w:rPr>
            </w:pPr>
            <w:r w:rsidRPr="00D67127">
              <w:rPr>
                <w:color w:val="000000"/>
                <w:sz w:val="16"/>
                <w:szCs w:val="16"/>
              </w:rPr>
              <w:t>1989</w:t>
            </w:r>
          </w:p>
        </w:tc>
        <w:tc>
          <w:tcPr>
            <w:tcW w:w="0" w:type="auto"/>
            <w:tcBorders>
              <w:top w:val="nil"/>
              <w:left w:val="nil"/>
              <w:bottom w:val="nil"/>
              <w:right w:val="nil"/>
            </w:tcBorders>
            <w:shd w:val="clear" w:color="000000" w:fill="FFFFFF"/>
            <w:noWrap/>
            <w:hideMark/>
          </w:tcPr>
          <w:p w14:paraId="42A92118" w14:textId="218A7448" w:rsidR="00D67127" w:rsidRPr="00D67127" w:rsidRDefault="00D67127" w:rsidP="00D67127">
            <w:pPr>
              <w:spacing w:after="0"/>
              <w:jc w:val="right"/>
              <w:rPr>
                <w:color w:val="000000"/>
                <w:sz w:val="16"/>
                <w:szCs w:val="16"/>
              </w:rPr>
            </w:pPr>
            <w:r w:rsidRPr="00D67127">
              <w:rPr>
                <w:color w:val="000000"/>
                <w:sz w:val="16"/>
                <w:szCs w:val="16"/>
              </w:rPr>
              <w:t>8</w:t>
            </w:r>
          </w:p>
        </w:tc>
        <w:tc>
          <w:tcPr>
            <w:tcW w:w="0" w:type="auto"/>
            <w:tcBorders>
              <w:top w:val="nil"/>
              <w:left w:val="nil"/>
              <w:bottom w:val="nil"/>
              <w:right w:val="nil"/>
            </w:tcBorders>
            <w:shd w:val="clear" w:color="000000" w:fill="FFFFFF"/>
            <w:noWrap/>
            <w:hideMark/>
          </w:tcPr>
          <w:p w14:paraId="6D6770FB" w14:textId="0D9F3B76"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3466302A" w14:textId="3BDC9ECF" w:rsidR="00D67127" w:rsidRPr="00D67127" w:rsidRDefault="00D67127" w:rsidP="00D67127">
            <w:pPr>
              <w:spacing w:after="0"/>
              <w:jc w:val="right"/>
              <w:rPr>
                <w:color w:val="000000"/>
                <w:sz w:val="16"/>
                <w:szCs w:val="16"/>
              </w:rPr>
            </w:pPr>
            <w:r w:rsidRPr="00D67127">
              <w:rPr>
                <w:color w:val="000000"/>
                <w:sz w:val="16"/>
                <w:szCs w:val="16"/>
              </w:rPr>
              <w:t>22</w:t>
            </w:r>
          </w:p>
        </w:tc>
        <w:tc>
          <w:tcPr>
            <w:tcW w:w="0" w:type="auto"/>
            <w:tcBorders>
              <w:top w:val="nil"/>
              <w:left w:val="nil"/>
              <w:bottom w:val="nil"/>
              <w:right w:val="nil"/>
            </w:tcBorders>
            <w:shd w:val="clear" w:color="000000" w:fill="FFFFFF"/>
            <w:noWrap/>
            <w:hideMark/>
          </w:tcPr>
          <w:p w14:paraId="4F529326" w14:textId="3C9AE8F9" w:rsidR="00D67127" w:rsidRPr="00D67127" w:rsidRDefault="00D67127" w:rsidP="00D67127">
            <w:pPr>
              <w:spacing w:after="0"/>
              <w:jc w:val="right"/>
              <w:rPr>
                <w:color w:val="000000"/>
                <w:sz w:val="16"/>
                <w:szCs w:val="16"/>
              </w:rPr>
            </w:pPr>
            <w:r w:rsidRPr="00D67127">
              <w:rPr>
                <w:color w:val="000000"/>
                <w:sz w:val="16"/>
                <w:szCs w:val="16"/>
              </w:rPr>
              <w:t>194</w:t>
            </w:r>
          </w:p>
        </w:tc>
        <w:tc>
          <w:tcPr>
            <w:tcW w:w="0" w:type="auto"/>
            <w:tcBorders>
              <w:top w:val="nil"/>
              <w:left w:val="nil"/>
              <w:bottom w:val="nil"/>
              <w:right w:val="nil"/>
            </w:tcBorders>
            <w:shd w:val="clear" w:color="000000" w:fill="FFFFFF"/>
            <w:noWrap/>
            <w:hideMark/>
          </w:tcPr>
          <w:p w14:paraId="2DE3F51E" w14:textId="7A13B82A" w:rsidR="00D67127" w:rsidRPr="00D67127" w:rsidRDefault="00D67127" w:rsidP="00D67127">
            <w:pPr>
              <w:spacing w:after="0"/>
              <w:jc w:val="right"/>
              <w:rPr>
                <w:color w:val="000000"/>
                <w:sz w:val="16"/>
                <w:szCs w:val="16"/>
              </w:rPr>
            </w:pPr>
            <w:r w:rsidRPr="00D67127">
              <w:rPr>
                <w:color w:val="000000"/>
                <w:sz w:val="16"/>
                <w:szCs w:val="16"/>
              </w:rPr>
              <w:t>162</w:t>
            </w:r>
          </w:p>
        </w:tc>
        <w:tc>
          <w:tcPr>
            <w:tcW w:w="0" w:type="auto"/>
            <w:tcBorders>
              <w:top w:val="nil"/>
              <w:left w:val="nil"/>
              <w:bottom w:val="nil"/>
              <w:right w:val="nil"/>
            </w:tcBorders>
            <w:shd w:val="clear" w:color="000000" w:fill="FFFFFF"/>
            <w:noWrap/>
            <w:hideMark/>
          </w:tcPr>
          <w:p w14:paraId="1D3F5159" w14:textId="7F0C123C" w:rsidR="00D67127" w:rsidRPr="00D67127" w:rsidRDefault="00D67127" w:rsidP="00D67127">
            <w:pPr>
              <w:spacing w:after="0"/>
              <w:jc w:val="right"/>
              <w:rPr>
                <w:color w:val="000000"/>
                <w:sz w:val="16"/>
                <w:szCs w:val="16"/>
              </w:rPr>
            </w:pPr>
            <w:r w:rsidRPr="00D67127">
              <w:rPr>
                <w:color w:val="000000"/>
                <w:sz w:val="16"/>
                <w:szCs w:val="16"/>
              </w:rPr>
              <w:t>317</w:t>
            </w:r>
          </w:p>
        </w:tc>
        <w:tc>
          <w:tcPr>
            <w:tcW w:w="0" w:type="auto"/>
            <w:tcBorders>
              <w:top w:val="nil"/>
              <w:left w:val="nil"/>
              <w:bottom w:val="nil"/>
              <w:right w:val="nil"/>
            </w:tcBorders>
            <w:shd w:val="clear" w:color="000000" w:fill="FFFFFF"/>
            <w:noWrap/>
            <w:hideMark/>
          </w:tcPr>
          <w:p w14:paraId="212087D2" w14:textId="4B1DF55E" w:rsidR="00D67127" w:rsidRPr="00D67127" w:rsidRDefault="00D67127" w:rsidP="00D67127">
            <w:pPr>
              <w:spacing w:after="0"/>
              <w:jc w:val="right"/>
              <w:rPr>
                <w:color w:val="000000"/>
                <w:sz w:val="16"/>
                <w:szCs w:val="16"/>
              </w:rPr>
            </w:pPr>
            <w:r w:rsidRPr="00D67127">
              <w:rPr>
                <w:color w:val="000000"/>
                <w:sz w:val="16"/>
                <w:szCs w:val="16"/>
              </w:rPr>
              <w:t>481</w:t>
            </w:r>
          </w:p>
        </w:tc>
        <w:tc>
          <w:tcPr>
            <w:tcW w:w="0" w:type="auto"/>
            <w:tcBorders>
              <w:top w:val="nil"/>
              <w:left w:val="nil"/>
              <w:bottom w:val="nil"/>
              <w:right w:val="nil"/>
            </w:tcBorders>
            <w:shd w:val="clear" w:color="000000" w:fill="FFFFFF"/>
            <w:noWrap/>
            <w:hideMark/>
          </w:tcPr>
          <w:p w14:paraId="78073783" w14:textId="5831FC31" w:rsidR="00D67127" w:rsidRPr="00D67127" w:rsidRDefault="00D67127" w:rsidP="00D67127">
            <w:pPr>
              <w:spacing w:after="0"/>
              <w:jc w:val="right"/>
              <w:rPr>
                <w:color w:val="000000"/>
                <w:sz w:val="16"/>
                <w:szCs w:val="16"/>
              </w:rPr>
            </w:pPr>
            <w:r w:rsidRPr="00D67127">
              <w:rPr>
                <w:color w:val="000000"/>
                <w:sz w:val="16"/>
                <w:szCs w:val="16"/>
              </w:rPr>
              <w:t>403</w:t>
            </w:r>
          </w:p>
        </w:tc>
        <w:tc>
          <w:tcPr>
            <w:tcW w:w="0" w:type="auto"/>
            <w:tcBorders>
              <w:top w:val="nil"/>
              <w:left w:val="nil"/>
              <w:bottom w:val="nil"/>
              <w:right w:val="nil"/>
            </w:tcBorders>
            <w:shd w:val="clear" w:color="000000" w:fill="FFFFFF"/>
            <w:noWrap/>
            <w:hideMark/>
          </w:tcPr>
          <w:p w14:paraId="47E98D95" w14:textId="1C39E0AC" w:rsidR="00D67127" w:rsidRPr="00D67127" w:rsidRDefault="00D67127" w:rsidP="00D67127">
            <w:pPr>
              <w:spacing w:after="0"/>
              <w:jc w:val="right"/>
              <w:rPr>
                <w:color w:val="000000"/>
                <w:sz w:val="16"/>
                <w:szCs w:val="16"/>
              </w:rPr>
            </w:pPr>
            <w:r w:rsidRPr="00D67127">
              <w:rPr>
                <w:color w:val="000000"/>
                <w:sz w:val="16"/>
                <w:szCs w:val="16"/>
              </w:rPr>
              <w:t>776</w:t>
            </w:r>
          </w:p>
        </w:tc>
      </w:tr>
      <w:tr w:rsidR="00D67127" w:rsidRPr="00D67127" w14:paraId="68C6A33C" w14:textId="77777777" w:rsidTr="00D67127">
        <w:trPr>
          <w:trHeight w:val="20"/>
          <w:jc w:val="center"/>
        </w:trPr>
        <w:tc>
          <w:tcPr>
            <w:tcW w:w="0" w:type="auto"/>
            <w:tcBorders>
              <w:top w:val="nil"/>
              <w:left w:val="nil"/>
              <w:bottom w:val="nil"/>
              <w:right w:val="nil"/>
            </w:tcBorders>
            <w:shd w:val="clear" w:color="000000" w:fill="FFFFFF"/>
            <w:noWrap/>
            <w:hideMark/>
          </w:tcPr>
          <w:p w14:paraId="45A18F75" w14:textId="77777777" w:rsidR="00D67127" w:rsidRPr="00D67127" w:rsidRDefault="00D67127" w:rsidP="00D67127">
            <w:pPr>
              <w:spacing w:after="0"/>
              <w:jc w:val="right"/>
              <w:rPr>
                <w:color w:val="000000"/>
                <w:sz w:val="16"/>
                <w:szCs w:val="16"/>
              </w:rPr>
            </w:pPr>
            <w:r w:rsidRPr="00D67127">
              <w:rPr>
                <w:color w:val="000000"/>
                <w:sz w:val="16"/>
                <w:szCs w:val="16"/>
              </w:rPr>
              <w:t>1990</w:t>
            </w:r>
          </w:p>
        </w:tc>
        <w:tc>
          <w:tcPr>
            <w:tcW w:w="0" w:type="auto"/>
            <w:tcBorders>
              <w:top w:val="nil"/>
              <w:left w:val="nil"/>
              <w:bottom w:val="nil"/>
              <w:right w:val="nil"/>
            </w:tcBorders>
            <w:shd w:val="clear" w:color="000000" w:fill="FFFFFF"/>
            <w:noWrap/>
            <w:hideMark/>
          </w:tcPr>
          <w:p w14:paraId="62094A67" w14:textId="3605F518" w:rsidR="00D67127" w:rsidRPr="00D67127" w:rsidRDefault="00D67127" w:rsidP="00D67127">
            <w:pPr>
              <w:spacing w:after="0"/>
              <w:jc w:val="right"/>
              <w:rPr>
                <w:color w:val="000000"/>
                <w:sz w:val="16"/>
                <w:szCs w:val="16"/>
              </w:rPr>
            </w:pPr>
            <w:r w:rsidRPr="00D67127">
              <w:rPr>
                <w:color w:val="000000"/>
                <w:sz w:val="16"/>
                <w:szCs w:val="16"/>
              </w:rPr>
              <w:t>12</w:t>
            </w:r>
          </w:p>
        </w:tc>
        <w:tc>
          <w:tcPr>
            <w:tcW w:w="0" w:type="auto"/>
            <w:tcBorders>
              <w:top w:val="nil"/>
              <w:left w:val="nil"/>
              <w:bottom w:val="nil"/>
              <w:right w:val="nil"/>
            </w:tcBorders>
            <w:shd w:val="clear" w:color="000000" w:fill="FFFFFF"/>
            <w:noWrap/>
            <w:hideMark/>
          </w:tcPr>
          <w:p w14:paraId="19783586" w14:textId="7C9046E0" w:rsidR="00D67127" w:rsidRPr="00D67127" w:rsidRDefault="00D67127" w:rsidP="00D67127">
            <w:pPr>
              <w:spacing w:after="0"/>
              <w:jc w:val="right"/>
              <w:rPr>
                <w:color w:val="000000"/>
                <w:sz w:val="16"/>
                <w:szCs w:val="16"/>
              </w:rPr>
            </w:pPr>
            <w:r w:rsidRPr="00D67127">
              <w:rPr>
                <w:color w:val="000000"/>
                <w:sz w:val="16"/>
                <w:szCs w:val="16"/>
              </w:rPr>
              <w:t>3</w:t>
            </w:r>
          </w:p>
        </w:tc>
        <w:tc>
          <w:tcPr>
            <w:tcW w:w="0" w:type="auto"/>
            <w:tcBorders>
              <w:top w:val="nil"/>
              <w:left w:val="nil"/>
              <w:bottom w:val="nil"/>
              <w:right w:val="nil"/>
            </w:tcBorders>
            <w:shd w:val="clear" w:color="000000" w:fill="FFFFFF"/>
            <w:noWrap/>
            <w:hideMark/>
          </w:tcPr>
          <w:p w14:paraId="33AA22EF" w14:textId="70B3950F" w:rsidR="00D67127" w:rsidRPr="00D67127" w:rsidRDefault="00D67127" w:rsidP="00D67127">
            <w:pPr>
              <w:spacing w:after="0"/>
              <w:jc w:val="right"/>
              <w:rPr>
                <w:color w:val="000000"/>
                <w:sz w:val="16"/>
                <w:szCs w:val="16"/>
              </w:rPr>
            </w:pPr>
            <w:r w:rsidRPr="00D67127">
              <w:rPr>
                <w:color w:val="000000"/>
                <w:sz w:val="16"/>
                <w:szCs w:val="16"/>
              </w:rPr>
              <w:t>27</w:t>
            </w:r>
          </w:p>
        </w:tc>
        <w:tc>
          <w:tcPr>
            <w:tcW w:w="0" w:type="auto"/>
            <w:tcBorders>
              <w:top w:val="nil"/>
              <w:left w:val="nil"/>
              <w:bottom w:val="nil"/>
              <w:right w:val="nil"/>
            </w:tcBorders>
            <w:shd w:val="clear" w:color="000000" w:fill="FFFFFF"/>
            <w:noWrap/>
            <w:hideMark/>
          </w:tcPr>
          <w:p w14:paraId="210AE8B8" w14:textId="7007D89E" w:rsidR="00D67127" w:rsidRPr="00D67127" w:rsidRDefault="00D67127" w:rsidP="00D67127">
            <w:pPr>
              <w:spacing w:after="0"/>
              <w:jc w:val="right"/>
              <w:rPr>
                <w:color w:val="000000"/>
                <w:sz w:val="16"/>
                <w:szCs w:val="16"/>
              </w:rPr>
            </w:pPr>
            <w:r w:rsidRPr="00D67127">
              <w:rPr>
                <w:color w:val="000000"/>
                <w:sz w:val="16"/>
                <w:szCs w:val="16"/>
              </w:rPr>
              <w:t>182</w:t>
            </w:r>
          </w:p>
        </w:tc>
        <w:tc>
          <w:tcPr>
            <w:tcW w:w="0" w:type="auto"/>
            <w:tcBorders>
              <w:top w:val="nil"/>
              <w:left w:val="nil"/>
              <w:bottom w:val="nil"/>
              <w:right w:val="nil"/>
            </w:tcBorders>
            <w:shd w:val="clear" w:color="000000" w:fill="FFFFFF"/>
            <w:noWrap/>
            <w:hideMark/>
          </w:tcPr>
          <w:p w14:paraId="3A8E8FAB" w14:textId="4EA91A97" w:rsidR="00D67127" w:rsidRPr="00D67127" w:rsidRDefault="00D67127" w:rsidP="00D67127">
            <w:pPr>
              <w:spacing w:after="0"/>
              <w:jc w:val="right"/>
              <w:rPr>
                <w:color w:val="000000"/>
                <w:sz w:val="16"/>
                <w:szCs w:val="16"/>
              </w:rPr>
            </w:pPr>
            <w:r w:rsidRPr="00D67127">
              <w:rPr>
                <w:color w:val="000000"/>
                <w:sz w:val="16"/>
                <w:szCs w:val="16"/>
              </w:rPr>
              <w:t>151</w:t>
            </w:r>
          </w:p>
        </w:tc>
        <w:tc>
          <w:tcPr>
            <w:tcW w:w="0" w:type="auto"/>
            <w:tcBorders>
              <w:top w:val="nil"/>
              <w:left w:val="nil"/>
              <w:bottom w:val="nil"/>
              <w:right w:val="nil"/>
            </w:tcBorders>
            <w:shd w:val="clear" w:color="000000" w:fill="FFFFFF"/>
            <w:noWrap/>
            <w:hideMark/>
          </w:tcPr>
          <w:p w14:paraId="0A2A6F23" w14:textId="3CBF3318" w:rsidR="00D67127" w:rsidRPr="00D67127" w:rsidRDefault="00D67127" w:rsidP="00D67127">
            <w:pPr>
              <w:spacing w:after="0"/>
              <w:jc w:val="right"/>
              <w:rPr>
                <w:color w:val="000000"/>
                <w:sz w:val="16"/>
                <w:szCs w:val="16"/>
              </w:rPr>
            </w:pPr>
            <w:r w:rsidRPr="00D67127">
              <w:rPr>
                <w:color w:val="000000"/>
                <w:sz w:val="16"/>
                <w:szCs w:val="16"/>
              </w:rPr>
              <w:t>301</w:t>
            </w:r>
          </w:p>
        </w:tc>
        <w:tc>
          <w:tcPr>
            <w:tcW w:w="0" w:type="auto"/>
            <w:tcBorders>
              <w:top w:val="nil"/>
              <w:left w:val="nil"/>
              <w:bottom w:val="nil"/>
              <w:right w:val="nil"/>
            </w:tcBorders>
            <w:shd w:val="clear" w:color="000000" w:fill="FFFFFF"/>
            <w:noWrap/>
            <w:hideMark/>
          </w:tcPr>
          <w:p w14:paraId="18F6474B" w14:textId="48A5766E" w:rsidR="00D67127" w:rsidRPr="00D67127" w:rsidRDefault="00D67127" w:rsidP="00D67127">
            <w:pPr>
              <w:spacing w:after="0"/>
              <w:jc w:val="right"/>
              <w:rPr>
                <w:color w:val="000000"/>
                <w:sz w:val="16"/>
                <w:szCs w:val="16"/>
              </w:rPr>
            </w:pPr>
            <w:r w:rsidRPr="00D67127">
              <w:rPr>
                <w:color w:val="000000"/>
                <w:sz w:val="16"/>
                <w:szCs w:val="16"/>
              </w:rPr>
              <w:t>436</w:t>
            </w:r>
          </w:p>
        </w:tc>
        <w:tc>
          <w:tcPr>
            <w:tcW w:w="0" w:type="auto"/>
            <w:tcBorders>
              <w:top w:val="nil"/>
              <w:left w:val="nil"/>
              <w:bottom w:val="nil"/>
              <w:right w:val="nil"/>
            </w:tcBorders>
            <w:shd w:val="clear" w:color="000000" w:fill="FFFFFF"/>
            <w:noWrap/>
            <w:hideMark/>
          </w:tcPr>
          <w:p w14:paraId="3B19B6DA" w14:textId="0E4D708F" w:rsidR="00D67127" w:rsidRPr="00D67127" w:rsidRDefault="00D67127" w:rsidP="00D67127">
            <w:pPr>
              <w:spacing w:after="0"/>
              <w:jc w:val="right"/>
              <w:rPr>
                <w:color w:val="000000"/>
                <w:sz w:val="16"/>
                <w:szCs w:val="16"/>
              </w:rPr>
            </w:pPr>
            <w:r w:rsidRPr="00D67127">
              <w:rPr>
                <w:color w:val="000000"/>
                <w:sz w:val="16"/>
                <w:szCs w:val="16"/>
              </w:rPr>
              <w:t>364</w:t>
            </w:r>
          </w:p>
        </w:tc>
        <w:tc>
          <w:tcPr>
            <w:tcW w:w="0" w:type="auto"/>
            <w:tcBorders>
              <w:top w:val="nil"/>
              <w:left w:val="nil"/>
              <w:bottom w:val="nil"/>
              <w:right w:val="nil"/>
            </w:tcBorders>
            <w:shd w:val="clear" w:color="000000" w:fill="FFFFFF"/>
            <w:noWrap/>
            <w:hideMark/>
          </w:tcPr>
          <w:p w14:paraId="6488A248" w14:textId="7D6D59B3" w:rsidR="00D67127" w:rsidRPr="00D67127" w:rsidRDefault="00D67127" w:rsidP="00D67127">
            <w:pPr>
              <w:spacing w:after="0"/>
              <w:jc w:val="right"/>
              <w:rPr>
                <w:color w:val="000000"/>
                <w:sz w:val="16"/>
                <w:szCs w:val="16"/>
              </w:rPr>
            </w:pPr>
            <w:r w:rsidRPr="00D67127">
              <w:rPr>
                <w:color w:val="000000"/>
                <w:sz w:val="16"/>
                <w:szCs w:val="16"/>
              </w:rPr>
              <w:t>709</w:t>
            </w:r>
          </w:p>
        </w:tc>
      </w:tr>
      <w:tr w:rsidR="00D67127" w:rsidRPr="00D67127" w14:paraId="771A2509" w14:textId="77777777" w:rsidTr="00D67127">
        <w:trPr>
          <w:trHeight w:val="20"/>
          <w:jc w:val="center"/>
        </w:trPr>
        <w:tc>
          <w:tcPr>
            <w:tcW w:w="0" w:type="auto"/>
            <w:tcBorders>
              <w:top w:val="nil"/>
              <w:left w:val="nil"/>
              <w:bottom w:val="nil"/>
              <w:right w:val="nil"/>
            </w:tcBorders>
            <w:shd w:val="clear" w:color="000000" w:fill="FFFFFF"/>
            <w:noWrap/>
            <w:hideMark/>
          </w:tcPr>
          <w:p w14:paraId="27711109" w14:textId="77777777" w:rsidR="00D67127" w:rsidRPr="00D67127" w:rsidRDefault="00D67127" w:rsidP="00D67127">
            <w:pPr>
              <w:spacing w:after="0"/>
              <w:jc w:val="right"/>
              <w:rPr>
                <w:color w:val="000000"/>
                <w:sz w:val="16"/>
                <w:szCs w:val="16"/>
              </w:rPr>
            </w:pPr>
            <w:r w:rsidRPr="00D67127">
              <w:rPr>
                <w:color w:val="000000"/>
                <w:sz w:val="16"/>
                <w:szCs w:val="16"/>
              </w:rPr>
              <w:t>1991</w:t>
            </w:r>
          </w:p>
        </w:tc>
        <w:tc>
          <w:tcPr>
            <w:tcW w:w="0" w:type="auto"/>
            <w:tcBorders>
              <w:top w:val="nil"/>
              <w:left w:val="nil"/>
              <w:bottom w:val="nil"/>
              <w:right w:val="nil"/>
            </w:tcBorders>
            <w:shd w:val="clear" w:color="000000" w:fill="FFFFFF"/>
            <w:noWrap/>
            <w:hideMark/>
          </w:tcPr>
          <w:p w14:paraId="37A750C0" w14:textId="7B8F5249" w:rsidR="00D67127" w:rsidRPr="00D67127" w:rsidRDefault="00D67127" w:rsidP="00D67127">
            <w:pPr>
              <w:spacing w:after="0"/>
              <w:jc w:val="right"/>
              <w:rPr>
                <w:color w:val="000000"/>
                <w:sz w:val="16"/>
                <w:szCs w:val="16"/>
              </w:rPr>
            </w:pPr>
            <w:r w:rsidRPr="00D67127">
              <w:rPr>
                <w:color w:val="000000"/>
                <w:sz w:val="16"/>
                <w:szCs w:val="16"/>
              </w:rPr>
              <w:t>23</w:t>
            </w:r>
          </w:p>
        </w:tc>
        <w:tc>
          <w:tcPr>
            <w:tcW w:w="0" w:type="auto"/>
            <w:tcBorders>
              <w:top w:val="nil"/>
              <w:left w:val="nil"/>
              <w:bottom w:val="nil"/>
              <w:right w:val="nil"/>
            </w:tcBorders>
            <w:shd w:val="clear" w:color="000000" w:fill="FFFFFF"/>
            <w:noWrap/>
            <w:hideMark/>
          </w:tcPr>
          <w:p w14:paraId="28D19E5B" w14:textId="7FA652E2" w:rsidR="00D67127" w:rsidRPr="00D67127" w:rsidRDefault="00D67127" w:rsidP="00D67127">
            <w:pPr>
              <w:spacing w:after="0"/>
              <w:jc w:val="right"/>
              <w:rPr>
                <w:color w:val="000000"/>
                <w:sz w:val="16"/>
                <w:szCs w:val="16"/>
              </w:rPr>
            </w:pPr>
            <w:r w:rsidRPr="00D67127">
              <w:rPr>
                <w:color w:val="000000"/>
                <w:sz w:val="16"/>
                <w:szCs w:val="16"/>
              </w:rPr>
              <w:t>12</w:t>
            </w:r>
          </w:p>
        </w:tc>
        <w:tc>
          <w:tcPr>
            <w:tcW w:w="0" w:type="auto"/>
            <w:tcBorders>
              <w:top w:val="nil"/>
              <w:left w:val="nil"/>
              <w:bottom w:val="nil"/>
              <w:right w:val="nil"/>
            </w:tcBorders>
            <w:shd w:val="clear" w:color="000000" w:fill="FFFFFF"/>
            <w:noWrap/>
            <w:hideMark/>
          </w:tcPr>
          <w:p w14:paraId="0CB4E347" w14:textId="1F5C4AE1" w:rsidR="00D67127" w:rsidRPr="00D67127" w:rsidRDefault="00D67127" w:rsidP="00D67127">
            <w:pPr>
              <w:spacing w:after="0"/>
              <w:jc w:val="right"/>
              <w:rPr>
                <w:color w:val="000000"/>
                <w:sz w:val="16"/>
                <w:szCs w:val="16"/>
              </w:rPr>
            </w:pPr>
            <w:r w:rsidRPr="00D67127">
              <w:rPr>
                <w:color w:val="000000"/>
                <w:sz w:val="16"/>
                <w:szCs w:val="16"/>
              </w:rPr>
              <w:t>47</w:t>
            </w:r>
          </w:p>
        </w:tc>
        <w:tc>
          <w:tcPr>
            <w:tcW w:w="0" w:type="auto"/>
            <w:tcBorders>
              <w:top w:val="nil"/>
              <w:left w:val="nil"/>
              <w:bottom w:val="nil"/>
              <w:right w:val="nil"/>
            </w:tcBorders>
            <w:shd w:val="clear" w:color="000000" w:fill="FFFFFF"/>
            <w:noWrap/>
            <w:hideMark/>
          </w:tcPr>
          <w:p w14:paraId="127FC295" w14:textId="59F7059B" w:rsidR="00D67127" w:rsidRPr="00D67127" w:rsidRDefault="00D67127" w:rsidP="00D67127">
            <w:pPr>
              <w:spacing w:after="0"/>
              <w:jc w:val="right"/>
              <w:rPr>
                <w:color w:val="000000"/>
                <w:sz w:val="16"/>
                <w:szCs w:val="16"/>
              </w:rPr>
            </w:pPr>
            <w:r w:rsidRPr="00D67127">
              <w:rPr>
                <w:color w:val="000000"/>
                <w:sz w:val="16"/>
                <w:szCs w:val="16"/>
              </w:rPr>
              <w:t>168</w:t>
            </w:r>
          </w:p>
        </w:tc>
        <w:tc>
          <w:tcPr>
            <w:tcW w:w="0" w:type="auto"/>
            <w:tcBorders>
              <w:top w:val="nil"/>
              <w:left w:val="nil"/>
              <w:bottom w:val="nil"/>
              <w:right w:val="nil"/>
            </w:tcBorders>
            <w:shd w:val="clear" w:color="000000" w:fill="FFFFFF"/>
            <w:noWrap/>
            <w:hideMark/>
          </w:tcPr>
          <w:p w14:paraId="4A5892EA" w14:textId="0E149CA1" w:rsidR="00D67127" w:rsidRPr="00D67127" w:rsidRDefault="00D67127" w:rsidP="00D67127">
            <w:pPr>
              <w:spacing w:after="0"/>
              <w:jc w:val="right"/>
              <w:rPr>
                <w:color w:val="000000"/>
                <w:sz w:val="16"/>
                <w:szCs w:val="16"/>
              </w:rPr>
            </w:pPr>
            <w:r w:rsidRPr="00D67127">
              <w:rPr>
                <w:color w:val="000000"/>
                <w:sz w:val="16"/>
                <w:szCs w:val="16"/>
              </w:rPr>
              <w:t>139</w:t>
            </w:r>
          </w:p>
        </w:tc>
        <w:tc>
          <w:tcPr>
            <w:tcW w:w="0" w:type="auto"/>
            <w:tcBorders>
              <w:top w:val="nil"/>
              <w:left w:val="nil"/>
              <w:bottom w:val="nil"/>
              <w:right w:val="nil"/>
            </w:tcBorders>
            <w:shd w:val="clear" w:color="000000" w:fill="FFFFFF"/>
            <w:noWrap/>
            <w:hideMark/>
          </w:tcPr>
          <w:p w14:paraId="4308EB1B" w14:textId="16DA8871" w:rsidR="00D67127" w:rsidRPr="00D67127" w:rsidRDefault="00D67127" w:rsidP="00D67127">
            <w:pPr>
              <w:spacing w:after="0"/>
              <w:jc w:val="right"/>
              <w:rPr>
                <w:color w:val="000000"/>
                <w:sz w:val="16"/>
                <w:szCs w:val="16"/>
              </w:rPr>
            </w:pPr>
            <w:r w:rsidRPr="00D67127">
              <w:rPr>
                <w:color w:val="000000"/>
                <w:sz w:val="16"/>
                <w:szCs w:val="16"/>
              </w:rPr>
              <w:t>282</w:t>
            </w:r>
          </w:p>
        </w:tc>
        <w:tc>
          <w:tcPr>
            <w:tcW w:w="0" w:type="auto"/>
            <w:tcBorders>
              <w:top w:val="nil"/>
              <w:left w:val="nil"/>
              <w:bottom w:val="nil"/>
              <w:right w:val="nil"/>
            </w:tcBorders>
            <w:shd w:val="clear" w:color="000000" w:fill="FFFFFF"/>
            <w:noWrap/>
            <w:hideMark/>
          </w:tcPr>
          <w:p w14:paraId="48304B51" w14:textId="1CB3DA49" w:rsidR="00D67127" w:rsidRPr="00D67127" w:rsidRDefault="00D67127" w:rsidP="00D67127">
            <w:pPr>
              <w:spacing w:after="0"/>
              <w:jc w:val="right"/>
              <w:rPr>
                <w:color w:val="000000"/>
                <w:sz w:val="16"/>
                <w:szCs w:val="16"/>
              </w:rPr>
            </w:pPr>
            <w:r w:rsidRPr="00D67127">
              <w:rPr>
                <w:color w:val="000000"/>
                <w:sz w:val="16"/>
                <w:szCs w:val="16"/>
              </w:rPr>
              <w:t>411</w:t>
            </w:r>
          </w:p>
        </w:tc>
        <w:tc>
          <w:tcPr>
            <w:tcW w:w="0" w:type="auto"/>
            <w:tcBorders>
              <w:top w:val="nil"/>
              <w:left w:val="nil"/>
              <w:bottom w:val="nil"/>
              <w:right w:val="nil"/>
            </w:tcBorders>
            <w:shd w:val="clear" w:color="000000" w:fill="FFFFFF"/>
            <w:noWrap/>
            <w:hideMark/>
          </w:tcPr>
          <w:p w14:paraId="7FC63A77" w14:textId="6C3A6846" w:rsidR="00D67127" w:rsidRPr="00D67127" w:rsidRDefault="00D67127" w:rsidP="00D67127">
            <w:pPr>
              <w:spacing w:after="0"/>
              <w:jc w:val="right"/>
              <w:rPr>
                <w:color w:val="000000"/>
                <w:sz w:val="16"/>
                <w:szCs w:val="16"/>
              </w:rPr>
            </w:pPr>
            <w:r w:rsidRPr="00D67127">
              <w:rPr>
                <w:color w:val="000000"/>
                <w:sz w:val="16"/>
                <w:szCs w:val="16"/>
              </w:rPr>
              <w:t>340</w:t>
            </w:r>
          </w:p>
        </w:tc>
        <w:tc>
          <w:tcPr>
            <w:tcW w:w="0" w:type="auto"/>
            <w:tcBorders>
              <w:top w:val="nil"/>
              <w:left w:val="nil"/>
              <w:bottom w:val="nil"/>
              <w:right w:val="nil"/>
            </w:tcBorders>
            <w:shd w:val="clear" w:color="000000" w:fill="FFFFFF"/>
            <w:noWrap/>
            <w:hideMark/>
          </w:tcPr>
          <w:p w14:paraId="72BDD17A" w14:textId="1ADD2348" w:rsidR="00D67127" w:rsidRPr="00D67127" w:rsidRDefault="00D67127" w:rsidP="00D67127">
            <w:pPr>
              <w:spacing w:after="0"/>
              <w:jc w:val="right"/>
              <w:rPr>
                <w:color w:val="000000"/>
                <w:sz w:val="16"/>
                <w:szCs w:val="16"/>
              </w:rPr>
            </w:pPr>
            <w:r w:rsidRPr="00D67127">
              <w:rPr>
                <w:color w:val="000000"/>
                <w:sz w:val="16"/>
                <w:szCs w:val="16"/>
              </w:rPr>
              <w:t>674</w:t>
            </w:r>
          </w:p>
        </w:tc>
      </w:tr>
      <w:tr w:rsidR="00D67127" w:rsidRPr="00D67127" w14:paraId="32D6BF3F" w14:textId="77777777" w:rsidTr="00D67127">
        <w:trPr>
          <w:trHeight w:val="20"/>
          <w:jc w:val="center"/>
        </w:trPr>
        <w:tc>
          <w:tcPr>
            <w:tcW w:w="0" w:type="auto"/>
            <w:tcBorders>
              <w:top w:val="nil"/>
              <w:left w:val="nil"/>
              <w:bottom w:val="nil"/>
              <w:right w:val="nil"/>
            </w:tcBorders>
            <w:shd w:val="clear" w:color="000000" w:fill="FFFFFF"/>
            <w:noWrap/>
            <w:hideMark/>
          </w:tcPr>
          <w:p w14:paraId="410BC3E1" w14:textId="77777777" w:rsidR="00D67127" w:rsidRPr="00D67127" w:rsidRDefault="00D67127" w:rsidP="00D67127">
            <w:pPr>
              <w:spacing w:after="0"/>
              <w:jc w:val="right"/>
              <w:rPr>
                <w:color w:val="000000"/>
                <w:sz w:val="16"/>
                <w:szCs w:val="16"/>
              </w:rPr>
            </w:pPr>
            <w:r w:rsidRPr="00D67127">
              <w:rPr>
                <w:color w:val="000000"/>
                <w:sz w:val="16"/>
                <w:szCs w:val="16"/>
              </w:rPr>
              <w:t>1992</w:t>
            </w:r>
          </w:p>
        </w:tc>
        <w:tc>
          <w:tcPr>
            <w:tcW w:w="0" w:type="auto"/>
            <w:tcBorders>
              <w:top w:val="nil"/>
              <w:left w:val="nil"/>
              <w:bottom w:val="nil"/>
              <w:right w:val="nil"/>
            </w:tcBorders>
            <w:shd w:val="clear" w:color="000000" w:fill="FFFFFF"/>
            <w:noWrap/>
            <w:hideMark/>
          </w:tcPr>
          <w:p w14:paraId="7B666115" w14:textId="6728D738" w:rsidR="00D67127" w:rsidRPr="00D67127" w:rsidRDefault="00D67127" w:rsidP="00D67127">
            <w:pPr>
              <w:spacing w:after="0"/>
              <w:jc w:val="right"/>
              <w:rPr>
                <w:color w:val="000000"/>
                <w:sz w:val="16"/>
                <w:szCs w:val="16"/>
              </w:rPr>
            </w:pPr>
            <w:r w:rsidRPr="00D67127">
              <w:rPr>
                <w:color w:val="000000"/>
                <w:sz w:val="16"/>
                <w:szCs w:val="16"/>
              </w:rPr>
              <w:t>8</w:t>
            </w:r>
          </w:p>
        </w:tc>
        <w:tc>
          <w:tcPr>
            <w:tcW w:w="0" w:type="auto"/>
            <w:tcBorders>
              <w:top w:val="nil"/>
              <w:left w:val="nil"/>
              <w:bottom w:val="nil"/>
              <w:right w:val="nil"/>
            </w:tcBorders>
            <w:shd w:val="clear" w:color="000000" w:fill="FFFFFF"/>
            <w:noWrap/>
            <w:hideMark/>
          </w:tcPr>
          <w:p w14:paraId="21A7545F" w14:textId="2B26AB14" w:rsidR="00D67127" w:rsidRPr="00D67127" w:rsidRDefault="00D67127" w:rsidP="00D67127">
            <w:pPr>
              <w:spacing w:after="0"/>
              <w:jc w:val="right"/>
              <w:rPr>
                <w:color w:val="000000"/>
                <w:sz w:val="16"/>
                <w:szCs w:val="16"/>
              </w:rPr>
            </w:pPr>
            <w:r w:rsidRPr="00D67127">
              <w:rPr>
                <w:color w:val="000000"/>
                <w:sz w:val="16"/>
                <w:szCs w:val="16"/>
              </w:rPr>
              <w:t>1</w:t>
            </w:r>
          </w:p>
        </w:tc>
        <w:tc>
          <w:tcPr>
            <w:tcW w:w="0" w:type="auto"/>
            <w:tcBorders>
              <w:top w:val="nil"/>
              <w:left w:val="nil"/>
              <w:bottom w:val="nil"/>
              <w:right w:val="nil"/>
            </w:tcBorders>
            <w:shd w:val="clear" w:color="000000" w:fill="FFFFFF"/>
            <w:noWrap/>
            <w:hideMark/>
          </w:tcPr>
          <w:p w14:paraId="2B5C9029" w14:textId="4BE35E25" w:rsidR="00D67127" w:rsidRPr="00D67127" w:rsidRDefault="00D67127" w:rsidP="00D67127">
            <w:pPr>
              <w:spacing w:after="0"/>
              <w:jc w:val="right"/>
              <w:rPr>
                <w:color w:val="000000"/>
                <w:sz w:val="16"/>
                <w:szCs w:val="16"/>
              </w:rPr>
            </w:pPr>
            <w:r w:rsidRPr="00D67127">
              <w:rPr>
                <w:color w:val="000000"/>
                <w:sz w:val="16"/>
                <w:szCs w:val="16"/>
              </w:rPr>
              <w:t>21</w:t>
            </w:r>
          </w:p>
        </w:tc>
        <w:tc>
          <w:tcPr>
            <w:tcW w:w="0" w:type="auto"/>
            <w:tcBorders>
              <w:top w:val="nil"/>
              <w:left w:val="nil"/>
              <w:bottom w:val="nil"/>
              <w:right w:val="nil"/>
            </w:tcBorders>
            <w:shd w:val="clear" w:color="000000" w:fill="FFFFFF"/>
            <w:noWrap/>
            <w:hideMark/>
          </w:tcPr>
          <w:p w14:paraId="191351F5" w14:textId="40C02E8B" w:rsidR="00D67127" w:rsidRPr="00D67127" w:rsidRDefault="00D67127" w:rsidP="00D67127">
            <w:pPr>
              <w:spacing w:after="0"/>
              <w:jc w:val="right"/>
              <w:rPr>
                <w:color w:val="000000"/>
                <w:sz w:val="16"/>
                <w:szCs w:val="16"/>
              </w:rPr>
            </w:pPr>
            <w:r w:rsidRPr="00D67127">
              <w:rPr>
                <w:color w:val="000000"/>
                <w:sz w:val="16"/>
                <w:szCs w:val="16"/>
              </w:rPr>
              <w:t>155</w:t>
            </w:r>
          </w:p>
        </w:tc>
        <w:tc>
          <w:tcPr>
            <w:tcW w:w="0" w:type="auto"/>
            <w:tcBorders>
              <w:top w:val="nil"/>
              <w:left w:val="nil"/>
              <w:bottom w:val="nil"/>
              <w:right w:val="nil"/>
            </w:tcBorders>
            <w:shd w:val="clear" w:color="000000" w:fill="FFFFFF"/>
            <w:noWrap/>
            <w:hideMark/>
          </w:tcPr>
          <w:p w14:paraId="153BEE69" w14:textId="7FC7D723" w:rsidR="00D67127" w:rsidRPr="00D67127" w:rsidRDefault="00D67127" w:rsidP="00D67127">
            <w:pPr>
              <w:spacing w:after="0"/>
              <w:jc w:val="right"/>
              <w:rPr>
                <w:color w:val="000000"/>
                <w:sz w:val="16"/>
                <w:szCs w:val="16"/>
              </w:rPr>
            </w:pPr>
            <w:r w:rsidRPr="00D67127">
              <w:rPr>
                <w:color w:val="000000"/>
                <w:sz w:val="16"/>
                <w:szCs w:val="16"/>
              </w:rPr>
              <w:t>127</w:t>
            </w:r>
          </w:p>
        </w:tc>
        <w:tc>
          <w:tcPr>
            <w:tcW w:w="0" w:type="auto"/>
            <w:tcBorders>
              <w:top w:val="nil"/>
              <w:left w:val="nil"/>
              <w:bottom w:val="nil"/>
              <w:right w:val="nil"/>
            </w:tcBorders>
            <w:shd w:val="clear" w:color="000000" w:fill="FFFFFF"/>
            <w:noWrap/>
            <w:hideMark/>
          </w:tcPr>
          <w:p w14:paraId="3735F3C8" w14:textId="6B87EB0C" w:rsidR="00D67127" w:rsidRPr="00D67127" w:rsidRDefault="00D67127" w:rsidP="00D67127">
            <w:pPr>
              <w:spacing w:after="0"/>
              <w:jc w:val="right"/>
              <w:rPr>
                <w:color w:val="000000"/>
                <w:sz w:val="16"/>
                <w:szCs w:val="16"/>
              </w:rPr>
            </w:pPr>
            <w:r w:rsidRPr="00D67127">
              <w:rPr>
                <w:color w:val="000000"/>
                <w:sz w:val="16"/>
                <w:szCs w:val="16"/>
              </w:rPr>
              <w:t>261</w:t>
            </w:r>
          </w:p>
        </w:tc>
        <w:tc>
          <w:tcPr>
            <w:tcW w:w="0" w:type="auto"/>
            <w:tcBorders>
              <w:top w:val="nil"/>
              <w:left w:val="nil"/>
              <w:bottom w:val="nil"/>
              <w:right w:val="nil"/>
            </w:tcBorders>
            <w:shd w:val="clear" w:color="000000" w:fill="FFFFFF"/>
            <w:noWrap/>
            <w:hideMark/>
          </w:tcPr>
          <w:p w14:paraId="2BD61DFE" w14:textId="3C7FAAF4" w:rsidR="00D67127" w:rsidRPr="00D67127" w:rsidRDefault="00D67127" w:rsidP="00D67127">
            <w:pPr>
              <w:spacing w:after="0"/>
              <w:jc w:val="right"/>
              <w:rPr>
                <w:color w:val="000000"/>
                <w:sz w:val="16"/>
                <w:szCs w:val="16"/>
              </w:rPr>
            </w:pPr>
            <w:r w:rsidRPr="00D67127">
              <w:rPr>
                <w:color w:val="000000"/>
                <w:sz w:val="16"/>
                <w:szCs w:val="16"/>
              </w:rPr>
              <w:t>378</w:t>
            </w:r>
          </w:p>
        </w:tc>
        <w:tc>
          <w:tcPr>
            <w:tcW w:w="0" w:type="auto"/>
            <w:tcBorders>
              <w:top w:val="nil"/>
              <w:left w:val="nil"/>
              <w:bottom w:val="nil"/>
              <w:right w:val="nil"/>
            </w:tcBorders>
            <w:shd w:val="clear" w:color="000000" w:fill="FFFFFF"/>
            <w:noWrap/>
            <w:hideMark/>
          </w:tcPr>
          <w:p w14:paraId="5049670C" w14:textId="699E5011" w:rsidR="00D67127" w:rsidRPr="00D67127" w:rsidRDefault="00D67127" w:rsidP="00D67127">
            <w:pPr>
              <w:spacing w:after="0"/>
              <w:jc w:val="right"/>
              <w:rPr>
                <w:color w:val="000000"/>
                <w:sz w:val="16"/>
                <w:szCs w:val="16"/>
              </w:rPr>
            </w:pPr>
            <w:r w:rsidRPr="00D67127">
              <w:rPr>
                <w:color w:val="000000"/>
                <w:sz w:val="16"/>
                <w:szCs w:val="16"/>
              </w:rPr>
              <w:t>313</w:t>
            </w:r>
          </w:p>
        </w:tc>
        <w:tc>
          <w:tcPr>
            <w:tcW w:w="0" w:type="auto"/>
            <w:tcBorders>
              <w:top w:val="nil"/>
              <w:left w:val="nil"/>
              <w:bottom w:val="nil"/>
              <w:right w:val="nil"/>
            </w:tcBorders>
            <w:shd w:val="clear" w:color="000000" w:fill="FFFFFF"/>
            <w:noWrap/>
            <w:hideMark/>
          </w:tcPr>
          <w:p w14:paraId="2B032608" w14:textId="3BA6F544" w:rsidR="00D67127" w:rsidRPr="00D67127" w:rsidRDefault="00D67127" w:rsidP="00D67127">
            <w:pPr>
              <w:spacing w:after="0"/>
              <w:jc w:val="right"/>
              <w:rPr>
                <w:color w:val="000000"/>
                <w:sz w:val="16"/>
                <w:szCs w:val="16"/>
              </w:rPr>
            </w:pPr>
            <w:r w:rsidRPr="00D67127">
              <w:rPr>
                <w:color w:val="000000"/>
                <w:sz w:val="16"/>
                <w:szCs w:val="16"/>
              </w:rPr>
              <w:t>619</w:t>
            </w:r>
          </w:p>
        </w:tc>
      </w:tr>
      <w:tr w:rsidR="00D67127" w:rsidRPr="00D67127" w14:paraId="1EFD319E" w14:textId="77777777" w:rsidTr="00D67127">
        <w:trPr>
          <w:trHeight w:val="20"/>
          <w:jc w:val="center"/>
        </w:trPr>
        <w:tc>
          <w:tcPr>
            <w:tcW w:w="0" w:type="auto"/>
            <w:tcBorders>
              <w:top w:val="nil"/>
              <w:left w:val="nil"/>
              <w:bottom w:val="nil"/>
              <w:right w:val="nil"/>
            </w:tcBorders>
            <w:shd w:val="clear" w:color="000000" w:fill="FFFFFF"/>
            <w:noWrap/>
            <w:hideMark/>
          </w:tcPr>
          <w:p w14:paraId="7373B285" w14:textId="77777777" w:rsidR="00D67127" w:rsidRPr="00D67127" w:rsidRDefault="00D67127" w:rsidP="00D67127">
            <w:pPr>
              <w:spacing w:after="0"/>
              <w:jc w:val="right"/>
              <w:rPr>
                <w:color w:val="000000"/>
                <w:sz w:val="16"/>
                <w:szCs w:val="16"/>
              </w:rPr>
            </w:pPr>
            <w:r w:rsidRPr="00D67127">
              <w:rPr>
                <w:color w:val="000000"/>
                <w:sz w:val="16"/>
                <w:szCs w:val="16"/>
              </w:rPr>
              <w:t>1993</w:t>
            </w:r>
          </w:p>
        </w:tc>
        <w:tc>
          <w:tcPr>
            <w:tcW w:w="0" w:type="auto"/>
            <w:tcBorders>
              <w:top w:val="nil"/>
              <w:left w:val="nil"/>
              <w:bottom w:val="nil"/>
              <w:right w:val="nil"/>
            </w:tcBorders>
            <w:shd w:val="clear" w:color="000000" w:fill="FFFFFF"/>
            <w:noWrap/>
            <w:hideMark/>
          </w:tcPr>
          <w:p w14:paraId="389481F7" w14:textId="41752ADC" w:rsidR="00D67127" w:rsidRPr="00D67127" w:rsidRDefault="00D67127" w:rsidP="00D67127">
            <w:pPr>
              <w:spacing w:after="0"/>
              <w:jc w:val="right"/>
              <w:rPr>
                <w:color w:val="000000"/>
                <w:sz w:val="16"/>
                <w:szCs w:val="16"/>
              </w:rPr>
            </w:pPr>
            <w:r w:rsidRPr="00D67127">
              <w:rPr>
                <w:color w:val="000000"/>
                <w:sz w:val="16"/>
                <w:szCs w:val="16"/>
              </w:rPr>
              <w:t>24</w:t>
            </w:r>
          </w:p>
        </w:tc>
        <w:tc>
          <w:tcPr>
            <w:tcW w:w="0" w:type="auto"/>
            <w:tcBorders>
              <w:top w:val="nil"/>
              <w:left w:val="nil"/>
              <w:bottom w:val="nil"/>
              <w:right w:val="nil"/>
            </w:tcBorders>
            <w:shd w:val="clear" w:color="000000" w:fill="FFFFFF"/>
            <w:noWrap/>
            <w:hideMark/>
          </w:tcPr>
          <w:p w14:paraId="344ABF11" w14:textId="01314466" w:rsidR="00D67127" w:rsidRPr="00D67127" w:rsidRDefault="00D67127" w:rsidP="00D67127">
            <w:pPr>
              <w:spacing w:after="0"/>
              <w:jc w:val="right"/>
              <w:rPr>
                <w:color w:val="000000"/>
                <w:sz w:val="16"/>
                <w:szCs w:val="16"/>
              </w:rPr>
            </w:pPr>
            <w:r w:rsidRPr="00D67127">
              <w:rPr>
                <w:color w:val="000000"/>
                <w:sz w:val="16"/>
                <w:szCs w:val="16"/>
              </w:rPr>
              <w:t>16</w:t>
            </w:r>
          </w:p>
        </w:tc>
        <w:tc>
          <w:tcPr>
            <w:tcW w:w="0" w:type="auto"/>
            <w:tcBorders>
              <w:top w:val="nil"/>
              <w:left w:val="nil"/>
              <w:bottom w:val="nil"/>
              <w:right w:val="nil"/>
            </w:tcBorders>
            <w:shd w:val="clear" w:color="000000" w:fill="FFFFFF"/>
            <w:noWrap/>
            <w:hideMark/>
          </w:tcPr>
          <w:p w14:paraId="3290BCF4" w14:textId="24B338CF" w:rsidR="00D67127" w:rsidRPr="00D67127" w:rsidRDefault="00D67127" w:rsidP="00D67127">
            <w:pPr>
              <w:spacing w:after="0"/>
              <w:jc w:val="right"/>
              <w:rPr>
                <w:color w:val="000000"/>
                <w:sz w:val="16"/>
                <w:szCs w:val="16"/>
              </w:rPr>
            </w:pPr>
            <w:r w:rsidRPr="00D67127">
              <w:rPr>
                <w:color w:val="000000"/>
                <w:sz w:val="16"/>
                <w:szCs w:val="16"/>
              </w:rPr>
              <w:t>49</w:t>
            </w:r>
          </w:p>
        </w:tc>
        <w:tc>
          <w:tcPr>
            <w:tcW w:w="0" w:type="auto"/>
            <w:tcBorders>
              <w:top w:val="nil"/>
              <w:left w:val="nil"/>
              <w:bottom w:val="nil"/>
              <w:right w:val="nil"/>
            </w:tcBorders>
            <w:shd w:val="clear" w:color="000000" w:fill="FFFFFF"/>
            <w:noWrap/>
            <w:hideMark/>
          </w:tcPr>
          <w:p w14:paraId="75ADA4F2" w14:textId="62531867" w:rsidR="00D67127" w:rsidRPr="00D67127" w:rsidRDefault="00D67127" w:rsidP="00D67127">
            <w:pPr>
              <w:spacing w:after="0"/>
              <w:jc w:val="right"/>
              <w:rPr>
                <w:color w:val="000000"/>
                <w:sz w:val="16"/>
                <w:szCs w:val="16"/>
              </w:rPr>
            </w:pPr>
            <w:r w:rsidRPr="00D67127">
              <w:rPr>
                <w:color w:val="000000"/>
                <w:sz w:val="16"/>
                <w:szCs w:val="16"/>
              </w:rPr>
              <w:t>142</w:t>
            </w:r>
          </w:p>
        </w:tc>
        <w:tc>
          <w:tcPr>
            <w:tcW w:w="0" w:type="auto"/>
            <w:tcBorders>
              <w:top w:val="nil"/>
              <w:left w:val="nil"/>
              <w:bottom w:val="nil"/>
              <w:right w:val="nil"/>
            </w:tcBorders>
            <w:shd w:val="clear" w:color="000000" w:fill="FFFFFF"/>
            <w:noWrap/>
            <w:hideMark/>
          </w:tcPr>
          <w:p w14:paraId="219DBC9F" w14:textId="1EB849A8" w:rsidR="00D67127" w:rsidRPr="00D67127" w:rsidRDefault="00D67127" w:rsidP="00D67127">
            <w:pPr>
              <w:spacing w:after="0"/>
              <w:jc w:val="right"/>
              <w:rPr>
                <w:color w:val="000000"/>
                <w:sz w:val="16"/>
                <w:szCs w:val="16"/>
              </w:rPr>
            </w:pPr>
            <w:r w:rsidRPr="00D67127">
              <w:rPr>
                <w:color w:val="000000"/>
                <w:sz w:val="16"/>
                <w:szCs w:val="16"/>
              </w:rPr>
              <w:t>117</w:t>
            </w:r>
          </w:p>
        </w:tc>
        <w:tc>
          <w:tcPr>
            <w:tcW w:w="0" w:type="auto"/>
            <w:tcBorders>
              <w:top w:val="nil"/>
              <w:left w:val="nil"/>
              <w:bottom w:val="nil"/>
              <w:right w:val="nil"/>
            </w:tcBorders>
            <w:shd w:val="clear" w:color="000000" w:fill="FFFFFF"/>
            <w:noWrap/>
            <w:hideMark/>
          </w:tcPr>
          <w:p w14:paraId="3B59D809" w14:textId="3A5A222B" w:rsidR="00D67127" w:rsidRPr="00D67127" w:rsidRDefault="00D67127" w:rsidP="00D67127">
            <w:pPr>
              <w:spacing w:after="0"/>
              <w:jc w:val="right"/>
              <w:rPr>
                <w:color w:val="000000"/>
                <w:sz w:val="16"/>
                <w:szCs w:val="16"/>
              </w:rPr>
            </w:pPr>
            <w:r w:rsidRPr="00D67127">
              <w:rPr>
                <w:color w:val="000000"/>
                <w:sz w:val="16"/>
                <w:szCs w:val="16"/>
              </w:rPr>
              <w:t>239</w:t>
            </w:r>
          </w:p>
        </w:tc>
        <w:tc>
          <w:tcPr>
            <w:tcW w:w="0" w:type="auto"/>
            <w:tcBorders>
              <w:top w:val="nil"/>
              <w:left w:val="nil"/>
              <w:bottom w:val="nil"/>
              <w:right w:val="nil"/>
            </w:tcBorders>
            <w:shd w:val="clear" w:color="000000" w:fill="FFFFFF"/>
            <w:noWrap/>
            <w:hideMark/>
          </w:tcPr>
          <w:p w14:paraId="00C1948F" w14:textId="05727074" w:rsidR="00D67127" w:rsidRPr="00D67127" w:rsidRDefault="00D67127" w:rsidP="00D67127">
            <w:pPr>
              <w:spacing w:after="0"/>
              <w:jc w:val="right"/>
              <w:rPr>
                <w:color w:val="000000"/>
                <w:sz w:val="16"/>
                <w:szCs w:val="16"/>
              </w:rPr>
            </w:pPr>
            <w:r w:rsidRPr="00D67127">
              <w:rPr>
                <w:color w:val="000000"/>
                <w:sz w:val="16"/>
                <w:szCs w:val="16"/>
              </w:rPr>
              <w:t>367</w:t>
            </w:r>
          </w:p>
        </w:tc>
        <w:tc>
          <w:tcPr>
            <w:tcW w:w="0" w:type="auto"/>
            <w:tcBorders>
              <w:top w:val="nil"/>
              <w:left w:val="nil"/>
              <w:bottom w:val="nil"/>
              <w:right w:val="nil"/>
            </w:tcBorders>
            <w:shd w:val="clear" w:color="000000" w:fill="FFFFFF"/>
            <w:noWrap/>
            <w:hideMark/>
          </w:tcPr>
          <w:p w14:paraId="1D6CE9C6" w14:textId="3DC8C672" w:rsidR="00D67127" w:rsidRPr="00D67127" w:rsidRDefault="00D67127" w:rsidP="00D67127">
            <w:pPr>
              <w:spacing w:after="0"/>
              <w:jc w:val="right"/>
              <w:rPr>
                <w:color w:val="000000"/>
                <w:sz w:val="16"/>
                <w:szCs w:val="16"/>
              </w:rPr>
            </w:pPr>
            <w:r w:rsidRPr="00D67127">
              <w:rPr>
                <w:color w:val="000000"/>
                <w:sz w:val="16"/>
                <w:szCs w:val="16"/>
              </w:rPr>
              <w:t>303</w:t>
            </w:r>
          </w:p>
        </w:tc>
        <w:tc>
          <w:tcPr>
            <w:tcW w:w="0" w:type="auto"/>
            <w:tcBorders>
              <w:top w:val="nil"/>
              <w:left w:val="nil"/>
              <w:bottom w:val="nil"/>
              <w:right w:val="nil"/>
            </w:tcBorders>
            <w:shd w:val="clear" w:color="000000" w:fill="FFFFFF"/>
            <w:noWrap/>
            <w:hideMark/>
          </w:tcPr>
          <w:p w14:paraId="765110C4" w14:textId="5ACC549B" w:rsidR="00D67127" w:rsidRPr="00D67127" w:rsidRDefault="00D67127" w:rsidP="00D67127">
            <w:pPr>
              <w:spacing w:after="0"/>
              <w:jc w:val="right"/>
              <w:rPr>
                <w:color w:val="000000"/>
                <w:sz w:val="16"/>
                <w:szCs w:val="16"/>
              </w:rPr>
            </w:pPr>
            <w:r w:rsidRPr="00D67127">
              <w:rPr>
                <w:color w:val="000000"/>
                <w:sz w:val="16"/>
                <w:szCs w:val="16"/>
              </w:rPr>
              <w:t>603</w:t>
            </w:r>
          </w:p>
        </w:tc>
      </w:tr>
      <w:tr w:rsidR="00D67127" w:rsidRPr="00D67127" w14:paraId="2D2975CE" w14:textId="77777777" w:rsidTr="00D67127">
        <w:trPr>
          <w:trHeight w:val="20"/>
          <w:jc w:val="center"/>
        </w:trPr>
        <w:tc>
          <w:tcPr>
            <w:tcW w:w="0" w:type="auto"/>
            <w:tcBorders>
              <w:top w:val="nil"/>
              <w:left w:val="nil"/>
              <w:bottom w:val="nil"/>
              <w:right w:val="nil"/>
            </w:tcBorders>
            <w:shd w:val="clear" w:color="000000" w:fill="FFFFFF"/>
            <w:noWrap/>
            <w:hideMark/>
          </w:tcPr>
          <w:p w14:paraId="726546BF" w14:textId="77777777" w:rsidR="00D67127" w:rsidRPr="00D67127" w:rsidRDefault="00D67127" w:rsidP="00D67127">
            <w:pPr>
              <w:spacing w:after="0"/>
              <w:jc w:val="right"/>
              <w:rPr>
                <w:color w:val="000000"/>
                <w:sz w:val="16"/>
                <w:szCs w:val="16"/>
              </w:rPr>
            </w:pPr>
            <w:r w:rsidRPr="00D67127">
              <w:rPr>
                <w:color w:val="000000"/>
                <w:sz w:val="16"/>
                <w:szCs w:val="16"/>
              </w:rPr>
              <w:t>1994</w:t>
            </w:r>
          </w:p>
        </w:tc>
        <w:tc>
          <w:tcPr>
            <w:tcW w:w="0" w:type="auto"/>
            <w:tcBorders>
              <w:top w:val="nil"/>
              <w:left w:val="nil"/>
              <w:bottom w:val="nil"/>
              <w:right w:val="nil"/>
            </w:tcBorders>
            <w:shd w:val="clear" w:color="000000" w:fill="FFFFFF"/>
            <w:noWrap/>
            <w:hideMark/>
          </w:tcPr>
          <w:p w14:paraId="3258111D" w14:textId="258BB977" w:rsidR="00D67127" w:rsidRPr="00D67127" w:rsidRDefault="00D67127" w:rsidP="00D67127">
            <w:pPr>
              <w:spacing w:after="0"/>
              <w:jc w:val="right"/>
              <w:rPr>
                <w:color w:val="000000"/>
                <w:sz w:val="16"/>
                <w:szCs w:val="16"/>
              </w:rPr>
            </w:pPr>
            <w:r w:rsidRPr="00D67127">
              <w:rPr>
                <w:color w:val="000000"/>
                <w:sz w:val="16"/>
                <w:szCs w:val="16"/>
              </w:rPr>
              <w:t>7</w:t>
            </w:r>
          </w:p>
        </w:tc>
        <w:tc>
          <w:tcPr>
            <w:tcW w:w="0" w:type="auto"/>
            <w:tcBorders>
              <w:top w:val="nil"/>
              <w:left w:val="nil"/>
              <w:bottom w:val="nil"/>
              <w:right w:val="nil"/>
            </w:tcBorders>
            <w:shd w:val="clear" w:color="000000" w:fill="FFFFFF"/>
            <w:noWrap/>
            <w:hideMark/>
          </w:tcPr>
          <w:p w14:paraId="77954599" w14:textId="2AF7298B"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349BE409" w14:textId="3EF1C4C8" w:rsidR="00D67127" w:rsidRPr="00D67127" w:rsidRDefault="00D67127" w:rsidP="00D67127">
            <w:pPr>
              <w:spacing w:after="0"/>
              <w:jc w:val="right"/>
              <w:rPr>
                <w:color w:val="000000"/>
                <w:sz w:val="16"/>
                <w:szCs w:val="16"/>
              </w:rPr>
            </w:pPr>
            <w:r w:rsidRPr="00D67127">
              <w:rPr>
                <w:color w:val="000000"/>
                <w:sz w:val="16"/>
                <w:szCs w:val="16"/>
              </w:rPr>
              <w:t>17</w:t>
            </w:r>
          </w:p>
        </w:tc>
        <w:tc>
          <w:tcPr>
            <w:tcW w:w="0" w:type="auto"/>
            <w:tcBorders>
              <w:top w:val="nil"/>
              <w:left w:val="nil"/>
              <w:bottom w:val="nil"/>
              <w:right w:val="nil"/>
            </w:tcBorders>
            <w:shd w:val="clear" w:color="000000" w:fill="FFFFFF"/>
            <w:noWrap/>
            <w:hideMark/>
          </w:tcPr>
          <w:p w14:paraId="5B880502" w14:textId="79FF4C34" w:rsidR="00D67127" w:rsidRPr="00D67127" w:rsidRDefault="00D67127" w:rsidP="00D67127">
            <w:pPr>
              <w:spacing w:after="0"/>
              <w:jc w:val="right"/>
              <w:rPr>
                <w:color w:val="000000"/>
                <w:sz w:val="16"/>
                <w:szCs w:val="16"/>
              </w:rPr>
            </w:pPr>
            <w:r w:rsidRPr="00D67127">
              <w:rPr>
                <w:color w:val="000000"/>
                <w:sz w:val="16"/>
                <w:szCs w:val="16"/>
              </w:rPr>
              <w:t>129</w:t>
            </w:r>
          </w:p>
        </w:tc>
        <w:tc>
          <w:tcPr>
            <w:tcW w:w="0" w:type="auto"/>
            <w:tcBorders>
              <w:top w:val="nil"/>
              <w:left w:val="nil"/>
              <w:bottom w:val="nil"/>
              <w:right w:val="nil"/>
            </w:tcBorders>
            <w:shd w:val="clear" w:color="000000" w:fill="FFFFFF"/>
            <w:noWrap/>
            <w:hideMark/>
          </w:tcPr>
          <w:p w14:paraId="0C351278" w14:textId="7E3DED42" w:rsidR="00D67127" w:rsidRPr="00D67127" w:rsidRDefault="00D67127" w:rsidP="00D67127">
            <w:pPr>
              <w:spacing w:after="0"/>
              <w:jc w:val="right"/>
              <w:rPr>
                <w:color w:val="000000"/>
                <w:sz w:val="16"/>
                <w:szCs w:val="16"/>
              </w:rPr>
            </w:pPr>
            <w:r w:rsidRPr="00D67127">
              <w:rPr>
                <w:color w:val="000000"/>
                <w:sz w:val="16"/>
                <w:szCs w:val="16"/>
              </w:rPr>
              <w:t>106</w:t>
            </w:r>
          </w:p>
        </w:tc>
        <w:tc>
          <w:tcPr>
            <w:tcW w:w="0" w:type="auto"/>
            <w:tcBorders>
              <w:top w:val="nil"/>
              <w:left w:val="nil"/>
              <w:bottom w:val="nil"/>
              <w:right w:val="nil"/>
            </w:tcBorders>
            <w:shd w:val="clear" w:color="000000" w:fill="FFFFFF"/>
            <w:noWrap/>
            <w:hideMark/>
          </w:tcPr>
          <w:p w14:paraId="6B1238EB" w14:textId="0175C3CE" w:rsidR="00D67127" w:rsidRPr="00D67127" w:rsidRDefault="00D67127" w:rsidP="00D67127">
            <w:pPr>
              <w:spacing w:after="0"/>
              <w:jc w:val="right"/>
              <w:rPr>
                <w:color w:val="000000"/>
                <w:sz w:val="16"/>
                <w:szCs w:val="16"/>
              </w:rPr>
            </w:pPr>
            <w:r w:rsidRPr="00D67127">
              <w:rPr>
                <w:color w:val="000000"/>
                <w:sz w:val="16"/>
                <w:szCs w:val="16"/>
              </w:rPr>
              <w:t>218</w:t>
            </w:r>
          </w:p>
        </w:tc>
        <w:tc>
          <w:tcPr>
            <w:tcW w:w="0" w:type="auto"/>
            <w:tcBorders>
              <w:top w:val="nil"/>
              <w:left w:val="nil"/>
              <w:bottom w:val="nil"/>
              <w:right w:val="nil"/>
            </w:tcBorders>
            <w:shd w:val="clear" w:color="000000" w:fill="FFFFFF"/>
            <w:noWrap/>
            <w:hideMark/>
          </w:tcPr>
          <w:p w14:paraId="351E7978" w14:textId="046D9A98" w:rsidR="00D67127" w:rsidRPr="00D67127" w:rsidRDefault="00D67127" w:rsidP="00D67127">
            <w:pPr>
              <w:spacing w:after="0"/>
              <w:jc w:val="right"/>
              <w:rPr>
                <w:color w:val="000000"/>
                <w:sz w:val="16"/>
                <w:szCs w:val="16"/>
              </w:rPr>
            </w:pPr>
            <w:r w:rsidRPr="00D67127">
              <w:rPr>
                <w:color w:val="000000"/>
                <w:sz w:val="16"/>
                <w:szCs w:val="16"/>
              </w:rPr>
              <w:t>340</w:t>
            </w:r>
          </w:p>
        </w:tc>
        <w:tc>
          <w:tcPr>
            <w:tcW w:w="0" w:type="auto"/>
            <w:tcBorders>
              <w:top w:val="nil"/>
              <w:left w:val="nil"/>
              <w:bottom w:val="nil"/>
              <w:right w:val="nil"/>
            </w:tcBorders>
            <w:shd w:val="clear" w:color="000000" w:fill="FFFFFF"/>
            <w:noWrap/>
            <w:hideMark/>
          </w:tcPr>
          <w:p w14:paraId="6D26D239" w14:textId="05CB6B92" w:rsidR="00D67127" w:rsidRPr="00D67127" w:rsidRDefault="00D67127" w:rsidP="00D67127">
            <w:pPr>
              <w:spacing w:after="0"/>
              <w:jc w:val="right"/>
              <w:rPr>
                <w:color w:val="000000"/>
                <w:sz w:val="16"/>
                <w:szCs w:val="16"/>
              </w:rPr>
            </w:pPr>
            <w:r w:rsidRPr="00D67127">
              <w:rPr>
                <w:color w:val="000000"/>
                <w:sz w:val="16"/>
                <w:szCs w:val="16"/>
              </w:rPr>
              <w:t>280</w:t>
            </w:r>
          </w:p>
        </w:tc>
        <w:tc>
          <w:tcPr>
            <w:tcW w:w="0" w:type="auto"/>
            <w:tcBorders>
              <w:top w:val="nil"/>
              <w:left w:val="nil"/>
              <w:bottom w:val="nil"/>
              <w:right w:val="nil"/>
            </w:tcBorders>
            <w:shd w:val="clear" w:color="000000" w:fill="FFFFFF"/>
            <w:noWrap/>
            <w:hideMark/>
          </w:tcPr>
          <w:p w14:paraId="055BC88D" w14:textId="258FC0F5" w:rsidR="00D67127" w:rsidRPr="00D67127" w:rsidRDefault="00D67127" w:rsidP="00D67127">
            <w:pPr>
              <w:spacing w:after="0"/>
              <w:jc w:val="right"/>
              <w:rPr>
                <w:color w:val="000000"/>
                <w:sz w:val="16"/>
                <w:szCs w:val="16"/>
              </w:rPr>
            </w:pPr>
            <w:r w:rsidRPr="00D67127">
              <w:rPr>
                <w:color w:val="000000"/>
                <w:sz w:val="16"/>
                <w:szCs w:val="16"/>
              </w:rPr>
              <w:t>564</w:t>
            </w:r>
          </w:p>
        </w:tc>
      </w:tr>
      <w:tr w:rsidR="00D67127" w:rsidRPr="00D67127" w14:paraId="29C5B909" w14:textId="77777777" w:rsidTr="00D67127">
        <w:trPr>
          <w:trHeight w:val="20"/>
          <w:jc w:val="center"/>
        </w:trPr>
        <w:tc>
          <w:tcPr>
            <w:tcW w:w="0" w:type="auto"/>
            <w:tcBorders>
              <w:top w:val="nil"/>
              <w:left w:val="nil"/>
              <w:bottom w:val="nil"/>
              <w:right w:val="nil"/>
            </w:tcBorders>
            <w:shd w:val="clear" w:color="000000" w:fill="FFFFFF"/>
            <w:noWrap/>
            <w:hideMark/>
          </w:tcPr>
          <w:p w14:paraId="2A993C99" w14:textId="77777777" w:rsidR="00D67127" w:rsidRPr="00D67127" w:rsidRDefault="00D67127" w:rsidP="00D67127">
            <w:pPr>
              <w:spacing w:after="0"/>
              <w:jc w:val="right"/>
              <w:rPr>
                <w:color w:val="000000"/>
                <w:sz w:val="16"/>
                <w:szCs w:val="16"/>
              </w:rPr>
            </w:pPr>
            <w:r w:rsidRPr="00D67127">
              <w:rPr>
                <w:color w:val="000000"/>
                <w:sz w:val="16"/>
                <w:szCs w:val="16"/>
              </w:rPr>
              <w:t>1995</w:t>
            </w:r>
          </w:p>
        </w:tc>
        <w:tc>
          <w:tcPr>
            <w:tcW w:w="0" w:type="auto"/>
            <w:tcBorders>
              <w:top w:val="nil"/>
              <w:left w:val="nil"/>
              <w:bottom w:val="nil"/>
              <w:right w:val="nil"/>
            </w:tcBorders>
            <w:shd w:val="clear" w:color="000000" w:fill="FFFFFF"/>
            <w:noWrap/>
            <w:hideMark/>
          </w:tcPr>
          <w:p w14:paraId="53B68E7A" w14:textId="35464A7D" w:rsidR="00D67127" w:rsidRPr="00D67127" w:rsidRDefault="00D67127" w:rsidP="00D67127">
            <w:pPr>
              <w:spacing w:after="0"/>
              <w:jc w:val="right"/>
              <w:rPr>
                <w:color w:val="000000"/>
                <w:sz w:val="16"/>
                <w:szCs w:val="16"/>
              </w:rPr>
            </w:pPr>
            <w:r w:rsidRPr="00D67127">
              <w:rPr>
                <w:color w:val="000000"/>
                <w:sz w:val="16"/>
                <w:szCs w:val="16"/>
              </w:rPr>
              <w:t>7</w:t>
            </w:r>
          </w:p>
        </w:tc>
        <w:tc>
          <w:tcPr>
            <w:tcW w:w="0" w:type="auto"/>
            <w:tcBorders>
              <w:top w:val="nil"/>
              <w:left w:val="nil"/>
              <w:bottom w:val="nil"/>
              <w:right w:val="nil"/>
            </w:tcBorders>
            <w:shd w:val="clear" w:color="000000" w:fill="FFFFFF"/>
            <w:noWrap/>
            <w:hideMark/>
          </w:tcPr>
          <w:p w14:paraId="1D84B072" w14:textId="12187F9A" w:rsidR="00D67127" w:rsidRPr="00D67127" w:rsidRDefault="00D67127" w:rsidP="00D67127">
            <w:pPr>
              <w:spacing w:after="0"/>
              <w:jc w:val="right"/>
              <w:rPr>
                <w:color w:val="000000"/>
                <w:sz w:val="16"/>
                <w:szCs w:val="16"/>
              </w:rPr>
            </w:pPr>
            <w:r w:rsidRPr="00D67127">
              <w:rPr>
                <w:color w:val="000000"/>
                <w:sz w:val="16"/>
                <w:szCs w:val="16"/>
              </w:rPr>
              <w:t>1</w:t>
            </w:r>
          </w:p>
        </w:tc>
        <w:tc>
          <w:tcPr>
            <w:tcW w:w="0" w:type="auto"/>
            <w:tcBorders>
              <w:top w:val="nil"/>
              <w:left w:val="nil"/>
              <w:bottom w:val="nil"/>
              <w:right w:val="nil"/>
            </w:tcBorders>
            <w:shd w:val="clear" w:color="000000" w:fill="FFFFFF"/>
            <w:noWrap/>
            <w:hideMark/>
          </w:tcPr>
          <w:p w14:paraId="0671BBE4" w14:textId="52828475" w:rsidR="00D67127" w:rsidRPr="00D67127" w:rsidRDefault="00D67127" w:rsidP="00D67127">
            <w:pPr>
              <w:spacing w:after="0"/>
              <w:jc w:val="right"/>
              <w:rPr>
                <w:color w:val="000000"/>
                <w:sz w:val="16"/>
                <w:szCs w:val="16"/>
              </w:rPr>
            </w:pPr>
            <w:r w:rsidRPr="00D67127">
              <w:rPr>
                <w:color w:val="000000"/>
                <w:sz w:val="16"/>
                <w:szCs w:val="16"/>
              </w:rPr>
              <w:t>18</w:t>
            </w:r>
          </w:p>
        </w:tc>
        <w:tc>
          <w:tcPr>
            <w:tcW w:w="0" w:type="auto"/>
            <w:tcBorders>
              <w:top w:val="nil"/>
              <w:left w:val="nil"/>
              <w:bottom w:val="nil"/>
              <w:right w:val="nil"/>
            </w:tcBorders>
            <w:shd w:val="clear" w:color="000000" w:fill="FFFFFF"/>
            <w:noWrap/>
            <w:hideMark/>
          </w:tcPr>
          <w:p w14:paraId="5441CF53" w14:textId="19356D47" w:rsidR="00D67127" w:rsidRPr="00D67127" w:rsidRDefault="00D67127" w:rsidP="00D67127">
            <w:pPr>
              <w:spacing w:after="0"/>
              <w:jc w:val="right"/>
              <w:rPr>
                <w:color w:val="000000"/>
                <w:sz w:val="16"/>
                <w:szCs w:val="16"/>
              </w:rPr>
            </w:pPr>
            <w:r w:rsidRPr="00D67127">
              <w:rPr>
                <w:color w:val="000000"/>
                <w:sz w:val="16"/>
                <w:szCs w:val="16"/>
              </w:rPr>
              <w:t>118</w:t>
            </w:r>
          </w:p>
        </w:tc>
        <w:tc>
          <w:tcPr>
            <w:tcW w:w="0" w:type="auto"/>
            <w:tcBorders>
              <w:top w:val="nil"/>
              <w:left w:val="nil"/>
              <w:bottom w:val="nil"/>
              <w:right w:val="nil"/>
            </w:tcBorders>
            <w:shd w:val="clear" w:color="000000" w:fill="FFFFFF"/>
            <w:noWrap/>
            <w:hideMark/>
          </w:tcPr>
          <w:p w14:paraId="7BBB9783" w14:textId="7D20281C" w:rsidR="00D67127" w:rsidRPr="00D67127" w:rsidRDefault="00D67127" w:rsidP="00D67127">
            <w:pPr>
              <w:spacing w:after="0"/>
              <w:jc w:val="right"/>
              <w:rPr>
                <w:color w:val="000000"/>
                <w:sz w:val="16"/>
                <w:szCs w:val="16"/>
              </w:rPr>
            </w:pPr>
            <w:r w:rsidRPr="00D67127">
              <w:rPr>
                <w:color w:val="000000"/>
                <w:sz w:val="16"/>
                <w:szCs w:val="16"/>
              </w:rPr>
              <w:t>96</w:t>
            </w:r>
          </w:p>
        </w:tc>
        <w:tc>
          <w:tcPr>
            <w:tcW w:w="0" w:type="auto"/>
            <w:tcBorders>
              <w:top w:val="nil"/>
              <w:left w:val="nil"/>
              <w:bottom w:val="nil"/>
              <w:right w:val="nil"/>
            </w:tcBorders>
            <w:shd w:val="clear" w:color="000000" w:fill="FFFFFF"/>
            <w:noWrap/>
            <w:hideMark/>
          </w:tcPr>
          <w:p w14:paraId="66B08029" w14:textId="4F3DA143" w:rsidR="00D67127" w:rsidRPr="00D67127" w:rsidRDefault="00D67127" w:rsidP="00D67127">
            <w:pPr>
              <w:spacing w:after="0"/>
              <w:jc w:val="right"/>
              <w:rPr>
                <w:color w:val="000000"/>
                <w:sz w:val="16"/>
                <w:szCs w:val="16"/>
              </w:rPr>
            </w:pPr>
            <w:r w:rsidRPr="00D67127">
              <w:rPr>
                <w:color w:val="000000"/>
                <w:sz w:val="16"/>
                <w:szCs w:val="16"/>
              </w:rPr>
              <w:t>200</w:t>
            </w:r>
          </w:p>
        </w:tc>
        <w:tc>
          <w:tcPr>
            <w:tcW w:w="0" w:type="auto"/>
            <w:tcBorders>
              <w:top w:val="nil"/>
              <w:left w:val="nil"/>
              <w:bottom w:val="nil"/>
              <w:right w:val="nil"/>
            </w:tcBorders>
            <w:shd w:val="clear" w:color="000000" w:fill="FFFFFF"/>
            <w:noWrap/>
            <w:hideMark/>
          </w:tcPr>
          <w:p w14:paraId="1C31A39A" w14:textId="3034BF99" w:rsidR="00D67127" w:rsidRPr="00D67127" w:rsidRDefault="00D67127" w:rsidP="00D67127">
            <w:pPr>
              <w:spacing w:after="0"/>
              <w:jc w:val="right"/>
              <w:rPr>
                <w:color w:val="000000"/>
                <w:sz w:val="16"/>
                <w:szCs w:val="16"/>
              </w:rPr>
            </w:pPr>
            <w:r w:rsidRPr="00D67127">
              <w:rPr>
                <w:color w:val="000000"/>
                <w:sz w:val="16"/>
                <w:szCs w:val="16"/>
              </w:rPr>
              <w:t>315</w:t>
            </w:r>
          </w:p>
        </w:tc>
        <w:tc>
          <w:tcPr>
            <w:tcW w:w="0" w:type="auto"/>
            <w:tcBorders>
              <w:top w:val="nil"/>
              <w:left w:val="nil"/>
              <w:bottom w:val="nil"/>
              <w:right w:val="nil"/>
            </w:tcBorders>
            <w:shd w:val="clear" w:color="000000" w:fill="FFFFFF"/>
            <w:noWrap/>
            <w:hideMark/>
          </w:tcPr>
          <w:p w14:paraId="375E0457" w14:textId="0F810086" w:rsidR="00D67127" w:rsidRPr="00D67127" w:rsidRDefault="00D67127" w:rsidP="00D67127">
            <w:pPr>
              <w:spacing w:after="0"/>
              <w:jc w:val="right"/>
              <w:rPr>
                <w:color w:val="000000"/>
                <w:sz w:val="16"/>
                <w:szCs w:val="16"/>
              </w:rPr>
            </w:pPr>
            <w:r w:rsidRPr="00D67127">
              <w:rPr>
                <w:color w:val="000000"/>
                <w:sz w:val="16"/>
                <w:szCs w:val="16"/>
              </w:rPr>
              <w:t>259</w:t>
            </w:r>
          </w:p>
        </w:tc>
        <w:tc>
          <w:tcPr>
            <w:tcW w:w="0" w:type="auto"/>
            <w:tcBorders>
              <w:top w:val="nil"/>
              <w:left w:val="nil"/>
              <w:bottom w:val="nil"/>
              <w:right w:val="nil"/>
            </w:tcBorders>
            <w:shd w:val="clear" w:color="000000" w:fill="FFFFFF"/>
            <w:noWrap/>
            <w:hideMark/>
          </w:tcPr>
          <w:p w14:paraId="2CD95CB1" w14:textId="40589126" w:rsidR="00D67127" w:rsidRPr="00D67127" w:rsidRDefault="00D67127" w:rsidP="00D67127">
            <w:pPr>
              <w:spacing w:after="0"/>
              <w:jc w:val="right"/>
              <w:rPr>
                <w:color w:val="000000"/>
                <w:sz w:val="16"/>
                <w:szCs w:val="16"/>
              </w:rPr>
            </w:pPr>
            <w:r w:rsidRPr="00D67127">
              <w:rPr>
                <w:color w:val="000000"/>
                <w:sz w:val="16"/>
                <w:szCs w:val="16"/>
              </w:rPr>
              <w:t>518</w:t>
            </w:r>
          </w:p>
        </w:tc>
      </w:tr>
      <w:tr w:rsidR="00D67127" w:rsidRPr="00D67127" w14:paraId="22CA00A7" w14:textId="77777777" w:rsidTr="00D67127">
        <w:trPr>
          <w:trHeight w:val="20"/>
          <w:jc w:val="center"/>
        </w:trPr>
        <w:tc>
          <w:tcPr>
            <w:tcW w:w="0" w:type="auto"/>
            <w:tcBorders>
              <w:top w:val="nil"/>
              <w:left w:val="nil"/>
              <w:bottom w:val="nil"/>
              <w:right w:val="nil"/>
            </w:tcBorders>
            <w:shd w:val="clear" w:color="000000" w:fill="FFFFFF"/>
            <w:noWrap/>
            <w:hideMark/>
          </w:tcPr>
          <w:p w14:paraId="215853BB" w14:textId="77777777" w:rsidR="00D67127" w:rsidRPr="00D67127" w:rsidRDefault="00D67127" w:rsidP="00D67127">
            <w:pPr>
              <w:spacing w:after="0"/>
              <w:jc w:val="right"/>
              <w:rPr>
                <w:color w:val="000000"/>
                <w:sz w:val="16"/>
                <w:szCs w:val="16"/>
              </w:rPr>
            </w:pPr>
            <w:r w:rsidRPr="00D67127">
              <w:rPr>
                <w:color w:val="000000"/>
                <w:sz w:val="16"/>
                <w:szCs w:val="16"/>
              </w:rPr>
              <w:t>1996</w:t>
            </w:r>
          </w:p>
        </w:tc>
        <w:tc>
          <w:tcPr>
            <w:tcW w:w="0" w:type="auto"/>
            <w:tcBorders>
              <w:top w:val="nil"/>
              <w:left w:val="nil"/>
              <w:bottom w:val="nil"/>
              <w:right w:val="nil"/>
            </w:tcBorders>
            <w:shd w:val="clear" w:color="000000" w:fill="FFFFFF"/>
            <w:noWrap/>
            <w:hideMark/>
          </w:tcPr>
          <w:p w14:paraId="5490EF05" w14:textId="4680019E" w:rsidR="00D67127" w:rsidRPr="00D67127" w:rsidRDefault="00D67127" w:rsidP="00D67127">
            <w:pPr>
              <w:spacing w:after="0"/>
              <w:jc w:val="right"/>
              <w:rPr>
                <w:color w:val="000000"/>
                <w:sz w:val="16"/>
                <w:szCs w:val="16"/>
              </w:rPr>
            </w:pPr>
            <w:r w:rsidRPr="00D67127">
              <w:rPr>
                <w:color w:val="000000"/>
                <w:sz w:val="16"/>
                <w:szCs w:val="16"/>
              </w:rPr>
              <w:t>12</w:t>
            </w:r>
          </w:p>
        </w:tc>
        <w:tc>
          <w:tcPr>
            <w:tcW w:w="0" w:type="auto"/>
            <w:tcBorders>
              <w:top w:val="nil"/>
              <w:left w:val="nil"/>
              <w:bottom w:val="nil"/>
              <w:right w:val="nil"/>
            </w:tcBorders>
            <w:shd w:val="clear" w:color="000000" w:fill="FFFFFF"/>
            <w:noWrap/>
            <w:hideMark/>
          </w:tcPr>
          <w:p w14:paraId="572E7499" w14:textId="7D1E8FC7" w:rsidR="00D67127" w:rsidRPr="00D67127" w:rsidRDefault="00D67127" w:rsidP="00D67127">
            <w:pPr>
              <w:spacing w:after="0"/>
              <w:jc w:val="right"/>
              <w:rPr>
                <w:color w:val="000000"/>
                <w:sz w:val="16"/>
                <w:szCs w:val="16"/>
              </w:rPr>
            </w:pPr>
            <w:r w:rsidRPr="00D67127">
              <w:rPr>
                <w:color w:val="000000"/>
                <w:sz w:val="16"/>
                <w:szCs w:val="16"/>
              </w:rPr>
              <w:t>5</w:t>
            </w:r>
          </w:p>
        </w:tc>
        <w:tc>
          <w:tcPr>
            <w:tcW w:w="0" w:type="auto"/>
            <w:tcBorders>
              <w:top w:val="nil"/>
              <w:left w:val="nil"/>
              <w:bottom w:val="nil"/>
              <w:right w:val="nil"/>
            </w:tcBorders>
            <w:shd w:val="clear" w:color="000000" w:fill="FFFFFF"/>
            <w:noWrap/>
            <w:hideMark/>
          </w:tcPr>
          <w:p w14:paraId="2C3BECFF" w14:textId="5203EF8A" w:rsidR="00D67127" w:rsidRPr="00D67127" w:rsidRDefault="00D67127" w:rsidP="00D67127">
            <w:pPr>
              <w:spacing w:after="0"/>
              <w:jc w:val="right"/>
              <w:rPr>
                <w:color w:val="000000"/>
                <w:sz w:val="16"/>
                <w:szCs w:val="16"/>
              </w:rPr>
            </w:pPr>
            <w:r w:rsidRPr="00D67127">
              <w:rPr>
                <w:color w:val="000000"/>
                <w:sz w:val="16"/>
                <w:szCs w:val="16"/>
              </w:rPr>
              <w:t>27</w:t>
            </w:r>
          </w:p>
        </w:tc>
        <w:tc>
          <w:tcPr>
            <w:tcW w:w="0" w:type="auto"/>
            <w:tcBorders>
              <w:top w:val="nil"/>
              <w:left w:val="nil"/>
              <w:bottom w:val="nil"/>
              <w:right w:val="nil"/>
            </w:tcBorders>
            <w:shd w:val="clear" w:color="000000" w:fill="FFFFFF"/>
            <w:noWrap/>
            <w:hideMark/>
          </w:tcPr>
          <w:p w14:paraId="11FFBD32" w14:textId="0E2A71AD" w:rsidR="00D67127" w:rsidRPr="00D67127" w:rsidRDefault="00D67127" w:rsidP="00D67127">
            <w:pPr>
              <w:spacing w:after="0"/>
              <w:jc w:val="right"/>
              <w:rPr>
                <w:color w:val="000000"/>
                <w:sz w:val="16"/>
                <w:szCs w:val="16"/>
              </w:rPr>
            </w:pPr>
            <w:r w:rsidRPr="00D67127">
              <w:rPr>
                <w:color w:val="000000"/>
                <w:sz w:val="16"/>
                <w:szCs w:val="16"/>
              </w:rPr>
              <w:t>111</w:t>
            </w:r>
          </w:p>
        </w:tc>
        <w:tc>
          <w:tcPr>
            <w:tcW w:w="0" w:type="auto"/>
            <w:tcBorders>
              <w:top w:val="nil"/>
              <w:left w:val="nil"/>
              <w:bottom w:val="nil"/>
              <w:right w:val="nil"/>
            </w:tcBorders>
            <w:shd w:val="clear" w:color="000000" w:fill="FFFFFF"/>
            <w:noWrap/>
            <w:hideMark/>
          </w:tcPr>
          <w:p w14:paraId="1B09D061" w14:textId="77565E2F" w:rsidR="00D67127" w:rsidRPr="00D67127" w:rsidRDefault="00D67127" w:rsidP="00D67127">
            <w:pPr>
              <w:spacing w:after="0"/>
              <w:jc w:val="right"/>
              <w:rPr>
                <w:color w:val="000000"/>
                <w:sz w:val="16"/>
                <w:szCs w:val="16"/>
              </w:rPr>
            </w:pPr>
            <w:r w:rsidRPr="00D67127">
              <w:rPr>
                <w:color w:val="000000"/>
                <w:sz w:val="16"/>
                <w:szCs w:val="16"/>
              </w:rPr>
              <w:t>90</w:t>
            </w:r>
          </w:p>
        </w:tc>
        <w:tc>
          <w:tcPr>
            <w:tcW w:w="0" w:type="auto"/>
            <w:tcBorders>
              <w:top w:val="nil"/>
              <w:left w:val="nil"/>
              <w:bottom w:val="nil"/>
              <w:right w:val="nil"/>
            </w:tcBorders>
            <w:shd w:val="clear" w:color="000000" w:fill="FFFFFF"/>
            <w:noWrap/>
            <w:hideMark/>
          </w:tcPr>
          <w:p w14:paraId="628BC8F7" w14:textId="01F55107" w:rsidR="00D67127" w:rsidRPr="00D67127" w:rsidRDefault="00D67127" w:rsidP="00D67127">
            <w:pPr>
              <w:spacing w:after="0"/>
              <w:jc w:val="right"/>
              <w:rPr>
                <w:color w:val="000000"/>
                <w:sz w:val="16"/>
                <w:szCs w:val="16"/>
              </w:rPr>
            </w:pPr>
            <w:r w:rsidRPr="00D67127">
              <w:rPr>
                <w:color w:val="000000"/>
                <w:sz w:val="16"/>
                <w:szCs w:val="16"/>
              </w:rPr>
              <w:t>188</w:t>
            </w:r>
          </w:p>
        </w:tc>
        <w:tc>
          <w:tcPr>
            <w:tcW w:w="0" w:type="auto"/>
            <w:tcBorders>
              <w:top w:val="nil"/>
              <w:left w:val="nil"/>
              <w:bottom w:val="nil"/>
              <w:right w:val="nil"/>
            </w:tcBorders>
            <w:shd w:val="clear" w:color="000000" w:fill="FFFFFF"/>
            <w:noWrap/>
            <w:hideMark/>
          </w:tcPr>
          <w:p w14:paraId="27A9A09F" w14:textId="101DFD2C" w:rsidR="00D67127" w:rsidRPr="00D67127" w:rsidRDefault="00D67127" w:rsidP="00D67127">
            <w:pPr>
              <w:spacing w:after="0"/>
              <w:jc w:val="right"/>
              <w:rPr>
                <w:color w:val="000000"/>
                <w:sz w:val="16"/>
                <w:szCs w:val="16"/>
              </w:rPr>
            </w:pPr>
            <w:r w:rsidRPr="00D67127">
              <w:rPr>
                <w:color w:val="000000"/>
                <w:sz w:val="16"/>
                <w:szCs w:val="16"/>
              </w:rPr>
              <w:t>297</w:t>
            </w:r>
          </w:p>
        </w:tc>
        <w:tc>
          <w:tcPr>
            <w:tcW w:w="0" w:type="auto"/>
            <w:tcBorders>
              <w:top w:val="nil"/>
              <w:left w:val="nil"/>
              <w:bottom w:val="nil"/>
              <w:right w:val="nil"/>
            </w:tcBorders>
            <w:shd w:val="clear" w:color="000000" w:fill="FFFFFF"/>
            <w:noWrap/>
            <w:hideMark/>
          </w:tcPr>
          <w:p w14:paraId="3183B507" w14:textId="5F99C1E1" w:rsidR="00D67127" w:rsidRPr="00D67127" w:rsidRDefault="00D67127" w:rsidP="00D67127">
            <w:pPr>
              <w:spacing w:after="0"/>
              <w:jc w:val="right"/>
              <w:rPr>
                <w:color w:val="000000"/>
                <w:sz w:val="16"/>
                <w:szCs w:val="16"/>
              </w:rPr>
            </w:pPr>
            <w:r w:rsidRPr="00D67127">
              <w:rPr>
                <w:color w:val="000000"/>
                <w:sz w:val="16"/>
                <w:szCs w:val="16"/>
              </w:rPr>
              <w:t>245</w:t>
            </w:r>
          </w:p>
        </w:tc>
        <w:tc>
          <w:tcPr>
            <w:tcW w:w="0" w:type="auto"/>
            <w:tcBorders>
              <w:top w:val="nil"/>
              <w:left w:val="nil"/>
              <w:bottom w:val="nil"/>
              <w:right w:val="nil"/>
            </w:tcBorders>
            <w:shd w:val="clear" w:color="000000" w:fill="FFFFFF"/>
            <w:noWrap/>
            <w:hideMark/>
          </w:tcPr>
          <w:p w14:paraId="24C4890A" w14:textId="77EE683E" w:rsidR="00D67127" w:rsidRPr="00D67127" w:rsidRDefault="00D67127" w:rsidP="00D67127">
            <w:pPr>
              <w:spacing w:after="0"/>
              <w:jc w:val="right"/>
              <w:rPr>
                <w:color w:val="000000"/>
                <w:sz w:val="16"/>
                <w:szCs w:val="16"/>
              </w:rPr>
            </w:pPr>
            <w:r w:rsidRPr="00D67127">
              <w:rPr>
                <w:color w:val="000000"/>
                <w:sz w:val="16"/>
                <w:szCs w:val="16"/>
              </w:rPr>
              <w:t>492</w:t>
            </w:r>
          </w:p>
        </w:tc>
      </w:tr>
      <w:tr w:rsidR="00D67127" w:rsidRPr="00D67127" w14:paraId="58FD2375" w14:textId="77777777" w:rsidTr="00D67127">
        <w:trPr>
          <w:trHeight w:val="20"/>
          <w:jc w:val="center"/>
        </w:trPr>
        <w:tc>
          <w:tcPr>
            <w:tcW w:w="0" w:type="auto"/>
            <w:tcBorders>
              <w:top w:val="nil"/>
              <w:left w:val="nil"/>
              <w:bottom w:val="nil"/>
              <w:right w:val="nil"/>
            </w:tcBorders>
            <w:shd w:val="clear" w:color="000000" w:fill="FFFFFF"/>
            <w:noWrap/>
            <w:hideMark/>
          </w:tcPr>
          <w:p w14:paraId="3A87CD1A" w14:textId="77777777" w:rsidR="00D67127" w:rsidRPr="00D67127" w:rsidRDefault="00D67127" w:rsidP="00D67127">
            <w:pPr>
              <w:spacing w:after="0"/>
              <w:jc w:val="right"/>
              <w:rPr>
                <w:color w:val="000000"/>
                <w:sz w:val="16"/>
                <w:szCs w:val="16"/>
              </w:rPr>
            </w:pPr>
            <w:r w:rsidRPr="00D67127">
              <w:rPr>
                <w:color w:val="000000"/>
                <w:sz w:val="16"/>
                <w:szCs w:val="16"/>
              </w:rPr>
              <w:t>1997</w:t>
            </w:r>
          </w:p>
        </w:tc>
        <w:tc>
          <w:tcPr>
            <w:tcW w:w="0" w:type="auto"/>
            <w:tcBorders>
              <w:top w:val="nil"/>
              <w:left w:val="nil"/>
              <w:bottom w:val="nil"/>
              <w:right w:val="nil"/>
            </w:tcBorders>
            <w:shd w:val="clear" w:color="000000" w:fill="FFFFFF"/>
            <w:noWrap/>
            <w:hideMark/>
          </w:tcPr>
          <w:p w14:paraId="06D42E66" w14:textId="06633940" w:rsidR="00D67127" w:rsidRPr="00D67127" w:rsidRDefault="00D67127" w:rsidP="00D67127">
            <w:pPr>
              <w:spacing w:after="0"/>
              <w:jc w:val="right"/>
              <w:rPr>
                <w:color w:val="000000"/>
                <w:sz w:val="16"/>
                <w:szCs w:val="16"/>
              </w:rPr>
            </w:pPr>
            <w:r w:rsidRPr="00D67127">
              <w:rPr>
                <w:color w:val="000000"/>
                <w:sz w:val="16"/>
                <w:szCs w:val="16"/>
              </w:rPr>
              <w:t>20</w:t>
            </w:r>
          </w:p>
        </w:tc>
        <w:tc>
          <w:tcPr>
            <w:tcW w:w="0" w:type="auto"/>
            <w:tcBorders>
              <w:top w:val="nil"/>
              <w:left w:val="nil"/>
              <w:bottom w:val="nil"/>
              <w:right w:val="nil"/>
            </w:tcBorders>
            <w:shd w:val="clear" w:color="000000" w:fill="FFFFFF"/>
            <w:noWrap/>
            <w:hideMark/>
          </w:tcPr>
          <w:p w14:paraId="1504AB44" w14:textId="0FD2565F" w:rsidR="00D67127" w:rsidRPr="00D67127" w:rsidRDefault="00D67127" w:rsidP="00D67127">
            <w:pPr>
              <w:spacing w:after="0"/>
              <w:jc w:val="right"/>
              <w:rPr>
                <w:color w:val="000000"/>
                <w:sz w:val="16"/>
                <w:szCs w:val="16"/>
              </w:rPr>
            </w:pPr>
            <w:r w:rsidRPr="00D67127">
              <w:rPr>
                <w:color w:val="000000"/>
                <w:sz w:val="16"/>
                <w:szCs w:val="16"/>
              </w:rPr>
              <w:t>11</w:t>
            </w:r>
          </w:p>
        </w:tc>
        <w:tc>
          <w:tcPr>
            <w:tcW w:w="0" w:type="auto"/>
            <w:tcBorders>
              <w:top w:val="nil"/>
              <w:left w:val="nil"/>
              <w:bottom w:val="nil"/>
              <w:right w:val="nil"/>
            </w:tcBorders>
            <w:shd w:val="clear" w:color="000000" w:fill="FFFFFF"/>
            <w:noWrap/>
            <w:hideMark/>
          </w:tcPr>
          <w:p w14:paraId="6F2B099F" w14:textId="5418E912" w:rsidR="00D67127" w:rsidRPr="00D67127" w:rsidRDefault="00D67127" w:rsidP="00D67127">
            <w:pPr>
              <w:spacing w:after="0"/>
              <w:jc w:val="right"/>
              <w:rPr>
                <w:color w:val="000000"/>
                <w:sz w:val="16"/>
                <w:szCs w:val="16"/>
              </w:rPr>
            </w:pPr>
            <w:r w:rsidRPr="00D67127">
              <w:rPr>
                <w:color w:val="000000"/>
                <w:sz w:val="16"/>
                <w:szCs w:val="16"/>
              </w:rPr>
              <w:t>41</w:t>
            </w:r>
          </w:p>
        </w:tc>
        <w:tc>
          <w:tcPr>
            <w:tcW w:w="0" w:type="auto"/>
            <w:tcBorders>
              <w:top w:val="nil"/>
              <w:left w:val="nil"/>
              <w:bottom w:val="nil"/>
              <w:right w:val="nil"/>
            </w:tcBorders>
            <w:shd w:val="clear" w:color="000000" w:fill="FFFFFF"/>
            <w:noWrap/>
            <w:hideMark/>
          </w:tcPr>
          <w:p w14:paraId="611D0242" w14:textId="0392AB97" w:rsidR="00D67127" w:rsidRPr="00D67127" w:rsidRDefault="00D67127" w:rsidP="00D67127">
            <w:pPr>
              <w:spacing w:after="0"/>
              <w:jc w:val="right"/>
              <w:rPr>
                <w:color w:val="000000"/>
                <w:sz w:val="16"/>
                <w:szCs w:val="16"/>
              </w:rPr>
            </w:pPr>
            <w:r w:rsidRPr="00D67127">
              <w:rPr>
                <w:color w:val="000000"/>
                <w:sz w:val="16"/>
                <w:szCs w:val="16"/>
              </w:rPr>
              <w:t>106</w:t>
            </w:r>
          </w:p>
        </w:tc>
        <w:tc>
          <w:tcPr>
            <w:tcW w:w="0" w:type="auto"/>
            <w:tcBorders>
              <w:top w:val="nil"/>
              <w:left w:val="nil"/>
              <w:bottom w:val="nil"/>
              <w:right w:val="nil"/>
            </w:tcBorders>
            <w:shd w:val="clear" w:color="000000" w:fill="FFFFFF"/>
            <w:noWrap/>
            <w:hideMark/>
          </w:tcPr>
          <w:p w14:paraId="30EC9497" w14:textId="637796E6" w:rsidR="00D67127" w:rsidRPr="00D67127" w:rsidRDefault="00D67127" w:rsidP="00D67127">
            <w:pPr>
              <w:spacing w:after="0"/>
              <w:jc w:val="right"/>
              <w:rPr>
                <w:color w:val="000000"/>
                <w:sz w:val="16"/>
                <w:szCs w:val="16"/>
              </w:rPr>
            </w:pPr>
            <w:r w:rsidRPr="00D67127">
              <w:rPr>
                <w:color w:val="000000"/>
                <w:sz w:val="16"/>
                <w:szCs w:val="16"/>
              </w:rPr>
              <w:t>86</w:t>
            </w:r>
          </w:p>
        </w:tc>
        <w:tc>
          <w:tcPr>
            <w:tcW w:w="0" w:type="auto"/>
            <w:tcBorders>
              <w:top w:val="nil"/>
              <w:left w:val="nil"/>
              <w:bottom w:val="nil"/>
              <w:right w:val="nil"/>
            </w:tcBorders>
            <w:shd w:val="clear" w:color="000000" w:fill="FFFFFF"/>
            <w:noWrap/>
            <w:hideMark/>
          </w:tcPr>
          <w:p w14:paraId="7F0D2CEF" w14:textId="51002451" w:rsidR="00D67127" w:rsidRPr="00D67127" w:rsidRDefault="00D67127" w:rsidP="00D67127">
            <w:pPr>
              <w:spacing w:after="0"/>
              <w:jc w:val="right"/>
              <w:rPr>
                <w:color w:val="000000"/>
                <w:sz w:val="16"/>
                <w:szCs w:val="16"/>
              </w:rPr>
            </w:pPr>
            <w:r w:rsidRPr="00D67127">
              <w:rPr>
                <w:color w:val="000000"/>
                <w:sz w:val="16"/>
                <w:szCs w:val="16"/>
              </w:rPr>
              <w:t>178</w:t>
            </w:r>
          </w:p>
        </w:tc>
        <w:tc>
          <w:tcPr>
            <w:tcW w:w="0" w:type="auto"/>
            <w:tcBorders>
              <w:top w:val="nil"/>
              <w:left w:val="nil"/>
              <w:bottom w:val="nil"/>
              <w:right w:val="nil"/>
            </w:tcBorders>
            <w:shd w:val="clear" w:color="000000" w:fill="FFFFFF"/>
            <w:noWrap/>
            <w:hideMark/>
          </w:tcPr>
          <w:p w14:paraId="3781C2FD" w14:textId="37B6F765" w:rsidR="00D67127" w:rsidRPr="00D67127" w:rsidRDefault="00D67127" w:rsidP="00D67127">
            <w:pPr>
              <w:spacing w:after="0"/>
              <w:jc w:val="right"/>
              <w:rPr>
                <w:color w:val="000000"/>
                <w:sz w:val="16"/>
                <w:szCs w:val="16"/>
              </w:rPr>
            </w:pPr>
            <w:r w:rsidRPr="00D67127">
              <w:rPr>
                <w:color w:val="000000"/>
                <w:sz w:val="16"/>
                <w:szCs w:val="16"/>
              </w:rPr>
              <w:t>293</w:t>
            </w:r>
          </w:p>
        </w:tc>
        <w:tc>
          <w:tcPr>
            <w:tcW w:w="0" w:type="auto"/>
            <w:tcBorders>
              <w:top w:val="nil"/>
              <w:left w:val="nil"/>
              <w:bottom w:val="nil"/>
              <w:right w:val="nil"/>
            </w:tcBorders>
            <w:shd w:val="clear" w:color="000000" w:fill="FFFFFF"/>
            <w:noWrap/>
            <w:hideMark/>
          </w:tcPr>
          <w:p w14:paraId="082228A0" w14:textId="35B1455C" w:rsidR="00D67127" w:rsidRPr="00D67127" w:rsidRDefault="00D67127" w:rsidP="00D67127">
            <w:pPr>
              <w:spacing w:after="0"/>
              <w:jc w:val="right"/>
              <w:rPr>
                <w:color w:val="000000"/>
                <w:sz w:val="16"/>
                <w:szCs w:val="16"/>
              </w:rPr>
            </w:pPr>
            <w:r w:rsidRPr="00D67127">
              <w:rPr>
                <w:color w:val="000000"/>
                <w:sz w:val="16"/>
                <w:szCs w:val="16"/>
              </w:rPr>
              <w:t>241</w:t>
            </w:r>
          </w:p>
        </w:tc>
        <w:tc>
          <w:tcPr>
            <w:tcW w:w="0" w:type="auto"/>
            <w:tcBorders>
              <w:top w:val="nil"/>
              <w:left w:val="nil"/>
              <w:bottom w:val="nil"/>
              <w:right w:val="nil"/>
            </w:tcBorders>
            <w:shd w:val="clear" w:color="000000" w:fill="FFFFFF"/>
            <w:noWrap/>
            <w:hideMark/>
          </w:tcPr>
          <w:p w14:paraId="217D24E5" w14:textId="6733B838" w:rsidR="00D67127" w:rsidRPr="00D67127" w:rsidRDefault="00D67127" w:rsidP="00D67127">
            <w:pPr>
              <w:spacing w:after="0"/>
              <w:jc w:val="right"/>
              <w:rPr>
                <w:color w:val="000000"/>
                <w:sz w:val="16"/>
                <w:szCs w:val="16"/>
              </w:rPr>
            </w:pPr>
            <w:r w:rsidRPr="00D67127">
              <w:rPr>
                <w:color w:val="000000"/>
                <w:sz w:val="16"/>
                <w:szCs w:val="16"/>
              </w:rPr>
              <w:t>486</w:t>
            </w:r>
          </w:p>
        </w:tc>
      </w:tr>
      <w:tr w:rsidR="00D67127" w:rsidRPr="00D67127" w14:paraId="2F4FBE80" w14:textId="77777777" w:rsidTr="00D67127">
        <w:trPr>
          <w:trHeight w:val="20"/>
          <w:jc w:val="center"/>
        </w:trPr>
        <w:tc>
          <w:tcPr>
            <w:tcW w:w="0" w:type="auto"/>
            <w:tcBorders>
              <w:top w:val="nil"/>
              <w:left w:val="nil"/>
              <w:bottom w:val="nil"/>
              <w:right w:val="nil"/>
            </w:tcBorders>
            <w:shd w:val="clear" w:color="000000" w:fill="FFFFFF"/>
            <w:noWrap/>
            <w:hideMark/>
          </w:tcPr>
          <w:p w14:paraId="0246172D" w14:textId="77777777" w:rsidR="00D67127" w:rsidRPr="00D67127" w:rsidRDefault="00D67127" w:rsidP="00D67127">
            <w:pPr>
              <w:spacing w:after="0"/>
              <w:jc w:val="right"/>
              <w:rPr>
                <w:color w:val="000000"/>
                <w:sz w:val="16"/>
                <w:szCs w:val="16"/>
              </w:rPr>
            </w:pPr>
            <w:r w:rsidRPr="00D67127">
              <w:rPr>
                <w:color w:val="000000"/>
                <w:sz w:val="16"/>
                <w:szCs w:val="16"/>
              </w:rPr>
              <w:t>1998</w:t>
            </w:r>
          </w:p>
        </w:tc>
        <w:tc>
          <w:tcPr>
            <w:tcW w:w="0" w:type="auto"/>
            <w:tcBorders>
              <w:top w:val="nil"/>
              <w:left w:val="nil"/>
              <w:bottom w:val="nil"/>
              <w:right w:val="nil"/>
            </w:tcBorders>
            <w:shd w:val="clear" w:color="000000" w:fill="FFFFFF"/>
            <w:noWrap/>
            <w:hideMark/>
          </w:tcPr>
          <w:p w14:paraId="55F3BA64" w14:textId="1CE7DBE5" w:rsidR="00D67127" w:rsidRPr="00D67127" w:rsidRDefault="00D67127" w:rsidP="00D67127">
            <w:pPr>
              <w:spacing w:after="0"/>
              <w:jc w:val="right"/>
              <w:rPr>
                <w:color w:val="000000"/>
                <w:sz w:val="16"/>
                <w:szCs w:val="16"/>
              </w:rPr>
            </w:pPr>
            <w:r w:rsidRPr="00D67127">
              <w:rPr>
                <w:color w:val="000000"/>
                <w:sz w:val="16"/>
                <w:szCs w:val="16"/>
              </w:rPr>
              <w:t>10</w:t>
            </w:r>
          </w:p>
        </w:tc>
        <w:tc>
          <w:tcPr>
            <w:tcW w:w="0" w:type="auto"/>
            <w:tcBorders>
              <w:top w:val="nil"/>
              <w:left w:val="nil"/>
              <w:bottom w:val="nil"/>
              <w:right w:val="nil"/>
            </w:tcBorders>
            <w:shd w:val="clear" w:color="000000" w:fill="FFFFFF"/>
            <w:noWrap/>
            <w:hideMark/>
          </w:tcPr>
          <w:p w14:paraId="02426C25" w14:textId="3E0AA510"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493B7B71" w14:textId="6053070B" w:rsidR="00D67127" w:rsidRPr="00D67127" w:rsidRDefault="00D67127" w:rsidP="00D67127">
            <w:pPr>
              <w:spacing w:after="0"/>
              <w:jc w:val="right"/>
              <w:rPr>
                <w:color w:val="000000"/>
                <w:sz w:val="16"/>
                <w:szCs w:val="16"/>
              </w:rPr>
            </w:pPr>
            <w:r w:rsidRPr="00D67127">
              <w:rPr>
                <w:color w:val="000000"/>
                <w:sz w:val="16"/>
                <w:szCs w:val="16"/>
              </w:rPr>
              <w:t>24</w:t>
            </w:r>
          </w:p>
        </w:tc>
        <w:tc>
          <w:tcPr>
            <w:tcW w:w="0" w:type="auto"/>
            <w:tcBorders>
              <w:top w:val="nil"/>
              <w:left w:val="nil"/>
              <w:bottom w:val="nil"/>
              <w:right w:val="nil"/>
            </w:tcBorders>
            <w:shd w:val="clear" w:color="000000" w:fill="FFFFFF"/>
            <w:noWrap/>
            <w:hideMark/>
          </w:tcPr>
          <w:p w14:paraId="09FB7A25" w14:textId="41E7C8E4" w:rsidR="00D67127" w:rsidRPr="00D67127" w:rsidRDefault="00D67127" w:rsidP="00D67127">
            <w:pPr>
              <w:spacing w:after="0"/>
              <w:jc w:val="right"/>
              <w:rPr>
                <w:color w:val="000000"/>
                <w:sz w:val="16"/>
                <w:szCs w:val="16"/>
              </w:rPr>
            </w:pPr>
            <w:r w:rsidRPr="00D67127">
              <w:rPr>
                <w:color w:val="000000"/>
                <w:sz w:val="16"/>
                <w:szCs w:val="16"/>
              </w:rPr>
              <w:t>102</w:t>
            </w:r>
          </w:p>
        </w:tc>
        <w:tc>
          <w:tcPr>
            <w:tcW w:w="0" w:type="auto"/>
            <w:tcBorders>
              <w:top w:val="nil"/>
              <w:left w:val="nil"/>
              <w:bottom w:val="nil"/>
              <w:right w:val="nil"/>
            </w:tcBorders>
            <w:shd w:val="clear" w:color="000000" w:fill="FFFFFF"/>
            <w:noWrap/>
            <w:hideMark/>
          </w:tcPr>
          <w:p w14:paraId="0F898AA0" w14:textId="09D9006B" w:rsidR="00D67127" w:rsidRPr="00D67127" w:rsidRDefault="00D67127" w:rsidP="00D67127">
            <w:pPr>
              <w:spacing w:after="0"/>
              <w:jc w:val="right"/>
              <w:rPr>
                <w:color w:val="000000"/>
                <w:sz w:val="16"/>
                <w:szCs w:val="16"/>
              </w:rPr>
            </w:pPr>
            <w:r w:rsidRPr="00D67127">
              <w:rPr>
                <w:color w:val="000000"/>
                <w:sz w:val="16"/>
                <w:szCs w:val="16"/>
              </w:rPr>
              <w:t>83</w:t>
            </w:r>
          </w:p>
        </w:tc>
        <w:tc>
          <w:tcPr>
            <w:tcW w:w="0" w:type="auto"/>
            <w:tcBorders>
              <w:top w:val="nil"/>
              <w:left w:val="nil"/>
              <w:bottom w:val="nil"/>
              <w:right w:val="nil"/>
            </w:tcBorders>
            <w:shd w:val="clear" w:color="000000" w:fill="FFFFFF"/>
            <w:noWrap/>
            <w:hideMark/>
          </w:tcPr>
          <w:p w14:paraId="2A97E3E8" w14:textId="2B79D57C" w:rsidR="00D67127" w:rsidRPr="00D67127" w:rsidRDefault="00D67127" w:rsidP="00D67127">
            <w:pPr>
              <w:spacing w:after="0"/>
              <w:jc w:val="right"/>
              <w:rPr>
                <w:color w:val="000000"/>
                <w:sz w:val="16"/>
                <w:szCs w:val="16"/>
              </w:rPr>
            </w:pPr>
            <w:r w:rsidRPr="00D67127">
              <w:rPr>
                <w:color w:val="000000"/>
                <w:sz w:val="16"/>
                <w:szCs w:val="16"/>
              </w:rPr>
              <w:t>170</w:t>
            </w:r>
          </w:p>
        </w:tc>
        <w:tc>
          <w:tcPr>
            <w:tcW w:w="0" w:type="auto"/>
            <w:tcBorders>
              <w:top w:val="nil"/>
              <w:left w:val="nil"/>
              <w:bottom w:val="nil"/>
              <w:right w:val="nil"/>
            </w:tcBorders>
            <w:shd w:val="clear" w:color="000000" w:fill="FFFFFF"/>
            <w:noWrap/>
            <w:hideMark/>
          </w:tcPr>
          <w:p w14:paraId="200F1592" w14:textId="1DC06132" w:rsidR="00D67127" w:rsidRPr="00D67127" w:rsidRDefault="00D67127" w:rsidP="00D67127">
            <w:pPr>
              <w:spacing w:after="0"/>
              <w:jc w:val="right"/>
              <w:rPr>
                <w:color w:val="000000"/>
                <w:sz w:val="16"/>
                <w:szCs w:val="16"/>
              </w:rPr>
            </w:pPr>
            <w:r w:rsidRPr="00D67127">
              <w:rPr>
                <w:color w:val="000000"/>
                <w:sz w:val="16"/>
                <w:szCs w:val="16"/>
              </w:rPr>
              <w:t>282</w:t>
            </w:r>
          </w:p>
        </w:tc>
        <w:tc>
          <w:tcPr>
            <w:tcW w:w="0" w:type="auto"/>
            <w:tcBorders>
              <w:top w:val="nil"/>
              <w:left w:val="nil"/>
              <w:bottom w:val="nil"/>
              <w:right w:val="nil"/>
            </w:tcBorders>
            <w:shd w:val="clear" w:color="000000" w:fill="FFFFFF"/>
            <w:noWrap/>
            <w:hideMark/>
          </w:tcPr>
          <w:p w14:paraId="7DBB5727" w14:textId="333C5D52" w:rsidR="00D67127" w:rsidRPr="00D67127" w:rsidRDefault="00D67127" w:rsidP="00D67127">
            <w:pPr>
              <w:spacing w:after="0"/>
              <w:jc w:val="right"/>
              <w:rPr>
                <w:color w:val="000000"/>
                <w:sz w:val="16"/>
                <w:szCs w:val="16"/>
              </w:rPr>
            </w:pPr>
            <w:r w:rsidRPr="00D67127">
              <w:rPr>
                <w:color w:val="000000"/>
                <w:sz w:val="16"/>
                <w:szCs w:val="16"/>
              </w:rPr>
              <w:t>232</w:t>
            </w:r>
          </w:p>
        </w:tc>
        <w:tc>
          <w:tcPr>
            <w:tcW w:w="0" w:type="auto"/>
            <w:tcBorders>
              <w:top w:val="nil"/>
              <w:left w:val="nil"/>
              <w:bottom w:val="nil"/>
              <w:right w:val="nil"/>
            </w:tcBorders>
            <w:shd w:val="clear" w:color="000000" w:fill="FFFFFF"/>
            <w:noWrap/>
            <w:hideMark/>
          </w:tcPr>
          <w:p w14:paraId="170B808F" w14:textId="5ADD414D" w:rsidR="00D67127" w:rsidRPr="00D67127" w:rsidRDefault="00D67127" w:rsidP="00D67127">
            <w:pPr>
              <w:spacing w:after="0"/>
              <w:jc w:val="right"/>
              <w:rPr>
                <w:color w:val="000000"/>
                <w:sz w:val="16"/>
                <w:szCs w:val="16"/>
              </w:rPr>
            </w:pPr>
            <w:r w:rsidRPr="00D67127">
              <w:rPr>
                <w:color w:val="000000"/>
                <w:sz w:val="16"/>
                <w:szCs w:val="16"/>
              </w:rPr>
              <w:t>465</w:t>
            </w:r>
          </w:p>
        </w:tc>
      </w:tr>
      <w:tr w:rsidR="00D67127" w:rsidRPr="00D67127" w14:paraId="41483405" w14:textId="77777777" w:rsidTr="00D67127">
        <w:trPr>
          <w:trHeight w:val="20"/>
          <w:jc w:val="center"/>
        </w:trPr>
        <w:tc>
          <w:tcPr>
            <w:tcW w:w="0" w:type="auto"/>
            <w:tcBorders>
              <w:top w:val="nil"/>
              <w:left w:val="nil"/>
              <w:bottom w:val="nil"/>
              <w:right w:val="nil"/>
            </w:tcBorders>
            <w:shd w:val="clear" w:color="000000" w:fill="FFFFFF"/>
            <w:noWrap/>
            <w:hideMark/>
          </w:tcPr>
          <w:p w14:paraId="214BF218" w14:textId="77777777" w:rsidR="00D67127" w:rsidRPr="00D67127" w:rsidRDefault="00D67127" w:rsidP="00D67127">
            <w:pPr>
              <w:spacing w:after="0"/>
              <w:jc w:val="right"/>
              <w:rPr>
                <w:color w:val="000000"/>
                <w:sz w:val="16"/>
                <w:szCs w:val="16"/>
              </w:rPr>
            </w:pPr>
            <w:r w:rsidRPr="00D67127">
              <w:rPr>
                <w:color w:val="000000"/>
                <w:sz w:val="16"/>
                <w:szCs w:val="16"/>
              </w:rPr>
              <w:t>1999</w:t>
            </w:r>
          </w:p>
        </w:tc>
        <w:tc>
          <w:tcPr>
            <w:tcW w:w="0" w:type="auto"/>
            <w:tcBorders>
              <w:top w:val="nil"/>
              <w:left w:val="nil"/>
              <w:bottom w:val="nil"/>
              <w:right w:val="nil"/>
            </w:tcBorders>
            <w:shd w:val="clear" w:color="000000" w:fill="FFFFFF"/>
            <w:noWrap/>
            <w:hideMark/>
          </w:tcPr>
          <w:p w14:paraId="79934208" w14:textId="40C844BC" w:rsidR="00D67127" w:rsidRPr="00D67127" w:rsidRDefault="00D67127" w:rsidP="00D67127">
            <w:pPr>
              <w:spacing w:after="0"/>
              <w:jc w:val="right"/>
              <w:rPr>
                <w:color w:val="000000"/>
                <w:sz w:val="16"/>
                <w:szCs w:val="16"/>
              </w:rPr>
            </w:pPr>
            <w:r w:rsidRPr="00D67127">
              <w:rPr>
                <w:color w:val="000000"/>
                <w:sz w:val="16"/>
                <w:szCs w:val="16"/>
              </w:rPr>
              <w:t>36</w:t>
            </w:r>
          </w:p>
        </w:tc>
        <w:tc>
          <w:tcPr>
            <w:tcW w:w="0" w:type="auto"/>
            <w:tcBorders>
              <w:top w:val="nil"/>
              <w:left w:val="nil"/>
              <w:bottom w:val="nil"/>
              <w:right w:val="nil"/>
            </w:tcBorders>
            <w:shd w:val="clear" w:color="000000" w:fill="FFFFFF"/>
            <w:noWrap/>
            <w:hideMark/>
          </w:tcPr>
          <w:p w14:paraId="21591968" w14:textId="049093E8" w:rsidR="00D67127" w:rsidRPr="00D67127" w:rsidRDefault="00D67127" w:rsidP="00D67127">
            <w:pPr>
              <w:spacing w:after="0"/>
              <w:jc w:val="right"/>
              <w:rPr>
                <w:color w:val="000000"/>
                <w:sz w:val="16"/>
                <w:szCs w:val="16"/>
              </w:rPr>
            </w:pPr>
            <w:r w:rsidRPr="00D67127">
              <w:rPr>
                <w:color w:val="000000"/>
                <w:sz w:val="16"/>
                <w:szCs w:val="16"/>
              </w:rPr>
              <w:t>25</w:t>
            </w:r>
          </w:p>
        </w:tc>
        <w:tc>
          <w:tcPr>
            <w:tcW w:w="0" w:type="auto"/>
            <w:tcBorders>
              <w:top w:val="nil"/>
              <w:left w:val="nil"/>
              <w:bottom w:val="nil"/>
              <w:right w:val="nil"/>
            </w:tcBorders>
            <w:shd w:val="clear" w:color="000000" w:fill="FFFFFF"/>
            <w:noWrap/>
            <w:hideMark/>
          </w:tcPr>
          <w:p w14:paraId="72305EDB" w14:textId="05DD4CFF" w:rsidR="00D67127" w:rsidRPr="00D67127" w:rsidRDefault="00D67127" w:rsidP="00D67127">
            <w:pPr>
              <w:spacing w:after="0"/>
              <w:jc w:val="right"/>
              <w:rPr>
                <w:color w:val="000000"/>
                <w:sz w:val="16"/>
                <w:szCs w:val="16"/>
              </w:rPr>
            </w:pPr>
            <w:r w:rsidRPr="00D67127">
              <w:rPr>
                <w:color w:val="000000"/>
                <w:sz w:val="16"/>
                <w:szCs w:val="16"/>
              </w:rPr>
              <w:t>72</w:t>
            </w:r>
          </w:p>
        </w:tc>
        <w:tc>
          <w:tcPr>
            <w:tcW w:w="0" w:type="auto"/>
            <w:tcBorders>
              <w:top w:val="nil"/>
              <w:left w:val="nil"/>
              <w:bottom w:val="nil"/>
              <w:right w:val="nil"/>
            </w:tcBorders>
            <w:shd w:val="clear" w:color="000000" w:fill="FFFFFF"/>
            <w:noWrap/>
            <w:hideMark/>
          </w:tcPr>
          <w:p w14:paraId="44B3DA9D" w14:textId="3D2E40EE" w:rsidR="00D67127" w:rsidRPr="00D67127" w:rsidRDefault="00D67127" w:rsidP="00D67127">
            <w:pPr>
              <w:spacing w:after="0"/>
              <w:jc w:val="right"/>
              <w:rPr>
                <w:color w:val="000000"/>
                <w:sz w:val="16"/>
                <w:szCs w:val="16"/>
              </w:rPr>
            </w:pPr>
            <w:r w:rsidRPr="00D67127">
              <w:rPr>
                <w:color w:val="000000"/>
                <w:sz w:val="16"/>
                <w:szCs w:val="16"/>
              </w:rPr>
              <w:t>98</w:t>
            </w:r>
          </w:p>
        </w:tc>
        <w:tc>
          <w:tcPr>
            <w:tcW w:w="0" w:type="auto"/>
            <w:tcBorders>
              <w:top w:val="nil"/>
              <w:left w:val="nil"/>
              <w:bottom w:val="nil"/>
              <w:right w:val="nil"/>
            </w:tcBorders>
            <w:shd w:val="clear" w:color="000000" w:fill="FFFFFF"/>
            <w:noWrap/>
            <w:hideMark/>
          </w:tcPr>
          <w:p w14:paraId="42D697F8" w14:textId="1BE0E6AB" w:rsidR="00D67127" w:rsidRPr="00D67127" w:rsidRDefault="00D67127" w:rsidP="00D67127">
            <w:pPr>
              <w:spacing w:after="0"/>
              <w:jc w:val="right"/>
              <w:rPr>
                <w:color w:val="000000"/>
                <w:sz w:val="16"/>
                <w:szCs w:val="16"/>
              </w:rPr>
            </w:pPr>
            <w:r w:rsidRPr="00D67127">
              <w:rPr>
                <w:color w:val="000000"/>
                <w:sz w:val="16"/>
                <w:szCs w:val="16"/>
              </w:rPr>
              <w:t>80</w:t>
            </w:r>
          </w:p>
        </w:tc>
        <w:tc>
          <w:tcPr>
            <w:tcW w:w="0" w:type="auto"/>
            <w:tcBorders>
              <w:top w:val="nil"/>
              <w:left w:val="nil"/>
              <w:bottom w:val="nil"/>
              <w:right w:val="nil"/>
            </w:tcBorders>
            <w:shd w:val="clear" w:color="000000" w:fill="FFFFFF"/>
            <w:noWrap/>
            <w:hideMark/>
          </w:tcPr>
          <w:p w14:paraId="3D90E441" w14:textId="30657503" w:rsidR="00D67127" w:rsidRPr="00D67127" w:rsidRDefault="00D67127" w:rsidP="00D67127">
            <w:pPr>
              <w:spacing w:after="0"/>
              <w:jc w:val="right"/>
              <w:rPr>
                <w:color w:val="000000"/>
                <w:sz w:val="16"/>
                <w:szCs w:val="16"/>
              </w:rPr>
            </w:pPr>
            <w:r w:rsidRPr="00D67127">
              <w:rPr>
                <w:color w:val="000000"/>
                <w:sz w:val="16"/>
                <w:szCs w:val="16"/>
              </w:rPr>
              <w:t>164</w:t>
            </w:r>
          </w:p>
        </w:tc>
        <w:tc>
          <w:tcPr>
            <w:tcW w:w="0" w:type="auto"/>
            <w:tcBorders>
              <w:top w:val="nil"/>
              <w:left w:val="nil"/>
              <w:bottom w:val="nil"/>
              <w:right w:val="nil"/>
            </w:tcBorders>
            <w:shd w:val="clear" w:color="000000" w:fill="FFFFFF"/>
            <w:noWrap/>
            <w:hideMark/>
          </w:tcPr>
          <w:p w14:paraId="7A915F50" w14:textId="1A2EB6F2" w:rsidR="00D67127" w:rsidRPr="00D67127" w:rsidRDefault="00D67127" w:rsidP="00D67127">
            <w:pPr>
              <w:spacing w:after="0"/>
              <w:jc w:val="right"/>
              <w:rPr>
                <w:color w:val="000000"/>
                <w:sz w:val="16"/>
                <w:szCs w:val="16"/>
              </w:rPr>
            </w:pPr>
            <w:r w:rsidRPr="00D67127">
              <w:rPr>
                <w:color w:val="000000"/>
                <w:sz w:val="16"/>
                <w:szCs w:val="16"/>
              </w:rPr>
              <w:t>301</w:t>
            </w:r>
          </w:p>
        </w:tc>
        <w:tc>
          <w:tcPr>
            <w:tcW w:w="0" w:type="auto"/>
            <w:tcBorders>
              <w:top w:val="nil"/>
              <w:left w:val="nil"/>
              <w:bottom w:val="nil"/>
              <w:right w:val="nil"/>
            </w:tcBorders>
            <w:shd w:val="clear" w:color="000000" w:fill="FFFFFF"/>
            <w:noWrap/>
            <w:hideMark/>
          </w:tcPr>
          <w:p w14:paraId="360267C4" w14:textId="186ECE6A" w:rsidR="00D67127" w:rsidRPr="00D67127" w:rsidRDefault="00D67127" w:rsidP="00D67127">
            <w:pPr>
              <w:spacing w:after="0"/>
              <w:jc w:val="right"/>
              <w:rPr>
                <w:color w:val="000000"/>
                <w:sz w:val="16"/>
                <w:szCs w:val="16"/>
              </w:rPr>
            </w:pPr>
            <w:r w:rsidRPr="00D67127">
              <w:rPr>
                <w:color w:val="000000"/>
                <w:sz w:val="16"/>
                <w:szCs w:val="16"/>
              </w:rPr>
              <w:t>248</w:t>
            </w:r>
          </w:p>
        </w:tc>
        <w:tc>
          <w:tcPr>
            <w:tcW w:w="0" w:type="auto"/>
            <w:tcBorders>
              <w:top w:val="nil"/>
              <w:left w:val="nil"/>
              <w:bottom w:val="nil"/>
              <w:right w:val="nil"/>
            </w:tcBorders>
            <w:shd w:val="clear" w:color="000000" w:fill="FFFFFF"/>
            <w:noWrap/>
            <w:hideMark/>
          </w:tcPr>
          <w:p w14:paraId="15538CAB" w14:textId="614FB9A6" w:rsidR="00D67127" w:rsidRPr="00D67127" w:rsidRDefault="00D67127" w:rsidP="00D67127">
            <w:pPr>
              <w:spacing w:after="0"/>
              <w:jc w:val="right"/>
              <w:rPr>
                <w:color w:val="000000"/>
                <w:sz w:val="16"/>
                <w:szCs w:val="16"/>
              </w:rPr>
            </w:pPr>
            <w:r w:rsidRPr="00D67127">
              <w:rPr>
                <w:color w:val="000000"/>
                <w:sz w:val="16"/>
                <w:szCs w:val="16"/>
              </w:rPr>
              <w:t>500</w:t>
            </w:r>
          </w:p>
        </w:tc>
      </w:tr>
      <w:tr w:rsidR="00D67127" w:rsidRPr="00D67127" w14:paraId="3CEAFD2F" w14:textId="77777777" w:rsidTr="00D67127">
        <w:trPr>
          <w:trHeight w:val="20"/>
          <w:jc w:val="center"/>
        </w:trPr>
        <w:tc>
          <w:tcPr>
            <w:tcW w:w="0" w:type="auto"/>
            <w:tcBorders>
              <w:top w:val="nil"/>
              <w:left w:val="nil"/>
              <w:bottom w:val="nil"/>
              <w:right w:val="nil"/>
            </w:tcBorders>
            <w:shd w:val="clear" w:color="000000" w:fill="FFFFFF"/>
            <w:noWrap/>
            <w:hideMark/>
          </w:tcPr>
          <w:p w14:paraId="0A006AA1" w14:textId="77777777" w:rsidR="00D67127" w:rsidRPr="00D67127" w:rsidRDefault="00D67127" w:rsidP="00D67127">
            <w:pPr>
              <w:spacing w:after="0"/>
              <w:jc w:val="right"/>
              <w:rPr>
                <w:color w:val="000000"/>
                <w:sz w:val="16"/>
                <w:szCs w:val="16"/>
              </w:rPr>
            </w:pPr>
            <w:r w:rsidRPr="00D67127">
              <w:rPr>
                <w:color w:val="000000"/>
                <w:sz w:val="16"/>
                <w:szCs w:val="16"/>
              </w:rPr>
              <w:t>2000</w:t>
            </w:r>
          </w:p>
        </w:tc>
        <w:tc>
          <w:tcPr>
            <w:tcW w:w="0" w:type="auto"/>
            <w:tcBorders>
              <w:top w:val="nil"/>
              <w:left w:val="nil"/>
              <w:bottom w:val="nil"/>
              <w:right w:val="nil"/>
            </w:tcBorders>
            <w:shd w:val="clear" w:color="000000" w:fill="FFFFFF"/>
            <w:noWrap/>
            <w:hideMark/>
          </w:tcPr>
          <w:p w14:paraId="4D07488D" w14:textId="5E700F01" w:rsidR="00D67127" w:rsidRPr="00D67127" w:rsidRDefault="00D67127" w:rsidP="00D67127">
            <w:pPr>
              <w:spacing w:after="0"/>
              <w:jc w:val="right"/>
              <w:rPr>
                <w:color w:val="000000"/>
                <w:sz w:val="16"/>
                <w:szCs w:val="16"/>
              </w:rPr>
            </w:pPr>
            <w:r w:rsidRPr="00D67127">
              <w:rPr>
                <w:color w:val="000000"/>
                <w:sz w:val="16"/>
                <w:szCs w:val="16"/>
              </w:rPr>
              <w:t>16</w:t>
            </w:r>
          </w:p>
        </w:tc>
        <w:tc>
          <w:tcPr>
            <w:tcW w:w="0" w:type="auto"/>
            <w:tcBorders>
              <w:top w:val="nil"/>
              <w:left w:val="nil"/>
              <w:bottom w:val="nil"/>
              <w:right w:val="nil"/>
            </w:tcBorders>
            <w:shd w:val="clear" w:color="000000" w:fill="FFFFFF"/>
            <w:noWrap/>
            <w:hideMark/>
          </w:tcPr>
          <w:p w14:paraId="2B772D8E" w14:textId="71AB033A" w:rsidR="00D67127" w:rsidRPr="00D67127" w:rsidRDefault="00D67127" w:rsidP="00D67127">
            <w:pPr>
              <w:spacing w:after="0"/>
              <w:jc w:val="right"/>
              <w:rPr>
                <w:color w:val="000000"/>
                <w:sz w:val="16"/>
                <w:szCs w:val="16"/>
              </w:rPr>
            </w:pPr>
            <w:r w:rsidRPr="00D67127">
              <w:rPr>
                <w:color w:val="000000"/>
                <w:sz w:val="16"/>
                <w:szCs w:val="16"/>
              </w:rPr>
              <w:t>3</w:t>
            </w:r>
          </w:p>
        </w:tc>
        <w:tc>
          <w:tcPr>
            <w:tcW w:w="0" w:type="auto"/>
            <w:tcBorders>
              <w:top w:val="nil"/>
              <w:left w:val="nil"/>
              <w:bottom w:val="nil"/>
              <w:right w:val="nil"/>
            </w:tcBorders>
            <w:shd w:val="clear" w:color="000000" w:fill="FFFFFF"/>
            <w:noWrap/>
            <w:hideMark/>
          </w:tcPr>
          <w:p w14:paraId="161B5C62" w14:textId="687E6E61" w:rsidR="00D67127" w:rsidRPr="00D67127" w:rsidRDefault="00D67127" w:rsidP="00D67127">
            <w:pPr>
              <w:spacing w:after="0"/>
              <w:jc w:val="right"/>
              <w:rPr>
                <w:color w:val="000000"/>
                <w:sz w:val="16"/>
                <w:szCs w:val="16"/>
              </w:rPr>
            </w:pPr>
            <w:r w:rsidRPr="00D67127">
              <w:rPr>
                <w:color w:val="000000"/>
                <w:sz w:val="16"/>
                <w:szCs w:val="16"/>
              </w:rPr>
              <w:t>37</w:t>
            </w:r>
          </w:p>
        </w:tc>
        <w:tc>
          <w:tcPr>
            <w:tcW w:w="0" w:type="auto"/>
            <w:tcBorders>
              <w:top w:val="nil"/>
              <w:left w:val="nil"/>
              <w:bottom w:val="nil"/>
              <w:right w:val="nil"/>
            </w:tcBorders>
            <w:shd w:val="clear" w:color="000000" w:fill="FFFFFF"/>
            <w:noWrap/>
            <w:hideMark/>
          </w:tcPr>
          <w:p w14:paraId="32B3CD21" w14:textId="7E288CA5" w:rsidR="00D67127" w:rsidRPr="00D67127" w:rsidRDefault="00D67127" w:rsidP="00D67127">
            <w:pPr>
              <w:spacing w:after="0"/>
              <w:jc w:val="right"/>
              <w:rPr>
                <w:color w:val="000000"/>
                <w:sz w:val="16"/>
                <w:szCs w:val="16"/>
              </w:rPr>
            </w:pPr>
            <w:r w:rsidRPr="00D67127">
              <w:rPr>
                <w:color w:val="000000"/>
                <w:sz w:val="16"/>
                <w:szCs w:val="16"/>
              </w:rPr>
              <w:t>95</w:t>
            </w:r>
          </w:p>
        </w:tc>
        <w:tc>
          <w:tcPr>
            <w:tcW w:w="0" w:type="auto"/>
            <w:tcBorders>
              <w:top w:val="nil"/>
              <w:left w:val="nil"/>
              <w:bottom w:val="nil"/>
              <w:right w:val="nil"/>
            </w:tcBorders>
            <w:shd w:val="clear" w:color="000000" w:fill="FFFFFF"/>
            <w:noWrap/>
            <w:hideMark/>
          </w:tcPr>
          <w:p w14:paraId="36D1474D" w14:textId="7F2262D0" w:rsidR="00D67127" w:rsidRPr="00D67127" w:rsidRDefault="00D67127" w:rsidP="00D67127">
            <w:pPr>
              <w:spacing w:after="0"/>
              <w:jc w:val="right"/>
              <w:rPr>
                <w:color w:val="000000"/>
                <w:sz w:val="16"/>
                <w:szCs w:val="16"/>
              </w:rPr>
            </w:pPr>
            <w:r w:rsidRPr="00D67127">
              <w:rPr>
                <w:color w:val="000000"/>
                <w:sz w:val="16"/>
                <w:szCs w:val="16"/>
              </w:rPr>
              <w:t>78</w:t>
            </w:r>
          </w:p>
        </w:tc>
        <w:tc>
          <w:tcPr>
            <w:tcW w:w="0" w:type="auto"/>
            <w:tcBorders>
              <w:top w:val="nil"/>
              <w:left w:val="nil"/>
              <w:bottom w:val="nil"/>
              <w:right w:val="nil"/>
            </w:tcBorders>
            <w:shd w:val="clear" w:color="000000" w:fill="FFFFFF"/>
            <w:noWrap/>
            <w:hideMark/>
          </w:tcPr>
          <w:p w14:paraId="15A9266C" w14:textId="5AC2C405" w:rsidR="00D67127" w:rsidRPr="00D67127" w:rsidRDefault="00D67127" w:rsidP="00D67127">
            <w:pPr>
              <w:spacing w:after="0"/>
              <w:jc w:val="right"/>
              <w:rPr>
                <w:color w:val="000000"/>
                <w:sz w:val="16"/>
                <w:szCs w:val="16"/>
              </w:rPr>
            </w:pPr>
            <w:r w:rsidRPr="00D67127">
              <w:rPr>
                <w:color w:val="000000"/>
                <w:sz w:val="16"/>
                <w:szCs w:val="16"/>
              </w:rPr>
              <w:t>158</w:t>
            </w:r>
          </w:p>
        </w:tc>
        <w:tc>
          <w:tcPr>
            <w:tcW w:w="0" w:type="auto"/>
            <w:tcBorders>
              <w:top w:val="nil"/>
              <w:left w:val="nil"/>
              <w:bottom w:val="nil"/>
              <w:right w:val="nil"/>
            </w:tcBorders>
            <w:shd w:val="clear" w:color="000000" w:fill="FFFFFF"/>
            <w:noWrap/>
            <w:hideMark/>
          </w:tcPr>
          <w:p w14:paraId="1533C1B9" w14:textId="3CC89F13" w:rsidR="00D67127" w:rsidRPr="00D67127" w:rsidRDefault="00D67127" w:rsidP="00D67127">
            <w:pPr>
              <w:spacing w:after="0"/>
              <w:jc w:val="right"/>
              <w:rPr>
                <w:color w:val="000000"/>
                <w:sz w:val="16"/>
                <w:szCs w:val="16"/>
              </w:rPr>
            </w:pPr>
            <w:r w:rsidRPr="00D67127">
              <w:rPr>
                <w:color w:val="000000"/>
                <w:sz w:val="16"/>
                <w:szCs w:val="16"/>
              </w:rPr>
              <w:t>304</w:t>
            </w:r>
          </w:p>
        </w:tc>
        <w:tc>
          <w:tcPr>
            <w:tcW w:w="0" w:type="auto"/>
            <w:tcBorders>
              <w:top w:val="nil"/>
              <w:left w:val="nil"/>
              <w:bottom w:val="nil"/>
              <w:right w:val="nil"/>
            </w:tcBorders>
            <w:shd w:val="clear" w:color="000000" w:fill="FFFFFF"/>
            <w:noWrap/>
            <w:hideMark/>
          </w:tcPr>
          <w:p w14:paraId="7D9B8A6E" w14:textId="3CD78432" w:rsidR="00D67127" w:rsidRPr="00D67127" w:rsidRDefault="00D67127" w:rsidP="00D67127">
            <w:pPr>
              <w:spacing w:after="0"/>
              <w:jc w:val="right"/>
              <w:rPr>
                <w:color w:val="000000"/>
                <w:sz w:val="16"/>
                <w:szCs w:val="16"/>
              </w:rPr>
            </w:pPr>
            <w:r w:rsidRPr="00D67127">
              <w:rPr>
                <w:color w:val="000000"/>
                <w:sz w:val="16"/>
                <w:szCs w:val="16"/>
              </w:rPr>
              <w:t>249</w:t>
            </w:r>
          </w:p>
        </w:tc>
        <w:tc>
          <w:tcPr>
            <w:tcW w:w="0" w:type="auto"/>
            <w:tcBorders>
              <w:top w:val="nil"/>
              <w:left w:val="nil"/>
              <w:bottom w:val="nil"/>
              <w:right w:val="nil"/>
            </w:tcBorders>
            <w:shd w:val="clear" w:color="000000" w:fill="FFFFFF"/>
            <w:noWrap/>
            <w:hideMark/>
          </w:tcPr>
          <w:p w14:paraId="531A8EF4" w14:textId="52C72412" w:rsidR="00D67127" w:rsidRPr="00D67127" w:rsidRDefault="00D67127" w:rsidP="00D67127">
            <w:pPr>
              <w:spacing w:after="0"/>
              <w:jc w:val="right"/>
              <w:rPr>
                <w:color w:val="000000"/>
                <w:sz w:val="16"/>
                <w:szCs w:val="16"/>
              </w:rPr>
            </w:pPr>
            <w:r w:rsidRPr="00D67127">
              <w:rPr>
                <w:color w:val="000000"/>
                <w:sz w:val="16"/>
                <w:szCs w:val="16"/>
              </w:rPr>
              <w:t>504</w:t>
            </w:r>
          </w:p>
        </w:tc>
      </w:tr>
      <w:tr w:rsidR="00D67127" w:rsidRPr="00D67127" w14:paraId="768533AF" w14:textId="77777777" w:rsidTr="00D67127">
        <w:trPr>
          <w:trHeight w:val="20"/>
          <w:jc w:val="center"/>
        </w:trPr>
        <w:tc>
          <w:tcPr>
            <w:tcW w:w="0" w:type="auto"/>
            <w:tcBorders>
              <w:top w:val="nil"/>
              <w:left w:val="nil"/>
              <w:bottom w:val="nil"/>
              <w:right w:val="nil"/>
            </w:tcBorders>
            <w:shd w:val="clear" w:color="000000" w:fill="FFFFFF"/>
            <w:noWrap/>
            <w:hideMark/>
          </w:tcPr>
          <w:p w14:paraId="1DFFC60C" w14:textId="77777777" w:rsidR="00D67127" w:rsidRPr="00D67127" w:rsidRDefault="00D67127" w:rsidP="00D67127">
            <w:pPr>
              <w:spacing w:after="0"/>
              <w:jc w:val="right"/>
              <w:rPr>
                <w:color w:val="000000"/>
                <w:sz w:val="16"/>
                <w:szCs w:val="16"/>
              </w:rPr>
            </w:pPr>
            <w:r w:rsidRPr="00D67127">
              <w:rPr>
                <w:color w:val="000000"/>
                <w:sz w:val="16"/>
                <w:szCs w:val="16"/>
              </w:rPr>
              <w:t>2001</w:t>
            </w:r>
          </w:p>
        </w:tc>
        <w:tc>
          <w:tcPr>
            <w:tcW w:w="0" w:type="auto"/>
            <w:tcBorders>
              <w:top w:val="nil"/>
              <w:left w:val="nil"/>
              <w:bottom w:val="nil"/>
              <w:right w:val="nil"/>
            </w:tcBorders>
            <w:shd w:val="clear" w:color="000000" w:fill="FFFFFF"/>
            <w:noWrap/>
            <w:hideMark/>
          </w:tcPr>
          <w:p w14:paraId="785D8941" w14:textId="203EA67B" w:rsidR="00D67127" w:rsidRPr="00D67127" w:rsidRDefault="00D67127" w:rsidP="00D67127">
            <w:pPr>
              <w:spacing w:after="0"/>
              <w:jc w:val="right"/>
              <w:rPr>
                <w:color w:val="000000"/>
                <w:sz w:val="16"/>
                <w:szCs w:val="16"/>
              </w:rPr>
            </w:pPr>
            <w:r w:rsidRPr="00D67127">
              <w:rPr>
                <w:color w:val="000000"/>
                <w:sz w:val="16"/>
                <w:szCs w:val="16"/>
              </w:rPr>
              <w:t>16</w:t>
            </w:r>
          </w:p>
        </w:tc>
        <w:tc>
          <w:tcPr>
            <w:tcW w:w="0" w:type="auto"/>
            <w:tcBorders>
              <w:top w:val="nil"/>
              <w:left w:val="nil"/>
              <w:bottom w:val="nil"/>
              <w:right w:val="nil"/>
            </w:tcBorders>
            <w:shd w:val="clear" w:color="000000" w:fill="FFFFFF"/>
            <w:noWrap/>
            <w:hideMark/>
          </w:tcPr>
          <w:p w14:paraId="37678D15" w14:textId="0043A589" w:rsidR="00D67127" w:rsidRPr="00D67127" w:rsidRDefault="00D67127" w:rsidP="00D67127">
            <w:pPr>
              <w:spacing w:after="0"/>
              <w:jc w:val="right"/>
              <w:rPr>
                <w:color w:val="000000"/>
                <w:sz w:val="16"/>
                <w:szCs w:val="16"/>
              </w:rPr>
            </w:pPr>
            <w:r w:rsidRPr="00D67127">
              <w:rPr>
                <w:color w:val="000000"/>
                <w:sz w:val="16"/>
                <w:szCs w:val="16"/>
              </w:rPr>
              <w:t>3</w:t>
            </w:r>
          </w:p>
        </w:tc>
        <w:tc>
          <w:tcPr>
            <w:tcW w:w="0" w:type="auto"/>
            <w:tcBorders>
              <w:top w:val="nil"/>
              <w:left w:val="nil"/>
              <w:bottom w:val="nil"/>
              <w:right w:val="nil"/>
            </w:tcBorders>
            <w:shd w:val="clear" w:color="000000" w:fill="FFFFFF"/>
            <w:noWrap/>
            <w:hideMark/>
          </w:tcPr>
          <w:p w14:paraId="1A9C2BE2" w14:textId="2695F607" w:rsidR="00D67127" w:rsidRPr="00D67127" w:rsidRDefault="00D67127" w:rsidP="00D67127">
            <w:pPr>
              <w:spacing w:after="0"/>
              <w:jc w:val="right"/>
              <w:rPr>
                <w:color w:val="000000"/>
                <w:sz w:val="16"/>
                <w:szCs w:val="16"/>
              </w:rPr>
            </w:pPr>
            <w:r w:rsidRPr="00D67127">
              <w:rPr>
                <w:color w:val="000000"/>
                <w:sz w:val="16"/>
                <w:szCs w:val="16"/>
              </w:rPr>
              <w:t>39</w:t>
            </w:r>
          </w:p>
        </w:tc>
        <w:tc>
          <w:tcPr>
            <w:tcW w:w="0" w:type="auto"/>
            <w:tcBorders>
              <w:top w:val="nil"/>
              <w:left w:val="nil"/>
              <w:bottom w:val="nil"/>
              <w:right w:val="nil"/>
            </w:tcBorders>
            <w:shd w:val="clear" w:color="000000" w:fill="FFFFFF"/>
            <w:noWrap/>
            <w:hideMark/>
          </w:tcPr>
          <w:p w14:paraId="744C3AFD" w14:textId="077AE563" w:rsidR="00D67127" w:rsidRPr="00D67127" w:rsidRDefault="00D67127" w:rsidP="00D67127">
            <w:pPr>
              <w:spacing w:after="0"/>
              <w:jc w:val="right"/>
              <w:rPr>
                <w:color w:val="000000"/>
                <w:sz w:val="16"/>
                <w:szCs w:val="16"/>
              </w:rPr>
            </w:pPr>
            <w:r w:rsidRPr="00D67127">
              <w:rPr>
                <w:color w:val="000000"/>
                <w:sz w:val="16"/>
                <w:szCs w:val="16"/>
              </w:rPr>
              <w:t>92</w:t>
            </w:r>
          </w:p>
        </w:tc>
        <w:tc>
          <w:tcPr>
            <w:tcW w:w="0" w:type="auto"/>
            <w:tcBorders>
              <w:top w:val="nil"/>
              <w:left w:val="nil"/>
              <w:bottom w:val="nil"/>
              <w:right w:val="nil"/>
            </w:tcBorders>
            <w:shd w:val="clear" w:color="000000" w:fill="FFFFFF"/>
            <w:noWrap/>
            <w:hideMark/>
          </w:tcPr>
          <w:p w14:paraId="2B7FFD76" w14:textId="7FB89615" w:rsidR="00D67127" w:rsidRPr="00D67127" w:rsidRDefault="00D67127" w:rsidP="00D67127">
            <w:pPr>
              <w:spacing w:after="0"/>
              <w:jc w:val="right"/>
              <w:rPr>
                <w:color w:val="000000"/>
                <w:sz w:val="16"/>
                <w:szCs w:val="16"/>
              </w:rPr>
            </w:pPr>
            <w:r w:rsidRPr="00D67127">
              <w:rPr>
                <w:color w:val="000000"/>
                <w:sz w:val="16"/>
                <w:szCs w:val="16"/>
              </w:rPr>
              <w:t>75</w:t>
            </w:r>
          </w:p>
        </w:tc>
        <w:tc>
          <w:tcPr>
            <w:tcW w:w="0" w:type="auto"/>
            <w:tcBorders>
              <w:top w:val="nil"/>
              <w:left w:val="nil"/>
              <w:bottom w:val="nil"/>
              <w:right w:val="nil"/>
            </w:tcBorders>
            <w:shd w:val="clear" w:color="000000" w:fill="FFFFFF"/>
            <w:noWrap/>
            <w:hideMark/>
          </w:tcPr>
          <w:p w14:paraId="682B73F4" w14:textId="4CF2029C" w:rsidR="00D67127" w:rsidRPr="00D67127" w:rsidRDefault="00D67127" w:rsidP="00D67127">
            <w:pPr>
              <w:spacing w:after="0"/>
              <w:jc w:val="right"/>
              <w:rPr>
                <w:color w:val="000000"/>
                <w:sz w:val="16"/>
                <w:szCs w:val="16"/>
              </w:rPr>
            </w:pPr>
            <w:r w:rsidRPr="00D67127">
              <w:rPr>
                <w:color w:val="000000"/>
                <w:sz w:val="16"/>
                <w:szCs w:val="16"/>
              </w:rPr>
              <w:t>153</w:t>
            </w:r>
          </w:p>
        </w:tc>
        <w:tc>
          <w:tcPr>
            <w:tcW w:w="0" w:type="auto"/>
            <w:tcBorders>
              <w:top w:val="nil"/>
              <w:left w:val="nil"/>
              <w:bottom w:val="nil"/>
              <w:right w:val="nil"/>
            </w:tcBorders>
            <w:shd w:val="clear" w:color="000000" w:fill="FFFFFF"/>
            <w:noWrap/>
            <w:hideMark/>
          </w:tcPr>
          <w:p w14:paraId="660C3A8B" w14:textId="6C8B29F0" w:rsidR="00D67127" w:rsidRPr="00D67127" w:rsidRDefault="00D67127" w:rsidP="00D67127">
            <w:pPr>
              <w:spacing w:after="0"/>
              <w:jc w:val="right"/>
              <w:rPr>
                <w:color w:val="000000"/>
                <w:sz w:val="16"/>
                <w:szCs w:val="16"/>
              </w:rPr>
            </w:pPr>
            <w:r w:rsidRPr="00D67127">
              <w:rPr>
                <w:color w:val="000000"/>
                <w:sz w:val="16"/>
                <w:szCs w:val="16"/>
              </w:rPr>
              <w:t>305</w:t>
            </w:r>
          </w:p>
        </w:tc>
        <w:tc>
          <w:tcPr>
            <w:tcW w:w="0" w:type="auto"/>
            <w:tcBorders>
              <w:top w:val="nil"/>
              <w:left w:val="nil"/>
              <w:bottom w:val="nil"/>
              <w:right w:val="nil"/>
            </w:tcBorders>
            <w:shd w:val="clear" w:color="000000" w:fill="FFFFFF"/>
            <w:noWrap/>
            <w:hideMark/>
          </w:tcPr>
          <w:p w14:paraId="7E2EDDB4" w14:textId="4DAA7EFD" w:rsidR="00D67127" w:rsidRPr="00D67127" w:rsidRDefault="00D67127" w:rsidP="00D67127">
            <w:pPr>
              <w:spacing w:after="0"/>
              <w:jc w:val="right"/>
              <w:rPr>
                <w:color w:val="000000"/>
                <w:sz w:val="16"/>
                <w:szCs w:val="16"/>
              </w:rPr>
            </w:pPr>
            <w:r w:rsidRPr="00D67127">
              <w:rPr>
                <w:color w:val="000000"/>
                <w:sz w:val="16"/>
                <w:szCs w:val="16"/>
              </w:rPr>
              <w:t>250</w:t>
            </w:r>
          </w:p>
        </w:tc>
        <w:tc>
          <w:tcPr>
            <w:tcW w:w="0" w:type="auto"/>
            <w:tcBorders>
              <w:top w:val="nil"/>
              <w:left w:val="nil"/>
              <w:bottom w:val="nil"/>
              <w:right w:val="nil"/>
            </w:tcBorders>
            <w:shd w:val="clear" w:color="000000" w:fill="FFFFFF"/>
            <w:noWrap/>
            <w:hideMark/>
          </w:tcPr>
          <w:p w14:paraId="66FC4237" w14:textId="62E22BBD" w:rsidR="00D67127" w:rsidRPr="00D67127" w:rsidRDefault="00D67127" w:rsidP="00D67127">
            <w:pPr>
              <w:spacing w:after="0"/>
              <w:jc w:val="right"/>
              <w:rPr>
                <w:color w:val="000000"/>
                <w:sz w:val="16"/>
                <w:szCs w:val="16"/>
              </w:rPr>
            </w:pPr>
            <w:r w:rsidRPr="00D67127">
              <w:rPr>
                <w:color w:val="000000"/>
                <w:sz w:val="16"/>
                <w:szCs w:val="16"/>
              </w:rPr>
              <w:t>504</w:t>
            </w:r>
          </w:p>
        </w:tc>
      </w:tr>
      <w:tr w:rsidR="00D67127" w:rsidRPr="00D67127" w14:paraId="0D626F2B" w14:textId="77777777" w:rsidTr="00D67127">
        <w:trPr>
          <w:trHeight w:val="20"/>
          <w:jc w:val="center"/>
        </w:trPr>
        <w:tc>
          <w:tcPr>
            <w:tcW w:w="0" w:type="auto"/>
            <w:tcBorders>
              <w:top w:val="nil"/>
              <w:left w:val="nil"/>
              <w:bottom w:val="nil"/>
              <w:right w:val="nil"/>
            </w:tcBorders>
            <w:shd w:val="clear" w:color="000000" w:fill="FFFFFF"/>
            <w:noWrap/>
            <w:hideMark/>
          </w:tcPr>
          <w:p w14:paraId="6F1CBC81" w14:textId="77777777" w:rsidR="00D67127" w:rsidRPr="00D67127" w:rsidRDefault="00D67127" w:rsidP="00D67127">
            <w:pPr>
              <w:spacing w:after="0"/>
              <w:jc w:val="right"/>
              <w:rPr>
                <w:color w:val="000000"/>
                <w:sz w:val="16"/>
                <w:szCs w:val="16"/>
              </w:rPr>
            </w:pPr>
            <w:r w:rsidRPr="00D67127">
              <w:rPr>
                <w:color w:val="000000"/>
                <w:sz w:val="16"/>
                <w:szCs w:val="16"/>
              </w:rPr>
              <w:t>2002</w:t>
            </w:r>
          </w:p>
        </w:tc>
        <w:tc>
          <w:tcPr>
            <w:tcW w:w="0" w:type="auto"/>
            <w:tcBorders>
              <w:top w:val="nil"/>
              <w:left w:val="nil"/>
              <w:bottom w:val="nil"/>
              <w:right w:val="nil"/>
            </w:tcBorders>
            <w:shd w:val="clear" w:color="000000" w:fill="FFFFFF"/>
            <w:noWrap/>
            <w:hideMark/>
          </w:tcPr>
          <w:p w14:paraId="3C788B7D" w14:textId="48B05682" w:rsidR="00D67127" w:rsidRPr="00D67127" w:rsidRDefault="00D67127" w:rsidP="00D67127">
            <w:pPr>
              <w:spacing w:after="0"/>
              <w:jc w:val="right"/>
              <w:rPr>
                <w:color w:val="000000"/>
                <w:sz w:val="16"/>
                <w:szCs w:val="16"/>
              </w:rPr>
            </w:pPr>
            <w:r w:rsidRPr="00D67127">
              <w:rPr>
                <w:color w:val="000000"/>
                <w:sz w:val="16"/>
                <w:szCs w:val="16"/>
              </w:rPr>
              <w:t>43</w:t>
            </w:r>
          </w:p>
        </w:tc>
        <w:tc>
          <w:tcPr>
            <w:tcW w:w="0" w:type="auto"/>
            <w:tcBorders>
              <w:top w:val="nil"/>
              <w:left w:val="nil"/>
              <w:bottom w:val="nil"/>
              <w:right w:val="nil"/>
            </w:tcBorders>
            <w:shd w:val="clear" w:color="000000" w:fill="FFFFFF"/>
            <w:noWrap/>
            <w:hideMark/>
          </w:tcPr>
          <w:p w14:paraId="778C002A" w14:textId="2D2A32B0" w:rsidR="00D67127" w:rsidRPr="00D67127" w:rsidRDefault="00D67127" w:rsidP="00D67127">
            <w:pPr>
              <w:spacing w:after="0"/>
              <w:jc w:val="right"/>
              <w:rPr>
                <w:color w:val="000000"/>
                <w:sz w:val="16"/>
                <w:szCs w:val="16"/>
              </w:rPr>
            </w:pPr>
            <w:r w:rsidRPr="00D67127">
              <w:rPr>
                <w:color w:val="000000"/>
                <w:sz w:val="16"/>
                <w:szCs w:val="16"/>
              </w:rPr>
              <w:t>26</w:t>
            </w:r>
          </w:p>
        </w:tc>
        <w:tc>
          <w:tcPr>
            <w:tcW w:w="0" w:type="auto"/>
            <w:tcBorders>
              <w:top w:val="nil"/>
              <w:left w:val="nil"/>
              <w:bottom w:val="nil"/>
              <w:right w:val="nil"/>
            </w:tcBorders>
            <w:shd w:val="clear" w:color="000000" w:fill="FFFFFF"/>
            <w:noWrap/>
            <w:hideMark/>
          </w:tcPr>
          <w:p w14:paraId="50EF4F95" w14:textId="32F1DD3D" w:rsidR="00D67127" w:rsidRPr="00D67127" w:rsidRDefault="00D67127" w:rsidP="00D67127">
            <w:pPr>
              <w:spacing w:after="0"/>
              <w:jc w:val="right"/>
              <w:rPr>
                <w:color w:val="000000"/>
                <w:sz w:val="16"/>
                <w:szCs w:val="16"/>
              </w:rPr>
            </w:pPr>
            <w:r w:rsidRPr="00D67127">
              <w:rPr>
                <w:color w:val="000000"/>
                <w:sz w:val="16"/>
                <w:szCs w:val="16"/>
              </w:rPr>
              <w:t>83</w:t>
            </w:r>
          </w:p>
        </w:tc>
        <w:tc>
          <w:tcPr>
            <w:tcW w:w="0" w:type="auto"/>
            <w:tcBorders>
              <w:top w:val="nil"/>
              <w:left w:val="nil"/>
              <w:bottom w:val="nil"/>
              <w:right w:val="nil"/>
            </w:tcBorders>
            <w:shd w:val="clear" w:color="000000" w:fill="FFFFFF"/>
            <w:noWrap/>
            <w:hideMark/>
          </w:tcPr>
          <w:p w14:paraId="07CCD894" w14:textId="25ABA0C1" w:rsidR="00D67127" w:rsidRPr="00D67127" w:rsidRDefault="00D67127" w:rsidP="00D67127">
            <w:pPr>
              <w:spacing w:after="0"/>
              <w:jc w:val="right"/>
              <w:rPr>
                <w:color w:val="000000"/>
                <w:sz w:val="16"/>
                <w:szCs w:val="16"/>
              </w:rPr>
            </w:pPr>
            <w:r w:rsidRPr="00D67127">
              <w:rPr>
                <w:color w:val="000000"/>
                <w:sz w:val="16"/>
                <w:szCs w:val="16"/>
              </w:rPr>
              <w:t>91</w:t>
            </w:r>
          </w:p>
        </w:tc>
        <w:tc>
          <w:tcPr>
            <w:tcW w:w="0" w:type="auto"/>
            <w:tcBorders>
              <w:top w:val="nil"/>
              <w:left w:val="nil"/>
              <w:bottom w:val="nil"/>
              <w:right w:val="nil"/>
            </w:tcBorders>
            <w:shd w:val="clear" w:color="000000" w:fill="FFFFFF"/>
            <w:noWrap/>
            <w:hideMark/>
          </w:tcPr>
          <w:p w14:paraId="589D6A40" w14:textId="55403607" w:rsidR="00D67127" w:rsidRPr="00D67127" w:rsidRDefault="00D67127" w:rsidP="00D67127">
            <w:pPr>
              <w:spacing w:after="0"/>
              <w:jc w:val="right"/>
              <w:rPr>
                <w:color w:val="000000"/>
                <w:sz w:val="16"/>
                <w:szCs w:val="16"/>
              </w:rPr>
            </w:pPr>
            <w:r w:rsidRPr="00D67127">
              <w:rPr>
                <w:color w:val="000000"/>
                <w:sz w:val="16"/>
                <w:szCs w:val="16"/>
              </w:rPr>
              <w:t>75</w:t>
            </w:r>
          </w:p>
        </w:tc>
        <w:tc>
          <w:tcPr>
            <w:tcW w:w="0" w:type="auto"/>
            <w:tcBorders>
              <w:top w:val="nil"/>
              <w:left w:val="nil"/>
              <w:bottom w:val="nil"/>
              <w:right w:val="nil"/>
            </w:tcBorders>
            <w:shd w:val="clear" w:color="000000" w:fill="FFFFFF"/>
            <w:noWrap/>
            <w:hideMark/>
          </w:tcPr>
          <w:p w14:paraId="2A01F3D7" w14:textId="21FBC51C" w:rsidR="00D67127" w:rsidRPr="00D67127" w:rsidRDefault="00D67127" w:rsidP="00D67127">
            <w:pPr>
              <w:spacing w:after="0"/>
              <w:jc w:val="right"/>
              <w:rPr>
                <w:color w:val="000000"/>
                <w:sz w:val="16"/>
                <w:szCs w:val="16"/>
              </w:rPr>
            </w:pPr>
            <w:r w:rsidRPr="00D67127">
              <w:rPr>
                <w:color w:val="000000"/>
                <w:sz w:val="16"/>
                <w:szCs w:val="16"/>
              </w:rPr>
              <w:t>153</w:t>
            </w:r>
          </w:p>
        </w:tc>
        <w:tc>
          <w:tcPr>
            <w:tcW w:w="0" w:type="auto"/>
            <w:tcBorders>
              <w:top w:val="nil"/>
              <w:left w:val="nil"/>
              <w:bottom w:val="nil"/>
              <w:right w:val="nil"/>
            </w:tcBorders>
            <w:shd w:val="clear" w:color="000000" w:fill="FFFFFF"/>
            <w:noWrap/>
            <w:hideMark/>
          </w:tcPr>
          <w:p w14:paraId="27F449BC" w14:textId="7F9E8ADB" w:rsidR="00D67127" w:rsidRPr="00D67127" w:rsidRDefault="00D67127" w:rsidP="00D67127">
            <w:pPr>
              <w:spacing w:after="0"/>
              <w:jc w:val="right"/>
              <w:rPr>
                <w:color w:val="000000"/>
                <w:sz w:val="16"/>
                <w:szCs w:val="16"/>
              </w:rPr>
            </w:pPr>
            <w:r w:rsidRPr="00D67127">
              <w:rPr>
                <w:color w:val="000000"/>
                <w:sz w:val="16"/>
                <w:szCs w:val="16"/>
              </w:rPr>
              <w:t>335</w:t>
            </w:r>
          </w:p>
        </w:tc>
        <w:tc>
          <w:tcPr>
            <w:tcW w:w="0" w:type="auto"/>
            <w:tcBorders>
              <w:top w:val="nil"/>
              <w:left w:val="nil"/>
              <w:bottom w:val="nil"/>
              <w:right w:val="nil"/>
            </w:tcBorders>
            <w:shd w:val="clear" w:color="000000" w:fill="FFFFFF"/>
            <w:noWrap/>
            <w:hideMark/>
          </w:tcPr>
          <w:p w14:paraId="61BD87D6" w14:textId="7E1A2708" w:rsidR="00D67127" w:rsidRPr="00D67127" w:rsidRDefault="00D67127" w:rsidP="00D67127">
            <w:pPr>
              <w:spacing w:after="0"/>
              <w:jc w:val="right"/>
              <w:rPr>
                <w:color w:val="000000"/>
                <w:sz w:val="16"/>
                <w:szCs w:val="16"/>
              </w:rPr>
            </w:pPr>
            <w:r w:rsidRPr="00D67127">
              <w:rPr>
                <w:color w:val="000000"/>
                <w:sz w:val="16"/>
                <w:szCs w:val="16"/>
              </w:rPr>
              <w:t>274</w:t>
            </w:r>
          </w:p>
        </w:tc>
        <w:tc>
          <w:tcPr>
            <w:tcW w:w="0" w:type="auto"/>
            <w:tcBorders>
              <w:top w:val="nil"/>
              <w:left w:val="nil"/>
              <w:bottom w:val="nil"/>
              <w:right w:val="nil"/>
            </w:tcBorders>
            <w:shd w:val="clear" w:color="000000" w:fill="FFFFFF"/>
            <w:noWrap/>
            <w:hideMark/>
          </w:tcPr>
          <w:p w14:paraId="3F111514" w14:textId="76C5C537" w:rsidR="00D67127" w:rsidRPr="00D67127" w:rsidRDefault="00D67127" w:rsidP="00D67127">
            <w:pPr>
              <w:spacing w:after="0"/>
              <w:jc w:val="right"/>
              <w:rPr>
                <w:color w:val="000000"/>
                <w:sz w:val="16"/>
                <w:szCs w:val="16"/>
              </w:rPr>
            </w:pPr>
            <w:r w:rsidRPr="00D67127">
              <w:rPr>
                <w:color w:val="000000"/>
                <w:sz w:val="16"/>
                <w:szCs w:val="16"/>
              </w:rPr>
              <w:t>557</w:t>
            </w:r>
          </w:p>
        </w:tc>
      </w:tr>
      <w:tr w:rsidR="00D67127" w:rsidRPr="00D67127" w14:paraId="488DE9EF" w14:textId="77777777" w:rsidTr="00D67127">
        <w:trPr>
          <w:trHeight w:val="20"/>
          <w:jc w:val="center"/>
        </w:trPr>
        <w:tc>
          <w:tcPr>
            <w:tcW w:w="0" w:type="auto"/>
            <w:tcBorders>
              <w:top w:val="nil"/>
              <w:left w:val="nil"/>
              <w:bottom w:val="nil"/>
              <w:right w:val="nil"/>
            </w:tcBorders>
            <w:shd w:val="clear" w:color="000000" w:fill="FFFFFF"/>
            <w:noWrap/>
            <w:hideMark/>
          </w:tcPr>
          <w:p w14:paraId="144F825D" w14:textId="77777777" w:rsidR="00D67127" w:rsidRPr="00D67127" w:rsidRDefault="00D67127" w:rsidP="00D67127">
            <w:pPr>
              <w:spacing w:after="0"/>
              <w:jc w:val="right"/>
              <w:rPr>
                <w:color w:val="000000"/>
                <w:sz w:val="16"/>
                <w:szCs w:val="16"/>
              </w:rPr>
            </w:pPr>
            <w:r w:rsidRPr="00D67127">
              <w:rPr>
                <w:color w:val="000000"/>
                <w:sz w:val="16"/>
                <w:szCs w:val="16"/>
              </w:rPr>
              <w:t>2003</w:t>
            </w:r>
          </w:p>
        </w:tc>
        <w:tc>
          <w:tcPr>
            <w:tcW w:w="0" w:type="auto"/>
            <w:tcBorders>
              <w:top w:val="nil"/>
              <w:left w:val="nil"/>
              <w:bottom w:val="nil"/>
              <w:right w:val="nil"/>
            </w:tcBorders>
            <w:shd w:val="clear" w:color="000000" w:fill="FFFFFF"/>
            <w:noWrap/>
            <w:hideMark/>
          </w:tcPr>
          <w:p w14:paraId="4948F709" w14:textId="58226AF6" w:rsidR="00D67127" w:rsidRPr="00D67127" w:rsidRDefault="00D67127" w:rsidP="00D67127">
            <w:pPr>
              <w:spacing w:after="0"/>
              <w:jc w:val="right"/>
              <w:rPr>
                <w:color w:val="000000"/>
                <w:sz w:val="16"/>
                <w:szCs w:val="16"/>
              </w:rPr>
            </w:pPr>
            <w:r w:rsidRPr="00D67127">
              <w:rPr>
                <w:color w:val="000000"/>
                <w:sz w:val="16"/>
                <w:szCs w:val="16"/>
              </w:rPr>
              <w:t>13</w:t>
            </w:r>
          </w:p>
        </w:tc>
        <w:tc>
          <w:tcPr>
            <w:tcW w:w="0" w:type="auto"/>
            <w:tcBorders>
              <w:top w:val="nil"/>
              <w:left w:val="nil"/>
              <w:bottom w:val="nil"/>
              <w:right w:val="nil"/>
            </w:tcBorders>
            <w:shd w:val="clear" w:color="000000" w:fill="FFFFFF"/>
            <w:noWrap/>
            <w:hideMark/>
          </w:tcPr>
          <w:p w14:paraId="0F39F887" w14:textId="0EA99706" w:rsidR="00D67127" w:rsidRPr="00D67127" w:rsidRDefault="00D67127" w:rsidP="00D67127">
            <w:pPr>
              <w:spacing w:after="0"/>
              <w:jc w:val="right"/>
              <w:rPr>
                <w:color w:val="000000"/>
                <w:sz w:val="16"/>
                <w:szCs w:val="16"/>
              </w:rPr>
            </w:pPr>
            <w:r w:rsidRPr="00D67127">
              <w:rPr>
                <w:color w:val="000000"/>
                <w:sz w:val="16"/>
                <w:szCs w:val="16"/>
              </w:rPr>
              <w:t>3</w:t>
            </w:r>
          </w:p>
        </w:tc>
        <w:tc>
          <w:tcPr>
            <w:tcW w:w="0" w:type="auto"/>
            <w:tcBorders>
              <w:top w:val="nil"/>
              <w:left w:val="nil"/>
              <w:bottom w:val="nil"/>
              <w:right w:val="nil"/>
            </w:tcBorders>
            <w:shd w:val="clear" w:color="000000" w:fill="FFFFFF"/>
            <w:noWrap/>
            <w:hideMark/>
          </w:tcPr>
          <w:p w14:paraId="3E0007DE" w14:textId="55CAF30E" w:rsidR="00D67127" w:rsidRPr="00D67127" w:rsidRDefault="00D67127" w:rsidP="00D67127">
            <w:pPr>
              <w:spacing w:after="0"/>
              <w:jc w:val="right"/>
              <w:rPr>
                <w:color w:val="000000"/>
                <w:sz w:val="16"/>
                <w:szCs w:val="16"/>
              </w:rPr>
            </w:pPr>
            <w:r w:rsidRPr="00D67127">
              <w:rPr>
                <w:color w:val="000000"/>
                <w:sz w:val="16"/>
                <w:szCs w:val="16"/>
              </w:rPr>
              <w:t>33</w:t>
            </w:r>
          </w:p>
        </w:tc>
        <w:tc>
          <w:tcPr>
            <w:tcW w:w="0" w:type="auto"/>
            <w:tcBorders>
              <w:top w:val="nil"/>
              <w:left w:val="nil"/>
              <w:bottom w:val="nil"/>
              <w:right w:val="nil"/>
            </w:tcBorders>
            <w:shd w:val="clear" w:color="000000" w:fill="FFFFFF"/>
            <w:noWrap/>
            <w:hideMark/>
          </w:tcPr>
          <w:p w14:paraId="223AABAA" w14:textId="263BAB6B" w:rsidR="00D67127" w:rsidRPr="00D67127" w:rsidRDefault="00D67127" w:rsidP="00D67127">
            <w:pPr>
              <w:spacing w:after="0"/>
              <w:jc w:val="right"/>
              <w:rPr>
                <w:color w:val="000000"/>
                <w:sz w:val="16"/>
                <w:szCs w:val="16"/>
              </w:rPr>
            </w:pPr>
            <w:r w:rsidRPr="00D67127">
              <w:rPr>
                <w:color w:val="000000"/>
                <w:sz w:val="16"/>
                <w:szCs w:val="16"/>
              </w:rPr>
              <w:t>93</w:t>
            </w:r>
          </w:p>
        </w:tc>
        <w:tc>
          <w:tcPr>
            <w:tcW w:w="0" w:type="auto"/>
            <w:tcBorders>
              <w:top w:val="nil"/>
              <w:left w:val="nil"/>
              <w:bottom w:val="nil"/>
              <w:right w:val="nil"/>
            </w:tcBorders>
            <w:shd w:val="clear" w:color="000000" w:fill="FFFFFF"/>
            <w:noWrap/>
            <w:hideMark/>
          </w:tcPr>
          <w:p w14:paraId="3FD84E55" w14:textId="628FF437" w:rsidR="00D67127" w:rsidRPr="00D67127" w:rsidRDefault="00D67127" w:rsidP="00D67127">
            <w:pPr>
              <w:spacing w:after="0"/>
              <w:jc w:val="right"/>
              <w:rPr>
                <w:color w:val="000000"/>
                <w:sz w:val="16"/>
                <w:szCs w:val="16"/>
              </w:rPr>
            </w:pPr>
            <w:r w:rsidRPr="00D67127">
              <w:rPr>
                <w:color w:val="000000"/>
                <w:sz w:val="16"/>
                <w:szCs w:val="16"/>
              </w:rPr>
              <w:t>76</w:t>
            </w:r>
          </w:p>
        </w:tc>
        <w:tc>
          <w:tcPr>
            <w:tcW w:w="0" w:type="auto"/>
            <w:tcBorders>
              <w:top w:val="nil"/>
              <w:left w:val="nil"/>
              <w:bottom w:val="nil"/>
              <w:right w:val="nil"/>
            </w:tcBorders>
            <w:shd w:val="clear" w:color="000000" w:fill="FFFFFF"/>
            <w:noWrap/>
            <w:hideMark/>
          </w:tcPr>
          <w:p w14:paraId="6841E7D8" w14:textId="49F152E2" w:rsidR="00D67127" w:rsidRPr="00D67127" w:rsidRDefault="00D67127" w:rsidP="00D67127">
            <w:pPr>
              <w:spacing w:after="0"/>
              <w:jc w:val="right"/>
              <w:rPr>
                <w:color w:val="000000"/>
                <w:sz w:val="16"/>
                <w:szCs w:val="16"/>
              </w:rPr>
            </w:pPr>
            <w:r w:rsidRPr="00D67127">
              <w:rPr>
                <w:color w:val="000000"/>
                <w:sz w:val="16"/>
                <w:szCs w:val="16"/>
              </w:rPr>
              <w:t>155</w:t>
            </w:r>
          </w:p>
        </w:tc>
        <w:tc>
          <w:tcPr>
            <w:tcW w:w="0" w:type="auto"/>
            <w:tcBorders>
              <w:top w:val="nil"/>
              <w:left w:val="nil"/>
              <w:bottom w:val="nil"/>
              <w:right w:val="nil"/>
            </w:tcBorders>
            <w:shd w:val="clear" w:color="000000" w:fill="FFFFFF"/>
            <w:noWrap/>
            <w:hideMark/>
          </w:tcPr>
          <w:p w14:paraId="436848EC" w14:textId="4FFDB03B" w:rsidR="00D67127" w:rsidRPr="00D67127" w:rsidRDefault="00D67127" w:rsidP="00D67127">
            <w:pPr>
              <w:spacing w:after="0"/>
              <w:jc w:val="right"/>
              <w:rPr>
                <w:color w:val="000000"/>
                <w:sz w:val="16"/>
                <w:szCs w:val="16"/>
              </w:rPr>
            </w:pPr>
            <w:r w:rsidRPr="00D67127">
              <w:rPr>
                <w:color w:val="000000"/>
                <w:sz w:val="16"/>
                <w:szCs w:val="16"/>
              </w:rPr>
              <w:t>338</w:t>
            </w:r>
          </w:p>
        </w:tc>
        <w:tc>
          <w:tcPr>
            <w:tcW w:w="0" w:type="auto"/>
            <w:tcBorders>
              <w:top w:val="nil"/>
              <w:left w:val="nil"/>
              <w:bottom w:val="nil"/>
              <w:right w:val="nil"/>
            </w:tcBorders>
            <w:shd w:val="clear" w:color="000000" w:fill="FFFFFF"/>
            <w:noWrap/>
            <w:hideMark/>
          </w:tcPr>
          <w:p w14:paraId="12C25E74" w14:textId="15325706" w:rsidR="00D67127" w:rsidRPr="00D67127" w:rsidRDefault="00D67127" w:rsidP="00D67127">
            <w:pPr>
              <w:spacing w:after="0"/>
              <w:jc w:val="right"/>
              <w:rPr>
                <w:color w:val="000000"/>
                <w:sz w:val="16"/>
                <w:szCs w:val="16"/>
              </w:rPr>
            </w:pPr>
            <w:r w:rsidRPr="00D67127">
              <w:rPr>
                <w:color w:val="000000"/>
                <w:sz w:val="16"/>
                <w:szCs w:val="16"/>
              </w:rPr>
              <w:t>277</w:t>
            </w:r>
          </w:p>
        </w:tc>
        <w:tc>
          <w:tcPr>
            <w:tcW w:w="0" w:type="auto"/>
            <w:tcBorders>
              <w:top w:val="nil"/>
              <w:left w:val="nil"/>
              <w:bottom w:val="nil"/>
              <w:right w:val="nil"/>
            </w:tcBorders>
            <w:shd w:val="clear" w:color="000000" w:fill="FFFFFF"/>
            <w:noWrap/>
            <w:hideMark/>
          </w:tcPr>
          <w:p w14:paraId="45AE3E04" w14:textId="2E4E2305" w:rsidR="00D67127" w:rsidRPr="00D67127" w:rsidRDefault="00D67127" w:rsidP="00D67127">
            <w:pPr>
              <w:spacing w:after="0"/>
              <w:jc w:val="right"/>
              <w:rPr>
                <w:color w:val="000000"/>
                <w:sz w:val="16"/>
                <w:szCs w:val="16"/>
              </w:rPr>
            </w:pPr>
            <w:r w:rsidRPr="00D67127">
              <w:rPr>
                <w:color w:val="000000"/>
                <w:sz w:val="16"/>
                <w:szCs w:val="16"/>
              </w:rPr>
              <w:t>562</w:t>
            </w:r>
          </w:p>
        </w:tc>
      </w:tr>
      <w:tr w:rsidR="00D67127" w:rsidRPr="00D67127" w14:paraId="00A45E28" w14:textId="77777777" w:rsidTr="00D67127">
        <w:trPr>
          <w:trHeight w:val="20"/>
          <w:jc w:val="center"/>
        </w:trPr>
        <w:tc>
          <w:tcPr>
            <w:tcW w:w="0" w:type="auto"/>
            <w:tcBorders>
              <w:top w:val="nil"/>
              <w:left w:val="nil"/>
              <w:bottom w:val="nil"/>
              <w:right w:val="nil"/>
            </w:tcBorders>
            <w:shd w:val="clear" w:color="000000" w:fill="FFFFFF"/>
            <w:noWrap/>
            <w:hideMark/>
          </w:tcPr>
          <w:p w14:paraId="07543E6F" w14:textId="77777777" w:rsidR="00D67127" w:rsidRPr="00D67127" w:rsidRDefault="00D67127" w:rsidP="00D67127">
            <w:pPr>
              <w:spacing w:after="0"/>
              <w:jc w:val="right"/>
              <w:rPr>
                <w:color w:val="000000"/>
                <w:sz w:val="16"/>
                <w:szCs w:val="16"/>
              </w:rPr>
            </w:pPr>
            <w:r w:rsidRPr="00D67127">
              <w:rPr>
                <w:color w:val="000000"/>
                <w:sz w:val="16"/>
                <w:szCs w:val="16"/>
              </w:rPr>
              <w:t>2004</w:t>
            </w:r>
          </w:p>
        </w:tc>
        <w:tc>
          <w:tcPr>
            <w:tcW w:w="0" w:type="auto"/>
            <w:tcBorders>
              <w:top w:val="nil"/>
              <w:left w:val="nil"/>
              <w:bottom w:val="nil"/>
              <w:right w:val="nil"/>
            </w:tcBorders>
            <w:shd w:val="clear" w:color="000000" w:fill="FFFFFF"/>
            <w:noWrap/>
            <w:hideMark/>
          </w:tcPr>
          <w:p w14:paraId="45EBDC2D" w14:textId="1A174490" w:rsidR="00D67127" w:rsidRPr="00D67127" w:rsidRDefault="00D67127" w:rsidP="00D67127">
            <w:pPr>
              <w:spacing w:after="0"/>
              <w:jc w:val="right"/>
              <w:rPr>
                <w:color w:val="000000"/>
                <w:sz w:val="16"/>
                <w:szCs w:val="16"/>
              </w:rPr>
            </w:pPr>
            <w:r w:rsidRPr="00D67127">
              <w:rPr>
                <w:color w:val="000000"/>
                <w:sz w:val="16"/>
                <w:szCs w:val="16"/>
              </w:rPr>
              <w:t>10</w:t>
            </w:r>
          </w:p>
        </w:tc>
        <w:tc>
          <w:tcPr>
            <w:tcW w:w="0" w:type="auto"/>
            <w:tcBorders>
              <w:top w:val="nil"/>
              <w:left w:val="nil"/>
              <w:bottom w:val="nil"/>
              <w:right w:val="nil"/>
            </w:tcBorders>
            <w:shd w:val="clear" w:color="000000" w:fill="FFFFFF"/>
            <w:noWrap/>
            <w:hideMark/>
          </w:tcPr>
          <w:p w14:paraId="046A7880" w14:textId="73731C9C"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039D8B4A" w14:textId="6389D57F" w:rsidR="00D67127" w:rsidRPr="00D67127" w:rsidRDefault="00D67127" w:rsidP="00D67127">
            <w:pPr>
              <w:spacing w:after="0"/>
              <w:jc w:val="right"/>
              <w:rPr>
                <w:color w:val="000000"/>
                <w:sz w:val="16"/>
                <w:szCs w:val="16"/>
              </w:rPr>
            </w:pPr>
            <w:r w:rsidRPr="00D67127">
              <w:rPr>
                <w:color w:val="000000"/>
                <w:sz w:val="16"/>
                <w:szCs w:val="16"/>
              </w:rPr>
              <w:t>24</w:t>
            </w:r>
          </w:p>
        </w:tc>
        <w:tc>
          <w:tcPr>
            <w:tcW w:w="0" w:type="auto"/>
            <w:tcBorders>
              <w:top w:val="nil"/>
              <w:left w:val="nil"/>
              <w:bottom w:val="nil"/>
              <w:right w:val="nil"/>
            </w:tcBorders>
            <w:shd w:val="clear" w:color="000000" w:fill="FFFFFF"/>
            <w:noWrap/>
            <w:hideMark/>
          </w:tcPr>
          <w:p w14:paraId="4DF53F9E" w14:textId="07584EF8" w:rsidR="00D67127" w:rsidRPr="00D67127" w:rsidRDefault="00D67127" w:rsidP="00D67127">
            <w:pPr>
              <w:spacing w:after="0"/>
              <w:jc w:val="right"/>
              <w:rPr>
                <w:color w:val="000000"/>
                <w:sz w:val="16"/>
                <w:szCs w:val="16"/>
              </w:rPr>
            </w:pPr>
            <w:r w:rsidRPr="00D67127">
              <w:rPr>
                <w:color w:val="000000"/>
                <w:sz w:val="16"/>
                <w:szCs w:val="16"/>
              </w:rPr>
              <w:t>95</w:t>
            </w:r>
          </w:p>
        </w:tc>
        <w:tc>
          <w:tcPr>
            <w:tcW w:w="0" w:type="auto"/>
            <w:tcBorders>
              <w:top w:val="nil"/>
              <w:left w:val="nil"/>
              <w:bottom w:val="nil"/>
              <w:right w:val="nil"/>
            </w:tcBorders>
            <w:shd w:val="clear" w:color="000000" w:fill="FFFFFF"/>
            <w:noWrap/>
            <w:hideMark/>
          </w:tcPr>
          <w:p w14:paraId="549670E8" w14:textId="09A3291B" w:rsidR="00D67127" w:rsidRPr="00D67127" w:rsidRDefault="00D67127" w:rsidP="00D67127">
            <w:pPr>
              <w:spacing w:after="0"/>
              <w:jc w:val="right"/>
              <w:rPr>
                <w:color w:val="000000"/>
                <w:sz w:val="16"/>
                <w:szCs w:val="16"/>
              </w:rPr>
            </w:pPr>
            <w:r w:rsidRPr="00D67127">
              <w:rPr>
                <w:color w:val="000000"/>
                <w:sz w:val="16"/>
                <w:szCs w:val="16"/>
              </w:rPr>
              <w:t>77</w:t>
            </w:r>
          </w:p>
        </w:tc>
        <w:tc>
          <w:tcPr>
            <w:tcW w:w="0" w:type="auto"/>
            <w:tcBorders>
              <w:top w:val="nil"/>
              <w:left w:val="nil"/>
              <w:bottom w:val="nil"/>
              <w:right w:val="nil"/>
            </w:tcBorders>
            <w:shd w:val="clear" w:color="000000" w:fill="FFFFFF"/>
            <w:noWrap/>
            <w:hideMark/>
          </w:tcPr>
          <w:p w14:paraId="2A764C53" w14:textId="08970554" w:rsidR="00D67127" w:rsidRPr="00D67127" w:rsidRDefault="00D67127" w:rsidP="00D67127">
            <w:pPr>
              <w:spacing w:after="0"/>
              <w:jc w:val="right"/>
              <w:rPr>
                <w:color w:val="000000"/>
                <w:sz w:val="16"/>
                <w:szCs w:val="16"/>
              </w:rPr>
            </w:pPr>
            <w:r w:rsidRPr="00D67127">
              <w:rPr>
                <w:color w:val="000000"/>
                <w:sz w:val="16"/>
                <w:szCs w:val="16"/>
              </w:rPr>
              <w:t>159</w:t>
            </w:r>
          </w:p>
        </w:tc>
        <w:tc>
          <w:tcPr>
            <w:tcW w:w="0" w:type="auto"/>
            <w:tcBorders>
              <w:top w:val="nil"/>
              <w:left w:val="nil"/>
              <w:bottom w:val="nil"/>
              <w:right w:val="nil"/>
            </w:tcBorders>
            <w:shd w:val="clear" w:color="000000" w:fill="FFFFFF"/>
            <w:noWrap/>
            <w:hideMark/>
          </w:tcPr>
          <w:p w14:paraId="175AD00A" w14:textId="29EFD14E" w:rsidR="00D67127" w:rsidRPr="00D67127" w:rsidRDefault="00D67127" w:rsidP="00D67127">
            <w:pPr>
              <w:spacing w:after="0"/>
              <w:jc w:val="right"/>
              <w:rPr>
                <w:color w:val="000000"/>
                <w:sz w:val="16"/>
                <w:szCs w:val="16"/>
              </w:rPr>
            </w:pPr>
            <w:r w:rsidRPr="00D67127">
              <w:rPr>
                <w:color w:val="000000"/>
                <w:sz w:val="16"/>
                <w:szCs w:val="16"/>
              </w:rPr>
              <w:t>332</w:t>
            </w:r>
          </w:p>
        </w:tc>
        <w:tc>
          <w:tcPr>
            <w:tcW w:w="0" w:type="auto"/>
            <w:tcBorders>
              <w:top w:val="nil"/>
              <w:left w:val="nil"/>
              <w:bottom w:val="nil"/>
              <w:right w:val="nil"/>
            </w:tcBorders>
            <w:shd w:val="clear" w:color="000000" w:fill="FFFFFF"/>
            <w:noWrap/>
            <w:hideMark/>
          </w:tcPr>
          <w:p w14:paraId="11EBD8D7" w14:textId="7D771488" w:rsidR="00D67127" w:rsidRPr="00D67127" w:rsidRDefault="00D67127" w:rsidP="00D67127">
            <w:pPr>
              <w:spacing w:after="0"/>
              <w:jc w:val="right"/>
              <w:rPr>
                <w:color w:val="000000"/>
                <w:sz w:val="16"/>
                <w:szCs w:val="16"/>
              </w:rPr>
            </w:pPr>
            <w:r w:rsidRPr="00D67127">
              <w:rPr>
                <w:color w:val="000000"/>
                <w:sz w:val="16"/>
                <w:szCs w:val="16"/>
              </w:rPr>
              <w:t>272</w:t>
            </w:r>
          </w:p>
        </w:tc>
        <w:tc>
          <w:tcPr>
            <w:tcW w:w="0" w:type="auto"/>
            <w:tcBorders>
              <w:top w:val="nil"/>
              <w:left w:val="nil"/>
              <w:bottom w:val="nil"/>
              <w:right w:val="nil"/>
            </w:tcBorders>
            <w:shd w:val="clear" w:color="000000" w:fill="FFFFFF"/>
            <w:noWrap/>
            <w:hideMark/>
          </w:tcPr>
          <w:p w14:paraId="1FEA7557" w14:textId="3FE50656" w:rsidR="00D67127" w:rsidRPr="00D67127" w:rsidRDefault="00D67127" w:rsidP="00D67127">
            <w:pPr>
              <w:spacing w:after="0"/>
              <w:jc w:val="right"/>
              <w:rPr>
                <w:color w:val="000000"/>
                <w:sz w:val="16"/>
                <w:szCs w:val="16"/>
              </w:rPr>
            </w:pPr>
            <w:r w:rsidRPr="00D67127">
              <w:rPr>
                <w:color w:val="000000"/>
                <w:sz w:val="16"/>
                <w:szCs w:val="16"/>
              </w:rPr>
              <w:t>551</w:t>
            </w:r>
          </w:p>
        </w:tc>
      </w:tr>
      <w:tr w:rsidR="00D67127" w:rsidRPr="00D67127" w14:paraId="5E805665" w14:textId="77777777" w:rsidTr="00D67127">
        <w:trPr>
          <w:trHeight w:val="20"/>
          <w:jc w:val="center"/>
        </w:trPr>
        <w:tc>
          <w:tcPr>
            <w:tcW w:w="0" w:type="auto"/>
            <w:tcBorders>
              <w:top w:val="nil"/>
              <w:left w:val="nil"/>
              <w:bottom w:val="nil"/>
              <w:right w:val="nil"/>
            </w:tcBorders>
            <w:shd w:val="clear" w:color="000000" w:fill="FFFFFF"/>
            <w:noWrap/>
            <w:hideMark/>
          </w:tcPr>
          <w:p w14:paraId="3CBCC5F3" w14:textId="77777777" w:rsidR="00D67127" w:rsidRPr="00D67127" w:rsidRDefault="00D67127" w:rsidP="00D67127">
            <w:pPr>
              <w:spacing w:after="0"/>
              <w:jc w:val="right"/>
              <w:rPr>
                <w:color w:val="000000"/>
                <w:sz w:val="16"/>
                <w:szCs w:val="16"/>
              </w:rPr>
            </w:pPr>
            <w:r w:rsidRPr="00D67127">
              <w:rPr>
                <w:color w:val="000000"/>
                <w:sz w:val="16"/>
                <w:szCs w:val="16"/>
              </w:rPr>
              <w:t>2005</w:t>
            </w:r>
          </w:p>
        </w:tc>
        <w:tc>
          <w:tcPr>
            <w:tcW w:w="0" w:type="auto"/>
            <w:tcBorders>
              <w:top w:val="nil"/>
              <w:left w:val="nil"/>
              <w:bottom w:val="nil"/>
              <w:right w:val="nil"/>
            </w:tcBorders>
            <w:shd w:val="clear" w:color="000000" w:fill="FFFFFF"/>
            <w:noWrap/>
            <w:hideMark/>
          </w:tcPr>
          <w:p w14:paraId="3102D591" w14:textId="00B72ACC" w:rsidR="00D67127" w:rsidRPr="00D67127" w:rsidRDefault="00D67127" w:rsidP="00D67127">
            <w:pPr>
              <w:spacing w:after="0"/>
              <w:jc w:val="right"/>
              <w:rPr>
                <w:color w:val="000000"/>
                <w:sz w:val="16"/>
                <w:szCs w:val="16"/>
              </w:rPr>
            </w:pPr>
            <w:r w:rsidRPr="00D67127">
              <w:rPr>
                <w:color w:val="000000"/>
                <w:sz w:val="16"/>
                <w:szCs w:val="16"/>
              </w:rPr>
              <w:t>12</w:t>
            </w:r>
          </w:p>
        </w:tc>
        <w:tc>
          <w:tcPr>
            <w:tcW w:w="0" w:type="auto"/>
            <w:tcBorders>
              <w:top w:val="nil"/>
              <w:left w:val="nil"/>
              <w:bottom w:val="nil"/>
              <w:right w:val="nil"/>
            </w:tcBorders>
            <w:shd w:val="clear" w:color="000000" w:fill="FFFFFF"/>
            <w:noWrap/>
            <w:hideMark/>
          </w:tcPr>
          <w:p w14:paraId="54C7FC42" w14:textId="02A11D10" w:rsidR="00D67127" w:rsidRPr="00D67127" w:rsidRDefault="00D67127" w:rsidP="00D67127">
            <w:pPr>
              <w:spacing w:after="0"/>
              <w:jc w:val="right"/>
              <w:rPr>
                <w:color w:val="000000"/>
                <w:sz w:val="16"/>
                <w:szCs w:val="16"/>
              </w:rPr>
            </w:pPr>
            <w:r w:rsidRPr="00D67127">
              <w:rPr>
                <w:color w:val="000000"/>
                <w:sz w:val="16"/>
                <w:szCs w:val="16"/>
              </w:rPr>
              <w:t>5</w:t>
            </w:r>
          </w:p>
        </w:tc>
        <w:tc>
          <w:tcPr>
            <w:tcW w:w="0" w:type="auto"/>
            <w:tcBorders>
              <w:top w:val="nil"/>
              <w:left w:val="nil"/>
              <w:bottom w:val="nil"/>
              <w:right w:val="nil"/>
            </w:tcBorders>
            <w:shd w:val="clear" w:color="000000" w:fill="FFFFFF"/>
            <w:noWrap/>
            <w:hideMark/>
          </w:tcPr>
          <w:p w14:paraId="17254EFD" w14:textId="51D58245" w:rsidR="00D67127" w:rsidRPr="00D67127" w:rsidRDefault="00D67127" w:rsidP="00D67127">
            <w:pPr>
              <w:spacing w:after="0"/>
              <w:jc w:val="right"/>
              <w:rPr>
                <w:color w:val="000000"/>
                <w:sz w:val="16"/>
                <w:szCs w:val="16"/>
              </w:rPr>
            </w:pPr>
            <w:r w:rsidRPr="00D67127">
              <w:rPr>
                <w:color w:val="000000"/>
                <w:sz w:val="16"/>
                <w:szCs w:val="16"/>
              </w:rPr>
              <w:t>27</w:t>
            </w:r>
          </w:p>
        </w:tc>
        <w:tc>
          <w:tcPr>
            <w:tcW w:w="0" w:type="auto"/>
            <w:tcBorders>
              <w:top w:val="nil"/>
              <w:left w:val="nil"/>
              <w:bottom w:val="nil"/>
              <w:right w:val="nil"/>
            </w:tcBorders>
            <w:shd w:val="clear" w:color="000000" w:fill="FFFFFF"/>
            <w:noWrap/>
            <w:hideMark/>
          </w:tcPr>
          <w:p w14:paraId="0D53FFAD" w14:textId="44280EA4" w:rsidR="00D67127" w:rsidRPr="00D67127" w:rsidRDefault="00D67127" w:rsidP="00D67127">
            <w:pPr>
              <w:spacing w:after="0"/>
              <w:jc w:val="right"/>
              <w:rPr>
                <w:color w:val="000000"/>
                <w:sz w:val="16"/>
                <w:szCs w:val="16"/>
              </w:rPr>
            </w:pPr>
            <w:r w:rsidRPr="00D67127">
              <w:rPr>
                <w:color w:val="000000"/>
                <w:sz w:val="16"/>
                <w:szCs w:val="16"/>
              </w:rPr>
              <w:t>97</w:t>
            </w:r>
          </w:p>
        </w:tc>
        <w:tc>
          <w:tcPr>
            <w:tcW w:w="0" w:type="auto"/>
            <w:tcBorders>
              <w:top w:val="nil"/>
              <w:left w:val="nil"/>
              <w:bottom w:val="nil"/>
              <w:right w:val="nil"/>
            </w:tcBorders>
            <w:shd w:val="clear" w:color="000000" w:fill="FFFFFF"/>
            <w:noWrap/>
            <w:hideMark/>
          </w:tcPr>
          <w:p w14:paraId="6A84596D" w14:textId="0F2220BC" w:rsidR="00D67127" w:rsidRPr="00D67127" w:rsidRDefault="00D67127" w:rsidP="00D67127">
            <w:pPr>
              <w:spacing w:after="0"/>
              <w:jc w:val="right"/>
              <w:rPr>
                <w:color w:val="000000"/>
                <w:sz w:val="16"/>
                <w:szCs w:val="16"/>
              </w:rPr>
            </w:pPr>
            <w:r w:rsidRPr="00D67127">
              <w:rPr>
                <w:color w:val="000000"/>
                <w:sz w:val="16"/>
                <w:szCs w:val="16"/>
              </w:rPr>
              <w:t>79</w:t>
            </w:r>
          </w:p>
        </w:tc>
        <w:tc>
          <w:tcPr>
            <w:tcW w:w="0" w:type="auto"/>
            <w:tcBorders>
              <w:top w:val="nil"/>
              <w:left w:val="nil"/>
              <w:bottom w:val="nil"/>
              <w:right w:val="nil"/>
            </w:tcBorders>
            <w:shd w:val="clear" w:color="000000" w:fill="FFFFFF"/>
            <w:noWrap/>
            <w:hideMark/>
          </w:tcPr>
          <w:p w14:paraId="726792AC" w14:textId="7DAB1F0C" w:rsidR="00D67127" w:rsidRPr="00D67127" w:rsidRDefault="00D67127" w:rsidP="00D67127">
            <w:pPr>
              <w:spacing w:after="0"/>
              <w:jc w:val="right"/>
              <w:rPr>
                <w:color w:val="000000"/>
                <w:sz w:val="16"/>
                <w:szCs w:val="16"/>
              </w:rPr>
            </w:pPr>
            <w:r w:rsidRPr="00D67127">
              <w:rPr>
                <w:color w:val="000000"/>
                <w:sz w:val="16"/>
                <w:szCs w:val="16"/>
              </w:rPr>
              <w:t>164</w:t>
            </w:r>
          </w:p>
        </w:tc>
        <w:tc>
          <w:tcPr>
            <w:tcW w:w="0" w:type="auto"/>
            <w:tcBorders>
              <w:top w:val="nil"/>
              <w:left w:val="nil"/>
              <w:bottom w:val="nil"/>
              <w:right w:val="nil"/>
            </w:tcBorders>
            <w:shd w:val="clear" w:color="000000" w:fill="FFFFFF"/>
            <w:noWrap/>
            <w:hideMark/>
          </w:tcPr>
          <w:p w14:paraId="0A72B5CB" w14:textId="424E2CFA" w:rsidR="00D67127" w:rsidRPr="00D67127" w:rsidRDefault="00D67127" w:rsidP="00D67127">
            <w:pPr>
              <w:spacing w:after="0"/>
              <w:jc w:val="right"/>
              <w:rPr>
                <w:color w:val="000000"/>
                <w:sz w:val="16"/>
                <w:szCs w:val="16"/>
              </w:rPr>
            </w:pPr>
            <w:r w:rsidRPr="00D67127">
              <w:rPr>
                <w:color w:val="000000"/>
                <w:sz w:val="16"/>
                <w:szCs w:val="16"/>
              </w:rPr>
              <w:t>323</w:t>
            </w:r>
          </w:p>
        </w:tc>
        <w:tc>
          <w:tcPr>
            <w:tcW w:w="0" w:type="auto"/>
            <w:tcBorders>
              <w:top w:val="nil"/>
              <w:left w:val="nil"/>
              <w:bottom w:val="nil"/>
              <w:right w:val="nil"/>
            </w:tcBorders>
            <w:shd w:val="clear" w:color="000000" w:fill="FFFFFF"/>
            <w:noWrap/>
            <w:hideMark/>
          </w:tcPr>
          <w:p w14:paraId="6DB4D009" w14:textId="0C833415" w:rsidR="00D67127" w:rsidRPr="00D67127" w:rsidRDefault="00D67127" w:rsidP="00D67127">
            <w:pPr>
              <w:spacing w:after="0"/>
              <w:jc w:val="right"/>
              <w:rPr>
                <w:color w:val="000000"/>
                <w:sz w:val="16"/>
                <w:szCs w:val="16"/>
              </w:rPr>
            </w:pPr>
            <w:r w:rsidRPr="00D67127">
              <w:rPr>
                <w:color w:val="000000"/>
                <w:sz w:val="16"/>
                <w:szCs w:val="16"/>
              </w:rPr>
              <w:t>264</w:t>
            </w:r>
          </w:p>
        </w:tc>
        <w:tc>
          <w:tcPr>
            <w:tcW w:w="0" w:type="auto"/>
            <w:tcBorders>
              <w:top w:val="nil"/>
              <w:left w:val="nil"/>
              <w:bottom w:val="nil"/>
              <w:right w:val="nil"/>
            </w:tcBorders>
            <w:shd w:val="clear" w:color="000000" w:fill="FFFFFF"/>
            <w:noWrap/>
            <w:hideMark/>
          </w:tcPr>
          <w:p w14:paraId="4C9DD850" w14:textId="452BB518" w:rsidR="00D67127" w:rsidRPr="00D67127" w:rsidRDefault="00D67127" w:rsidP="00D67127">
            <w:pPr>
              <w:spacing w:after="0"/>
              <w:jc w:val="right"/>
              <w:rPr>
                <w:color w:val="000000"/>
                <w:sz w:val="16"/>
                <w:szCs w:val="16"/>
              </w:rPr>
            </w:pPr>
            <w:r w:rsidRPr="00D67127">
              <w:rPr>
                <w:color w:val="000000"/>
                <w:sz w:val="16"/>
                <w:szCs w:val="16"/>
              </w:rPr>
              <w:t>539</w:t>
            </w:r>
          </w:p>
        </w:tc>
      </w:tr>
      <w:tr w:rsidR="00D67127" w:rsidRPr="00D67127" w14:paraId="25274610" w14:textId="77777777" w:rsidTr="00D67127">
        <w:trPr>
          <w:trHeight w:val="20"/>
          <w:jc w:val="center"/>
        </w:trPr>
        <w:tc>
          <w:tcPr>
            <w:tcW w:w="0" w:type="auto"/>
            <w:tcBorders>
              <w:top w:val="nil"/>
              <w:left w:val="nil"/>
              <w:bottom w:val="nil"/>
              <w:right w:val="nil"/>
            </w:tcBorders>
            <w:shd w:val="clear" w:color="000000" w:fill="FFFFFF"/>
            <w:noWrap/>
            <w:hideMark/>
          </w:tcPr>
          <w:p w14:paraId="7C7F38A7" w14:textId="77777777" w:rsidR="00D67127" w:rsidRPr="00D67127" w:rsidRDefault="00D67127" w:rsidP="00D67127">
            <w:pPr>
              <w:spacing w:after="0"/>
              <w:jc w:val="right"/>
              <w:rPr>
                <w:color w:val="000000"/>
                <w:sz w:val="16"/>
                <w:szCs w:val="16"/>
              </w:rPr>
            </w:pPr>
            <w:r w:rsidRPr="00D67127">
              <w:rPr>
                <w:color w:val="000000"/>
                <w:sz w:val="16"/>
                <w:szCs w:val="16"/>
              </w:rPr>
              <w:t>2006</w:t>
            </w:r>
          </w:p>
        </w:tc>
        <w:tc>
          <w:tcPr>
            <w:tcW w:w="0" w:type="auto"/>
            <w:tcBorders>
              <w:top w:val="nil"/>
              <w:left w:val="nil"/>
              <w:bottom w:val="nil"/>
              <w:right w:val="nil"/>
            </w:tcBorders>
            <w:shd w:val="clear" w:color="000000" w:fill="FFFFFF"/>
            <w:noWrap/>
            <w:hideMark/>
          </w:tcPr>
          <w:p w14:paraId="37AD6850" w14:textId="00B49E38" w:rsidR="00D67127" w:rsidRPr="00D67127" w:rsidRDefault="00D67127" w:rsidP="00D67127">
            <w:pPr>
              <w:spacing w:after="0"/>
              <w:jc w:val="right"/>
              <w:rPr>
                <w:color w:val="000000"/>
                <w:sz w:val="16"/>
                <w:szCs w:val="16"/>
              </w:rPr>
            </w:pPr>
            <w:r w:rsidRPr="00D67127">
              <w:rPr>
                <w:color w:val="000000"/>
                <w:sz w:val="16"/>
                <w:szCs w:val="16"/>
              </w:rPr>
              <w:t>8</w:t>
            </w:r>
          </w:p>
        </w:tc>
        <w:tc>
          <w:tcPr>
            <w:tcW w:w="0" w:type="auto"/>
            <w:tcBorders>
              <w:top w:val="nil"/>
              <w:left w:val="nil"/>
              <w:bottom w:val="nil"/>
              <w:right w:val="nil"/>
            </w:tcBorders>
            <w:shd w:val="clear" w:color="000000" w:fill="FFFFFF"/>
            <w:noWrap/>
            <w:hideMark/>
          </w:tcPr>
          <w:p w14:paraId="12879277" w14:textId="5BBE5293"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760AAB0E" w14:textId="5CEDED6B" w:rsidR="00D67127" w:rsidRPr="00D67127" w:rsidRDefault="00D67127" w:rsidP="00D67127">
            <w:pPr>
              <w:spacing w:after="0"/>
              <w:jc w:val="right"/>
              <w:rPr>
                <w:color w:val="000000"/>
                <w:sz w:val="16"/>
                <w:szCs w:val="16"/>
              </w:rPr>
            </w:pPr>
            <w:r w:rsidRPr="00D67127">
              <w:rPr>
                <w:color w:val="000000"/>
                <w:sz w:val="16"/>
                <w:szCs w:val="16"/>
              </w:rPr>
              <w:t>18</w:t>
            </w:r>
          </w:p>
        </w:tc>
        <w:tc>
          <w:tcPr>
            <w:tcW w:w="0" w:type="auto"/>
            <w:tcBorders>
              <w:top w:val="nil"/>
              <w:left w:val="nil"/>
              <w:bottom w:val="nil"/>
              <w:right w:val="nil"/>
            </w:tcBorders>
            <w:shd w:val="clear" w:color="000000" w:fill="FFFFFF"/>
            <w:noWrap/>
            <w:hideMark/>
          </w:tcPr>
          <w:p w14:paraId="12513166" w14:textId="34725352" w:rsidR="00D67127" w:rsidRPr="00D67127" w:rsidRDefault="00D67127" w:rsidP="00D67127">
            <w:pPr>
              <w:spacing w:after="0"/>
              <w:jc w:val="right"/>
              <w:rPr>
                <w:color w:val="000000"/>
                <w:sz w:val="16"/>
                <w:szCs w:val="16"/>
              </w:rPr>
            </w:pPr>
            <w:r w:rsidRPr="00D67127">
              <w:rPr>
                <w:color w:val="000000"/>
                <w:sz w:val="16"/>
                <w:szCs w:val="16"/>
              </w:rPr>
              <w:t>101</w:t>
            </w:r>
          </w:p>
        </w:tc>
        <w:tc>
          <w:tcPr>
            <w:tcW w:w="0" w:type="auto"/>
            <w:tcBorders>
              <w:top w:val="nil"/>
              <w:left w:val="nil"/>
              <w:bottom w:val="nil"/>
              <w:right w:val="nil"/>
            </w:tcBorders>
            <w:shd w:val="clear" w:color="000000" w:fill="FFFFFF"/>
            <w:noWrap/>
            <w:hideMark/>
          </w:tcPr>
          <w:p w14:paraId="4FE0CC87" w14:textId="2C1C06DB" w:rsidR="00D67127" w:rsidRPr="00D67127" w:rsidRDefault="00D67127" w:rsidP="00D67127">
            <w:pPr>
              <w:spacing w:after="0"/>
              <w:jc w:val="right"/>
              <w:rPr>
                <w:color w:val="000000"/>
                <w:sz w:val="16"/>
                <w:szCs w:val="16"/>
              </w:rPr>
            </w:pPr>
            <w:r w:rsidRPr="00D67127">
              <w:rPr>
                <w:color w:val="000000"/>
                <w:sz w:val="16"/>
                <w:szCs w:val="16"/>
              </w:rPr>
              <w:t>81</w:t>
            </w:r>
          </w:p>
        </w:tc>
        <w:tc>
          <w:tcPr>
            <w:tcW w:w="0" w:type="auto"/>
            <w:tcBorders>
              <w:top w:val="nil"/>
              <w:left w:val="nil"/>
              <w:bottom w:val="nil"/>
              <w:right w:val="nil"/>
            </w:tcBorders>
            <w:shd w:val="clear" w:color="000000" w:fill="FFFFFF"/>
            <w:noWrap/>
            <w:hideMark/>
          </w:tcPr>
          <w:p w14:paraId="7E1332E7" w14:textId="0F13A943" w:rsidR="00D67127" w:rsidRPr="00D67127" w:rsidRDefault="00D67127" w:rsidP="00D67127">
            <w:pPr>
              <w:spacing w:after="0"/>
              <w:jc w:val="right"/>
              <w:rPr>
                <w:color w:val="000000"/>
                <w:sz w:val="16"/>
                <w:szCs w:val="16"/>
              </w:rPr>
            </w:pPr>
            <w:r w:rsidRPr="00D67127">
              <w:rPr>
                <w:color w:val="000000"/>
                <w:sz w:val="16"/>
                <w:szCs w:val="16"/>
              </w:rPr>
              <w:t>169</w:t>
            </w:r>
          </w:p>
        </w:tc>
        <w:tc>
          <w:tcPr>
            <w:tcW w:w="0" w:type="auto"/>
            <w:tcBorders>
              <w:top w:val="nil"/>
              <w:left w:val="nil"/>
              <w:bottom w:val="nil"/>
              <w:right w:val="nil"/>
            </w:tcBorders>
            <w:shd w:val="clear" w:color="000000" w:fill="FFFFFF"/>
            <w:noWrap/>
            <w:hideMark/>
          </w:tcPr>
          <w:p w14:paraId="4194BC48" w14:textId="473DD4BB" w:rsidR="00D67127" w:rsidRPr="00D67127" w:rsidRDefault="00D67127" w:rsidP="00D67127">
            <w:pPr>
              <w:spacing w:after="0"/>
              <w:jc w:val="right"/>
              <w:rPr>
                <w:color w:val="000000"/>
                <w:sz w:val="16"/>
                <w:szCs w:val="16"/>
              </w:rPr>
            </w:pPr>
            <w:r w:rsidRPr="00D67127">
              <w:rPr>
                <w:color w:val="000000"/>
                <w:sz w:val="16"/>
                <w:szCs w:val="16"/>
              </w:rPr>
              <w:t>309</w:t>
            </w:r>
          </w:p>
        </w:tc>
        <w:tc>
          <w:tcPr>
            <w:tcW w:w="0" w:type="auto"/>
            <w:tcBorders>
              <w:top w:val="nil"/>
              <w:left w:val="nil"/>
              <w:bottom w:val="nil"/>
              <w:right w:val="nil"/>
            </w:tcBorders>
            <w:shd w:val="clear" w:color="000000" w:fill="FFFFFF"/>
            <w:noWrap/>
            <w:hideMark/>
          </w:tcPr>
          <w:p w14:paraId="0207F372" w14:textId="4B6C4024" w:rsidR="00D67127" w:rsidRPr="00D67127" w:rsidRDefault="00D67127" w:rsidP="00D67127">
            <w:pPr>
              <w:spacing w:after="0"/>
              <w:jc w:val="right"/>
              <w:rPr>
                <w:color w:val="000000"/>
                <w:sz w:val="16"/>
                <w:szCs w:val="16"/>
              </w:rPr>
            </w:pPr>
            <w:r w:rsidRPr="00D67127">
              <w:rPr>
                <w:color w:val="000000"/>
                <w:sz w:val="16"/>
                <w:szCs w:val="16"/>
              </w:rPr>
              <w:t>252</w:t>
            </w:r>
          </w:p>
        </w:tc>
        <w:tc>
          <w:tcPr>
            <w:tcW w:w="0" w:type="auto"/>
            <w:tcBorders>
              <w:top w:val="nil"/>
              <w:left w:val="nil"/>
              <w:bottom w:val="nil"/>
              <w:right w:val="nil"/>
            </w:tcBorders>
            <w:shd w:val="clear" w:color="000000" w:fill="FFFFFF"/>
            <w:noWrap/>
            <w:hideMark/>
          </w:tcPr>
          <w:p w14:paraId="0613155D" w14:textId="0C22ADF0" w:rsidR="00D67127" w:rsidRPr="00D67127" w:rsidRDefault="00D67127" w:rsidP="00D67127">
            <w:pPr>
              <w:spacing w:after="0"/>
              <w:jc w:val="right"/>
              <w:rPr>
                <w:color w:val="000000"/>
                <w:sz w:val="16"/>
                <w:szCs w:val="16"/>
              </w:rPr>
            </w:pPr>
            <w:r w:rsidRPr="00D67127">
              <w:rPr>
                <w:color w:val="000000"/>
                <w:sz w:val="16"/>
                <w:szCs w:val="16"/>
              </w:rPr>
              <w:t>512</w:t>
            </w:r>
          </w:p>
        </w:tc>
      </w:tr>
      <w:tr w:rsidR="00D67127" w:rsidRPr="00D67127" w14:paraId="28043DAB" w14:textId="77777777" w:rsidTr="00D67127">
        <w:trPr>
          <w:trHeight w:val="20"/>
          <w:jc w:val="center"/>
        </w:trPr>
        <w:tc>
          <w:tcPr>
            <w:tcW w:w="0" w:type="auto"/>
            <w:tcBorders>
              <w:top w:val="nil"/>
              <w:left w:val="nil"/>
              <w:bottom w:val="nil"/>
              <w:right w:val="nil"/>
            </w:tcBorders>
            <w:shd w:val="clear" w:color="000000" w:fill="FFFFFF"/>
            <w:noWrap/>
            <w:hideMark/>
          </w:tcPr>
          <w:p w14:paraId="6EB7A3E6" w14:textId="77777777" w:rsidR="00D67127" w:rsidRPr="00D67127" w:rsidRDefault="00D67127" w:rsidP="00D67127">
            <w:pPr>
              <w:spacing w:after="0"/>
              <w:jc w:val="right"/>
              <w:rPr>
                <w:color w:val="000000"/>
                <w:sz w:val="16"/>
                <w:szCs w:val="16"/>
              </w:rPr>
            </w:pPr>
            <w:r w:rsidRPr="00D67127">
              <w:rPr>
                <w:color w:val="000000"/>
                <w:sz w:val="16"/>
                <w:szCs w:val="16"/>
              </w:rPr>
              <w:t>2007</w:t>
            </w:r>
          </w:p>
        </w:tc>
        <w:tc>
          <w:tcPr>
            <w:tcW w:w="0" w:type="auto"/>
            <w:tcBorders>
              <w:top w:val="nil"/>
              <w:left w:val="nil"/>
              <w:bottom w:val="nil"/>
              <w:right w:val="nil"/>
            </w:tcBorders>
            <w:shd w:val="clear" w:color="000000" w:fill="FFFFFF"/>
            <w:noWrap/>
            <w:hideMark/>
          </w:tcPr>
          <w:p w14:paraId="1617A62E" w14:textId="6BD18219" w:rsidR="00D67127" w:rsidRPr="00D67127" w:rsidRDefault="00D67127" w:rsidP="00D67127">
            <w:pPr>
              <w:spacing w:after="0"/>
              <w:jc w:val="right"/>
              <w:rPr>
                <w:color w:val="000000"/>
                <w:sz w:val="16"/>
                <w:szCs w:val="16"/>
              </w:rPr>
            </w:pPr>
            <w:r w:rsidRPr="00D67127">
              <w:rPr>
                <w:color w:val="000000"/>
                <w:sz w:val="16"/>
                <w:szCs w:val="16"/>
              </w:rPr>
              <w:t>10</w:t>
            </w:r>
          </w:p>
        </w:tc>
        <w:tc>
          <w:tcPr>
            <w:tcW w:w="0" w:type="auto"/>
            <w:tcBorders>
              <w:top w:val="nil"/>
              <w:left w:val="nil"/>
              <w:bottom w:val="nil"/>
              <w:right w:val="nil"/>
            </w:tcBorders>
            <w:shd w:val="clear" w:color="000000" w:fill="FFFFFF"/>
            <w:noWrap/>
            <w:hideMark/>
          </w:tcPr>
          <w:p w14:paraId="244EF912" w14:textId="3A03F0B0" w:rsidR="00D67127" w:rsidRPr="00D67127" w:rsidRDefault="00D67127" w:rsidP="00D67127">
            <w:pPr>
              <w:spacing w:after="0"/>
              <w:jc w:val="right"/>
              <w:rPr>
                <w:color w:val="000000"/>
                <w:sz w:val="16"/>
                <w:szCs w:val="16"/>
              </w:rPr>
            </w:pPr>
            <w:r w:rsidRPr="00D67127">
              <w:rPr>
                <w:color w:val="000000"/>
                <w:sz w:val="16"/>
                <w:szCs w:val="16"/>
              </w:rPr>
              <w:t>4</w:t>
            </w:r>
          </w:p>
        </w:tc>
        <w:tc>
          <w:tcPr>
            <w:tcW w:w="0" w:type="auto"/>
            <w:tcBorders>
              <w:top w:val="nil"/>
              <w:left w:val="nil"/>
              <w:bottom w:val="nil"/>
              <w:right w:val="nil"/>
            </w:tcBorders>
            <w:shd w:val="clear" w:color="000000" w:fill="FFFFFF"/>
            <w:noWrap/>
            <w:hideMark/>
          </w:tcPr>
          <w:p w14:paraId="04B5F086" w14:textId="4F6171E3" w:rsidR="00D67127" w:rsidRPr="00D67127" w:rsidRDefault="00D67127" w:rsidP="00D67127">
            <w:pPr>
              <w:spacing w:after="0"/>
              <w:jc w:val="right"/>
              <w:rPr>
                <w:color w:val="000000"/>
                <w:sz w:val="16"/>
                <w:szCs w:val="16"/>
              </w:rPr>
            </w:pPr>
            <w:r w:rsidRPr="00D67127">
              <w:rPr>
                <w:color w:val="000000"/>
                <w:sz w:val="16"/>
                <w:szCs w:val="16"/>
              </w:rPr>
              <w:t>23</w:t>
            </w:r>
          </w:p>
        </w:tc>
        <w:tc>
          <w:tcPr>
            <w:tcW w:w="0" w:type="auto"/>
            <w:tcBorders>
              <w:top w:val="nil"/>
              <w:left w:val="nil"/>
              <w:bottom w:val="nil"/>
              <w:right w:val="nil"/>
            </w:tcBorders>
            <w:shd w:val="clear" w:color="000000" w:fill="FFFFFF"/>
            <w:noWrap/>
            <w:hideMark/>
          </w:tcPr>
          <w:p w14:paraId="52D8F502" w14:textId="054F2680" w:rsidR="00D67127" w:rsidRPr="00D67127" w:rsidRDefault="00D67127" w:rsidP="00D67127">
            <w:pPr>
              <w:spacing w:after="0"/>
              <w:jc w:val="right"/>
              <w:rPr>
                <w:color w:val="000000"/>
                <w:sz w:val="16"/>
                <w:szCs w:val="16"/>
              </w:rPr>
            </w:pPr>
            <w:r w:rsidRPr="00D67127">
              <w:rPr>
                <w:color w:val="000000"/>
                <w:sz w:val="16"/>
                <w:szCs w:val="16"/>
              </w:rPr>
              <w:t>103</w:t>
            </w:r>
          </w:p>
        </w:tc>
        <w:tc>
          <w:tcPr>
            <w:tcW w:w="0" w:type="auto"/>
            <w:tcBorders>
              <w:top w:val="nil"/>
              <w:left w:val="nil"/>
              <w:bottom w:val="nil"/>
              <w:right w:val="nil"/>
            </w:tcBorders>
            <w:shd w:val="clear" w:color="000000" w:fill="FFFFFF"/>
            <w:noWrap/>
            <w:hideMark/>
          </w:tcPr>
          <w:p w14:paraId="683C2DA2" w14:textId="252EFDB1" w:rsidR="00D67127" w:rsidRPr="00D67127" w:rsidRDefault="00D67127" w:rsidP="00D67127">
            <w:pPr>
              <w:spacing w:after="0"/>
              <w:jc w:val="right"/>
              <w:rPr>
                <w:color w:val="000000"/>
                <w:sz w:val="16"/>
                <w:szCs w:val="16"/>
              </w:rPr>
            </w:pPr>
            <w:r w:rsidRPr="00D67127">
              <w:rPr>
                <w:color w:val="000000"/>
                <w:sz w:val="16"/>
                <w:szCs w:val="16"/>
              </w:rPr>
              <w:t>84</w:t>
            </w:r>
          </w:p>
        </w:tc>
        <w:tc>
          <w:tcPr>
            <w:tcW w:w="0" w:type="auto"/>
            <w:tcBorders>
              <w:top w:val="nil"/>
              <w:left w:val="nil"/>
              <w:bottom w:val="nil"/>
              <w:right w:val="nil"/>
            </w:tcBorders>
            <w:shd w:val="clear" w:color="000000" w:fill="FFFFFF"/>
            <w:noWrap/>
            <w:hideMark/>
          </w:tcPr>
          <w:p w14:paraId="67AF8CDF" w14:textId="753CA808" w:rsidR="00D67127" w:rsidRPr="00D67127" w:rsidRDefault="00D67127" w:rsidP="00D67127">
            <w:pPr>
              <w:spacing w:after="0"/>
              <w:jc w:val="right"/>
              <w:rPr>
                <w:color w:val="000000"/>
                <w:sz w:val="16"/>
                <w:szCs w:val="16"/>
              </w:rPr>
            </w:pPr>
            <w:r w:rsidRPr="00D67127">
              <w:rPr>
                <w:color w:val="000000"/>
                <w:sz w:val="16"/>
                <w:szCs w:val="16"/>
              </w:rPr>
              <w:t>174</w:t>
            </w:r>
          </w:p>
        </w:tc>
        <w:tc>
          <w:tcPr>
            <w:tcW w:w="0" w:type="auto"/>
            <w:tcBorders>
              <w:top w:val="nil"/>
              <w:left w:val="nil"/>
              <w:bottom w:val="nil"/>
              <w:right w:val="nil"/>
            </w:tcBorders>
            <w:shd w:val="clear" w:color="000000" w:fill="FFFFFF"/>
            <w:noWrap/>
            <w:hideMark/>
          </w:tcPr>
          <w:p w14:paraId="54BC2BDD" w14:textId="38900631" w:rsidR="00D67127" w:rsidRPr="00D67127" w:rsidRDefault="00D67127" w:rsidP="00D67127">
            <w:pPr>
              <w:spacing w:after="0"/>
              <w:jc w:val="right"/>
              <w:rPr>
                <w:color w:val="000000"/>
                <w:sz w:val="16"/>
                <w:szCs w:val="16"/>
              </w:rPr>
            </w:pPr>
            <w:r w:rsidRPr="00D67127">
              <w:rPr>
                <w:color w:val="000000"/>
                <w:sz w:val="16"/>
                <w:szCs w:val="16"/>
              </w:rPr>
              <w:t>296</w:t>
            </w:r>
          </w:p>
        </w:tc>
        <w:tc>
          <w:tcPr>
            <w:tcW w:w="0" w:type="auto"/>
            <w:tcBorders>
              <w:top w:val="nil"/>
              <w:left w:val="nil"/>
              <w:bottom w:val="nil"/>
              <w:right w:val="nil"/>
            </w:tcBorders>
            <w:shd w:val="clear" w:color="000000" w:fill="FFFFFF"/>
            <w:noWrap/>
            <w:hideMark/>
          </w:tcPr>
          <w:p w14:paraId="51EBA9DB" w14:textId="26A31B01" w:rsidR="00D67127" w:rsidRPr="00D67127" w:rsidRDefault="00D67127" w:rsidP="00D67127">
            <w:pPr>
              <w:spacing w:after="0"/>
              <w:jc w:val="right"/>
              <w:rPr>
                <w:color w:val="000000"/>
                <w:sz w:val="16"/>
                <w:szCs w:val="16"/>
              </w:rPr>
            </w:pPr>
            <w:r w:rsidRPr="00D67127">
              <w:rPr>
                <w:color w:val="000000"/>
                <w:sz w:val="16"/>
                <w:szCs w:val="16"/>
              </w:rPr>
              <w:t>242</w:t>
            </w:r>
          </w:p>
        </w:tc>
        <w:tc>
          <w:tcPr>
            <w:tcW w:w="0" w:type="auto"/>
            <w:tcBorders>
              <w:top w:val="nil"/>
              <w:left w:val="nil"/>
              <w:bottom w:val="nil"/>
              <w:right w:val="nil"/>
            </w:tcBorders>
            <w:shd w:val="clear" w:color="000000" w:fill="FFFFFF"/>
            <w:noWrap/>
            <w:hideMark/>
          </w:tcPr>
          <w:p w14:paraId="58E017F7" w14:textId="404BCC67" w:rsidR="00D67127" w:rsidRPr="00D67127" w:rsidRDefault="00D67127" w:rsidP="00D67127">
            <w:pPr>
              <w:spacing w:after="0"/>
              <w:jc w:val="right"/>
              <w:rPr>
                <w:color w:val="000000"/>
                <w:sz w:val="16"/>
                <w:szCs w:val="16"/>
              </w:rPr>
            </w:pPr>
            <w:r w:rsidRPr="00D67127">
              <w:rPr>
                <w:color w:val="000000"/>
                <w:sz w:val="16"/>
                <w:szCs w:val="16"/>
              </w:rPr>
              <w:t>495</w:t>
            </w:r>
          </w:p>
        </w:tc>
      </w:tr>
      <w:tr w:rsidR="00D67127" w:rsidRPr="00D67127" w14:paraId="01250FC6" w14:textId="77777777" w:rsidTr="00D67127">
        <w:trPr>
          <w:trHeight w:val="20"/>
          <w:jc w:val="center"/>
        </w:trPr>
        <w:tc>
          <w:tcPr>
            <w:tcW w:w="0" w:type="auto"/>
            <w:tcBorders>
              <w:top w:val="nil"/>
              <w:left w:val="nil"/>
              <w:bottom w:val="nil"/>
              <w:right w:val="nil"/>
            </w:tcBorders>
            <w:shd w:val="clear" w:color="000000" w:fill="FFFFFF"/>
            <w:noWrap/>
            <w:hideMark/>
          </w:tcPr>
          <w:p w14:paraId="45BE81EB" w14:textId="77777777" w:rsidR="00D67127" w:rsidRPr="00D67127" w:rsidRDefault="00D67127" w:rsidP="00D67127">
            <w:pPr>
              <w:spacing w:after="0"/>
              <w:jc w:val="right"/>
              <w:rPr>
                <w:color w:val="000000"/>
                <w:sz w:val="16"/>
                <w:szCs w:val="16"/>
              </w:rPr>
            </w:pPr>
            <w:r w:rsidRPr="00D67127">
              <w:rPr>
                <w:color w:val="000000"/>
                <w:sz w:val="16"/>
                <w:szCs w:val="16"/>
              </w:rPr>
              <w:t>2008</w:t>
            </w:r>
          </w:p>
        </w:tc>
        <w:tc>
          <w:tcPr>
            <w:tcW w:w="0" w:type="auto"/>
            <w:tcBorders>
              <w:top w:val="nil"/>
              <w:left w:val="nil"/>
              <w:bottom w:val="nil"/>
              <w:right w:val="nil"/>
            </w:tcBorders>
            <w:shd w:val="clear" w:color="000000" w:fill="FFFFFF"/>
            <w:noWrap/>
            <w:hideMark/>
          </w:tcPr>
          <w:p w14:paraId="388AE213" w14:textId="4BFF0A66" w:rsidR="00D67127" w:rsidRPr="00D67127" w:rsidRDefault="00D67127" w:rsidP="00D67127">
            <w:pPr>
              <w:spacing w:after="0"/>
              <w:jc w:val="right"/>
              <w:rPr>
                <w:color w:val="000000"/>
                <w:sz w:val="16"/>
                <w:szCs w:val="16"/>
              </w:rPr>
            </w:pPr>
            <w:r w:rsidRPr="00D67127">
              <w:rPr>
                <w:color w:val="000000"/>
                <w:sz w:val="16"/>
                <w:szCs w:val="16"/>
              </w:rPr>
              <w:t>10</w:t>
            </w:r>
          </w:p>
        </w:tc>
        <w:tc>
          <w:tcPr>
            <w:tcW w:w="0" w:type="auto"/>
            <w:tcBorders>
              <w:top w:val="nil"/>
              <w:left w:val="nil"/>
              <w:bottom w:val="nil"/>
              <w:right w:val="nil"/>
            </w:tcBorders>
            <w:shd w:val="clear" w:color="000000" w:fill="FFFFFF"/>
            <w:noWrap/>
            <w:hideMark/>
          </w:tcPr>
          <w:p w14:paraId="430FB43D" w14:textId="0DACB003" w:rsidR="00D67127" w:rsidRPr="00D67127" w:rsidRDefault="00D67127" w:rsidP="00D67127">
            <w:pPr>
              <w:spacing w:after="0"/>
              <w:jc w:val="right"/>
              <w:rPr>
                <w:color w:val="000000"/>
                <w:sz w:val="16"/>
                <w:szCs w:val="16"/>
              </w:rPr>
            </w:pPr>
            <w:r w:rsidRPr="00D67127">
              <w:rPr>
                <w:color w:val="000000"/>
                <w:sz w:val="16"/>
                <w:szCs w:val="16"/>
              </w:rPr>
              <w:t>3</w:t>
            </w:r>
          </w:p>
        </w:tc>
        <w:tc>
          <w:tcPr>
            <w:tcW w:w="0" w:type="auto"/>
            <w:tcBorders>
              <w:top w:val="nil"/>
              <w:left w:val="nil"/>
              <w:bottom w:val="nil"/>
              <w:right w:val="nil"/>
            </w:tcBorders>
            <w:shd w:val="clear" w:color="000000" w:fill="FFFFFF"/>
            <w:noWrap/>
            <w:hideMark/>
          </w:tcPr>
          <w:p w14:paraId="4C8270FC" w14:textId="6EC596D1" w:rsidR="00D67127" w:rsidRPr="00D67127" w:rsidRDefault="00D67127" w:rsidP="00D67127">
            <w:pPr>
              <w:spacing w:after="0"/>
              <w:jc w:val="right"/>
              <w:rPr>
                <w:color w:val="000000"/>
                <w:sz w:val="16"/>
                <w:szCs w:val="16"/>
              </w:rPr>
            </w:pPr>
            <w:r w:rsidRPr="00D67127">
              <w:rPr>
                <w:color w:val="000000"/>
                <w:sz w:val="16"/>
                <w:szCs w:val="16"/>
              </w:rPr>
              <w:t>21</w:t>
            </w:r>
          </w:p>
        </w:tc>
        <w:tc>
          <w:tcPr>
            <w:tcW w:w="0" w:type="auto"/>
            <w:tcBorders>
              <w:top w:val="nil"/>
              <w:left w:val="nil"/>
              <w:bottom w:val="nil"/>
              <w:right w:val="nil"/>
            </w:tcBorders>
            <w:shd w:val="clear" w:color="000000" w:fill="FFFFFF"/>
            <w:noWrap/>
            <w:hideMark/>
          </w:tcPr>
          <w:p w14:paraId="433551CF" w14:textId="4FE2430D" w:rsidR="00D67127" w:rsidRPr="00D67127" w:rsidRDefault="00D67127" w:rsidP="00D67127">
            <w:pPr>
              <w:spacing w:after="0"/>
              <w:jc w:val="right"/>
              <w:rPr>
                <w:color w:val="000000"/>
                <w:sz w:val="16"/>
                <w:szCs w:val="16"/>
              </w:rPr>
            </w:pPr>
            <w:r w:rsidRPr="00D67127">
              <w:rPr>
                <w:color w:val="000000"/>
                <w:sz w:val="16"/>
                <w:szCs w:val="16"/>
              </w:rPr>
              <w:t>104</w:t>
            </w:r>
          </w:p>
        </w:tc>
        <w:tc>
          <w:tcPr>
            <w:tcW w:w="0" w:type="auto"/>
            <w:tcBorders>
              <w:top w:val="nil"/>
              <w:left w:val="nil"/>
              <w:bottom w:val="nil"/>
              <w:right w:val="nil"/>
            </w:tcBorders>
            <w:shd w:val="clear" w:color="000000" w:fill="FFFFFF"/>
            <w:noWrap/>
            <w:hideMark/>
          </w:tcPr>
          <w:p w14:paraId="6F903901" w14:textId="6197CC1D" w:rsidR="00D67127" w:rsidRPr="00D67127" w:rsidRDefault="00D67127" w:rsidP="00D67127">
            <w:pPr>
              <w:spacing w:after="0"/>
              <w:jc w:val="right"/>
              <w:rPr>
                <w:color w:val="000000"/>
                <w:sz w:val="16"/>
                <w:szCs w:val="16"/>
              </w:rPr>
            </w:pPr>
            <w:r w:rsidRPr="00D67127">
              <w:rPr>
                <w:color w:val="000000"/>
                <w:sz w:val="16"/>
                <w:szCs w:val="16"/>
              </w:rPr>
              <w:t>84</w:t>
            </w:r>
          </w:p>
        </w:tc>
        <w:tc>
          <w:tcPr>
            <w:tcW w:w="0" w:type="auto"/>
            <w:tcBorders>
              <w:top w:val="nil"/>
              <w:left w:val="nil"/>
              <w:bottom w:val="nil"/>
              <w:right w:val="nil"/>
            </w:tcBorders>
            <w:shd w:val="clear" w:color="000000" w:fill="FFFFFF"/>
            <w:noWrap/>
            <w:hideMark/>
          </w:tcPr>
          <w:p w14:paraId="0AE7CE28" w14:textId="66C4C5B0" w:rsidR="00D67127" w:rsidRPr="00D67127" w:rsidRDefault="00D67127" w:rsidP="00D67127">
            <w:pPr>
              <w:spacing w:after="0"/>
              <w:jc w:val="right"/>
              <w:rPr>
                <w:color w:val="000000"/>
                <w:sz w:val="16"/>
                <w:szCs w:val="16"/>
              </w:rPr>
            </w:pPr>
            <w:r w:rsidRPr="00D67127">
              <w:rPr>
                <w:color w:val="000000"/>
                <w:sz w:val="16"/>
                <w:szCs w:val="16"/>
              </w:rPr>
              <w:t>176</w:t>
            </w:r>
          </w:p>
        </w:tc>
        <w:tc>
          <w:tcPr>
            <w:tcW w:w="0" w:type="auto"/>
            <w:tcBorders>
              <w:top w:val="nil"/>
              <w:left w:val="nil"/>
              <w:bottom w:val="nil"/>
              <w:right w:val="nil"/>
            </w:tcBorders>
            <w:shd w:val="clear" w:color="000000" w:fill="FFFFFF"/>
            <w:noWrap/>
            <w:hideMark/>
          </w:tcPr>
          <w:p w14:paraId="79DC927E" w14:textId="3DF50D44" w:rsidR="00D67127" w:rsidRPr="00D67127" w:rsidRDefault="00D67127" w:rsidP="00D67127">
            <w:pPr>
              <w:spacing w:after="0"/>
              <w:jc w:val="right"/>
              <w:rPr>
                <w:color w:val="000000"/>
                <w:sz w:val="16"/>
                <w:szCs w:val="16"/>
              </w:rPr>
            </w:pPr>
            <w:r w:rsidRPr="00D67127">
              <w:rPr>
                <w:color w:val="000000"/>
                <w:sz w:val="16"/>
                <w:szCs w:val="16"/>
              </w:rPr>
              <w:t>282</w:t>
            </w:r>
          </w:p>
        </w:tc>
        <w:tc>
          <w:tcPr>
            <w:tcW w:w="0" w:type="auto"/>
            <w:tcBorders>
              <w:top w:val="nil"/>
              <w:left w:val="nil"/>
              <w:bottom w:val="nil"/>
              <w:right w:val="nil"/>
            </w:tcBorders>
            <w:shd w:val="clear" w:color="000000" w:fill="FFFFFF"/>
            <w:noWrap/>
            <w:hideMark/>
          </w:tcPr>
          <w:p w14:paraId="1DECF44C" w14:textId="1DF18038" w:rsidR="00D67127" w:rsidRPr="00D67127" w:rsidRDefault="00D67127" w:rsidP="00D67127">
            <w:pPr>
              <w:spacing w:after="0"/>
              <w:jc w:val="right"/>
              <w:rPr>
                <w:color w:val="000000"/>
                <w:sz w:val="16"/>
                <w:szCs w:val="16"/>
              </w:rPr>
            </w:pPr>
            <w:r w:rsidRPr="00D67127">
              <w:rPr>
                <w:color w:val="000000"/>
                <w:sz w:val="16"/>
                <w:szCs w:val="16"/>
              </w:rPr>
              <w:t>229</w:t>
            </w:r>
          </w:p>
        </w:tc>
        <w:tc>
          <w:tcPr>
            <w:tcW w:w="0" w:type="auto"/>
            <w:tcBorders>
              <w:top w:val="nil"/>
              <w:left w:val="nil"/>
              <w:bottom w:val="nil"/>
              <w:right w:val="nil"/>
            </w:tcBorders>
            <w:shd w:val="clear" w:color="000000" w:fill="FFFFFF"/>
            <w:noWrap/>
            <w:hideMark/>
          </w:tcPr>
          <w:p w14:paraId="2664B94A" w14:textId="61F29E3C" w:rsidR="00D67127" w:rsidRPr="00D67127" w:rsidRDefault="00D67127" w:rsidP="00D67127">
            <w:pPr>
              <w:spacing w:after="0"/>
              <w:jc w:val="right"/>
              <w:rPr>
                <w:color w:val="000000"/>
                <w:sz w:val="16"/>
                <w:szCs w:val="16"/>
              </w:rPr>
            </w:pPr>
            <w:r w:rsidRPr="00D67127">
              <w:rPr>
                <w:color w:val="000000"/>
                <w:sz w:val="16"/>
                <w:szCs w:val="16"/>
              </w:rPr>
              <w:t>470</w:t>
            </w:r>
          </w:p>
        </w:tc>
      </w:tr>
      <w:tr w:rsidR="00D67127" w:rsidRPr="00D67127" w14:paraId="16E5CB3D" w14:textId="77777777" w:rsidTr="00D67127">
        <w:trPr>
          <w:trHeight w:val="20"/>
          <w:jc w:val="center"/>
        </w:trPr>
        <w:tc>
          <w:tcPr>
            <w:tcW w:w="0" w:type="auto"/>
            <w:tcBorders>
              <w:top w:val="nil"/>
              <w:left w:val="nil"/>
              <w:bottom w:val="nil"/>
              <w:right w:val="nil"/>
            </w:tcBorders>
            <w:shd w:val="clear" w:color="000000" w:fill="FFFFFF"/>
            <w:noWrap/>
            <w:hideMark/>
          </w:tcPr>
          <w:p w14:paraId="05DAC1C6" w14:textId="77777777" w:rsidR="00D67127" w:rsidRPr="00D67127" w:rsidRDefault="00D67127" w:rsidP="00D67127">
            <w:pPr>
              <w:spacing w:after="0"/>
              <w:jc w:val="right"/>
              <w:rPr>
                <w:color w:val="000000"/>
                <w:sz w:val="16"/>
                <w:szCs w:val="16"/>
              </w:rPr>
            </w:pPr>
            <w:r w:rsidRPr="00D67127">
              <w:rPr>
                <w:color w:val="000000"/>
                <w:sz w:val="16"/>
                <w:szCs w:val="16"/>
              </w:rPr>
              <w:t>2009</w:t>
            </w:r>
          </w:p>
        </w:tc>
        <w:tc>
          <w:tcPr>
            <w:tcW w:w="0" w:type="auto"/>
            <w:tcBorders>
              <w:top w:val="nil"/>
              <w:left w:val="nil"/>
              <w:bottom w:val="nil"/>
              <w:right w:val="nil"/>
            </w:tcBorders>
            <w:shd w:val="clear" w:color="000000" w:fill="FFFFFF"/>
            <w:noWrap/>
            <w:hideMark/>
          </w:tcPr>
          <w:p w14:paraId="34488E2A" w14:textId="1A728D40" w:rsidR="00D67127" w:rsidRPr="00D67127" w:rsidRDefault="00D67127" w:rsidP="00D67127">
            <w:pPr>
              <w:spacing w:after="0"/>
              <w:jc w:val="right"/>
              <w:rPr>
                <w:color w:val="000000"/>
                <w:sz w:val="16"/>
                <w:szCs w:val="16"/>
              </w:rPr>
            </w:pPr>
            <w:r w:rsidRPr="00D67127">
              <w:rPr>
                <w:color w:val="000000"/>
                <w:sz w:val="16"/>
                <w:szCs w:val="16"/>
              </w:rPr>
              <w:t>16</w:t>
            </w:r>
          </w:p>
        </w:tc>
        <w:tc>
          <w:tcPr>
            <w:tcW w:w="0" w:type="auto"/>
            <w:tcBorders>
              <w:top w:val="nil"/>
              <w:left w:val="nil"/>
              <w:bottom w:val="nil"/>
              <w:right w:val="nil"/>
            </w:tcBorders>
            <w:shd w:val="clear" w:color="000000" w:fill="FFFFFF"/>
            <w:noWrap/>
            <w:hideMark/>
          </w:tcPr>
          <w:p w14:paraId="5E82C04C" w14:textId="4978518E" w:rsidR="00D67127" w:rsidRPr="00D67127" w:rsidRDefault="00D67127" w:rsidP="00D67127">
            <w:pPr>
              <w:spacing w:after="0"/>
              <w:jc w:val="right"/>
              <w:rPr>
                <w:color w:val="000000"/>
                <w:sz w:val="16"/>
                <w:szCs w:val="16"/>
              </w:rPr>
            </w:pPr>
            <w:r w:rsidRPr="00D67127">
              <w:rPr>
                <w:color w:val="000000"/>
                <w:sz w:val="16"/>
                <w:szCs w:val="16"/>
              </w:rPr>
              <w:t>7</w:t>
            </w:r>
          </w:p>
        </w:tc>
        <w:tc>
          <w:tcPr>
            <w:tcW w:w="0" w:type="auto"/>
            <w:tcBorders>
              <w:top w:val="nil"/>
              <w:left w:val="nil"/>
              <w:bottom w:val="nil"/>
              <w:right w:val="nil"/>
            </w:tcBorders>
            <w:shd w:val="clear" w:color="000000" w:fill="FFFFFF"/>
            <w:noWrap/>
            <w:hideMark/>
          </w:tcPr>
          <w:p w14:paraId="591818C2" w14:textId="78158FA1" w:rsidR="00D67127" w:rsidRPr="00D67127" w:rsidRDefault="00D67127" w:rsidP="00D67127">
            <w:pPr>
              <w:spacing w:after="0"/>
              <w:jc w:val="right"/>
              <w:rPr>
                <w:color w:val="000000"/>
                <w:sz w:val="16"/>
                <w:szCs w:val="16"/>
              </w:rPr>
            </w:pPr>
            <w:r w:rsidRPr="00D67127">
              <w:rPr>
                <w:color w:val="000000"/>
                <w:sz w:val="16"/>
                <w:szCs w:val="16"/>
              </w:rPr>
              <w:t>33</w:t>
            </w:r>
          </w:p>
        </w:tc>
        <w:tc>
          <w:tcPr>
            <w:tcW w:w="0" w:type="auto"/>
            <w:tcBorders>
              <w:top w:val="nil"/>
              <w:left w:val="nil"/>
              <w:bottom w:val="nil"/>
              <w:right w:val="nil"/>
            </w:tcBorders>
            <w:shd w:val="clear" w:color="000000" w:fill="FFFFFF"/>
            <w:noWrap/>
            <w:hideMark/>
          </w:tcPr>
          <w:p w14:paraId="0C7AB747" w14:textId="6048AF02" w:rsidR="00D67127" w:rsidRPr="00D67127" w:rsidRDefault="00D67127" w:rsidP="00D67127">
            <w:pPr>
              <w:spacing w:after="0"/>
              <w:jc w:val="right"/>
              <w:rPr>
                <w:color w:val="000000"/>
                <w:sz w:val="16"/>
                <w:szCs w:val="16"/>
              </w:rPr>
            </w:pPr>
            <w:r w:rsidRPr="00D67127">
              <w:rPr>
                <w:color w:val="000000"/>
                <w:sz w:val="16"/>
                <w:szCs w:val="16"/>
              </w:rPr>
              <w:t>102</w:t>
            </w:r>
          </w:p>
        </w:tc>
        <w:tc>
          <w:tcPr>
            <w:tcW w:w="0" w:type="auto"/>
            <w:tcBorders>
              <w:top w:val="nil"/>
              <w:left w:val="nil"/>
              <w:bottom w:val="nil"/>
              <w:right w:val="nil"/>
            </w:tcBorders>
            <w:shd w:val="clear" w:color="000000" w:fill="FFFFFF"/>
            <w:noWrap/>
            <w:hideMark/>
          </w:tcPr>
          <w:p w14:paraId="5AD5C860" w14:textId="3AB708F6" w:rsidR="00D67127" w:rsidRPr="00D67127" w:rsidRDefault="00D67127" w:rsidP="00D67127">
            <w:pPr>
              <w:spacing w:after="0"/>
              <w:jc w:val="right"/>
              <w:rPr>
                <w:color w:val="000000"/>
                <w:sz w:val="16"/>
                <w:szCs w:val="16"/>
              </w:rPr>
            </w:pPr>
            <w:r w:rsidRPr="00D67127">
              <w:rPr>
                <w:color w:val="000000"/>
                <w:sz w:val="16"/>
                <w:szCs w:val="16"/>
              </w:rPr>
              <w:t>83</w:t>
            </w:r>
          </w:p>
        </w:tc>
        <w:tc>
          <w:tcPr>
            <w:tcW w:w="0" w:type="auto"/>
            <w:tcBorders>
              <w:top w:val="nil"/>
              <w:left w:val="nil"/>
              <w:bottom w:val="nil"/>
              <w:right w:val="nil"/>
            </w:tcBorders>
            <w:shd w:val="clear" w:color="000000" w:fill="FFFFFF"/>
            <w:noWrap/>
            <w:hideMark/>
          </w:tcPr>
          <w:p w14:paraId="567503CF" w14:textId="10CBBBD7" w:rsidR="00D67127" w:rsidRPr="00D67127" w:rsidRDefault="00D67127" w:rsidP="00D67127">
            <w:pPr>
              <w:spacing w:after="0"/>
              <w:jc w:val="right"/>
              <w:rPr>
                <w:color w:val="000000"/>
                <w:sz w:val="16"/>
                <w:szCs w:val="16"/>
              </w:rPr>
            </w:pPr>
            <w:r w:rsidRPr="00D67127">
              <w:rPr>
                <w:color w:val="000000"/>
                <w:sz w:val="16"/>
                <w:szCs w:val="16"/>
              </w:rPr>
              <w:t>173</w:t>
            </w:r>
          </w:p>
        </w:tc>
        <w:tc>
          <w:tcPr>
            <w:tcW w:w="0" w:type="auto"/>
            <w:tcBorders>
              <w:top w:val="nil"/>
              <w:left w:val="nil"/>
              <w:bottom w:val="nil"/>
              <w:right w:val="nil"/>
            </w:tcBorders>
            <w:shd w:val="clear" w:color="000000" w:fill="FFFFFF"/>
            <w:noWrap/>
            <w:hideMark/>
          </w:tcPr>
          <w:p w14:paraId="621FFC7B" w14:textId="46DC2F73" w:rsidR="00D67127" w:rsidRPr="00D67127" w:rsidRDefault="00D67127" w:rsidP="00D67127">
            <w:pPr>
              <w:spacing w:after="0"/>
              <w:jc w:val="right"/>
              <w:rPr>
                <w:color w:val="000000"/>
                <w:sz w:val="16"/>
                <w:szCs w:val="16"/>
              </w:rPr>
            </w:pPr>
            <w:r w:rsidRPr="00D67127">
              <w:rPr>
                <w:color w:val="000000"/>
                <w:sz w:val="16"/>
                <w:szCs w:val="16"/>
              </w:rPr>
              <w:t>275</w:t>
            </w:r>
          </w:p>
        </w:tc>
        <w:tc>
          <w:tcPr>
            <w:tcW w:w="0" w:type="auto"/>
            <w:tcBorders>
              <w:top w:val="nil"/>
              <w:left w:val="nil"/>
              <w:bottom w:val="nil"/>
              <w:right w:val="nil"/>
            </w:tcBorders>
            <w:shd w:val="clear" w:color="000000" w:fill="FFFFFF"/>
            <w:noWrap/>
            <w:hideMark/>
          </w:tcPr>
          <w:p w14:paraId="0025E430" w14:textId="31816784" w:rsidR="00D67127" w:rsidRPr="00D67127" w:rsidRDefault="00D67127" w:rsidP="00D67127">
            <w:pPr>
              <w:spacing w:after="0"/>
              <w:jc w:val="right"/>
              <w:rPr>
                <w:color w:val="000000"/>
                <w:sz w:val="16"/>
                <w:szCs w:val="16"/>
              </w:rPr>
            </w:pPr>
            <w:r w:rsidRPr="00D67127">
              <w:rPr>
                <w:color w:val="000000"/>
                <w:sz w:val="16"/>
                <w:szCs w:val="16"/>
              </w:rPr>
              <w:t>224</w:t>
            </w:r>
          </w:p>
        </w:tc>
        <w:tc>
          <w:tcPr>
            <w:tcW w:w="0" w:type="auto"/>
            <w:tcBorders>
              <w:top w:val="nil"/>
              <w:left w:val="nil"/>
              <w:bottom w:val="nil"/>
              <w:right w:val="nil"/>
            </w:tcBorders>
            <w:shd w:val="clear" w:color="000000" w:fill="FFFFFF"/>
            <w:noWrap/>
            <w:hideMark/>
          </w:tcPr>
          <w:p w14:paraId="48AFAF52" w14:textId="0D48E82A" w:rsidR="00D67127" w:rsidRPr="00D67127" w:rsidRDefault="00D67127" w:rsidP="00D67127">
            <w:pPr>
              <w:spacing w:after="0"/>
              <w:jc w:val="right"/>
              <w:rPr>
                <w:color w:val="000000"/>
                <w:sz w:val="16"/>
                <w:szCs w:val="16"/>
              </w:rPr>
            </w:pPr>
            <w:r w:rsidRPr="00D67127">
              <w:rPr>
                <w:color w:val="000000"/>
                <w:sz w:val="16"/>
                <w:szCs w:val="16"/>
              </w:rPr>
              <w:t>460</w:t>
            </w:r>
          </w:p>
        </w:tc>
      </w:tr>
      <w:tr w:rsidR="00D67127" w:rsidRPr="00D67127" w14:paraId="3ECE254C" w14:textId="77777777" w:rsidTr="00D67127">
        <w:trPr>
          <w:trHeight w:val="20"/>
          <w:jc w:val="center"/>
        </w:trPr>
        <w:tc>
          <w:tcPr>
            <w:tcW w:w="0" w:type="auto"/>
            <w:tcBorders>
              <w:top w:val="nil"/>
              <w:left w:val="nil"/>
              <w:bottom w:val="nil"/>
              <w:right w:val="nil"/>
            </w:tcBorders>
            <w:shd w:val="clear" w:color="000000" w:fill="FFFFFF"/>
            <w:noWrap/>
            <w:hideMark/>
          </w:tcPr>
          <w:p w14:paraId="08B29AFC" w14:textId="77777777" w:rsidR="00D67127" w:rsidRPr="00D67127" w:rsidRDefault="00D67127" w:rsidP="00D67127">
            <w:pPr>
              <w:spacing w:after="0"/>
              <w:jc w:val="right"/>
              <w:rPr>
                <w:color w:val="000000"/>
                <w:sz w:val="16"/>
                <w:szCs w:val="16"/>
              </w:rPr>
            </w:pPr>
            <w:r w:rsidRPr="00D67127">
              <w:rPr>
                <w:color w:val="000000"/>
                <w:sz w:val="16"/>
                <w:szCs w:val="16"/>
              </w:rPr>
              <w:t>2010</w:t>
            </w:r>
          </w:p>
        </w:tc>
        <w:tc>
          <w:tcPr>
            <w:tcW w:w="0" w:type="auto"/>
            <w:tcBorders>
              <w:top w:val="nil"/>
              <w:left w:val="nil"/>
              <w:bottom w:val="nil"/>
              <w:right w:val="nil"/>
            </w:tcBorders>
            <w:shd w:val="clear" w:color="000000" w:fill="FFFFFF"/>
            <w:noWrap/>
            <w:hideMark/>
          </w:tcPr>
          <w:p w14:paraId="46F07563" w14:textId="1DA25C74" w:rsidR="00D67127" w:rsidRPr="00D67127" w:rsidRDefault="00D67127" w:rsidP="00D67127">
            <w:pPr>
              <w:spacing w:after="0"/>
              <w:jc w:val="right"/>
              <w:rPr>
                <w:color w:val="000000"/>
                <w:sz w:val="16"/>
                <w:szCs w:val="16"/>
              </w:rPr>
            </w:pPr>
            <w:r w:rsidRPr="00D67127">
              <w:rPr>
                <w:color w:val="000000"/>
                <w:sz w:val="16"/>
                <w:szCs w:val="16"/>
              </w:rPr>
              <w:t>21</w:t>
            </w:r>
          </w:p>
        </w:tc>
        <w:tc>
          <w:tcPr>
            <w:tcW w:w="0" w:type="auto"/>
            <w:tcBorders>
              <w:top w:val="nil"/>
              <w:left w:val="nil"/>
              <w:bottom w:val="nil"/>
              <w:right w:val="nil"/>
            </w:tcBorders>
            <w:shd w:val="clear" w:color="000000" w:fill="FFFFFF"/>
            <w:noWrap/>
            <w:hideMark/>
          </w:tcPr>
          <w:p w14:paraId="11D42784" w14:textId="3326159B" w:rsidR="00D67127" w:rsidRPr="00D67127" w:rsidRDefault="00D67127" w:rsidP="00D67127">
            <w:pPr>
              <w:spacing w:after="0"/>
              <w:jc w:val="right"/>
              <w:rPr>
                <w:color w:val="000000"/>
                <w:sz w:val="16"/>
                <w:szCs w:val="16"/>
              </w:rPr>
            </w:pPr>
            <w:r w:rsidRPr="00D67127">
              <w:rPr>
                <w:color w:val="000000"/>
                <w:sz w:val="16"/>
                <w:szCs w:val="16"/>
              </w:rPr>
              <w:t>11</w:t>
            </w:r>
          </w:p>
        </w:tc>
        <w:tc>
          <w:tcPr>
            <w:tcW w:w="0" w:type="auto"/>
            <w:tcBorders>
              <w:top w:val="nil"/>
              <w:left w:val="nil"/>
              <w:bottom w:val="nil"/>
              <w:right w:val="nil"/>
            </w:tcBorders>
            <w:shd w:val="clear" w:color="000000" w:fill="FFFFFF"/>
            <w:noWrap/>
            <w:hideMark/>
          </w:tcPr>
          <w:p w14:paraId="12FCB08C" w14:textId="4159DDD3" w:rsidR="00D67127" w:rsidRPr="00D67127" w:rsidRDefault="00D67127" w:rsidP="00D67127">
            <w:pPr>
              <w:spacing w:after="0"/>
              <w:jc w:val="right"/>
              <w:rPr>
                <w:color w:val="000000"/>
                <w:sz w:val="16"/>
                <w:szCs w:val="16"/>
              </w:rPr>
            </w:pPr>
            <w:r w:rsidRPr="00D67127">
              <w:rPr>
                <w:color w:val="000000"/>
                <w:sz w:val="16"/>
                <w:szCs w:val="16"/>
              </w:rPr>
              <w:t>43</w:t>
            </w:r>
          </w:p>
        </w:tc>
        <w:tc>
          <w:tcPr>
            <w:tcW w:w="0" w:type="auto"/>
            <w:tcBorders>
              <w:top w:val="nil"/>
              <w:left w:val="nil"/>
              <w:bottom w:val="nil"/>
              <w:right w:val="nil"/>
            </w:tcBorders>
            <w:shd w:val="clear" w:color="000000" w:fill="FFFFFF"/>
            <w:noWrap/>
            <w:hideMark/>
          </w:tcPr>
          <w:p w14:paraId="030DAA2E" w14:textId="1F0E0D9A" w:rsidR="00D67127" w:rsidRPr="00D67127" w:rsidRDefault="00D67127" w:rsidP="00D67127">
            <w:pPr>
              <w:spacing w:after="0"/>
              <w:jc w:val="right"/>
              <w:rPr>
                <w:color w:val="000000"/>
                <w:sz w:val="16"/>
                <w:szCs w:val="16"/>
              </w:rPr>
            </w:pPr>
            <w:r w:rsidRPr="00D67127">
              <w:rPr>
                <w:color w:val="000000"/>
                <w:sz w:val="16"/>
                <w:szCs w:val="16"/>
              </w:rPr>
              <w:t>100</w:t>
            </w:r>
          </w:p>
        </w:tc>
        <w:tc>
          <w:tcPr>
            <w:tcW w:w="0" w:type="auto"/>
            <w:tcBorders>
              <w:top w:val="nil"/>
              <w:left w:val="nil"/>
              <w:bottom w:val="nil"/>
              <w:right w:val="nil"/>
            </w:tcBorders>
            <w:shd w:val="clear" w:color="000000" w:fill="FFFFFF"/>
            <w:noWrap/>
            <w:hideMark/>
          </w:tcPr>
          <w:p w14:paraId="3E46467B" w14:textId="3EDF5786" w:rsidR="00D67127" w:rsidRPr="00D67127" w:rsidRDefault="00D67127" w:rsidP="00D67127">
            <w:pPr>
              <w:spacing w:after="0"/>
              <w:jc w:val="right"/>
              <w:rPr>
                <w:color w:val="000000"/>
                <w:sz w:val="16"/>
                <w:szCs w:val="16"/>
              </w:rPr>
            </w:pPr>
            <w:r w:rsidRPr="00D67127">
              <w:rPr>
                <w:color w:val="000000"/>
                <w:sz w:val="16"/>
                <w:szCs w:val="16"/>
              </w:rPr>
              <w:t>80</w:t>
            </w:r>
          </w:p>
        </w:tc>
        <w:tc>
          <w:tcPr>
            <w:tcW w:w="0" w:type="auto"/>
            <w:tcBorders>
              <w:top w:val="nil"/>
              <w:left w:val="nil"/>
              <w:bottom w:val="nil"/>
              <w:right w:val="nil"/>
            </w:tcBorders>
            <w:shd w:val="clear" w:color="000000" w:fill="FFFFFF"/>
            <w:noWrap/>
            <w:hideMark/>
          </w:tcPr>
          <w:p w14:paraId="290AB720" w14:textId="00CE1E57" w:rsidR="00D67127" w:rsidRPr="00D67127" w:rsidRDefault="00D67127" w:rsidP="00D67127">
            <w:pPr>
              <w:spacing w:after="0"/>
              <w:jc w:val="right"/>
              <w:rPr>
                <w:color w:val="000000"/>
                <w:sz w:val="16"/>
                <w:szCs w:val="16"/>
              </w:rPr>
            </w:pPr>
            <w:r w:rsidRPr="00D67127">
              <w:rPr>
                <w:color w:val="000000"/>
                <w:sz w:val="16"/>
                <w:szCs w:val="16"/>
              </w:rPr>
              <w:t>168</w:t>
            </w:r>
          </w:p>
        </w:tc>
        <w:tc>
          <w:tcPr>
            <w:tcW w:w="0" w:type="auto"/>
            <w:tcBorders>
              <w:top w:val="nil"/>
              <w:left w:val="nil"/>
              <w:bottom w:val="nil"/>
              <w:right w:val="nil"/>
            </w:tcBorders>
            <w:shd w:val="clear" w:color="000000" w:fill="FFFFFF"/>
            <w:noWrap/>
            <w:hideMark/>
          </w:tcPr>
          <w:p w14:paraId="1B201A53" w14:textId="75B26B74" w:rsidR="00D67127" w:rsidRPr="00D67127" w:rsidRDefault="00D67127" w:rsidP="00D67127">
            <w:pPr>
              <w:spacing w:after="0"/>
              <w:jc w:val="right"/>
              <w:rPr>
                <w:color w:val="000000"/>
                <w:sz w:val="16"/>
                <w:szCs w:val="16"/>
              </w:rPr>
            </w:pPr>
            <w:r w:rsidRPr="00D67127">
              <w:rPr>
                <w:color w:val="000000"/>
                <w:sz w:val="16"/>
                <w:szCs w:val="16"/>
              </w:rPr>
              <w:t>278</w:t>
            </w:r>
          </w:p>
        </w:tc>
        <w:tc>
          <w:tcPr>
            <w:tcW w:w="0" w:type="auto"/>
            <w:tcBorders>
              <w:top w:val="nil"/>
              <w:left w:val="nil"/>
              <w:bottom w:val="nil"/>
              <w:right w:val="nil"/>
            </w:tcBorders>
            <w:shd w:val="clear" w:color="000000" w:fill="FFFFFF"/>
            <w:noWrap/>
            <w:hideMark/>
          </w:tcPr>
          <w:p w14:paraId="399E9182" w14:textId="6E5763A1" w:rsidR="00D67127" w:rsidRPr="00D67127" w:rsidRDefault="00D67127" w:rsidP="00D67127">
            <w:pPr>
              <w:spacing w:after="0"/>
              <w:jc w:val="right"/>
              <w:rPr>
                <w:color w:val="000000"/>
                <w:sz w:val="16"/>
                <w:szCs w:val="16"/>
              </w:rPr>
            </w:pPr>
            <w:r w:rsidRPr="00D67127">
              <w:rPr>
                <w:color w:val="000000"/>
                <w:sz w:val="16"/>
                <w:szCs w:val="16"/>
              </w:rPr>
              <w:t>225</w:t>
            </w:r>
          </w:p>
        </w:tc>
        <w:tc>
          <w:tcPr>
            <w:tcW w:w="0" w:type="auto"/>
            <w:tcBorders>
              <w:top w:val="nil"/>
              <w:left w:val="nil"/>
              <w:bottom w:val="nil"/>
              <w:right w:val="nil"/>
            </w:tcBorders>
            <w:shd w:val="clear" w:color="000000" w:fill="FFFFFF"/>
            <w:noWrap/>
            <w:hideMark/>
          </w:tcPr>
          <w:p w14:paraId="1340FA47" w14:textId="79CAC480" w:rsidR="00D67127" w:rsidRPr="00D67127" w:rsidRDefault="00D67127" w:rsidP="00D67127">
            <w:pPr>
              <w:spacing w:after="0"/>
              <w:jc w:val="right"/>
              <w:rPr>
                <w:color w:val="000000"/>
                <w:sz w:val="16"/>
                <w:szCs w:val="16"/>
              </w:rPr>
            </w:pPr>
            <w:r w:rsidRPr="00D67127">
              <w:rPr>
                <w:color w:val="000000"/>
                <w:sz w:val="16"/>
                <w:szCs w:val="16"/>
              </w:rPr>
              <w:t>464</w:t>
            </w:r>
          </w:p>
        </w:tc>
      </w:tr>
      <w:tr w:rsidR="00D67127" w:rsidRPr="00D67127" w14:paraId="73DD8381" w14:textId="77777777" w:rsidTr="00D67127">
        <w:trPr>
          <w:trHeight w:val="20"/>
          <w:jc w:val="center"/>
        </w:trPr>
        <w:tc>
          <w:tcPr>
            <w:tcW w:w="0" w:type="auto"/>
            <w:tcBorders>
              <w:top w:val="nil"/>
              <w:left w:val="nil"/>
              <w:bottom w:val="nil"/>
              <w:right w:val="nil"/>
            </w:tcBorders>
            <w:shd w:val="clear" w:color="000000" w:fill="FFFFFF"/>
            <w:noWrap/>
            <w:hideMark/>
          </w:tcPr>
          <w:p w14:paraId="0579B499" w14:textId="77777777" w:rsidR="00D67127" w:rsidRPr="00D67127" w:rsidRDefault="00D67127" w:rsidP="00D67127">
            <w:pPr>
              <w:spacing w:after="0"/>
              <w:jc w:val="right"/>
              <w:rPr>
                <w:color w:val="000000"/>
                <w:sz w:val="16"/>
                <w:szCs w:val="16"/>
              </w:rPr>
            </w:pPr>
            <w:r w:rsidRPr="00D67127">
              <w:rPr>
                <w:color w:val="000000"/>
                <w:sz w:val="16"/>
                <w:szCs w:val="16"/>
              </w:rPr>
              <w:t>2011</w:t>
            </w:r>
          </w:p>
        </w:tc>
        <w:tc>
          <w:tcPr>
            <w:tcW w:w="0" w:type="auto"/>
            <w:tcBorders>
              <w:top w:val="nil"/>
              <w:left w:val="nil"/>
              <w:bottom w:val="nil"/>
              <w:right w:val="nil"/>
            </w:tcBorders>
            <w:shd w:val="clear" w:color="000000" w:fill="FFFFFF"/>
            <w:noWrap/>
            <w:hideMark/>
          </w:tcPr>
          <w:p w14:paraId="2911F8D9" w14:textId="4C54FC8C" w:rsidR="00D67127" w:rsidRPr="00D67127" w:rsidRDefault="00D67127" w:rsidP="00D67127">
            <w:pPr>
              <w:spacing w:after="0"/>
              <w:jc w:val="right"/>
              <w:rPr>
                <w:color w:val="000000"/>
                <w:sz w:val="16"/>
                <w:szCs w:val="16"/>
              </w:rPr>
            </w:pPr>
            <w:r w:rsidRPr="00D67127">
              <w:rPr>
                <w:color w:val="000000"/>
                <w:sz w:val="16"/>
                <w:szCs w:val="16"/>
              </w:rPr>
              <w:t>10</w:t>
            </w:r>
          </w:p>
        </w:tc>
        <w:tc>
          <w:tcPr>
            <w:tcW w:w="0" w:type="auto"/>
            <w:tcBorders>
              <w:top w:val="nil"/>
              <w:left w:val="nil"/>
              <w:bottom w:val="nil"/>
              <w:right w:val="nil"/>
            </w:tcBorders>
            <w:shd w:val="clear" w:color="000000" w:fill="FFFFFF"/>
            <w:noWrap/>
            <w:hideMark/>
          </w:tcPr>
          <w:p w14:paraId="31845734" w14:textId="2D957A5B" w:rsidR="00D67127" w:rsidRPr="00D67127" w:rsidRDefault="00D67127" w:rsidP="00D67127">
            <w:pPr>
              <w:spacing w:after="0"/>
              <w:jc w:val="right"/>
              <w:rPr>
                <w:color w:val="000000"/>
                <w:sz w:val="16"/>
                <w:szCs w:val="16"/>
              </w:rPr>
            </w:pPr>
            <w:r w:rsidRPr="00D67127">
              <w:rPr>
                <w:color w:val="000000"/>
                <w:sz w:val="16"/>
                <w:szCs w:val="16"/>
              </w:rPr>
              <w:t>3</w:t>
            </w:r>
          </w:p>
        </w:tc>
        <w:tc>
          <w:tcPr>
            <w:tcW w:w="0" w:type="auto"/>
            <w:tcBorders>
              <w:top w:val="nil"/>
              <w:left w:val="nil"/>
              <w:bottom w:val="nil"/>
              <w:right w:val="nil"/>
            </w:tcBorders>
            <w:shd w:val="clear" w:color="000000" w:fill="FFFFFF"/>
            <w:noWrap/>
            <w:hideMark/>
          </w:tcPr>
          <w:p w14:paraId="3D122C79" w14:textId="0A2FC710" w:rsidR="00D67127" w:rsidRPr="00D67127" w:rsidRDefault="00D67127" w:rsidP="00D67127">
            <w:pPr>
              <w:spacing w:after="0"/>
              <w:jc w:val="right"/>
              <w:rPr>
                <w:color w:val="000000"/>
                <w:sz w:val="16"/>
                <w:szCs w:val="16"/>
              </w:rPr>
            </w:pPr>
            <w:r w:rsidRPr="00D67127">
              <w:rPr>
                <w:color w:val="000000"/>
                <w:sz w:val="16"/>
                <w:szCs w:val="16"/>
              </w:rPr>
              <w:t>25</w:t>
            </w:r>
          </w:p>
        </w:tc>
        <w:tc>
          <w:tcPr>
            <w:tcW w:w="0" w:type="auto"/>
            <w:tcBorders>
              <w:top w:val="nil"/>
              <w:left w:val="nil"/>
              <w:bottom w:val="nil"/>
              <w:right w:val="nil"/>
            </w:tcBorders>
            <w:shd w:val="clear" w:color="000000" w:fill="FFFFFF"/>
            <w:noWrap/>
            <w:hideMark/>
          </w:tcPr>
          <w:p w14:paraId="7D40FBD7" w14:textId="6C2577A3" w:rsidR="00D67127" w:rsidRPr="00D67127" w:rsidRDefault="00D67127" w:rsidP="00D67127">
            <w:pPr>
              <w:spacing w:after="0"/>
              <w:jc w:val="right"/>
              <w:rPr>
                <w:color w:val="000000"/>
                <w:sz w:val="16"/>
                <w:szCs w:val="16"/>
              </w:rPr>
            </w:pPr>
            <w:r w:rsidRPr="00D67127">
              <w:rPr>
                <w:color w:val="000000"/>
                <w:sz w:val="16"/>
                <w:szCs w:val="16"/>
              </w:rPr>
              <w:t>96</w:t>
            </w:r>
          </w:p>
        </w:tc>
        <w:tc>
          <w:tcPr>
            <w:tcW w:w="0" w:type="auto"/>
            <w:tcBorders>
              <w:top w:val="nil"/>
              <w:left w:val="nil"/>
              <w:bottom w:val="nil"/>
              <w:right w:val="nil"/>
            </w:tcBorders>
            <w:shd w:val="clear" w:color="000000" w:fill="FFFFFF"/>
            <w:noWrap/>
            <w:hideMark/>
          </w:tcPr>
          <w:p w14:paraId="410A57CC" w14:textId="609EE8D3" w:rsidR="00D67127" w:rsidRPr="00D67127" w:rsidRDefault="00D67127" w:rsidP="00D67127">
            <w:pPr>
              <w:spacing w:after="0"/>
              <w:jc w:val="right"/>
              <w:rPr>
                <w:color w:val="000000"/>
                <w:sz w:val="16"/>
                <w:szCs w:val="16"/>
              </w:rPr>
            </w:pPr>
            <w:r w:rsidRPr="00D67127">
              <w:rPr>
                <w:color w:val="000000"/>
                <w:sz w:val="16"/>
                <w:szCs w:val="16"/>
              </w:rPr>
              <w:t>78</w:t>
            </w:r>
          </w:p>
        </w:tc>
        <w:tc>
          <w:tcPr>
            <w:tcW w:w="0" w:type="auto"/>
            <w:tcBorders>
              <w:top w:val="nil"/>
              <w:left w:val="nil"/>
              <w:bottom w:val="nil"/>
              <w:right w:val="nil"/>
            </w:tcBorders>
            <w:shd w:val="clear" w:color="000000" w:fill="FFFFFF"/>
            <w:noWrap/>
            <w:hideMark/>
          </w:tcPr>
          <w:p w14:paraId="44D70E24" w14:textId="5C065DB8" w:rsidR="00D67127" w:rsidRPr="00D67127" w:rsidRDefault="00D67127" w:rsidP="00D67127">
            <w:pPr>
              <w:spacing w:after="0"/>
              <w:jc w:val="right"/>
              <w:rPr>
                <w:color w:val="000000"/>
                <w:sz w:val="16"/>
                <w:szCs w:val="16"/>
              </w:rPr>
            </w:pPr>
            <w:r w:rsidRPr="00D67127">
              <w:rPr>
                <w:color w:val="000000"/>
                <w:sz w:val="16"/>
                <w:szCs w:val="16"/>
              </w:rPr>
              <w:t>162</w:t>
            </w:r>
          </w:p>
        </w:tc>
        <w:tc>
          <w:tcPr>
            <w:tcW w:w="0" w:type="auto"/>
            <w:tcBorders>
              <w:top w:val="nil"/>
              <w:left w:val="nil"/>
              <w:bottom w:val="nil"/>
              <w:right w:val="nil"/>
            </w:tcBorders>
            <w:shd w:val="clear" w:color="000000" w:fill="FFFFFF"/>
            <w:noWrap/>
            <w:hideMark/>
          </w:tcPr>
          <w:p w14:paraId="09465D8A" w14:textId="4F301020" w:rsidR="00D67127" w:rsidRPr="00D67127" w:rsidRDefault="00D67127" w:rsidP="00D67127">
            <w:pPr>
              <w:spacing w:after="0"/>
              <w:jc w:val="right"/>
              <w:rPr>
                <w:color w:val="000000"/>
                <w:sz w:val="16"/>
                <w:szCs w:val="16"/>
              </w:rPr>
            </w:pPr>
            <w:r w:rsidRPr="00D67127">
              <w:rPr>
                <w:color w:val="000000"/>
                <w:sz w:val="16"/>
                <w:szCs w:val="16"/>
              </w:rPr>
              <w:t>272</w:t>
            </w:r>
          </w:p>
        </w:tc>
        <w:tc>
          <w:tcPr>
            <w:tcW w:w="0" w:type="auto"/>
            <w:tcBorders>
              <w:top w:val="nil"/>
              <w:left w:val="nil"/>
              <w:bottom w:val="nil"/>
              <w:right w:val="nil"/>
            </w:tcBorders>
            <w:shd w:val="clear" w:color="000000" w:fill="FFFFFF"/>
            <w:noWrap/>
            <w:hideMark/>
          </w:tcPr>
          <w:p w14:paraId="6B7F1E2B" w14:textId="28C899F0" w:rsidR="00D67127" w:rsidRPr="00D67127" w:rsidRDefault="00D67127" w:rsidP="00D67127">
            <w:pPr>
              <w:spacing w:after="0"/>
              <w:jc w:val="right"/>
              <w:rPr>
                <w:color w:val="000000"/>
                <w:sz w:val="16"/>
                <w:szCs w:val="16"/>
              </w:rPr>
            </w:pPr>
            <w:r w:rsidRPr="00D67127">
              <w:rPr>
                <w:color w:val="000000"/>
                <w:sz w:val="16"/>
                <w:szCs w:val="16"/>
              </w:rPr>
              <w:t>221</w:t>
            </w:r>
          </w:p>
        </w:tc>
        <w:tc>
          <w:tcPr>
            <w:tcW w:w="0" w:type="auto"/>
            <w:tcBorders>
              <w:top w:val="nil"/>
              <w:left w:val="nil"/>
              <w:bottom w:val="nil"/>
              <w:right w:val="nil"/>
            </w:tcBorders>
            <w:shd w:val="clear" w:color="000000" w:fill="FFFFFF"/>
            <w:noWrap/>
            <w:hideMark/>
          </w:tcPr>
          <w:p w14:paraId="06B549D1" w14:textId="7CBE6BD3" w:rsidR="00D67127" w:rsidRPr="00D67127" w:rsidRDefault="00D67127" w:rsidP="00D67127">
            <w:pPr>
              <w:spacing w:after="0"/>
              <w:jc w:val="right"/>
              <w:rPr>
                <w:color w:val="000000"/>
                <w:sz w:val="16"/>
                <w:szCs w:val="16"/>
              </w:rPr>
            </w:pPr>
            <w:r w:rsidRPr="00D67127">
              <w:rPr>
                <w:color w:val="000000"/>
                <w:sz w:val="16"/>
                <w:szCs w:val="16"/>
              </w:rPr>
              <w:t>457</w:t>
            </w:r>
          </w:p>
        </w:tc>
      </w:tr>
      <w:tr w:rsidR="00D67127" w:rsidRPr="00D67127" w14:paraId="671D1B52" w14:textId="77777777" w:rsidTr="00D67127">
        <w:trPr>
          <w:trHeight w:val="20"/>
          <w:jc w:val="center"/>
        </w:trPr>
        <w:tc>
          <w:tcPr>
            <w:tcW w:w="0" w:type="auto"/>
            <w:tcBorders>
              <w:top w:val="nil"/>
              <w:left w:val="nil"/>
              <w:bottom w:val="nil"/>
              <w:right w:val="nil"/>
            </w:tcBorders>
            <w:shd w:val="clear" w:color="000000" w:fill="FFFFFF"/>
            <w:noWrap/>
            <w:hideMark/>
          </w:tcPr>
          <w:p w14:paraId="140AEEFE" w14:textId="77777777" w:rsidR="00D67127" w:rsidRPr="00D67127" w:rsidRDefault="00D67127" w:rsidP="00D67127">
            <w:pPr>
              <w:spacing w:after="0"/>
              <w:jc w:val="right"/>
              <w:rPr>
                <w:color w:val="000000"/>
                <w:sz w:val="16"/>
                <w:szCs w:val="16"/>
              </w:rPr>
            </w:pPr>
            <w:r w:rsidRPr="00D67127">
              <w:rPr>
                <w:color w:val="000000"/>
                <w:sz w:val="16"/>
                <w:szCs w:val="16"/>
              </w:rPr>
              <w:t>2012</w:t>
            </w:r>
          </w:p>
        </w:tc>
        <w:tc>
          <w:tcPr>
            <w:tcW w:w="0" w:type="auto"/>
            <w:tcBorders>
              <w:top w:val="nil"/>
              <w:left w:val="nil"/>
              <w:bottom w:val="nil"/>
              <w:right w:val="nil"/>
            </w:tcBorders>
            <w:shd w:val="clear" w:color="000000" w:fill="FFFFFF"/>
            <w:noWrap/>
            <w:hideMark/>
          </w:tcPr>
          <w:p w14:paraId="027F34F5" w14:textId="725E4EA6" w:rsidR="00D67127" w:rsidRPr="00D67127" w:rsidRDefault="00D67127" w:rsidP="00D67127">
            <w:pPr>
              <w:spacing w:after="0"/>
              <w:jc w:val="right"/>
              <w:rPr>
                <w:color w:val="000000"/>
                <w:sz w:val="16"/>
                <w:szCs w:val="16"/>
              </w:rPr>
            </w:pPr>
            <w:r w:rsidRPr="00D67127">
              <w:rPr>
                <w:color w:val="000000"/>
                <w:sz w:val="16"/>
                <w:szCs w:val="16"/>
              </w:rPr>
              <w:t>11</w:t>
            </w:r>
          </w:p>
        </w:tc>
        <w:tc>
          <w:tcPr>
            <w:tcW w:w="0" w:type="auto"/>
            <w:tcBorders>
              <w:top w:val="nil"/>
              <w:left w:val="nil"/>
              <w:bottom w:val="nil"/>
              <w:right w:val="nil"/>
            </w:tcBorders>
            <w:shd w:val="clear" w:color="000000" w:fill="FFFFFF"/>
            <w:noWrap/>
            <w:hideMark/>
          </w:tcPr>
          <w:p w14:paraId="651F54B2" w14:textId="33B89714" w:rsidR="00D67127" w:rsidRPr="00D67127" w:rsidRDefault="00D67127" w:rsidP="00D67127">
            <w:pPr>
              <w:spacing w:after="0"/>
              <w:jc w:val="right"/>
              <w:rPr>
                <w:color w:val="000000"/>
                <w:sz w:val="16"/>
                <w:szCs w:val="16"/>
              </w:rPr>
            </w:pPr>
            <w:r w:rsidRPr="00D67127">
              <w:rPr>
                <w:color w:val="000000"/>
                <w:sz w:val="16"/>
                <w:szCs w:val="16"/>
              </w:rPr>
              <w:t>5</w:t>
            </w:r>
          </w:p>
        </w:tc>
        <w:tc>
          <w:tcPr>
            <w:tcW w:w="0" w:type="auto"/>
            <w:tcBorders>
              <w:top w:val="nil"/>
              <w:left w:val="nil"/>
              <w:bottom w:val="nil"/>
              <w:right w:val="nil"/>
            </w:tcBorders>
            <w:shd w:val="clear" w:color="000000" w:fill="FFFFFF"/>
            <w:noWrap/>
            <w:hideMark/>
          </w:tcPr>
          <w:p w14:paraId="7E012B9F" w14:textId="52A98D10" w:rsidR="00D67127" w:rsidRPr="00D67127" w:rsidRDefault="00D67127" w:rsidP="00D67127">
            <w:pPr>
              <w:spacing w:after="0"/>
              <w:jc w:val="right"/>
              <w:rPr>
                <w:color w:val="000000"/>
                <w:sz w:val="16"/>
                <w:szCs w:val="16"/>
              </w:rPr>
            </w:pPr>
            <w:r w:rsidRPr="00D67127">
              <w:rPr>
                <w:color w:val="000000"/>
                <w:sz w:val="16"/>
                <w:szCs w:val="16"/>
              </w:rPr>
              <w:t>25</w:t>
            </w:r>
          </w:p>
        </w:tc>
        <w:tc>
          <w:tcPr>
            <w:tcW w:w="0" w:type="auto"/>
            <w:tcBorders>
              <w:top w:val="nil"/>
              <w:left w:val="nil"/>
              <w:bottom w:val="nil"/>
              <w:right w:val="nil"/>
            </w:tcBorders>
            <w:shd w:val="clear" w:color="000000" w:fill="FFFFFF"/>
            <w:noWrap/>
            <w:hideMark/>
          </w:tcPr>
          <w:p w14:paraId="0DF36661" w14:textId="7B5943CB" w:rsidR="00D67127" w:rsidRPr="00D67127" w:rsidRDefault="00D67127" w:rsidP="00D67127">
            <w:pPr>
              <w:spacing w:after="0"/>
              <w:jc w:val="right"/>
              <w:rPr>
                <w:color w:val="000000"/>
                <w:sz w:val="16"/>
                <w:szCs w:val="16"/>
              </w:rPr>
            </w:pPr>
            <w:r w:rsidRPr="00D67127">
              <w:rPr>
                <w:color w:val="000000"/>
                <w:sz w:val="16"/>
                <w:szCs w:val="16"/>
              </w:rPr>
              <w:t>92</w:t>
            </w:r>
          </w:p>
        </w:tc>
        <w:tc>
          <w:tcPr>
            <w:tcW w:w="0" w:type="auto"/>
            <w:tcBorders>
              <w:top w:val="nil"/>
              <w:left w:val="nil"/>
              <w:bottom w:val="nil"/>
              <w:right w:val="nil"/>
            </w:tcBorders>
            <w:shd w:val="clear" w:color="000000" w:fill="FFFFFF"/>
            <w:noWrap/>
            <w:hideMark/>
          </w:tcPr>
          <w:p w14:paraId="4DAB5534" w14:textId="25EA72AF" w:rsidR="00D67127" w:rsidRPr="00D67127" w:rsidRDefault="00D67127" w:rsidP="00D67127">
            <w:pPr>
              <w:spacing w:after="0"/>
              <w:jc w:val="right"/>
              <w:rPr>
                <w:color w:val="000000"/>
                <w:sz w:val="16"/>
                <w:szCs w:val="16"/>
              </w:rPr>
            </w:pPr>
            <w:r w:rsidRPr="00D67127">
              <w:rPr>
                <w:color w:val="000000"/>
                <w:sz w:val="16"/>
                <w:szCs w:val="16"/>
              </w:rPr>
              <w:t>74</w:t>
            </w:r>
          </w:p>
        </w:tc>
        <w:tc>
          <w:tcPr>
            <w:tcW w:w="0" w:type="auto"/>
            <w:tcBorders>
              <w:top w:val="nil"/>
              <w:left w:val="nil"/>
              <w:bottom w:val="nil"/>
              <w:right w:val="nil"/>
            </w:tcBorders>
            <w:shd w:val="clear" w:color="000000" w:fill="FFFFFF"/>
            <w:noWrap/>
            <w:hideMark/>
          </w:tcPr>
          <w:p w14:paraId="40F08E0C" w14:textId="29257951" w:rsidR="00D67127" w:rsidRPr="00D67127" w:rsidRDefault="00D67127" w:rsidP="00D67127">
            <w:pPr>
              <w:spacing w:after="0"/>
              <w:jc w:val="right"/>
              <w:rPr>
                <w:color w:val="000000"/>
                <w:sz w:val="16"/>
                <w:szCs w:val="16"/>
              </w:rPr>
            </w:pPr>
            <w:r w:rsidRPr="00D67127">
              <w:rPr>
                <w:color w:val="000000"/>
                <w:sz w:val="16"/>
                <w:szCs w:val="16"/>
              </w:rPr>
              <w:t>156</w:t>
            </w:r>
          </w:p>
        </w:tc>
        <w:tc>
          <w:tcPr>
            <w:tcW w:w="0" w:type="auto"/>
            <w:tcBorders>
              <w:top w:val="nil"/>
              <w:left w:val="nil"/>
              <w:bottom w:val="nil"/>
              <w:right w:val="nil"/>
            </w:tcBorders>
            <w:shd w:val="clear" w:color="000000" w:fill="FFFFFF"/>
            <w:noWrap/>
            <w:hideMark/>
          </w:tcPr>
          <w:p w14:paraId="67863A40" w14:textId="6820D062" w:rsidR="00D67127" w:rsidRPr="00D67127" w:rsidRDefault="00D67127" w:rsidP="00D67127">
            <w:pPr>
              <w:spacing w:after="0"/>
              <w:jc w:val="right"/>
              <w:rPr>
                <w:color w:val="000000"/>
                <w:sz w:val="16"/>
                <w:szCs w:val="16"/>
              </w:rPr>
            </w:pPr>
            <w:r w:rsidRPr="00D67127">
              <w:rPr>
                <w:color w:val="000000"/>
                <w:sz w:val="16"/>
                <w:szCs w:val="16"/>
              </w:rPr>
              <w:t>265</w:t>
            </w:r>
          </w:p>
        </w:tc>
        <w:tc>
          <w:tcPr>
            <w:tcW w:w="0" w:type="auto"/>
            <w:tcBorders>
              <w:top w:val="nil"/>
              <w:left w:val="nil"/>
              <w:bottom w:val="nil"/>
              <w:right w:val="nil"/>
            </w:tcBorders>
            <w:shd w:val="clear" w:color="000000" w:fill="FFFFFF"/>
            <w:noWrap/>
            <w:hideMark/>
          </w:tcPr>
          <w:p w14:paraId="23758590" w14:textId="379C60A5" w:rsidR="00D67127" w:rsidRPr="00D67127" w:rsidRDefault="00D67127" w:rsidP="00D67127">
            <w:pPr>
              <w:spacing w:after="0"/>
              <w:jc w:val="right"/>
              <w:rPr>
                <w:color w:val="000000"/>
                <w:sz w:val="16"/>
                <w:szCs w:val="16"/>
              </w:rPr>
            </w:pPr>
            <w:r w:rsidRPr="00D67127">
              <w:rPr>
                <w:color w:val="000000"/>
                <w:sz w:val="16"/>
                <w:szCs w:val="16"/>
              </w:rPr>
              <w:t>216</w:t>
            </w:r>
          </w:p>
        </w:tc>
        <w:tc>
          <w:tcPr>
            <w:tcW w:w="0" w:type="auto"/>
            <w:tcBorders>
              <w:top w:val="nil"/>
              <w:left w:val="nil"/>
              <w:bottom w:val="nil"/>
              <w:right w:val="nil"/>
            </w:tcBorders>
            <w:shd w:val="clear" w:color="000000" w:fill="FFFFFF"/>
            <w:noWrap/>
            <w:hideMark/>
          </w:tcPr>
          <w:p w14:paraId="6E91B6C2" w14:textId="454B13DC" w:rsidR="00D67127" w:rsidRPr="00D67127" w:rsidRDefault="00D67127" w:rsidP="00D67127">
            <w:pPr>
              <w:spacing w:after="0"/>
              <w:jc w:val="right"/>
              <w:rPr>
                <w:color w:val="000000"/>
                <w:sz w:val="16"/>
                <w:szCs w:val="16"/>
              </w:rPr>
            </w:pPr>
            <w:r w:rsidRPr="00D67127">
              <w:rPr>
                <w:color w:val="000000"/>
                <w:sz w:val="16"/>
                <w:szCs w:val="16"/>
              </w:rPr>
              <w:t>444</w:t>
            </w:r>
          </w:p>
        </w:tc>
      </w:tr>
      <w:tr w:rsidR="00D67127" w:rsidRPr="00D67127" w14:paraId="1796A59D" w14:textId="77777777" w:rsidTr="00D67127">
        <w:trPr>
          <w:trHeight w:val="20"/>
          <w:jc w:val="center"/>
        </w:trPr>
        <w:tc>
          <w:tcPr>
            <w:tcW w:w="0" w:type="auto"/>
            <w:tcBorders>
              <w:top w:val="nil"/>
              <w:left w:val="nil"/>
              <w:bottom w:val="nil"/>
              <w:right w:val="nil"/>
            </w:tcBorders>
            <w:shd w:val="clear" w:color="000000" w:fill="FFFFFF"/>
            <w:noWrap/>
            <w:hideMark/>
          </w:tcPr>
          <w:p w14:paraId="62AE19E4" w14:textId="77777777" w:rsidR="00D67127" w:rsidRPr="00D67127" w:rsidRDefault="00D67127" w:rsidP="00D67127">
            <w:pPr>
              <w:spacing w:after="0"/>
              <w:jc w:val="right"/>
              <w:rPr>
                <w:color w:val="000000"/>
                <w:sz w:val="16"/>
                <w:szCs w:val="16"/>
              </w:rPr>
            </w:pPr>
            <w:r w:rsidRPr="00D67127">
              <w:rPr>
                <w:color w:val="000000"/>
                <w:sz w:val="16"/>
                <w:szCs w:val="16"/>
              </w:rPr>
              <w:t>2013</w:t>
            </w:r>
          </w:p>
        </w:tc>
        <w:tc>
          <w:tcPr>
            <w:tcW w:w="0" w:type="auto"/>
            <w:tcBorders>
              <w:top w:val="nil"/>
              <w:left w:val="nil"/>
              <w:bottom w:val="nil"/>
              <w:right w:val="nil"/>
            </w:tcBorders>
            <w:shd w:val="clear" w:color="000000" w:fill="FFFFFF"/>
            <w:noWrap/>
            <w:hideMark/>
          </w:tcPr>
          <w:p w14:paraId="4C241865" w14:textId="47E8185E" w:rsidR="00D67127" w:rsidRPr="00D67127" w:rsidRDefault="00D67127" w:rsidP="00D67127">
            <w:pPr>
              <w:spacing w:after="0"/>
              <w:jc w:val="right"/>
              <w:rPr>
                <w:color w:val="000000"/>
                <w:sz w:val="16"/>
                <w:szCs w:val="16"/>
              </w:rPr>
            </w:pPr>
            <w:r w:rsidRPr="00D67127">
              <w:rPr>
                <w:color w:val="000000"/>
                <w:sz w:val="16"/>
                <w:szCs w:val="16"/>
              </w:rPr>
              <w:t>5</w:t>
            </w:r>
          </w:p>
        </w:tc>
        <w:tc>
          <w:tcPr>
            <w:tcW w:w="0" w:type="auto"/>
            <w:tcBorders>
              <w:top w:val="nil"/>
              <w:left w:val="nil"/>
              <w:bottom w:val="nil"/>
              <w:right w:val="nil"/>
            </w:tcBorders>
            <w:shd w:val="clear" w:color="000000" w:fill="FFFFFF"/>
            <w:noWrap/>
            <w:hideMark/>
          </w:tcPr>
          <w:p w14:paraId="1FC8A8FE" w14:textId="2B3D1D03" w:rsidR="00D67127" w:rsidRPr="00D67127" w:rsidRDefault="00D67127" w:rsidP="00D67127">
            <w:pPr>
              <w:spacing w:after="0"/>
              <w:jc w:val="right"/>
              <w:rPr>
                <w:color w:val="000000"/>
                <w:sz w:val="16"/>
                <w:szCs w:val="16"/>
              </w:rPr>
            </w:pPr>
            <w:r w:rsidRPr="00D67127">
              <w:rPr>
                <w:color w:val="000000"/>
                <w:sz w:val="16"/>
                <w:szCs w:val="16"/>
              </w:rPr>
              <w:t>1</w:t>
            </w:r>
          </w:p>
        </w:tc>
        <w:tc>
          <w:tcPr>
            <w:tcW w:w="0" w:type="auto"/>
            <w:tcBorders>
              <w:top w:val="nil"/>
              <w:left w:val="nil"/>
              <w:bottom w:val="nil"/>
              <w:right w:val="nil"/>
            </w:tcBorders>
            <w:shd w:val="clear" w:color="000000" w:fill="FFFFFF"/>
            <w:noWrap/>
            <w:hideMark/>
          </w:tcPr>
          <w:p w14:paraId="7007EAFE" w14:textId="1CEB5A8C" w:rsidR="00D67127" w:rsidRPr="00D67127" w:rsidRDefault="00D67127" w:rsidP="00D67127">
            <w:pPr>
              <w:spacing w:after="0"/>
              <w:jc w:val="right"/>
              <w:rPr>
                <w:color w:val="000000"/>
                <w:sz w:val="16"/>
                <w:szCs w:val="16"/>
              </w:rPr>
            </w:pPr>
            <w:r w:rsidRPr="00D67127">
              <w:rPr>
                <w:color w:val="000000"/>
                <w:sz w:val="16"/>
                <w:szCs w:val="16"/>
              </w:rPr>
              <w:t>12</w:t>
            </w:r>
          </w:p>
        </w:tc>
        <w:tc>
          <w:tcPr>
            <w:tcW w:w="0" w:type="auto"/>
            <w:tcBorders>
              <w:top w:val="nil"/>
              <w:left w:val="nil"/>
              <w:bottom w:val="nil"/>
              <w:right w:val="nil"/>
            </w:tcBorders>
            <w:shd w:val="clear" w:color="000000" w:fill="FFFFFF"/>
            <w:noWrap/>
            <w:hideMark/>
          </w:tcPr>
          <w:p w14:paraId="7ACF007D" w14:textId="17399D4F" w:rsidR="00D67127" w:rsidRPr="00D67127" w:rsidRDefault="00D67127" w:rsidP="00D67127">
            <w:pPr>
              <w:spacing w:after="0"/>
              <w:jc w:val="right"/>
              <w:rPr>
                <w:color w:val="000000"/>
                <w:sz w:val="16"/>
                <w:szCs w:val="16"/>
              </w:rPr>
            </w:pPr>
            <w:r w:rsidRPr="00D67127">
              <w:rPr>
                <w:color w:val="000000"/>
                <w:sz w:val="16"/>
                <w:szCs w:val="16"/>
              </w:rPr>
              <w:t>88</w:t>
            </w:r>
          </w:p>
        </w:tc>
        <w:tc>
          <w:tcPr>
            <w:tcW w:w="0" w:type="auto"/>
            <w:tcBorders>
              <w:top w:val="nil"/>
              <w:left w:val="nil"/>
              <w:bottom w:val="nil"/>
              <w:right w:val="nil"/>
            </w:tcBorders>
            <w:shd w:val="clear" w:color="000000" w:fill="FFFFFF"/>
            <w:noWrap/>
            <w:hideMark/>
          </w:tcPr>
          <w:p w14:paraId="7252C31A" w14:textId="7E740477" w:rsidR="00D67127" w:rsidRPr="00D67127" w:rsidRDefault="00D67127" w:rsidP="00D67127">
            <w:pPr>
              <w:spacing w:after="0"/>
              <w:jc w:val="right"/>
              <w:rPr>
                <w:color w:val="000000"/>
                <w:sz w:val="16"/>
                <w:szCs w:val="16"/>
              </w:rPr>
            </w:pPr>
            <w:r w:rsidRPr="00D67127">
              <w:rPr>
                <w:color w:val="000000"/>
                <w:sz w:val="16"/>
                <w:szCs w:val="16"/>
              </w:rPr>
              <w:t>71</w:t>
            </w:r>
          </w:p>
        </w:tc>
        <w:tc>
          <w:tcPr>
            <w:tcW w:w="0" w:type="auto"/>
            <w:tcBorders>
              <w:top w:val="nil"/>
              <w:left w:val="nil"/>
              <w:bottom w:val="nil"/>
              <w:right w:val="nil"/>
            </w:tcBorders>
            <w:shd w:val="clear" w:color="000000" w:fill="FFFFFF"/>
            <w:noWrap/>
            <w:hideMark/>
          </w:tcPr>
          <w:p w14:paraId="6C13BAD9" w14:textId="75E5AE77" w:rsidR="00D67127" w:rsidRPr="00D67127" w:rsidRDefault="00D67127" w:rsidP="00D67127">
            <w:pPr>
              <w:spacing w:after="0"/>
              <w:jc w:val="right"/>
              <w:rPr>
                <w:color w:val="000000"/>
                <w:sz w:val="16"/>
                <w:szCs w:val="16"/>
              </w:rPr>
            </w:pPr>
            <w:r w:rsidRPr="00D67127">
              <w:rPr>
                <w:color w:val="000000"/>
                <w:sz w:val="16"/>
                <w:szCs w:val="16"/>
              </w:rPr>
              <w:t>150</w:t>
            </w:r>
          </w:p>
        </w:tc>
        <w:tc>
          <w:tcPr>
            <w:tcW w:w="0" w:type="auto"/>
            <w:tcBorders>
              <w:top w:val="nil"/>
              <w:left w:val="nil"/>
              <w:bottom w:val="nil"/>
              <w:right w:val="nil"/>
            </w:tcBorders>
            <w:shd w:val="clear" w:color="000000" w:fill="FFFFFF"/>
            <w:noWrap/>
            <w:hideMark/>
          </w:tcPr>
          <w:p w14:paraId="4BF40128" w14:textId="7A0E7D48" w:rsidR="00D67127" w:rsidRPr="00D67127" w:rsidRDefault="00D67127" w:rsidP="00D67127">
            <w:pPr>
              <w:spacing w:after="0"/>
              <w:jc w:val="right"/>
              <w:rPr>
                <w:color w:val="000000"/>
                <w:sz w:val="16"/>
                <w:szCs w:val="16"/>
              </w:rPr>
            </w:pPr>
            <w:r w:rsidRPr="00D67127">
              <w:rPr>
                <w:color w:val="000000"/>
                <w:sz w:val="16"/>
                <w:szCs w:val="16"/>
              </w:rPr>
              <w:t>250</w:t>
            </w:r>
          </w:p>
        </w:tc>
        <w:tc>
          <w:tcPr>
            <w:tcW w:w="0" w:type="auto"/>
            <w:tcBorders>
              <w:top w:val="nil"/>
              <w:left w:val="nil"/>
              <w:bottom w:val="nil"/>
              <w:right w:val="nil"/>
            </w:tcBorders>
            <w:shd w:val="clear" w:color="000000" w:fill="FFFFFF"/>
            <w:noWrap/>
            <w:hideMark/>
          </w:tcPr>
          <w:p w14:paraId="6ADD2BC7" w14:textId="460DBA9D" w:rsidR="00D67127" w:rsidRPr="00D67127" w:rsidRDefault="00D67127" w:rsidP="00D67127">
            <w:pPr>
              <w:spacing w:after="0"/>
              <w:jc w:val="right"/>
              <w:rPr>
                <w:color w:val="000000"/>
                <w:sz w:val="16"/>
                <w:szCs w:val="16"/>
              </w:rPr>
            </w:pPr>
            <w:r w:rsidRPr="00D67127">
              <w:rPr>
                <w:color w:val="000000"/>
                <w:sz w:val="16"/>
                <w:szCs w:val="16"/>
              </w:rPr>
              <w:t>204</w:t>
            </w:r>
          </w:p>
        </w:tc>
        <w:tc>
          <w:tcPr>
            <w:tcW w:w="0" w:type="auto"/>
            <w:tcBorders>
              <w:top w:val="nil"/>
              <w:left w:val="nil"/>
              <w:bottom w:val="nil"/>
              <w:right w:val="nil"/>
            </w:tcBorders>
            <w:shd w:val="clear" w:color="000000" w:fill="FFFFFF"/>
            <w:noWrap/>
            <w:hideMark/>
          </w:tcPr>
          <w:p w14:paraId="41E55FBD" w14:textId="46D26C24" w:rsidR="00D67127" w:rsidRPr="00D67127" w:rsidRDefault="00D67127" w:rsidP="00D67127">
            <w:pPr>
              <w:spacing w:after="0"/>
              <w:jc w:val="right"/>
              <w:rPr>
                <w:color w:val="000000"/>
                <w:sz w:val="16"/>
                <w:szCs w:val="16"/>
              </w:rPr>
            </w:pPr>
            <w:r w:rsidRPr="00D67127">
              <w:rPr>
                <w:color w:val="000000"/>
                <w:sz w:val="16"/>
                <w:szCs w:val="16"/>
              </w:rPr>
              <w:t>419</w:t>
            </w:r>
          </w:p>
        </w:tc>
      </w:tr>
      <w:tr w:rsidR="00D67127" w:rsidRPr="00D67127" w14:paraId="4C268320" w14:textId="77777777" w:rsidTr="00D67127">
        <w:trPr>
          <w:trHeight w:val="20"/>
          <w:jc w:val="center"/>
        </w:trPr>
        <w:tc>
          <w:tcPr>
            <w:tcW w:w="0" w:type="auto"/>
            <w:tcBorders>
              <w:top w:val="nil"/>
              <w:left w:val="nil"/>
              <w:bottom w:val="nil"/>
              <w:right w:val="nil"/>
            </w:tcBorders>
            <w:shd w:val="clear" w:color="000000" w:fill="FFFFFF"/>
            <w:noWrap/>
            <w:hideMark/>
          </w:tcPr>
          <w:p w14:paraId="095C243F" w14:textId="77777777" w:rsidR="00D67127" w:rsidRPr="00D67127" w:rsidRDefault="00D67127" w:rsidP="00D67127">
            <w:pPr>
              <w:spacing w:after="0"/>
              <w:jc w:val="right"/>
              <w:rPr>
                <w:color w:val="000000"/>
                <w:sz w:val="16"/>
                <w:szCs w:val="16"/>
              </w:rPr>
            </w:pPr>
            <w:r w:rsidRPr="00D67127">
              <w:rPr>
                <w:color w:val="000000"/>
                <w:sz w:val="16"/>
                <w:szCs w:val="16"/>
              </w:rPr>
              <w:t>2014</w:t>
            </w:r>
          </w:p>
        </w:tc>
        <w:tc>
          <w:tcPr>
            <w:tcW w:w="0" w:type="auto"/>
            <w:tcBorders>
              <w:top w:val="nil"/>
              <w:left w:val="nil"/>
              <w:bottom w:val="nil"/>
              <w:right w:val="nil"/>
            </w:tcBorders>
            <w:shd w:val="clear" w:color="000000" w:fill="FFFFFF"/>
            <w:noWrap/>
            <w:hideMark/>
          </w:tcPr>
          <w:p w14:paraId="2EE73ECF" w14:textId="30532B65" w:rsidR="00D67127" w:rsidRPr="00D67127" w:rsidRDefault="00D67127" w:rsidP="00D67127">
            <w:pPr>
              <w:spacing w:after="0"/>
              <w:jc w:val="right"/>
              <w:rPr>
                <w:color w:val="000000"/>
                <w:sz w:val="16"/>
                <w:szCs w:val="16"/>
              </w:rPr>
            </w:pPr>
            <w:r w:rsidRPr="00D67127">
              <w:rPr>
                <w:color w:val="000000"/>
                <w:sz w:val="16"/>
                <w:szCs w:val="16"/>
              </w:rPr>
              <w:t>8</w:t>
            </w:r>
          </w:p>
        </w:tc>
        <w:tc>
          <w:tcPr>
            <w:tcW w:w="0" w:type="auto"/>
            <w:tcBorders>
              <w:top w:val="nil"/>
              <w:left w:val="nil"/>
              <w:bottom w:val="nil"/>
              <w:right w:val="nil"/>
            </w:tcBorders>
            <w:shd w:val="clear" w:color="000000" w:fill="FFFFFF"/>
            <w:noWrap/>
            <w:hideMark/>
          </w:tcPr>
          <w:p w14:paraId="78614E55" w14:textId="08B122BA" w:rsidR="00D67127" w:rsidRPr="00D67127" w:rsidRDefault="00D67127" w:rsidP="00D67127">
            <w:pPr>
              <w:spacing w:after="0"/>
              <w:jc w:val="right"/>
              <w:rPr>
                <w:color w:val="000000"/>
                <w:sz w:val="16"/>
                <w:szCs w:val="16"/>
              </w:rPr>
            </w:pPr>
            <w:r w:rsidRPr="00D67127">
              <w:rPr>
                <w:color w:val="000000"/>
                <w:sz w:val="16"/>
                <w:szCs w:val="16"/>
              </w:rPr>
              <w:t>2</w:t>
            </w:r>
          </w:p>
        </w:tc>
        <w:tc>
          <w:tcPr>
            <w:tcW w:w="0" w:type="auto"/>
            <w:tcBorders>
              <w:top w:val="nil"/>
              <w:left w:val="nil"/>
              <w:bottom w:val="nil"/>
              <w:right w:val="nil"/>
            </w:tcBorders>
            <w:shd w:val="clear" w:color="000000" w:fill="FFFFFF"/>
            <w:noWrap/>
            <w:hideMark/>
          </w:tcPr>
          <w:p w14:paraId="4807097D" w14:textId="78D10B3C" w:rsidR="00D67127" w:rsidRPr="00D67127" w:rsidRDefault="00D67127" w:rsidP="00D67127">
            <w:pPr>
              <w:spacing w:after="0"/>
              <w:jc w:val="right"/>
              <w:rPr>
                <w:color w:val="000000"/>
                <w:sz w:val="16"/>
                <w:szCs w:val="16"/>
              </w:rPr>
            </w:pPr>
            <w:r w:rsidRPr="00D67127">
              <w:rPr>
                <w:color w:val="000000"/>
                <w:sz w:val="16"/>
                <w:szCs w:val="16"/>
              </w:rPr>
              <w:t>17</w:t>
            </w:r>
          </w:p>
        </w:tc>
        <w:tc>
          <w:tcPr>
            <w:tcW w:w="0" w:type="auto"/>
            <w:tcBorders>
              <w:top w:val="nil"/>
              <w:left w:val="nil"/>
              <w:bottom w:val="nil"/>
              <w:right w:val="nil"/>
            </w:tcBorders>
            <w:shd w:val="clear" w:color="000000" w:fill="FFFFFF"/>
            <w:noWrap/>
            <w:hideMark/>
          </w:tcPr>
          <w:p w14:paraId="5103EEEE" w14:textId="18E10E9A" w:rsidR="00D67127" w:rsidRPr="00D67127" w:rsidRDefault="00D67127" w:rsidP="00D67127">
            <w:pPr>
              <w:spacing w:after="0"/>
              <w:jc w:val="right"/>
              <w:rPr>
                <w:color w:val="000000"/>
                <w:sz w:val="16"/>
                <w:szCs w:val="16"/>
              </w:rPr>
            </w:pPr>
            <w:r w:rsidRPr="00D67127">
              <w:rPr>
                <w:color w:val="000000"/>
                <w:sz w:val="16"/>
                <w:szCs w:val="16"/>
              </w:rPr>
              <w:t>85</w:t>
            </w:r>
          </w:p>
        </w:tc>
        <w:tc>
          <w:tcPr>
            <w:tcW w:w="0" w:type="auto"/>
            <w:tcBorders>
              <w:top w:val="nil"/>
              <w:left w:val="nil"/>
              <w:bottom w:val="nil"/>
              <w:right w:val="nil"/>
            </w:tcBorders>
            <w:shd w:val="clear" w:color="000000" w:fill="FFFFFF"/>
            <w:noWrap/>
            <w:hideMark/>
          </w:tcPr>
          <w:p w14:paraId="1EF1F73B" w14:textId="680C7147" w:rsidR="00D67127" w:rsidRPr="00D67127" w:rsidRDefault="00D67127" w:rsidP="00D67127">
            <w:pPr>
              <w:spacing w:after="0"/>
              <w:jc w:val="right"/>
              <w:rPr>
                <w:color w:val="000000"/>
                <w:sz w:val="16"/>
                <w:szCs w:val="16"/>
              </w:rPr>
            </w:pPr>
            <w:r w:rsidRPr="00D67127">
              <w:rPr>
                <w:color w:val="000000"/>
                <w:sz w:val="16"/>
                <w:szCs w:val="16"/>
              </w:rPr>
              <w:t>69</w:t>
            </w:r>
          </w:p>
        </w:tc>
        <w:tc>
          <w:tcPr>
            <w:tcW w:w="0" w:type="auto"/>
            <w:tcBorders>
              <w:top w:val="nil"/>
              <w:left w:val="nil"/>
              <w:bottom w:val="nil"/>
              <w:right w:val="nil"/>
            </w:tcBorders>
            <w:shd w:val="clear" w:color="000000" w:fill="FFFFFF"/>
            <w:noWrap/>
            <w:hideMark/>
          </w:tcPr>
          <w:p w14:paraId="43A652F2" w14:textId="20111327" w:rsidR="00D67127" w:rsidRPr="00D67127" w:rsidRDefault="00D67127" w:rsidP="00D67127">
            <w:pPr>
              <w:spacing w:after="0"/>
              <w:jc w:val="right"/>
              <w:rPr>
                <w:color w:val="000000"/>
                <w:sz w:val="16"/>
                <w:szCs w:val="16"/>
              </w:rPr>
            </w:pPr>
            <w:r w:rsidRPr="00D67127">
              <w:rPr>
                <w:color w:val="000000"/>
                <w:sz w:val="16"/>
                <w:szCs w:val="16"/>
              </w:rPr>
              <w:t>146</w:t>
            </w:r>
          </w:p>
        </w:tc>
        <w:tc>
          <w:tcPr>
            <w:tcW w:w="0" w:type="auto"/>
            <w:tcBorders>
              <w:top w:val="nil"/>
              <w:left w:val="nil"/>
              <w:bottom w:val="nil"/>
              <w:right w:val="nil"/>
            </w:tcBorders>
            <w:shd w:val="clear" w:color="000000" w:fill="FFFFFF"/>
            <w:noWrap/>
            <w:hideMark/>
          </w:tcPr>
          <w:p w14:paraId="5EC8F6D0" w14:textId="2BEC5C53" w:rsidR="00D67127" w:rsidRPr="00D67127" w:rsidRDefault="00D67127" w:rsidP="00D67127">
            <w:pPr>
              <w:spacing w:after="0"/>
              <w:jc w:val="right"/>
              <w:rPr>
                <w:color w:val="000000"/>
                <w:sz w:val="16"/>
                <w:szCs w:val="16"/>
              </w:rPr>
            </w:pPr>
            <w:r w:rsidRPr="00D67127">
              <w:rPr>
                <w:color w:val="000000"/>
                <w:sz w:val="16"/>
                <w:szCs w:val="16"/>
              </w:rPr>
              <w:t>237</w:t>
            </w:r>
          </w:p>
        </w:tc>
        <w:tc>
          <w:tcPr>
            <w:tcW w:w="0" w:type="auto"/>
            <w:tcBorders>
              <w:top w:val="nil"/>
              <w:left w:val="nil"/>
              <w:bottom w:val="nil"/>
              <w:right w:val="nil"/>
            </w:tcBorders>
            <w:shd w:val="clear" w:color="000000" w:fill="FFFFFF"/>
            <w:noWrap/>
            <w:hideMark/>
          </w:tcPr>
          <w:p w14:paraId="5EB16ECA" w14:textId="51462AA6" w:rsidR="00D67127" w:rsidRPr="00D67127" w:rsidRDefault="00D67127" w:rsidP="00D67127">
            <w:pPr>
              <w:spacing w:after="0"/>
              <w:jc w:val="right"/>
              <w:rPr>
                <w:color w:val="000000"/>
                <w:sz w:val="16"/>
                <w:szCs w:val="16"/>
              </w:rPr>
            </w:pPr>
            <w:r w:rsidRPr="00D67127">
              <w:rPr>
                <w:color w:val="000000"/>
                <w:sz w:val="16"/>
                <w:szCs w:val="16"/>
              </w:rPr>
              <w:t>191</w:t>
            </w:r>
          </w:p>
        </w:tc>
        <w:tc>
          <w:tcPr>
            <w:tcW w:w="0" w:type="auto"/>
            <w:tcBorders>
              <w:top w:val="nil"/>
              <w:left w:val="nil"/>
              <w:bottom w:val="nil"/>
              <w:right w:val="nil"/>
            </w:tcBorders>
            <w:shd w:val="clear" w:color="000000" w:fill="FFFFFF"/>
            <w:noWrap/>
            <w:hideMark/>
          </w:tcPr>
          <w:p w14:paraId="57F4246E" w14:textId="044B0B51" w:rsidR="00D67127" w:rsidRPr="00D67127" w:rsidRDefault="00D67127" w:rsidP="00D67127">
            <w:pPr>
              <w:spacing w:after="0"/>
              <w:jc w:val="right"/>
              <w:rPr>
                <w:color w:val="000000"/>
                <w:sz w:val="16"/>
                <w:szCs w:val="16"/>
              </w:rPr>
            </w:pPr>
            <w:r w:rsidRPr="00D67127">
              <w:rPr>
                <w:color w:val="000000"/>
                <w:sz w:val="16"/>
                <w:szCs w:val="16"/>
              </w:rPr>
              <w:t>397</w:t>
            </w:r>
          </w:p>
        </w:tc>
      </w:tr>
      <w:tr w:rsidR="00D67127" w:rsidRPr="00D67127" w14:paraId="346B55ED" w14:textId="77777777" w:rsidTr="00D67127">
        <w:trPr>
          <w:trHeight w:val="20"/>
          <w:jc w:val="center"/>
        </w:trPr>
        <w:tc>
          <w:tcPr>
            <w:tcW w:w="0" w:type="auto"/>
            <w:tcBorders>
              <w:top w:val="nil"/>
              <w:left w:val="nil"/>
              <w:bottom w:val="nil"/>
              <w:right w:val="nil"/>
            </w:tcBorders>
            <w:shd w:val="clear" w:color="000000" w:fill="FFFFFF"/>
            <w:noWrap/>
            <w:hideMark/>
          </w:tcPr>
          <w:p w14:paraId="7C81436E" w14:textId="77777777" w:rsidR="00D67127" w:rsidRPr="00D67127" w:rsidRDefault="00D67127" w:rsidP="00D67127">
            <w:pPr>
              <w:spacing w:after="0"/>
              <w:jc w:val="right"/>
              <w:rPr>
                <w:color w:val="000000"/>
                <w:sz w:val="16"/>
                <w:szCs w:val="16"/>
              </w:rPr>
            </w:pPr>
            <w:r w:rsidRPr="00D67127">
              <w:rPr>
                <w:color w:val="000000"/>
                <w:sz w:val="16"/>
                <w:szCs w:val="16"/>
              </w:rPr>
              <w:t>2015</w:t>
            </w:r>
          </w:p>
        </w:tc>
        <w:tc>
          <w:tcPr>
            <w:tcW w:w="0" w:type="auto"/>
            <w:tcBorders>
              <w:top w:val="nil"/>
              <w:left w:val="nil"/>
              <w:bottom w:val="nil"/>
              <w:right w:val="nil"/>
            </w:tcBorders>
            <w:shd w:val="clear" w:color="000000" w:fill="FFFFFF"/>
            <w:noWrap/>
            <w:hideMark/>
          </w:tcPr>
          <w:p w14:paraId="0604C6E1" w14:textId="1CF2BCE1" w:rsidR="00D67127" w:rsidRPr="00D67127" w:rsidRDefault="00D67127" w:rsidP="00D67127">
            <w:pPr>
              <w:spacing w:after="0"/>
              <w:jc w:val="right"/>
              <w:rPr>
                <w:color w:val="000000"/>
                <w:sz w:val="16"/>
                <w:szCs w:val="16"/>
              </w:rPr>
            </w:pPr>
            <w:r w:rsidRPr="00D67127">
              <w:rPr>
                <w:color w:val="000000"/>
                <w:sz w:val="16"/>
                <w:szCs w:val="16"/>
              </w:rPr>
              <w:t>14</w:t>
            </w:r>
          </w:p>
        </w:tc>
        <w:tc>
          <w:tcPr>
            <w:tcW w:w="0" w:type="auto"/>
            <w:tcBorders>
              <w:top w:val="nil"/>
              <w:left w:val="nil"/>
              <w:bottom w:val="nil"/>
              <w:right w:val="nil"/>
            </w:tcBorders>
            <w:shd w:val="clear" w:color="000000" w:fill="FFFFFF"/>
            <w:noWrap/>
            <w:hideMark/>
          </w:tcPr>
          <w:p w14:paraId="004E5938" w14:textId="13521DDA" w:rsidR="00D67127" w:rsidRPr="00D67127" w:rsidRDefault="00D67127" w:rsidP="00D67127">
            <w:pPr>
              <w:spacing w:after="0"/>
              <w:jc w:val="right"/>
              <w:rPr>
                <w:color w:val="000000"/>
                <w:sz w:val="16"/>
                <w:szCs w:val="16"/>
              </w:rPr>
            </w:pPr>
            <w:r w:rsidRPr="00D67127">
              <w:rPr>
                <w:color w:val="000000"/>
                <w:sz w:val="16"/>
                <w:szCs w:val="16"/>
              </w:rPr>
              <w:t>7</w:t>
            </w:r>
          </w:p>
        </w:tc>
        <w:tc>
          <w:tcPr>
            <w:tcW w:w="0" w:type="auto"/>
            <w:tcBorders>
              <w:top w:val="nil"/>
              <w:left w:val="nil"/>
              <w:bottom w:val="nil"/>
              <w:right w:val="nil"/>
            </w:tcBorders>
            <w:shd w:val="clear" w:color="000000" w:fill="FFFFFF"/>
            <w:noWrap/>
            <w:hideMark/>
          </w:tcPr>
          <w:p w14:paraId="58C164A7" w14:textId="267FCBC0" w:rsidR="00D67127" w:rsidRPr="00D67127" w:rsidRDefault="00D67127" w:rsidP="00D67127">
            <w:pPr>
              <w:spacing w:after="0"/>
              <w:jc w:val="right"/>
              <w:rPr>
                <w:color w:val="000000"/>
                <w:sz w:val="16"/>
                <w:szCs w:val="16"/>
              </w:rPr>
            </w:pPr>
            <w:r w:rsidRPr="00D67127">
              <w:rPr>
                <w:color w:val="000000"/>
                <w:sz w:val="16"/>
                <w:szCs w:val="16"/>
              </w:rPr>
              <w:t>30</w:t>
            </w:r>
          </w:p>
        </w:tc>
        <w:tc>
          <w:tcPr>
            <w:tcW w:w="0" w:type="auto"/>
            <w:tcBorders>
              <w:top w:val="nil"/>
              <w:left w:val="nil"/>
              <w:bottom w:val="nil"/>
              <w:right w:val="nil"/>
            </w:tcBorders>
            <w:shd w:val="clear" w:color="000000" w:fill="FFFFFF"/>
            <w:noWrap/>
            <w:hideMark/>
          </w:tcPr>
          <w:p w14:paraId="0E3F3410" w14:textId="2C73D6A9" w:rsidR="00D67127" w:rsidRPr="00D67127" w:rsidRDefault="00D67127" w:rsidP="00D67127">
            <w:pPr>
              <w:spacing w:after="0"/>
              <w:jc w:val="right"/>
              <w:rPr>
                <w:color w:val="000000"/>
                <w:sz w:val="16"/>
                <w:szCs w:val="16"/>
              </w:rPr>
            </w:pPr>
            <w:r w:rsidRPr="00D67127">
              <w:rPr>
                <w:color w:val="000000"/>
                <w:sz w:val="16"/>
                <w:szCs w:val="16"/>
              </w:rPr>
              <w:t>84</w:t>
            </w:r>
          </w:p>
        </w:tc>
        <w:tc>
          <w:tcPr>
            <w:tcW w:w="0" w:type="auto"/>
            <w:tcBorders>
              <w:top w:val="nil"/>
              <w:left w:val="nil"/>
              <w:bottom w:val="nil"/>
              <w:right w:val="nil"/>
            </w:tcBorders>
            <w:shd w:val="clear" w:color="000000" w:fill="FFFFFF"/>
            <w:noWrap/>
            <w:hideMark/>
          </w:tcPr>
          <w:p w14:paraId="29BD0010" w14:textId="38AD0D4E" w:rsidR="00D67127" w:rsidRPr="00D67127" w:rsidRDefault="00D67127" w:rsidP="00D67127">
            <w:pPr>
              <w:spacing w:after="0"/>
              <w:jc w:val="right"/>
              <w:rPr>
                <w:color w:val="000000"/>
                <w:sz w:val="16"/>
                <w:szCs w:val="16"/>
              </w:rPr>
            </w:pPr>
            <w:r w:rsidRPr="00D67127">
              <w:rPr>
                <w:color w:val="000000"/>
                <w:sz w:val="16"/>
                <w:szCs w:val="16"/>
              </w:rPr>
              <w:t>67</w:t>
            </w:r>
          </w:p>
        </w:tc>
        <w:tc>
          <w:tcPr>
            <w:tcW w:w="0" w:type="auto"/>
            <w:tcBorders>
              <w:top w:val="nil"/>
              <w:left w:val="nil"/>
              <w:bottom w:val="nil"/>
              <w:right w:val="nil"/>
            </w:tcBorders>
            <w:shd w:val="clear" w:color="000000" w:fill="FFFFFF"/>
            <w:noWrap/>
            <w:hideMark/>
          </w:tcPr>
          <w:p w14:paraId="52B82CC5" w14:textId="0D146579" w:rsidR="00D67127" w:rsidRPr="00D67127" w:rsidRDefault="00D67127" w:rsidP="00D67127">
            <w:pPr>
              <w:spacing w:after="0"/>
              <w:jc w:val="right"/>
              <w:rPr>
                <w:color w:val="000000"/>
                <w:sz w:val="16"/>
                <w:szCs w:val="16"/>
              </w:rPr>
            </w:pPr>
            <w:r w:rsidRPr="00D67127">
              <w:rPr>
                <w:color w:val="000000"/>
                <w:sz w:val="16"/>
                <w:szCs w:val="16"/>
              </w:rPr>
              <w:t>144</w:t>
            </w:r>
          </w:p>
        </w:tc>
        <w:tc>
          <w:tcPr>
            <w:tcW w:w="0" w:type="auto"/>
            <w:tcBorders>
              <w:top w:val="nil"/>
              <w:left w:val="nil"/>
              <w:bottom w:val="nil"/>
              <w:right w:val="nil"/>
            </w:tcBorders>
            <w:shd w:val="clear" w:color="000000" w:fill="FFFFFF"/>
            <w:noWrap/>
            <w:hideMark/>
          </w:tcPr>
          <w:p w14:paraId="7E9A5BED" w14:textId="35C875EA" w:rsidR="00D67127" w:rsidRPr="00D67127" w:rsidRDefault="00D67127" w:rsidP="00D67127">
            <w:pPr>
              <w:spacing w:after="0"/>
              <w:jc w:val="right"/>
              <w:rPr>
                <w:color w:val="000000"/>
                <w:sz w:val="16"/>
                <w:szCs w:val="16"/>
              </w:rPr>
            </w:pPr>
            <w:r w:rsidRPr="00D67127">
              <w:rPr>
                <w:color w:val="000000"/>
                <w:sz w:val="16"/>
                <w:szCs w:val="16"/>
              </w:rPr>
              <w:t>233</w:t>
            </w:r>
          </w:p>
        </w:tc>
        <w:tc>
          <w:tcPr>
            <w:tcW w:w="0" w:type="auto"/>
            <w:tcBorders>
              <w:top w:val="nil"/>
              <w:left w:val="nil"/>
              <w:bottom w:val="nil"/>
              <w:right w:val="nil"/>
            </w:tcBorders>
            <w:shd w:val="clear" w:color="000000" w:fill="FFFFFF"/>
            <w:noWrap/>
            <w:hideMark/>
          </w:tcPr>
          <w:p w14:paraId="02C5958D" w14:textId="1964548B" w:rsidR="00D67127" w:rsidRPr="00D67127" w:rsidRDefault="00D67127" w:rsidP="00D67127">
            <w:pPr>
              <w:spacing w:after="0"/>
              <w:jc w:val="right"/>
              <w:rPr>
                <w:color w:val="000000"/>
                <w:sz w:val="16"/>
                <w:szCs w:val="16"/>
              </w:rPr>
            </w:pPr>
            <w:r w:rsidRPr="00D67127">
              <w:rPr>
                <w:color w:val="000000"/>
                <w:sz w:val="16"/>
                <w:szCs w:val="16"/>
              </w:rPr>
              <w:t>189</w:t>
            </w:r>
          </w:p>
        </w:tc>
        <w:tc>
          <w:tcPr>
            <w:tcW w:w="0" w:type="auto"/>
            <w:tcBorders>
              <w:top w:val="nil"/>
              <w:left w:val="nil"/>
              <w:bottom w:val="nil"/>
              <w:right w:val="nil"/>
            </w:tcBorders>
            <w:shd w:val="clear" w:color="000000" w:fill="FFFFFF"/>
            <w:noWrap/>
            <w:hideMark/>
          </w:tcPr>
          <w:p w14:paraId="7106FED6" w14:textId="22A0AE2D" w:rsidR="00D67127" w:rsidRPr="00D67127" w:rsidRDefault="00D67127" w:rsidP="00D67127">
            <w:pPr>
              <w:spacing w:after="0"/>
              <w:jc w:val="right"/>
              <w:rPr>
                <w:color w:val="000000"/>
                <w:sz w:val="16"/>
                <w:szCs w:val="16"/>
              </w:rPr>
            </w:pPr>
            <w:r w:rsidRPr="00D67127">
              <w:rPr>
                <w:color w:val="000000"/>
                <w:sz w:val="16"/>
                <w:szCs w:val="16"/>
              </w:rPr>
              <w:t>390</w:t>
            </w:r>
          </w:p>
        </w:tc>
      </w:tr>
      <w:tr w:rsidR="00D67127" w:rsidRPr="00D67127" w14:paraId="10C2CEA7" w14:textId="77777777" w:rsidTr="00D67127">
        <w:trPr>
          <w:trHeight w:val="20"/>
          <w:jc w:val="center"/>
        </w:trPr>
        <w:tc>
          <w:tcPr>
            <w:tcW w:w="0" w:type="auto"/>
            <w:tcBorders>
              <w:top w:val="nil"/>
              <w:left w:val="nil"/>
              <w:bottom w:val="nil"/>
              <w:right w:val="nil"/>
            </w:tcBorders>
            <w:shd w:val="clear" w:color="000000" w:fill="FFFFFF"/>
            <w:noWrap/>
            <w:hideMark/>
          </w:tcPr>
          <w:p w14:paraId="14CC2B29" w14:textId="77777777" w:rsidR="00D67127" w:rsidRPr="00D67127" w:rsidRDefault="00D67127" w:rsidP="00D67127">
            <w:pPr>
              <w:spacing w:after="0"/>
              <w:jc w:val="right"/>
              <w:rPr>
                <w:color w:val="000000"/>
                <w:sz w:val="16"/>
                <w:szCs w:val="16"/>
              </w:rPr>
            </w:pPr>
            <w:r w:rsidRPr="00D67127">
              <w:rPr>
                <w:color w:val="000000"/>
                <w:sz w:val="16"/>
                <w:szCs w:val="16"/>
              </w:rPr>
              <w:t>2016</w:t>
            </w:r>
          </w:p>
        </w:tc>
        <w:tc>
          <w:tcPr>
            <w:tcW w:w="0" w:type="auto"/>
            <w:tcBorders>
              <w:top w:val="nil"/>
              <w:left w:val="nil"/>
              <w:bottom w:val="nil"/>
              <w:right w:val="nil"/>
            </w:tcBorders>
            <w:shd w:val="clear" w:color="000000" w:fill="FFFFFF"/>
            <w:noWrap/>
            <w:hideMark/>
          </w:tcPr>
          <w:p w14:paraId="77A07100" w14:textId="7A726F5A" w:rsidR="00D67127" w:rsidRPr="00D67127" w:rsidRDefault="00D67127" w:rsidP="00D67127">
            <w:pPr>
              <w:spacing w:after="0"/>
              <w:jc w:val="right"/>
              <w:rPr>
                <w:color w:val="000000"/>
                <w:sz w:val="16"/>
                <w:szCs w:val="16"/>
              </w:rPr>
            </w:pPr>
            <w:r w:rsidRPr="00D67127">
              <w:rPr>
                <w:color w:val="000000"/>
                <w:sz w:val="16"/>
                <w:szCs w:val="16"/>
              </w:rPr>
              <w:t>50</w:t>
            </w:r>
          </w:p>
        </w:tc>
        <w:tc>
          <w:tcPr>
            <w:tcW w:w="0" w:type="auto"/>
            <w:tcBorders>
              <w:top w:val="nil"/>
              <w:left w:val="nil"/>
              <w:bottom w:val="nil"/>
              <w:right w:val="nil"/>
            </w:tcBorders>
            <w:shd w:val="clear" w:color="000000" w:fill="FFFFFF"/>
            <w:noWrap/>
            <w:hideMark/>
          </w:tcPr>
          <w:p w14:paraId="611BF42D" w14:textId="4FEEDFBC" w:rsidR="00D67127" w:rsidRPr="00D67127" w:rsidRDefault="00D67127" w:rsidP="00D67127">
            <w:pPr>
              <w:spacing w:after="0"/>
              <w:jc w:val="right"/>
              <w:rPr>
                <w:color w:val="000000"/>
                <w:sz w:val="16"/>
                <w:szCs w:val="16"/>
              </w:rPr>
            </w:pPr>
            <w:r w:rsidRPr="00D67127">
              <w:rPr>
                <w:color w:val="000000"/>
                <w:sz w:val="16"/>
                <w:szCs w:val="16"/>
              </w:rPr>
              <w:t>35</w:t>
            </w:r>
          </w:p>
        </w:tc>
        <w:tc>
          <w:tcPr>
            <w:tcW w:w="0" w:type="auto"/>
            <w:tcBorders>
              <w:top w:val="nil"/>
              <w:left w:val="nil"/>
              <w:bottom w:val="nil"/>
              <w:right w:val="nil"/>
            </w:tcBorders>
            <w:shd w:val="clear" w:color="000000" w:fill="FFFFFF"/>
            <w:noWrap/>
            <w:hideMark/>
          </w:tcPr>
          <w:p w14:paraId="087340D6" w14:textId="11858D6E" w:rsidR="00D67127" w:rsidRPr="00D67127" w:rsidRDefault="00D67127" w:rsidP="00D67127">
            <w:pPr>
              <w:spacing w:after="0"/>
              <w:jc w:val="right"/>
              <w:rPr>
                <w:color w:val="000000"/>
                <w:sz w:val="16"/>
                <w:szCs w:val="16"/>
              </w:rPr>
            </w:pPr>
            <w:r w:rsidRPr="00D67127">
              <w:rPr>
                <w:color w:val="000000"/>
                <w:sz w:val="16"/>
                <w:szCs w:val="16"/>
              </w:rPr>
              <w:t>89</w:t>
            </w:r>
          </w:p>
        </w:tc>
        <w:tc>
          <w:tcPr>
            <w:tcW w:w="0" w:type="auto"/>
            <w:tcBorders>
              <w:top w:val="nil"/>
              <w:left w:val="nil"/>
              <w:bottom w:val="nil"/>
              <w:right w:val="nil"/>
            </w:tcBorders>
            <w:shd w:val="clear" w:color="000000" w:fill="FFFFFF"/>
            <w:noWrap/>
            <w:hideMark/>
          </w:tcPr>
          <w:p w14:paraId="488B0717" w14:textId="56788FF0" w:rsidR="00D67127" w:rsidRPr="00D67127" w:rsidRDefault="00D67127" w:rsidP="00D67127">
            <w:pPr>
              <w:spacing w:after="0"/>
              <w:jc w:val="right"/>
              <w:rPr>
                <w:color w:val="000000"/>
                <w:sz w:val="16"/>
                <w:szCs w:val="16"/>
              </w:rPr>
            </w:pPr>
            <w:r w:rsidRPr="00D67127">
              <w:rPr>
                <w:color w:val="000000"/>
                <w:sz w:val="16"/>
                <w:szCs w:val="16"/>
              </w:rPr>
              <w:t>83</w:t>
            </w:r>
          </w:p>
        </w:tc>
        <w:tc>
          <w:tcPr>
            <w:tcW w:w="0" w:type="auto"/>
            <w:tcBorders>
              <w:top w:val="nil"/>
              <w:left w:val="nil"/>
              <w:bottom w:val="nil"/>
              <w:right w:val="nil"/>
            </w:tcBorders>
            <w:shd w:val="clear" w:color="000000" w:fill="FFFFFF"/>
            <w:noWrap/>
            <w:hideMark/>
          </w:tcPr>
          <w:p w14:paraId="189BE3C9" w14:textId="5394E07F" w:rsidR="00D67127" w:rsidRPr="00D67127" w:rsidRDefault="00D67127" w:rsidP="00D67127">
            <w:pPr>
              <w:spacing w:after="0"/>
              <w:jc w:val="right"/>
              <w:rPr>
                <w:color w:val="000000"/>
                <w:sz w:val="16"/>
                <w:szCs w:val="16"/>
              </w:rPr>
            </w:pPr>
            <w:r w:rsidRPr="00D67127">
              <w:rPr>
                <w:color w:val="000000"/>
                <w:sz w:val="16"/>
                <w:szCs w:val="16"/>
              </w:rPr>
              <w:t>66</w:t>
            </w:r>
          </w:p>
        </w:tc>
        <w:tc>
          <w:tcPr>
            <w:tcW w:w="0" w:type="auto"/>
            <w:tcBorders>
              <w:top w:val="nil"/>
              <w:left w:val="nil"/>
              <w:bottom w:val="nil"/>
              <w:right w:val="nil"/>
            </w:tcBorders>
            <w:shd w:val="clear" w:color="000000" w:fill="FFFFFF"/>
            <w:noWrap/>
            <w:hideMark/>
          </w:tcPr>
          <w:p w14:paraId="2F7E551C" w14:textId="5C007384" w:rsidR="00D67127" w:rsidRPr="00D67127" w:rsidRDefault="00D67127" w:rsidP="00D67127">
            <w:pPr>
              <w:spacing w:after="0"/>
              <w:jc w:val="right"/>
              <w:rPr>
                <w:color w:val="000000"/>
                <w:sz w:val="16"/>
                <w:szCs w:val="16"/>
              </w:rPr>
            </w:pPr>
            <w:r w:rsidRPr="00D67127">
              <w:rPr>
                <w:color w:val="000000"/>
                <w:sz w:val="16"/>
                <w:szCs w:val="16"/>
              </w:rPr>
              <w:t>141</w:t>
            </w:r>
          </w:p>
        </w:tc>
        <w:tc>
          <w:tcPr>
            <w:tcW w:w="0" w:type="auto"/>
            <w:tcBorders>
              <w:top w:val="nil"/>
              <w:left w:val="nil"/>
              <w:bottom w:val="nil"/>
              <w:right w:val="nil"/>
            </w:tcBorders>
            <w:shd w:val="clear" w:color="000000" w:fill="FFFFFF"/>
            <w:noWrap/>
            <w:hideMark/>
          </w:tcPr>
          <w:p w14:paraId="1C93EAC4" w14:textId="2C8061AB" w:rsidR="00D67127" w:rsidRPr="00D67127" w:rsidRDefault="00D67127" w:rsidP="00D67127">
            <w:pPr>
              <w:spacing w:after="0"/>
              <w:jc w:val="right"/>
              <w:rPr>
                <w:color w:val="000000"/>
                <w:sz w:val="16"/>
                <w:szCs w:val="16"/>
              </w:rPr>
            </w:pPr>
            <w:r w:rsidRPr="00D67127">
              <w:rPr>
                <w:color w:val="000000"/>
                <w:sz w:val="16"/>
                <w:szCs w:val="16"/>
              </w:rPr>
              <w:t>269</w:t>
            </w:r>
          </w:p>
        </w:tc>
        <w:tc>
          <w:tcPr>
            <w:tcW w:w="0" w:type="auto"/>
            <w:tcBorders>
              <w:top w:val="nil"/>
              <w:left w:val="nil"/>
              <w:bottom w:val="nil"/>
              <w:right w:val="nil"/>
            </w:tcBorders>
            <w:shd w:val="clear" w:color="000000" w:fill="FFFFFF"/>
            <w:noWrap/>
            <w:hideMark/>
          </w:tcPr>
          <w:p w14:paraId="71A221A4" w14:textId="44CFF572" w:rsidR="00D67127" w:rsidRPr="00D67127" w:rsidRDefault="00D67127" w:rsidP="00D67127">
            <w:pPr>
              <w:spacing w:after="0"/>
              <w:jc w:val="right"/>
              <w:rPr>
                <w:color w:val="000000"/>
                <w:sz w:val="16"/>
                <w:szCs w:val="16"/>
              </w:rPr>
            </w:pPr>
            <w:r w:rsidRPr="00D67127">
              <w:rPr>
                <w:color w:val="000000"/>
                <w:sz w:val="16"/>
                <w:szCs w:val="16"/>
              </w:rPr>
              <w:t>217</w:t>
            </w:r>
          </w:p>
        </w:tc>
        <w:tc>
          <w:tcPr>
            <w:tcW w:w="0" w:type="auto"/>
            <w:tcBorders>
              <w:top w:val="nil"/>
              <w:left w:val="nil"/>
              <w:bottom w:val="nil"/>
              <w:right w:val="nil"/>
            </w:tcBorders>
            <w:shd w:val="clear" w:color="000000" w:fill="FFFFFF"/>
            <w:noWrap/>
            <w:hideMark/>
          </w:tcPr>
          <w:p w14:paraId="73F17282" w14:textId="406DA13A" w:rsidR="00D67127" w:rsidRPr="00D67127" w:rsidRDefault="00D67127" w:rsidP="00D67127">
            <w:pPr>
              <w:spacing w:after="0"/>
              <w:jc w:val="right"/>
              <w:rPr>
                <w:color w:val="000000"/>
                <w:sz w:val="16"/>
                <w:szCs w:val="16"/>
              </w:rPr>
            </w:pPr>
            <w:r w:rsidRPr="00D67127">
              <w:rPr>
                <w:color w:val="000000"/>
                <w:sz w:val="16"/>
                <w:szCs w:val="16"/>
              </w:rPr>
              <w:t>453</w:t>
            </w:r>
          </w:p>
        </w:tc>
      </w:tr>
      <w:tr w:rsidR="00D67127" w:rsidRPr="00D67127" w14:paraId="7C2ABD8A" w14:textId="77777777" w:rsidTr="00D67127">
        <w:trPr>
          <w:trHeight w:val="20"/>
          <w:jc w:val="center"/>
        </w:trPr>
        <w:tc>
          <w:tcPr>
            <w:tcW w:w="0" w:type="auto"/>
            <w:tcBorders>
              <w:top w:val="nil"/>
              <w:left w:val="nil"/>
              <w:bottom w:val="nil"/>
              <w:right w:val="nil"/>
            </w:tcBorders>
            <w:shd w:val="clear" w:color="000000" w:fill="FFFFFF"/>
            <w:noWrap/>
            <w:hideMark/>
          </w:tcPr>
          <w:p w14:paraId="1C7EA606" w14:textId="77777777" w:rsidR="00D67127" w:rsidRPr="00D67127" w:rsidRDefault="00D67127" w:rsidP="00D67127">
            <w:pPr>
              <w:spacing w:after="0"/>
              <w:jc w:val="right"/>
              <w:rPr>
                <w:color w:val="000000"/>
                <w:sz w:val="16"/>
                <w:szCs w:val="16"/>
              </w:rPr>
            </w:pPr>
            <w:r w:rsidRPr="00D67127">
              <w:rPr>
                <w:color w:val="000000"/>
                <w:sz w:val="16"/>
                <w:szCs w:val="16"/>
              </w:rPr>
              <w:t>2017</w:t>
            </w:r>
          </w:p>
        </w:tc>
        <w:tc>
          <w:tcPr>
            <w:tcW w:w="0" w:type="auto"/>
            <w:tcBorders>
              <w:top w:val="nil"/>
              <w:left w:val="nil"/>
              <w:bottom w:val="nil"/>
              <w:right w:val="nil"/>
            </w:tcBorders>
            <w:shd w:val="clear" w:color="000000" w:fill="FFFFFF"/>
            <w:noWrap/>
            <w:hideMark/>
          </w:tcPr>
          <w:p w14:paraId="41B4075A" w14:textId="4724E1B3" w:rsidR="00D67127" w:rsidRPr="00D67127" w:rsidRDefault="00D67127" w:rsidP="00D67127">
            <w:pPr>
              <w:spacing w:after="0"/>
              <w:jc w:val="right"/>
              <w:rPr>
                <w:color w:val="000000"/>
                <w:sz w:val="16"/>
                <w:szCs w:val="16"/>
              </w:rPr>
            </w:pPr>
            <w:r w:rsidRPr="00D67127">
              <w:rPr>
                <w:color w:val="000000"/>
                <w:sz w:val="16"/>
                <w:szCs w:val="16"/>
              </w:rPr>
              <w:t>22</w:t>
            </w:r>
          </w:p>
        </w:tc>
        <w:tc>
          <w:tcPr>
            <w:tcW w:w="0" w:type="auto"/>
            <w:tcBorders>
              <w:top w:val="nil"/>
              <w:left w:val="nil"/>
              <w:bottom w:val="nil"/>
              <w:right w:val="nil"/>
            </w:tcBorders>
            <w:shd w:val="clear" w:color="000000" w:fill="FFFFFF"/>
            <w:noWrap/>
            <w:hideMark/>
          </w:tcPr>
          <w:p w14:paraId="328AD300" w14:textId="50A181C9" w:rsidR="00D67127" w:rsidRPr="00D67127" w:rsidRDefault="00D67127" w:rsidP="00D67127">
            <w:pPr>
              <w:spacing w:after="0"/>
              <w:jc w:val="right"/>
              <w:rPr>
                <w:color w:val="000000"/>
                <w:sz w:val="16"/>
                <w:szCs w:val="16"/>
              </w:rPr>
            </w:pPr>
            <w:r w:rsidRPr="00D67127">
              <w:rPr>
                <w:color w:val="000000"/>
                <w:sz w:val="16"/>
                <w:szCs w:val="16"/>
              </w:rPr>
              <w:t>10</w:t>
            </w:r>
          </w:p>
        </w:tc>
        <w:tc>
          <w:tcPr>
            <w:tcW w:w="0" w:type="auto"/>
            <w:tcBorders>
              <w:top w:val="nil"/>
              <w:left w:val="nil"/>
              <w:bottom w:val="nil"/>
              <w:right w:val="nil"/>
            </w:tcBorders>
            <w:shd w:val="clear" w:color="000000" w:fill="FFFFFF"/>
            <w:noWrap/>
            <w:hideMark/>
          </w:tcPr>
          <w:p w14:paraId="12CD6F89" w14:textId="26B612CD" w:rsidR="00D67127" w:rsidRPr="00D67127" w:rsidRDefault="00D67127" w:rsidP="00D67127">
            <w:pPr>
              <w:spacing w:after="0"/>
              <w:jc w:val="right"/>
              <w:rPr>
                <w:color w:val="000000"/>
                <w:sz w:val="16"/>
                <w:szCs w:val="16"/>
              </w:rPr>
            </w:pPr>
            <w:r w:rsidRPr="00D67127">
              <w:rPr>
                <w:color w:val="000000"/>
                <w:sz w:val="16"/>
                <w:szCs w:val="16"/>
              </w:rPr>
              <w:t>47</w:t>
            </w:r>
          </w:p>
        </w:tc>
        <w:tc>
          <w:tcPr>
            <w:tcW w:w="0" w:type="auto"/>
            <w:tcBorders>
              <w:top w:val="nil"/>
              <w:left w:val="nil"/>
              <w:bottom w:val="nil"/>
              <w:right w:val="nil"/>
            </w:tcBorders>
            <w:shd w:val="clear" w:color="000000" w:fill="FFFFFF"/>
            <w:noWrap/>
            <w:hideMark/>
          </w:tcPr>
          <w:p w14:paraId="6E3C87A6" w14:textId="2B5EEE35" w:rsidR="00D67127" w:rsidRPr="00D67127" w:rsidRDefault="00D67127" w:rsidP="00D67127">
            <w:pPr>
              <w:spacing w:after="0"/>
              <w:jc w:val="right"/>
              <w:rPr>
                <w:color w:val="000000"/>
                <w:sz w:val="16"/>
                <w:szCs w:val="16"/>
              </w:rPr>
            </w:pPr>
            <w:r w:rsidRPr="00D67127">
              <w:rPr>
                <w:color w:val="000000"/>
                <w:sz w:val="16"/>
                <w:szCs w:val="16"/>
              </w:rPr>
              <w:t>82</w:t>
            </w:r>
          </w:p>
        </w:tc>
        <w:tc>
          <w:tcPr>
            <w:tcW w:w="0" w:type="auto"/>
            <w:tcBorders>
              <w:top w:val="nil"/>
              <w:left w:val="nil"/>
              <w:bottom w:val="nil"/>
              <w:right w:val="nil"/>
            </w:tcBorders>
            <w:shd w:val="clear" w:color="000000" w:fill="FFFFFF"/>
            <w:noWrap/>
            <w:hideMark/>
          </w:tcPr>
          <w:p w14:paraId="232CE3F1" w14:textId="3B839876" w:rsidR="00D67127" w:rsidRPr="00D67127" w:rsidRDefault="00D67127" w:rsidP="00D67127">
            <w:pPr>
              <w:spacing w:after="0"/>
              <w:jc w:val="right"/>
              <w:rPr>
                <w:color w:val="000000"/>
                <w:sz w:val="16"/>
                <w:szCs w:val="16"/>
              </w:rPr>
            </w:pPr>
            <w:r w:rsidRPr="00D67127">
              <w:rPr>
                <w:color w:val="000000"/>
                <w:sz w:val="16"/>
                <w:szCs w:val="16"/>
              </w:rPr>
              <w:t>66</w:t>
            </w:r>
          </w:p>
        </w:tc>
        <w:tc>
          <w:tcPr>
            <w:tcW w:w="0" w:type="auto"/>
            <w:tcBorders>
              <w:top w:val="nil"/>
              <w:left w:val="nil"/>
              <w:bottom w:val="nil"/>
              <w:right w:val="nil"/>
            </w:tcBorders>
            <w:shd w:val="clear" w:color="000000" w:fill="FFFFFF"/>
            <w:noWrap/>
            <w:hideMark/>
          </w:tcPr>
          <w:p w14:paraId="0C31591D" w14:textId="47F6A60B" w:rsidR="00D67127" w:rsidRPr="00D67127" w:rsidRDefault="00D67127" w:rsidP="00D67127">
            <w:pPr>
              <w:spacing w:after="0"/>
              <w:jc w:val="right"/>
              <w:rPr>
                <w:color w:val="000000"/>
                <w:sz w:val="16"/>
                <w:szCs w:val="16"/>
              </w:rPr>
            </w:pPr>
            <w:r w:rsidRPr="00D67127">
              <w:rPr>
                <w:color w:val="000000"/>
                <w:sz w:val="16"/>
                <w:szCs w:val="16"/>
              </w:rPr>
              <w:t>140</w:t>
            </w:r>
          </w:p>
        </w:tc>
        <w:tc>
          <w:tcPr>
            <w:tcW w:w="0" w:type="auto"/>
            <w:tcBorders>
              <w:top w:val="nil"/>
              <w:left w:val="nil"/>
              <w:bottom w:val="nil"/>
              <w:right w:val="nil"/>
            </w:tcBorders>
            <w:shd w:val="clear" w:color="000000" w:fill="FFFFFF"/>
            <w:noWrap/>
            <w:hideMark/>
          </w:tcPr>
          <w:p w14:paraId="5C3468BA" w14:textId="0C94F8FB" w:rsidR="00D67127" w:rsidRPr="00D67127" w:rsidRDefault="00D67127" w:rsidP="00D67127">
            <w:pPr>
              <w:spacing w:after="0"/>
              <w:jc w:val="right"/>
              <w:rPr>
                <w:color w:val="000000"/>
                <w:sz w:val="16"/>
                <w:szCs w:val="16"/>
              </w:rPr>
            </w:pPr>
            <w:r w:rsidRPr="00D67127">
              <w:rPr>
                <w:color w:val="000000"/>
                <w:sz w:val="16"/>
                <w:szCs w:val="16"/>
              </w:rPr>
              <w:t>286</w:t>
            </w:r>
          </w:p>
        </w:tc>
        <w:tc>
          <w:tcPr>
            <w:tcW w:w="0" w:type="auto"/>
            <w:tcBorders>
              <w:top w:val="nil"/>
              <w:left w:val="nil"/>
              <w:bottom w:val="nil"/>
              <w:right w:val="nil"/>
            </w:tcBorders>
            <w:shd w:val="clear" w:color="000000" w:fill="FFFFFF"/>
            <w:noWrap/>
            <w:hideMark/>
          </w:tcPr>
          <w:p w14:paraId="61A29470" w14:textId="5B8C4856" w:rsidR="00D67127" w:rsidRPr="00D67127" w:rsidRDefault="00D67127" w:rsidP="00D67127">
            <w:pPr>
              <w:spacing w:after="0"/>
              <w:jc w:val="right"/>
              <w:rPr>
                <w:color w:val="000000"/>
                <w:sz w:val="16"/>
                <w:szCs w:val="16"/>
              </w:rPr>
            </w:pPr>
            <w:r w:rsidRPr="00D67127">
              <w:rPr>
                <w:color w:val="000000"/>
                <w:sz w:val="16"/>
                <w:szCs w:val="16"/>
              </w:rPr>
              <w:t>231</w:t>
            </w:r>
          </w:p>
        </w:tc>
        <w:tc>
          <w:tcPr>
            <w:tcW w:w="0" w:type="auto"/>
            <w:tcBorders>
              <w:top w:val="nil"/>
              <w:left w:val="nil"/>
              <w:bottom w:val="nil"/>
              <w:right w:val="nil"/>
            </w:tcBorders>
            <w:shd w:val="clear" w:color="000000" w:fill="FFFFFF"/>
            <w:noWrap/>
            <w:hideMark/>
          </w:tcPr>
          <w:p w14:paraId="352589F8" w14:textId="7287487C" w:rsidR="00D67127" w:rsidRPr="00D67127" w:rsidRDefault="00D67127" w:rsidP="00D67127">
            <w:pPr>
              <w:spacing w:after="0"/>
              <w:jc w:val="right"/>
              <w:rPr>
                <w:color w:val="000000"/>
                <w:sz w:val="16"/>
                <w:szCs w:val="16"/>
              </w:rPr>
            </w:pPr>
            <w:r w:rsidRPr="00D67127">
              <w:rPr>
                <w:color w:val="000000"/>
                <w:sz w:val="16"/>
                <w:szCs w:val="16"/>
              </w:rPr>
              <w:t>479</w:t>
            </w:r>
          </w:p>
        </w:tc>
      </w:tr>
      <w:tr w:rsidR="00D67127" w:rsidRPr="00D67127" w14:paraId="74A26582" w14:textId="77777777" w:rsidTr="00D67127">
        <w:trPr>
          <w:trHeight w:val="20"/>
          <w:jc w:val="center"/>
        </w:trPr>
        <w:tc>
          <w:tcPr>
            <w:tcW w:w="0" w:type="auto"/>
            <w:tcBorders>
              <w:top w:val="nil"/>
              <w:left w:val="nil"/>
              <w:bottom w:val="nil"/>
              <w:right w:val="nil"/>
            </w:tcBorders>
            <w:shd w:val="clear" w:color="000000" w:fill="FFFFFF"/>
            <w:noWrap/>
            <w:hideMark/>
          </w:tcPr>
          <w:p w14:paraId="0EB65E28" w14:textId="77777777" w:rsidR="00D67127" w:rsidRPr="00D67127" w:rsidRDefault="00D67127" w:rsidP="00D67127">
            <w:pPr>
              <w:spacing w:after="0"/>
              <w:jc w:val="right"/>
              <w:rPr>
                <w:color w:val="000000"/>
                <w:sz w:val="16"/>
                <w:szCs w:val="16"/>
              </w:rPr>
            </w:pPr>
            <w:r w:rsidRPr="00D67127">
              <w:rPr>
                <w:color w:val="000000"/>
                <w:sz w:val="16"/>
                <w:szCs w:val="16"/>
              </w:rPr>
              <w:t>2018</w:t>
            </w:r>
          </w:p>
        </w:tc>
        <w:tc>
          <w:tcPr>
            <w:tcW w:w="0" w:type="auto"/>
            <w:tcBorders>
              <w:top w:val="nil"/>
              <w:left w:val="nil"/>
              <w:bottom w:val="nil"/>
              <w:right w:val="nil"/>
            </w:tcBorders>
            <w:shd w:val="clear" w:color="000000" w:fill="FFFFFF"/>
            <w:noWrap/>
            <w:hideMark/>
          </w:tcPr>
          <w:p w14:paraId="0546E44D" w14:textId="27892EF8" w:rsidR="00D67127" w:rsidRPr="00D67127" w:rsidRDefault="00D67127" w:rsidP="00D67127">
            <w:pPr>
              <w:spacing w:after="0"/>
              <w:jc w:val="right"/>
              <w:rPr>
                <w:color w:val="000000"/>
                <w:sz w:val="16"/>
                <w:szCs w:val="16"/>
              </w:rPr>
            </w:pPr>
            <w:r w:rsidRPr="00D67127">
              <w:rPr>
                <w:color w:val="000000"/>
                <w:sz w:val="16"/>
                <w:szCs w:val="16"/>
              </w:rPr>
              <w:t>95</w:t>
            </w:r>
          </w:p>
        </w:tc>
        <w:tc>
          <w:tcPr>
            <w:tcW w:w="0" w:type="auto"/>
            <w:tcBorders>
              <w:top w:val="nil"/>
              <w:left w:val="nil"/>
              <w:bottom w:val="nil"/>
              <w:right w:val="nil"/>
            </w:tcBorders>
            <w:shd w:val="clear" w:color="000000" w:fill="FFFFFF"/>
            <w:noWrap/>
            <w:hideMark/>
          </w:tcPr>
          <w:p w14:paraId="0BB10131" w14:textId="080F2A53" w:rsidR="00D67127" w:rsidRPr="00D67127" w:rsidRDefault="00D67127" w:rsidP="00D67127">
            <w:pPr>
              <w:spacing w:after="0"/>
              <w:jc w:val="right"/>
              <w:rPr>
                <w:color w:val="000000"/>
                <w:sz w:val="16"/>
                <w:szCs w:val="16"/>
              </w:rPr>
            </w:pPr>
            <w:r w:rsidRPr="00D67127">
              <w:rPr>
                <w:color w:val="000000"/>
                <w:sz w:val="16"/>
                <w:szCs w:val="16"/>
              </w:rPr>
              <w:t>68</w:t>
            </w:r>
          </w:p>
        </w:tc>
        <w:tc>
          <w:tcPr>
            <w:tcW w:w="0" w:type="auto"/>
            <w:tcBorders>
              <w:top w:val="nil"/>
              <w:left w:val="nil"/>
              <w:bottom w:val="nil"/>
              <w:right w:val="nil"/>
            </w:tcBorders>
            <w:shd w:val="clear" w:color="000000" w:fill="FFFFFF"/>
            <w:noWrap/>
            <w:hideMark/>
          </w:tcPr>
          <w:p w14:paraId="20877684" w14:textId="0B907596" w:rsidR="00D67127" w:rsidRPr="00D67127" w:rsidRDefault="00D67127" w:rsidP="00D67127">
            <w:pPr>
              <w:spacing w:after="0"/>
              <w:jc w:val="right"/>
              <w:rPr>
                <w:color w:val="000000"/>
                <w:sz w:val="16"/>
                <w:szCs w:val="16"/>
              </w:rPr>
            </w:pPr>
            <w:r w:rsidRPr="00D67127">
              <w:rPr>
                <w:color w:val="000000"/>
                <w:sz w:val="16"/>
                <w:szCs w:val="16"/>
              </w:rPr>
              <w:t>170</w:t>
            </w:r>
          </w:p>
        </w:tc>
        <w:tc>
          <w:tcPr>
            <w:tcW w:w="0" w:type="auto"/>
            <w:tcBorders>
              <w:top w:val="nil"/>
              <w:left w:val="nil"/>
              <w:bottom w:val="nil"/>
              <w:right w:val="nil"/>
            </w:tcBorders>
            <w:shd w:val="clear" w:color="000000" w:fill="FFFFFF"/>
            <w:noWrap/>
            <w:hideMark/>
          </w:tcPr>
          <w:p w14:paraId="07DA64E6" w14:textId="33C7E509" w:rsidR="00D67127" w:rsidRPr="00D67127" w:rsidRDefault="00D67127" w:rsidP="00D67127">
            <w:pPr>
              <w:spacing w:after="0"/>
              <w:jc w:val="right"/>
              <w:rPr>
                <w:color w:val="000000"/>
                <w:sz w:val="16"/>
                <w:szCs w:val="16"/>
              </w:rPr>
            </w:pPr>
            <w:r w:rsidRPr="00D67127">
              <w:rPr>
                <w:color w:val="000000"/>
                <w:sz w:val="16"/>
                <w:szCs w:val="16"/>
              </w:rPr>
              <w:t>82</w:t>
            </w:r>
          </w:p>
        </w:tc>
        <w:tc>
          <w:tcPr>
            <w:tcW w:w="0" w:type="auto"/>
            <w:tcBorders>
              <w:top w:val="nil"/>
              <w:left w:val="nil"/>
              <w:bottom w:val="nil"/>
              <w:right w:val="nil"/>
            </w:tcBorders>
            <w:shd w:val="clear" w:color="000000" w:fill="FFFFFF"/>
            <w:noWrap/>
            <w:hideMark/>
          </w:tcPr>
          <w:p w14:paraId="605D6ED8" w14:textId="21C6B83C" w:rsidR="00D67127" w:rsidRPr="00D67127" w:rsidRDefault="00D67127" w:rsidP="00D67127">
            <w:pPr>
              <w:spacing w:after="0"/>
              <w:jc w:val="right"/>
              <w:rPr>
                <w:color w:val="000000"/>
                <w:sz w:val="16"/>
                <w:szCs w:val="16"/>
              </w:rPr>
            </w:pPr>
            <w:r w:rsidRPr="00D67127">
              <w:rPr>
                <w:color w:val="000000"/>
                <w:sz w:val="16"/>
                <w:szCs w:val="16"/>
              </w:rPr>
              <w:t>66</w:t>
            </w:r>
          </w:p>
        </w:tc>
        <w:tc>
          <w:tcPr>
            <w:tcW w:w="0" w:type="auto"/>
            <w:tcBorders>
              <w:top w:val="nil"/>
              <w:left w:val="nil"/>
              <w:bottom w:val="nil"/>
              <w:right w:val="nil"/>
            </w:tcBorders>
            <w:shd w:val="clear" w:color="000000" w:fill="FFFFFF"/>
            <w:noWrap/>
            <w:hideMark/>
          </w:tcPr>
          <w:p w14:paraId="7B724382" w14:textId="2EE61F8A" w:rsidR="00D67127" w:rsidRPr="00D67127" w:rsidRDefault="00D67127" w:rsidP="00D67127">
            <w:pPr>
              <w:spacing w:after="0"/>
              <w:jc w:val="right"/>
              <w:rPr>
                <w:color w:val="000000"/>
                <w:sz w:val="16"/>
                <w:szCs w:val="16"/>
              </w:rPr>
            </w:pPr>
            <w:r w:rsidRPr="00D67127">
              <w:rPr>
                <w:color w:val="000000"/>
                <w:sz w:val="16"/>
                <w:szCs w:val="16"/>
              </w:rPr>
              <w:t>140</w:t>
            </w:r>
          </w:p>
        </w:tc>
        <w:tc>
          <w:tcPr>
            <w:tcW w:w="0" w:type="auto"/>
            <w:tcBorders>
              <w:top w:val="nil"/>
              <w:left w:val="nil"/>
              <w:bottom w:val="nil"/>
              <w:right w:val="nil"/>
            </w:tcBorders>
            <w:shd w:val="clear" w:color="000000" w:fill="FFFFFF"/>
            <w:noWrap/>
            <w:hideMark/>
          </w:tcPr>
          <w:p w14:paraId="6994D9C5" w14:textId="48746A35" w:rsidR="00D67127" w:rsidRPr="00D67127" w:rsidRDefault="00D67127" w:rsidP="00D67127">
            <w:pPr>
              <w:spacing w:after="0"/>
              <w:jc w:val="right"/>
              <w:rPr>
                <w:color w:val="000000"/>
                <w:sz w:val="16"/>
                <w:szCs w:val="16"/>
              </w:rPr>
            </w:pPr>
            <w:r w:rsidRPr="00D67127">
              <w:rPr>
                <w:color w:val="000000"/>
                <w:sz w:val="16"/>
                <w:szCs w:val="16"/>
              </w:rPr>
              <w:t>382</w:t>
            </w:r>
          </w:p>
        </w:tc>
        <w:tc>
          <w:tcPr>
            <w:tcW w:w="0" w:type="auto"/>
            <w:tcBorders>
              <w:top w:val="nil"/>
              <w:left w:val="nil"/>
              <w:bottom w:val="nil"/>
              <w:right w:val="nil"/>
            </w:tcBorders>
            <w:shd w:val="clear" w:color="000000" w:fill="FFFFFF"/>
            <w:noWrap/>
            <w:hideMark/>
          </w:tcPr>
          <w:p w14:paraId="0E734B0A" w14:textId="73A000EE" w:rsidR="00D67127" w:rsidRPr="00D67127" w:rsidRDefault="00D67127" w:rsidP="00D67127">
            <w:pPr>
              <w:spacing w:after="0"/>
              <w:jc w:val="right"/>
              <w:rPr>
                <w:color w:val="000000"/>
                <w:sz w:val="16"/>
                <w:szCs w:val="16"/>
              </w:rPr>
            </w:pPr>
            <w:r w:rsidRPr="00D67127">
              <w:rPr>
                <w:color w:val="000000"/>
                <w:sz w:val="16"/>
                <w:szCs w:val="16"/>
              </w:rPr>
              <w:t>306</w:t>
            </w:r>
          </w:p>
        </w:tc>
        <w:tc>
          <w:tcPr>
            <w:tcW w:w="0" w:type="auto"/>
            <w:tcBorders>
              <w:top w:val="nil"/>
              <w:left w:val="nil"/>
              <w:bottom w:val="nil"/>
              <w:right w:val="nil"/>
            </w:tcBorders>
            <w:shd w:val="clear" w:color="000000" w:fill="FFFFFF"/>
            <w:noWrap/>
            <w:hideMark/>
          </w:tcPr>
          <w:p w14:paraId="78126465" w14:textId="1D6270ED" w:rsidR="00D67127" w:rsidRPr="00D67127" w:rsidRDefault="00D67127" w:rsidP="00D67127">
            <w:pPr>
              <w:spacing w:after="0"/>
              <w:jc w:val="right"/>
              <w:rPr>
                <w:color w:val="000000"/>
                <w:sz w:val="16"/>
                <w:szCs w:val="16"/>
              </w:rPr>
            </w:pPr>
            <w:r w:rsidRPr="00D67127">
              <w:rPr>
                <w:color w:val="000000"/>
                <w:sz w:val="16"/>
                <w:szCs w:val="16"/>
              </w:rPr>
              <w:t>645</w:t>
            </w:r>
          </w:p>
        </w:tc>
      </w:tr>
      <w:tr w:rsidR="00D67127" w:rsidRPr="00D67127" w14:paraId="4DD82553" w14:textId="77777777" w:rsidTr="00D67127">
        <w:trPr>
          <w:trHeight w:val="20"/>
          <w:jc w:val="center"/>
        </w:trPr>
        <w:tc>
          <w:tcPr>
            <w:tcW w:w="0" w:type="auto"/>
            <w:tcBorders>
              <w:top w:val="nil"/>
              <w:left w:val="nil"/>
              <w:bottom w:val="nil"/>
              <w:right w:val="nil"/>
            </w:tcBorders>
            <w:shd w:val="clear" w:color="000000" w:fill="FFFFFF"/>
            <w:noWrap/>
            <w:hideMark/>
          </w:tcPr>
          <w:p w14:paraId="151D1EF2" w14:textId="77777777" w:rsidR="00D67127" w:rsidRPr="00D67127" w:rsidRDefault="00D67127" w:rsidP="00D67127">
            <w:pPr>
              <w:spacing w:after="0"/>
              <w:jc w:val="right"/>
              <w:rPr>
                <w:color w:val="000000"/>
                <w:sz w:val="16"/>
                <w:szCs w:val="16"/>
              </w:rPr>
            </w:pPr>
            <w:r w:rsidRPr="00D67127">
              <w:rPr>
                <w:color w:val="000000"/>
                <w:sz w:val="16"/>
                <w:szCs w:val="16"/>
              </w:rPr>
              <w:t>2019</w:t>
            </w:r>
          </w:p>
        </w:tc>
        <w:tc>
          <w:tcPr>
            <w:tcW w:w="0" w:type="auto"/>
            <w:tcBorders>
              <w:top w:val="nil"/>
              <w:left w:val="nil"/>
              <w:bottom w:val="nil"/>
              <w:right w:val="nil"/>
            </w:tcBorders>
            <w:shd w:val="clear" w:color="000000" w:fill="FFFFFF"/>
            <w:noWrap/>
            <w:hideMark/>
          </w:tcPr>
          <w:p w14:paraId="1938E0FD" w14:textId="7226EB71" w:rsidR="00D67127" w:rsidRPr="00D67127" w:rsidRDefault="00D67127" w:rsidP="00D67127">
            <w:pPr>
              <w:spacing w:after="0"/>
              <w:jc w:val="right"/>
              <w:rPr>
                <w:color w:val="000000"/>
                <w:sz w:val="16"/>
                <w:szCs w:val="16"/>
              </w:rPr>
            </w:pPr>
            <w:r w:rsidRPr="00D67127">
              <w:rPr>
                <w:color w:val="000000"/>
                <w:sz w:val="16"/>
                <w:szCs w:val="16"/>
              </w:rPr>
              <w:t>87</w:t>
            </w:r>
          </w:p>
        </w:tc>
        <w:tc>
          <w:tcPr>
            <w:tcW w:w="0" w:type="auto"/>
            <w:tcBorders>
              <w:top w:val="nil"/>
              <w:left w:val="nil"/>
              <w:bottom w:val="nil"/>
              <w:right w:val="nil"/>
            </w:tcBorders>
            <w:shd w:val="clear" w:color="000000" w:fill="FFFFFF"/>
            <w:noWrap/>
            <w:hideMark/>
          </w:tcPr>
          <w:p w14:paraId="361C10CB" w14:textId="1821BDEB" w:rsidR="00D67127" w:rsidRPr="00D67127" w:rsidRDefault="00D67127" w:rsidP="00D67127">
            <w:pPr>
              <w:spacing w:after="0"/>
              <w:jc w:val="right"/>
              <w:rPr>
                <w:color w:val="000000"/>
                <w:sz w:val="16"/>
                <w:szCs w:val="16"/>
              </w:rPr>
            </w:pPr>
            <w:r w:rsidRPr="00D67127">
              <w:rPr>
                <w:color w:val="000000"/>
                <w:sz w:val="16"/>
                <w:szCs w:val="16"/>
              </w:rPr>
              <w:t>59</w:t>
            </w:r>
          </w:p>
        </w:tc>
        <w:tc>
          <w:tcPr>
            <w:tcW w:w="0" w:type="auto"/>
            <w:tcBorders>
              <w:top w:val="nil"/>
              <w:left w:val="nil"/>
              <w:bottom w:val="nil"/>
              <w:right w:val="nil"/>
            </w:tcBorders>
            <w:shd w:val="clear" w:color="000000" w:fill="FFFFFF"/>
            <w:noWrap/>
            <w:hideMark/>
          </w:tcPr>
          <w:p w14:paraId="6DBD0F24" w14:textId="7591666D" w:rsidR="00D67127" w:rsidRPr="00D67127" w:rsidRDefault="00D67127" w:rsidP="00D67127">
            <w:pPr>
              <w:spacing w:after="0"/>
              <w:jc w:val="right"/>
              <w:rPr>
                <w:color w:val="000000"/>
                <w:sz w:val="16"/>
                <w:szCs w:val="16"/>
              </w:rPr>
            </w:pPr>
            <w:r w:rsidRPr="00D67127">
              <w:rPr>
                <w:color w:val="000000"/>
                <w:sz w:val="16"/>
                <w:szCs w:val="16"/>
              </w:rPr>
              <w:t>161</w:t>
            </w:r>
          </w:p>
        </w:tc>
        <w:tc>
          <w:tcPr>
            <w:tcW w:w="0" w:type="auto"/>
            <w:tcBorders>
              <w:top w:val="nil"/>
              <w:left w:val="nil"/>
              <w:bottom w:val="nil"/>
              <w:right w:val="nil"/>
            </w:tcBorders>
            <w:shd w:val="clear" w:color="000000" w:fill="FFFFFF"/>
            <w:noWrap/>
            <w:hideMark/>
          </w:tcPr>
          <w:p w14:paraId="08FAB84A" w14:textId="0D7608DA" w:rsidR="00D67127" w:rsidRPr="00D67127" w:rsidRDefault="00D67127" w:rsidP="00D67127">
            <w:pPr>
              <w:spacing w:after="0"/>
              <w:jc w:val="right"/>
              <w:rPr>
                <w:color w:val="000000"/>
                <w:sz w:val="16"/>
                <w:szCs w:val="16"/>
              </w:rPr>
            </w:pPr>
            <w:r w:rsidRPr="00D67127">
              <w:rPr>
                <w:color w:val="000000"/>
                <w:sz w:val="16"/>
                <w:szCs w:val="16"/>
              </w:rPr>
              <w:t>85</w:t>
            </w:r>
          </w:p>
        </w:tc>
        <w:tc>
          <w:tcPr>
            <w:tcW w:w="0" w:type="auto"/>
            <w:tcBorders>
              <w:top w:val="nil"/>
              <w:left w:val="nil"/>
              <w:bottom w:val="nil"/>
              <w:right w:val="nil"/>
            </w:tcBorders>
            <w:shd w:val="clear" w:color="000000" w:fill="FFFFFF"/>
            <w:noWrap/>
            <w:hideMark/>
          </w:tcPr>
          <w:p w14:paraId="157CAB0E" w14:textId="63F9285A" w:rsidR="00D67127" w:rsidRPr="00D67127" w:rsidRDefault="00D67127" w:rsidP="00D67127">
            <w:pPr>
              <w:spacing w:after="0"/>
              <w:jc w:val="right"/>
              <w:rPr>
                <w:color w:val="000000"/>
                <w:sz w:val="16"/>
                <w:szCs w:val="16"/>
              </w:rPr>
            </w:pPr>
            <w:r w:rsidRPr="00D67127">
              <w:rPr>
                <w:color w:val="000000"/>
                <w:sz w:val="16"/>
                <w:szCs w:val="16"/>
              </w:rPr>
              <w:t>68</w:t>
            </w:r>
          </w:p>
        </w:tc>
        <w:tc>
          <w:tcPr>
            <w:tcW w:w="0" w:type="auto"/>
            <w:tcBorders>
              <w:top w:val="nil"/>
              <w:left w:val="nil"/>
              <w:bottom w:val="nil"/>
              <w:right w:val="nil"/>
            </w:tcBorders>
            <w:shd w:val="clear" w:color="000000" w:fill="FFFFFF"/>
            <w:noWrap/>
            <w:hideMark/>
          </w:tcPr>
          <w:p w14:paraId="6ABAE617" w14:textId="2A4DA984" w:rsidR="00D67127" w:rsidRPr="00D67127" w:rsidRDefault="00D67127" w:rsidP="00D67127">
            <w:pPr>
              <w:spacing w:after="0"/>
              <w:jc w:val="right"/>
              <w:rPr>
                <w:color w:val="000000"/>
                <w:sz w:val="16"/>
                <w:szCs w:val="16"/>
              </w:rPr>
            </w:pPr>
            <w:r w:rsidRPr="00D67127">
              <w:rPr>
                <w:color w:val="000000"/>
                <w:sz w:val="16"/>
                <w:szCs w:val="16"/>
              </w:rPr>
              <w:t>144</w:t>
            </w:r>
          </w:p>
        </w:tc>
        <w:tc>
          <w:tcPr>
            <w:tcW w:w="0" w:type="auto"/>
            <w:tcBorders>
              <w:top w:val="nil"/>
              <w:left w:val="nil"/>
              <w:bottom w:val="nil"/>
              <w:right w:val="nil"/>
            </w:tcBorders>
            <w:shd w:val="clear" w:color="000000" w:fill="FFFFFF"/>
            <w:noWrap/>
            <w:hideMark/>
          </w:tcPr>
          <w:p w14:paraId="1F19EE6D" w14:textId="6D0740D4" w:rsidR="00D67127" w:rsidRPr="00D67127" w:rsidRDefault="00D67127" w:rsidP="00D67127">
            <w:pPr>
              <w:spacing w:after="0"/>
              <w:jc w:val="right"/>
              <w:rPr>
                <w:color w:val="000000"/>
                <w:sz w:val="16"/>
                <w:szCs w:val="16"/>
              </w:rPr>
            </w:pPr>
            <w:r w:rsidRPr="00D67127">
              <w:rPr>
                <w:color w:val="000000"/>
                <w:sz w:val="16"/>
                <w:szCs w:val="16"/>
              </w:rPr>
              <w:t>483</w:t>
            </w:r>
          </w:p>
        </w:tc>
        <w:tc>
          <w:tcPr>
            <w:tcW w:w="0" w:type="auto"/>
            <w:tcBorders>
              <w:top w:val="nil"/>
              <w:left w:val="nil"/>
              <w:bottom w:val="nil"/>
              <w:right w:val="nil"/>
            </w:tcBorders>
            <w:shd w:val="clear" w:color="000000" w:fill="FFFFFF"/>
            <w:noWrap/>
            <w:hideMark/>
          </w:tcPr>
          <w:p w14:paraId="40DC9EEB" w14:textId="50D09D5C" w:rsidR="00D67127" w:rsidRPr="00D67127" w:rsidRDefault="00D67127" w:rsidP="00D67127">
            <w:pPr>
              <w:spacing w:after="0"/>
              <w:jc w:val="right"/>
              <w:rPr>
                <w:color w:val="000000"/>
                <w:sz w:val="16"/>
                <w:szCs w:val="16"/>
              </w:rPr>
            </w:pPr>
            <w:r w:rsidRPr="00D67127">
              <w:rPr>
                <w:color w:val="000000"/>
                <w:sz w:val="16"/>
                <w:szCs w:val="16"/>
              </w:rPr>
              <w:t>390</w:t>
            </w:r>
          </w:p>
        </w:tc>
        <w:tc>
          <w:tcPr>
            <w:tcW w:w="0" w:type="auto"/>
            <w:tcBorders>
              <w:top w:val="nil"/>
              <w:left w:val="nil"/>
              <w:bottom w:val="nil"/>
              <w:right w:val="nil"/>
            </w:tcBorders>
            <w:shd w:val="clear" w:color="000000" w:fill="FFFFFF"/>
            <w:noWrap/>
            <w:hideMark/>
          </w:tcPr>
          <w:p w14:paraId="6AC9769C" w14:textId="05A415BF" w:rsidR="00D67127" w:rsidRPr="00D67127" w:rsidRDefault="00D67127" w:rsidP="00D67127">
            <w:pPr>
              <w:spacing w:after="0"/>
              <w:jc w:val="right"/>
              <w:rPr>
                <w:color w:val="000000"/>
                <w:sz w:val="16"/>
                <w:szCs w:val="16"/>
              </w:rPr>
            </w:pPr>
            <w:r w:rsidRPr="00D67127">
              <w:rPr>
                <w:color w:val="000000"/>
                <w:sz w:val="16"/>
                <w:szCs w:val="16"/>
              </w:rPr>
              <w:t>813</w:t>
            </w:r>
          </w:p>
        </w:tc>
      </w:tr>
      <w:tr w:rsidR="00D67127" w:rsidRPr="00D67127" w14:paraId="0F20B43C" w14:textId="77777777" w:rsidTr="00D67127">
        <w:trPr>
          <w:trHeight w:val="20"/>
          <w:jc w:val="center"/>
        </w:trPr>
        <w:tc>
          <w:tcPr>
            <w:tcW w:w="0" w:type="auto"/>
            <w:tcBorders>
              <w:top w:val="nil"/>
              <w:left w:val="nil"/>
              <w:bottom w:val="nil"/>
              <w:right w:val="nil"/>
            </w:tcBorders>
            <w:shd w:val="clear" w:color="000000" w:fill="FFFFFF"/>
            <w:noWrap/>
            <w:hideMark/>
          </w:tcPr>
          <w:p w14:paraId="781CB54B" w14:textId="77777777" w:rsidR="00D67127" w:rsidRPr="00D67127" w:rsidRDefault="00D67127" w:rsidP="00D67127">
            <w:pPr>
              <w:spacing w:after="0"/>
              <w:jc w:val="right"/>
              <w:rPr>
                <w:color w:val="000000"/>
                <w:sz w:val="16"/>
                <w:szCs w:val="16"/>
              </w:rPr>
            </w:pPr>
            <w:r w:rsidRPr="00D67127">
              <w:rPr>
                <w:color w:val="000000"/>
                <w:sz w:val="16"/>
                <w:szCs w:val="16"/>
              </w:rPr>
              <w:t>2020</w:t>
            </w:r>
          </w:p>
        </w:tc>
        <w:tc>
          <w:tcPr>
            <w:tcW w:w="0" w:type="auto"/>
            <w:tcBorders>
              <w:top w:val="nil"/>
              <w:left w:val="nil"/>
              <w:bottom w:val="nil"/>
              <w:right w:val="nil"/>
            </w:tcBorders>
            <w:shd w:val="clear" w:color="000000" w:fill="FFFFFF"/>
            <w:noWrap/>
            <w:hideMark/>
          </w:tcPr>
          <w:p w14:paraId="0063FDC7" w14:textId="54F4D683" w:rsidR="00D67127" w:rsidRPr="00D67127" w:rsidRDefault="00D67127" w:rsidP="00D67127">
            <w:pPr>
              <w:spacing w:after="0"/>
              <w:jc w:val="right"/>
              <w:rPr>
                <w:color w:val="000000"/>
                <w:sz w:val="16"/>
                <w:szCs w:val="16"/>
              </w:rPr>
            </w:pPr>
            <w:r w:rsidRPr="00D67127">
              <w:rPr>
                <w:color w:val="000000"/>
                <w:sz w:val="16"/>
                <w:szCs w:val="16"/>
              </w:rPr>
              <w:t>41</w:t>
            </w:r>
          </w:p>
        </w:tc>
        <w:tc>
          <w:tcPr>
            <w:tcW w:w="0" w:type="auto"/>
            <w:tcBorders>
              <w:top w:val="nil"/>
              <w:left w:val="nil"/>
              <w:bottom w:val="nil"/>
              <w:right w:val="nil"/>
            </w:tcBorders>
            <w:shd w:val="clear" w:color="000000" w:fill="FFFFFF"/>
            <w:noWrap/>
            <w:hideMark/>
          </w:tcPr>
          <w:p w14:paraId="170B74C4" w14:textId="698B4C71" w:rsidR="00D67127" w:rsidRPr="00D67127" w:rsidRDefault="00D67127" w:rsidP="00D67127">
            <w:pPr>
              <w:spacing w:after="0"/>
              <w:jc w:val="right"/>
              <w:rPr>
                <w:color w:val="000000"/>
                <w:sz w:val="16"/>
                <w:szCs w:val="16"/>
              </w:rPr>
            </w:pPr>
            <w:r w:rsidRPr="00D67127">
              <w:rPr>
                <w:color w:val="000000"/>
                <w:sz w:val="16"/>
                <w:szCs w:val="16"/>
              </w:rPr>
              <w:t>9</w:t>
            </w:r>
          </w:p>
        </w:tc>
        <w:tc>
          <w:tcPr>
            <w:tcW w:w="0" w:type="auto"/>
            <w:tcBorders>
              <w:top w:val="nil"/>
              <w:left w:val="nil"/>
              <w:bottom w:val="nil"/>
              <w:right w:val="nil"/>
            </w:tcBorders>
            <w:shd w:val="clear" w:color="000000" w:fill="FFFFFF"/>
            <w:noWrap/>
            <w:hideMark/>
          </w:tcPr>
          <w:p w14:paraId="2D8B42E5" w14:textId="4EBD3BDD" w:rsidR="00D67127" w:rsidRPr="00D67127" w:rsidRDefault="00D67127" w:rsidP="00D67127">
            <w:pPr>
              <w:spacing w:after="0"/>
              <w:jc w:val="right"/>
              <w:rPr>
                <w:color w:val="000000"/>
                <w:sz w:val="16"/>
                <w:szCs w:val="16"/>
              </w:rPr>
            </w:pPr>
            <w:r w:rsidRPr="00D67127">
              <w:rPr>
                <w:color w:val="000000"/>
                <w:sz w:val="16"/>
                <w:szCs w:val="16"/>
              </w:rPr>
              <w:t>88</w:t>
            </w:r>
          </w:p>
        </w:tc>
        <w:tc>
          <w:tcPr>
            <w:tcW w:w="0" w:type="auto"/>
            <w:tcBorders>
              <w:top w:val="nil"/>
              <w:left w:val="nil"/>
              <w:bottom w:val="nil"/>
              <w:right w:val="nil"/>
            </w:tcBorders>
            <w:shd w:val="clear" w:color="000000" w:fill="FFFFFF"/>
            <w:noWrap/>
            <w:hideMark/>
          </w:tcPr>
          <w:p w14:paraId="52921C2B" w14:textId="5B40D694" w:rsidR="00D67127" w:rsidRPr="00D67127" w:rsidRDefault="00D67127" w:rsidP="00D67127">
            <w:pPr>
              <w:spacing w:after="0"/>
              <w:jc w:val="right"/>
              <w:rPr>
                <w:color w:val="000000"/>
                <w:sz w:val="16"/>
                <w:szCs w:val="16"/>
              </w:rPr>
            </w:pPr>
            <w:r w:rsidRPr="00D67127">
              <w:rPr>
                <w:color w:val="000000"/>
                <w:sz w:val="16"/>
                <w:szCs w:val="16"/>
              </w:rPr>
              <w:t>94</w:t>
            </w:r>
          </w:p>
        </w:tc>
        <w:tc>
          <w:tcPr>
            <w:tcW w:w="0" w:type="auto"/>
            <w:tcBorders>
              <w:top w:val="nil"/>
              <w:left w:val="nil"/>
              <w:bottom w:val="nil"/>
              <w:right w:val="nil"/>
            </w:tcBorders>
            <w:shd w:val="clear" w:color="000000" w:fill="FFFFFF"/>
            <w:noWrap/>
            <w:hideMark/>
          </w:tcPr>
          <w:p w14:paraId="4A4F8CE4" w14:textId="595D2B01" w:rsidR="00D67127" w:rsidRPr="00D67127" w:rsidRDefault="00D67127" w:rsidP="00D67127">
            <w:pPr>
              <w:spacing w:after="0"/>
              <w:jc w:val="right"/>
              <w:rPr>
                <w:color w:val="000000"/>
                <w:sz w:val="16"/>
                <w:szCs w:val="16"/>
              </w:rPr>
            </w:pPr>
            <w:r w:rsidRPr="00D67127">
              <w:rPr>
                <w:color w:val="000000"/>
                <w:sz w:val="16"/>
                <w:szCs w:val="16"/>
              </w:rPr>
              <w:t>75</w:t>
            </w:r>
          </w:p>
        </w:tc>
        <w:tc>
          <w:tcPr>
            <w:tcW w:w="0" w:type="auto"/>
            <w:tcBorders>
              <w:top w:val="nil"/>
              <w:left w:val="nil"/>
              <w:bottom w:val="nil"/>
              <w:right w:val="nil"/>
            </w:tcBorders>
            <w:shd w:val="clear" w:color="000000" w:fill="FFFFFF"/>
            <w:noWrap/>
            <w:hideMark/>
          </w:tcPr>
          <w:p w14:paraId="68DCD68D" w14:textId="6506BBCF" w:rsidR="00D67127" w:rsidRPr="00D67127" w:rsidRDefault="00D67127" w:rsidP="00D67127">
            <w:pPr>
              <w:spacing w:after="0"/>
              <w:jc w:val="right"/>
              <w:rPr>
                <w:color w:val="000000"/>
                <w:sz w:val="16"/>
                <w:szCs w:val="16"/>
              </w:rPr>
            </w:pPr>
            <w:r w:rsidRPr="00D67127">
              <w:rPr>
                <w:color w:val="000000"/>
                <w:sz w:val="16"/>
                <w:szCs w:val="16"/>
              </w:rPr>
              <w:t>157</w:t>
            </w:r>
          </w:p>
        </w:tc>
        <w:tc>
          <w:tcPr>
            <w:tcW w:w="0" w:type="auto"/>
            <w:tcBorders>
              <w:top w:val="nil"/>
              <w:left w:val="nil"/>
              <w:bottom w:val="nil"/>
              <w:right w:val="nil"/>
            </w:tcBorders>
            <w:shd w:val="clear" w:color="000000" w:fill="FFFFFF"/>
            <w:noWrap/>
            <w:hideMark/>
          </w:tcPr>
          <w:p w14:paraId="7B1FC340" w14:textId="51750D7F" w:rsidR="00D67127" w:rsidRPr="00D67127" w:rsidRDefault="00D67127" w:rsidP="00D67127">
            <w:pPr>
              <w:spacing w:after="0"/>
              <w:jc w:val="right"/>
              <w:rPr>
                <w:color w:val="000000"/>
                <w:sz w:val="16"/>
                <w:szCs w:val="16"/>
              </w:rPr>
            </w:pPr>
            <w:r w:rsidRPr="00D67127">
              <w:rPr>
                <w:color w:val="000000"/>
                <w:sz w:val="16"/>
                <w:szCs w:val="16"/>
              </w:rPr>
              <w:t>540</w:t>
            </w:r>
          </w:p>
        </w:tc>
        <w:tc>
          <w:tcPr>
            <w:tcW w:w="0" w:type="auto"/>
            <w:tcBorders>
              <w:top w:val="nil"/>
              <w:left w:val="nil"/>
              <w:bottom w:val="nil"/>
              <w:right w:val="nil"/>
            </w:tcBorders>
            <w:shd w:val="clear" w:color="000000" w:fill="FFFFFF"/>
            <w:noWrap/>
            <w:hideMark/>
          </w:tcPr>
          <w:p w14:paraId="0C925AE6" w14:textId="43821C6F" w:rsidR="00D67127" w:rsidRPr="00D67127" w:rsidRDefault="00D67127" w:rsidP="00D67127">
            <w:pPr>
              <w:spacing w:after="0"/>
              <w:jc w:val="right"/>
              <w:rPr>
                <w:color w:val="000000"/>
                <w:sz w:val="16"/>
                <w:szCs w:val="16"/>
              </w:rPr>
            </w:pPr>
            <w:r w:rsidRPr="00D67127">
              <w:rPr>
                <w:color w:val="000000"/>
                <w:sz w:val="16"/>
                <w:szCs w:val="16"/>
              </w:rPr>
              <w:t>434</w:t>
            </w:r>
          </w:p>
        </w:tc>
        <w:tc>
          <w:tcPr>
            <w:tcW w:w="0" w:type="auto"/>
            <w:tcBorders>
              <w:top w:val="nil"/>
              <w:left w:val="nil"/>
              <w:bottom w:val="nil"/>
              <w:right w:val="nil"/>
            </w:tcBorders>
            <w:shd w:val="clear" w:color="000000" w:fill="FFFFFF"/>
            <w:noWrap/>
            <w:hideMark/>
          </w:tcPr>
          <w:p w14:paraId="65B5EBB7" w14:textId="46B7DF71" w:rsidR="00D67127" w:rsidRPr="00D67127" w:rsidRDefault="00D67127" w:rsidP="00D67127">
            <w:pPr>
              <w:spacing w:after="0"/>
              <w:jc w:val="right"/>
              <w:rPr>
                <w:color w:val="000000"/>
                <w:sz w:val="16"/>
                <w:szCs w:val="16"/>
              </w:rPr>
            </w:pPr>
            <w:r w:rsidRPr="00D67127">
              <w:rPr>
                <w:color w:val="000000"/>
                <w:sz w:val="16"/>
                <w:szCs w:val="16"/>
              </w:rPr>
              <w:t>906</w:t>
            </w:r>
          </w:p>
        </w:tc>
      </w:tr>
      <w:tr w:rsidR="00D67127" w:rsidRPr="00D67127" w14:paraId="2B725157" w14:textId="77777777" w:rsidTr="00D67127">
        <w:trPr>
          <w:trHeight w:val="20"/>
          <w:jc w:val="center"/>
        </w:trPr>
        <w:tc>
          <w:tcPr>
            <w:tcW w:w="0" w:type="auto"/>
            <w:tcBorders>
              <w:top w:val="nil"/>
              <w:left w:val="nil"/>
              <w:bottom w:val="nil"/>
              <w:right w:val="nil"/>
            </w:tcBorders>
            <w:shd w:val="clear" w:color="000000" w:fill="FFFFFF"/>
            <w:noWrap/>
            <w:hideMark/>
          </w:tcPr>
          <w:p w14:paraId="74AF12B9" w14:textId="77777777" w:rsidR="00D67127" w:rsidRPr="00D67127" w:rsidRDefault="00D67127" w:rsidP="00D67127">
            <w:pPr>
              <w:spacing w:after="0"/>
              <w:jc w:val="right"/>
              <w:rPr>
                <w:color w:val="000000"/>
                <w:sz w:val="16"/>
                <w:szCs w:val="16"/>
              </w:rPr>
            </w:pPr>
            <w:r w:rsidRPr="00D67127">
              <w:rPr>
                <w:color w:val="000000"/>
                <w:sz w:val="16"/>
                <w:szCs w:val="16"/>
              </w:rPr>
              <w:t>2021</w:t>
            </w:r>
          </w:p>
        </w:tc>
        <w:tc>
          <w:tcPr>
            <w:tcW w:w="0" w:type="auto"/>
            <w:tcBorders>
              <w:top w:val="nil"/>
              <w:left w:val="nil"/>
              <w:bottom w:val="nil"/>
              <w:right w:val="nil"/>
            </w:tcBorders>
            <w:shd w:val="clear" w:color="000000" w:fill="FFFFFF"/>
            <w:noWrap/>
            <w:hideMark/>
          </w:tcPr>
          <w:p w14:paraId="7B6E347F" w14:textId="07C2FABA" w:rsidR="00D67127" w:rsidRPr="00D67127" w:rsidRDefault="00D67127" w:rsidP="00D67127">
            <w:pPr>
              <w:spacing w:after="0"/>
              <w:jc w:val="right"/>
              <w:rPr>
                <w:color w:val="000000"/>
                <w:sz w:val="16"/>
                <w:szCs w:val="16"/>
              </w:rPr>
            </w:pPr>
            <w:r w:rsidRPr="00D67127">
              <w:rPr>
                <w:color w:val="000000"/>
                <w:sz w:val="16"/>
                <w:szCs w:val="16"/>
              </w:rPr>
              <w:t>75</w:t>
            </w:r>
          </w:p>
        </w:tc>
        <w:tc>
          <w:tcPr>
            <w:tcW w:w="0" w:type="auto"/>
            <w:tcBorders>
              <w:top w:val="nil"/>
              <w:left w:val="nil"/>
              <w:bottom w:val="nil"/>
              <w:right w:val="nil"/>
            </w:tcBorders>
            <w:shd w:val="clear" w:color="000000" w:fill="FFFFFF"/>
            <w:noWrap/>
            <w:hideMark/>
          </w:tcPr>
          <w:p w14:paraId="4DE0DE8D" w14:textId="11403846" w:rsidR="00D67127" w:rsidRPr="00D67127" w:rsidRDefault="00D67127" w:rsidP="00D67127">
            <w:pPr>
              <w:spacing w:after="0"/>
              <w:jc w:val="right"/>
              <w:rPr>
                <w:color w:val="000000"/>
                <w:sz w:val="16"/>
                <w:szCs w:val="16"/>
              </w:rPr>
            </w:pPr>
            <w:r w:rsidRPr="00D67127">
              <w:rPr>
                <w:color w:val="000000"/>
                <w:sz w:val="16"/>
                <w:szCs w:val="16"/>
              </w:rPr>
              <w:t>46</w:t>
            </w:r>
          </w:p>
        </w:tc>
        <w:tc>
          <w:tcPr>
            <w:tcW w:w="0" w:type="auto"/>
            <w:tcBorders>
              <w:top w:val="nil"/>
              <w:left w:val="nil"/>
              <w:bottom w:val="nil"/>
              <w:right w:val="nil"/>
            </w:tcBorders>
            <w:shd w:val="clear" w:color="000000" w:fill="FFFFFF"/>
            <w:noWrap/>
            <w:hideMark/>
          </w:tcPr>
          <w:p w14:paraId="46C6AF26" w14:textId="20F8B886" w:rsidR="00D67127" w:rsidRPr="00D67127" w:rsidRDefault="00D67127" w:rsidP="00D67127">
            <w:pPr>
              <w:spacing w:after="0"/>
              <w:jc w:val="right"/>
              <w:rPr>
                <w:color w:val="000000"/>
                <w:sz w:val="16"/>
                <w:szCs w:val="16"/>
              </w:rPr>
            </w:pPr>
            <w:r w:rsidRPr="00D67127">
              <w:rPr>
                <w:color w:val="000000"/>
                <w:sz w:val="16"/>
                <w:szCs w:val="16"/>
              </w:rPr>
              <w:t>154</w:t>
            </w:r>
          </w:p>
        </w:tc>
        <w:tc>
          <w:tcPr>
            <w:tcW w:w="0" w:type="auto"/>
            <w:tcBorders>
              <w:top w:val="nil"/>
              <w:left w:val="nil"/>
              <w:bottom w:val="nil"/>
              <w:right w:val="nil"/>
            </w:tcBorders>
            <w:shd w:val="clear" w:color="000000" w:fill="FFFFFF"/>
            <w:noWrap/>
            <w:hideMark/>
          </w:tcPr>
          <w:p w14:paraId="4F3A1C2C" w14:textId="218950A6" w:rsidR="00D67127" w:rsidRPr="00D67127" w:rsidRDefault="00D67127" w:rsidP="00D67127">
            <w:pPr>
              <w:spacing w:after="0"/>
              <w:jc w:val="right"/>
              <w:rPr>
                <w:color w:val="000000"/>
                <w:sz w:val="16"/>
                <w:szCs w:val="16"/>
              </w:rPr>
            </w:pPr>
            <w:r w:rsidRPr="00D67127">
              <w:rPr>
                <w:color w:val="000000"/>
                <w:sz w:val="16"/>
                <w:szCs w:val="16"/>
              </w:rPr>
              <w:t>109</w:t>
            </w:r>
          </w:p>
        </w:tc>
        <w:tc>
          <w:tcPr>
            <w:tcW w:w="0" w:type="auto"/>
            <w:tcBorders>
              <w:top w:val="nil"/>
              <w:left w:val="nil"/>
              <w:bottom w:val="nil"/>
              <w:right w:val="nil"/>
            </w:tcBorders>
            <w:shd w:val="clear" w:color="000000" w:fill="FFFFFF"/>
            <w:noWrap/>
            <w:hideMark/>
          </w:tcPr>
          <w:p w14:paraId="035795E3" w14:textId="74FB195B" w:rsidR="00D67127" w:rsidRPr="00D67127" w:rsidRDefault="00D67127" w:rsidP="00D67127">
            <w:pPr>
              <w:spacing w:after="0"/>
              <w:jc w:val="right"/>
              <w:rPr>
                <w:color w:val="000000"/>
                <w:sz w:val="16"/>
                <w:szCs w:val="16"/>
              </w:rPr>
            </w:pPr>
            <w:r w:rsidRPr="00D67127">
              <w:rPr>
                <w:color w:val="000000"/>
                <w:sz w:val="16"/>
                <w:szCs w:val="16"/>
              </w:rPr>
              <w:t>87</w:t>
            </w:r>
          </w:p>
        </w:tc>
        <w:tc>
          <w:tcPr>
            <w:tcW w:w="0" w:type="auto"/>
            <w:tcBorders>
              <w:top w:val="nil"/>
              <w:left w:val="nil"/>
              <w:bottom w:val="nil"/>
              <w:right w:val="nil"/>
            </w:tcBorders>
            <w:shd w:val="clear" w:color="000000" w:fill="FFFFFF"/>
            <w:noWrap/>
            <w:hideMark/>
          </w:tcPr>
          <w:p w14:paraId="521DC708" w14:textId="475CDD89" w:rsidR="00D67127" w:rsidRPr="00D67127" w:rsidRDefault="00D67127" w:rsidP="00D67127">
            <w:pPr>
              <w:spacing w:after="0"/>
              <w:jc w:val="right"/>
              <w:rPr>
                <w:color w:val="000000"/>
                <w:sz w:val="16"/>
                <w:szCs w:val="16"/>
              </w:rPr>
            </w:pPr>
            <w:r w:rsidRPr="00D67127">
              <w:rPr>
                <w:color w:val="000000"/>
                <w:sz w:val="16"/>
                <w:szCs w:val="16"/>
              </w:rPr>
              <w:t>182</w:t>
            </w:r>
          </w:p>
        </w:tc>
        <w:tc>
          <w:tcPr>
            <w:tcW w:w="0" w:type="auto"/>
            <w:tcBorders>
              <w:top w:val="nil"/>
              <w:left w:val="nil"/>
              <w:bottom w:val="nil"/>
              <w:right w:val="nil"/>
            </w:tcBorders>
            <w:shd w:val="clear" w:color="000000" w:fill="FFFFFF"/>
            <w:noWrap/>
            <w:hideMark/>
          </w:tcPr>
          <w:p w14:paraId="5B696621" w14:textId="66DC3BE6" w:rsidR="00D67127" w:rsidRPr="00D67127" w:rsidRDefault="00D67127" w:rsidP="00D67127">
            <w:pPr>
              <w:spacing w:after="0"/>
              <w:jc w:val="right"/>
              <w:rPr>
                <w:color w:val="000000"/>
                <w:sz w:val="16"/>
                <w:szCs w:val="16"/>
              </w:rPr>
            </w:pPr>
            <w:r w:rsidRPr="00D67127">
              <w:rPr>
                <w:color w:val="000000"/>
                <w:sz w:val="16"/>
                <w:szCs w:val="16"/>
              </w:rPr>
              <w:t>627</w:t>
            </w:r>
          </w:p>
        </w:tc>
        <w:tc>
          <w:tcPr>
            <w:tcW w:w="0" w:type="auto"/>
            <w:tcBorders>
              <w:top w:val="nil"/>
              <w:left w:val="nil"/>
              <w:bottom w:val="nil"/>
              <w:right w:val="nil"/>
            </w:tcBorders>
            <w:shd w:val="clear" w:color="000000" w:fill="FFFFFF"/>
            <w:noWrap/>
            <w:hideMark/>
          </w:tcPr>
          <w:p w14:paraId="757FF33A" w14:textId="64BCA6F8" w:rsidR="00D67127" w:rsidRPr="00D67127" w:rsidRDefault="00D67127" w:rsidP="00D67127">
            <w:pPr>
              <w:spacing w:after="0"/>
              <w:jc w:val="right"/>
              <w:rPr>
                <w:color w:val="000000"/>
                <w:sz w:val="16"/>
                <w:szCs w:val="16"/>
              </w:rPr>
            </w:pPr>
            <w:r w:rsidRPr="00D67127">
              <w:rPr>
                <w:color w:val="000000"/>
                <w:sz w:val="16"/>
                <w:szCs w:val="16"/>
              </w:rPr>
              <w:t>506</w:t>
            </w:r>
          </w:p>
        </w:tc>
        <w:tc>
          <w:tcPr>
            <w:tcW w:w="0" w:type="auto"/>
            <w:tcBorders>
              <w:top w:val="nil"/>
              <w:left w:val="nil"/>
              <w:bottom w:val="nil"/>
              <w:right w:val="nil"/>
            </w:tcBorders>
            <w:shd w:val="clear" w:color="000000" w:fill="FFFFFF"/>
            <w:noWrap/>
            <w:hideMark/>
          </w:tcPr>
          <w:p w14:paraId="48A2DFD9" w14:textId="231ADCBF" w:rsidR="00D67127" w:rsidRPr="00D67127" w:rsidRDefault="00D67127" w:rsidP="00D67127">
            <w:pPr>
              <w:spacing w:after="0"/>
              <w:jc w:val="right"/>
              <w:rPr>
                <w:color w:val="000000"/>
                <w:sz w:val="16"/>
                <w:szCs w:val="16"/>
              </w:rPr>
            </w:pPr>
            <w:r w:rsidRPr="00D67127">
              <w:rPr>
                <w:color w:val="000000"/>
                <w:sz w:val="16"/>
                <w:szCs w:val="16"/>
              </w:rPr>
              <w:t>1,053</w:t>
            </w:r>
          </w:p>
        </w:tc>
      </w:tr>
      <w:tr w:rsidR="00D67127" w:rsidRPr="00D67127" w14:paraId="01B30D6B" w14:textId="77777777" w:rsidTr="00D67127">
        <w:trPr>
          <w:trHeight w:val="20"/>
          <w:jc w:val="center"/>
        </w:trPr>
        <w:tc>
          <w:tcPr>
            <w:tcW w:w="0" w:type="auto"/>
            <w:tcBorders>
              <w:top w:val="nil"/>
              <w:left w:val="nil"/>
              <w:bottom w:val="nil"/>
              <w:right w:val="nil"/>
            </w:tcBorders>
            <w:shd w:val="clear" w:color="000000" w:fill="FFFFFF"/>
            <w:noWrap/>
            <w:hideMark/>
          </w:tcPr>
          <w:p w14:paraId="5BA73159" w14:textId="77777777" w:rsidR="00D67127" w:rsidRPr="00D67127" w:rsidRDefault="00D67127" w:rsidP="00D67127">
            <w:pPr>
              <w:spacing w:after="0"/>
              <w:jc w:val="right"/>
              <w:rPr>
                <w:color w:val="000000"/>
                <w:sz w:val="16"/>
                <w:szCs w:val="16"/>
              </w:rPr>
            </w:pPr>
            <w:r w:rsidRPr="00D67127">
              <w:rPr>
                <w:color w:val="000000"/>
                <w:sz w:val="16"/>
                <w:szCs w:val="16"/>
              </w:rPr>
              <w:t>2022</w:t>
            </w:r>
          </w:p>
        </w:tc>
        <w:tc>
          <w:tcPr>
            <w:tcW w:w="0" w:type="auto"/>
            <w:tcBorders>
              <w:top w:val="nil"/>
              <w:left w:val="nil"/>
              <w:bottom w:val="nil"/>
              <w:right w:val="nil"/>
            </w:tcBorders>
            <w:shd w:val="clear" w:color="000000" w:fill="FFFFFF"/>
            <w:noWrap/>
            <w:hideMark/>
          </w:tcPr>
          <w:p w14:paraId="381D0CC2" w14:textId="263DFAAC" w:rsidR="00D67127" w:rsidRPr="00D67127" w:rsidRDefault="00D67127" w:rsidP="00D67127">
            <w:pPr>
              <w:spacing w:after="0"/>
              <w:jc w:val="right"/>
              <w:rPr>
                <w:color w:val="000000"/>
                <w:sz w:val="16"/>
                <w:szCs w:val="16"/>
              </w:rPr>
            </w:pPr>
            <w:r w:rsidRPr="00D67127">
              <w:rPr>
                <w:color w:val="000000"/>
                <w:sz w:val="16"/>
                <w:szCs w:val="16"/>
              </w:rPr>
              <w:t>43</w:t>
            </w:r>
          </w:p>
        </w:tc>
        <w:tc>
          <w:tcPr>
            <w:tcW w:w="0" w:type="auto"/>
            <w:tcBorders>
              <w:top w:val="nil"/>
              <w:left w:val="nil"/>
              <w:bottom w:val="nil"/>
              <w:right w:val="nil"/>
            </w:tcBorders>
            <w:shd w:val="clear" w:color="000000" w:fill="FFFFFF"/>
            <w:noWrap/>
            <w:hideMark/>
          </w:tcPr>
          <w:p w14:paraId="4D7F37C2" w14:textId="7E3738B2" w:rsidR="00D67127" w:rsidRPr="00D67127" w:rsidRDefault="00D67127" w:rsidP="00D67127">
            <w:pPr>
              <w:spacing w:after="0"/>
              <w:jc w:val="right"/>
              <w:rPr>
                <w:color w:val="000000"/>
                <w:sz w:val="16"/>
                <w:szCs w:val="16"/>
              </w:rPr>
            </w:pPr>
            <w:r w:rsidRPr="00D67127">
              <w:rPr>
                <w:color w:val="000000"/>
                <w:sz w:val="16"/>
                <w:szCs w:val="16"/>
              </w:rPr>
              <w:t>8</w:t>
            </w:r>
          </w:p>
        </w:tc>
        <w:tc>
          <w:tcPr>
            <w:tcW w:w="0" w:type="auto"/>
            <w:tcBorders>
              <w:top w:val="nil"/>
              <w:left w:val="nil"/>
              <w:bottom w:val="nil"/>
              <w:right w:val="nil"/>
            </w:tcBorders>
            <w:shd w:val="clear" w:color="000000" w:fill="FFFFFF"/>
            <w:noWrap/>
            <w:hideMark/>
          </w:tcPr>
          <w:p w14:paraId="248AD9AE" w14:textId="03569904" w:rsidR="00D67127" w:rsidRPr="00D67127" w:rsidRDefault="00D67127" w:rsidP="00D67127">
            <w:pPr>
              <w:spacing w:after="0"/>
              <w:jc w:val="right"/>
              <w:rPr>
                <w:color w:val="000000"/>
                <w:sz w:val="16"/>
                <w:szCs w:val="16"/>
              </w:rPr>
            </w:pPr>
            <w:r w:rsidRPr="00D67127">
              <w:rPr>
                <w:color w:val="000000"/>
                <w:sz w:val="16"/>
                <w:szCs w:val="16"/>
              </w:rPr>
              <w:t>97</w:t>
            </w:r>
          </w:p>
        </w:tc>
        <w:tc>
          <w:tcPr>
            <w:tcW w:w="0" w:type="auto"/>
            <w:tcBorders>
              <w:top w:val="nil"/>
              <w:left w:val="nil"/>
              <w:bottom w:val="nil"/>
              <w:right w:val="nil"/>
            </w:tcBorders>
            <w:shd w:val="clear" w:color="000000" w:fill="FFFFFF"/>
            <w:noWrap/>
            <w:hideMark/>
          </w:tcPr>
          <w:p w14:paraId="7DCDB7A2" w14:textId="1C62E318" w:rsidR="00D67127" w:rsidRPr="00D67127" w:rsidRDefault="00D67127" w:rsidP="00D67127">
            <w:pPr>
              <w:spacing w:after="0"/>
              <w:jc w:val="right"/>
              <w:rPr>
                <w:color w:val="000000"/>
                <w:sz w:val="16"/>
                <w:szCs w:val="16"/>
              </w:rPr>
            </w:pPr>
            <w:r w:rsidRPr="00D67127">
              <w:rPr>
                <w:color w:val="000000"/>
                <w:sz w:val="16"/>
                <w:szCs w:val="16"/>
              </w:rPr>
              <w:t>131</w:t>
            </w:r>
          </w:p>
        </w:tc>
        <w:tc>
          <w:tcPr>
            <w:tcW w:w="0" w:type="auto"/>
            <w:tcBorders>
              <w:top w:val="nil"/>
              <w:left w:val="nil"/>
              <w:bottom w:val="nil"/>
              <w:right w:val="nil"/>
            </w:tcBorders>
            <w:shd w:val="clear" w:color="000000" w:fill="FFFFFF"/>
            <w:noWrap/>
            <w:hideMark/>
          </w:tcPr>
          <w:p w14:paraId="580AB05F" w14:textId="050175A4" w:rsidR="00D67127" w:rsidRPr="00D67127" w:rsidRDefault="00D67127" w:rsidP="00D67127">
            <w:pPr>
              <w:spacing w:after="0"/>
              <w:jc w:val="right"/>
              <w:rPr>
                <w:color w:val="000000"/>
                <w:sz w:val="16"/>
                <w:szCs w:val="16"/>
              </w:rPr>
            </w:pPr>
            <w:r w:rsidRPr="00D67127">
              <w:rPr>
                <w:color w:val="000000"/>
                <w:sz w:val="16"/>
                <w:szCs w:val="16"/>
              </w:rPr>
              <w:t>105</w:t>
            </w:r>
          </w:p>
        </w:tc>
        <w:tc>
          <w:tcPr>
            <w:tcW w:w="0" w:type="auto"/>
            <w:tcBorders>
              <w:top w:val="nil"/>
              <w:left w:val="nil"/>
              <w:bottom w:val="nil"/>
              <w:right w:val="nil"/>
            </w:tcBorders>
            <w:shd w:val="clear" w:color="000000" w:fill="FFFFFF"/>
            <w:noWrap/>
            <w:hideMark/>
          </w:tcPr>
          <w:p w14:paraId="2D1D035B" w14:textId="4AF1C68B" w:rsidR="00D67127" w:rsidRPr="00D67127" w:rsidRDefault="00D67127" w:rsidP="00D67127">
            <w:pPr>
              <w:spacing w:after="0"/>
              <w:jc w:val="right"/>
              <w:rPr>
                <w:color w:val="000000"/>
                <w:sz w:val="16"/>
                <w:szCs w:val="16"/>
              </w:rPr>
            </w:pPr>
            <w:r w:rsidRPr="00D67127">
              <w:rPr>
                <w:color w:val="000000"/>
                <w:sz w:val="16"/>
                <w:szCs w:val="16"/>
              </w:rPr>
              <w:t>218</w:t>
            </w:r>
          </w:p>
        </w:tc>
        <w:tc>
          <w:tcPr>
            <w:tcW w:w="0" w:type="auto"/>
            <w:tcBorders>
              <w:top w:val="nil"/>
              <w:left w:val="nil"/>
              <w:bottom w:val="nil"/>
              <w:right w:val="nil"/>
            </w:tcBorders>
            <w:shd w:val="clear" w:color="000000" w:fill="FFFFFF"/>
            <w:noWrap/>
            <w:hideMark/>
          </w:tcPr>
          <w:p w14:paraId="4D16818A" w14:textId="099C24DB" w:rsidR="00D67127" w:rsidRPr="00D67127" w:rsidRDefault="00D67127" w:rsidP="00D67127">
            <w:pPr>
              <w:spacing w:after="0"/>
              <w:jc w:val="right"/>
              <w:rPr>
                <w:color w:val="000000"/>
                <w:sz w:val="16"/>
                <w:szCs w:val="16"/>
              </w:rPr>
            </w:pPr>
            <w:r w:rsidRPr="00D67127">
              <w:rPr>
                <w:color w:val="000000"/>
                <w:sz w:val="16"/>
                <w:szCs w:val="16"/>
              </w:rPr>
              <w:t>677</w:t>
            </w:r>
          </w:p>
        </w:tc>
        <w:tc>
          <w:tcPr>
            <w:tcW w:w="0" w:type="auto"/>
            <w:tcBorders>
              <w:top w:val="nil"/>
              <w:left w:val="nil"/>
              <w:bottom w:val="nil"/>
              <w:right w:val="nil"/>
            </w:tcBorders>
            <w:shd w:val="clear" w:color="000000" w:fill="FFFFFF"/>
            <w:noWrap/>
            <w:hideMark/>
          </w:tcPr>
          <w:p w14:paraId="73746FE9" w14:textId="68A77547" w:rsidR="00D67127" w:rsidRPr="00D67127" w:rsidRDefault="00D67127" w:rsidP="00D67127">
            <w:pPr>
              <w:spacing w:after="0"/>
              <w:jc w:val="right"/>
              <w:rPr>
                <w:color w:val="000000"/>
                <w:sz w:val="16"/>
                <w:szCs w:val="16"/>
              </w:rPr>
            </w:pPr>
            <w:r w:rsidRPr="00D67127">
              <w:rPr>
                <w:color w:val="000000"/>
                <w:sz w:val="16"/>
                <w:szCs w:val="16"/>
              </w:rPr>
              <w:t>543</w:t>
            </w:r>
          </w:p>
        </w:tc>
        <w:tc>
          <w:tcPr>
            <w:tcW w:w="0" w:type="auto"/>
            <w:tcBorders>
              <w:top w:val="nil"/>
              <w:left w:val="nil"/>
              <w:bottom w:val="nil"/>
              <w:right w:val="nil"/>
            </w:tcBorders>
            <w:shd w:val="clear" w:color="000000" w:fill="FFFFFF"/>
            <w:noWrap/>
            <w:hideMark/>
          </w:tcPr>
          <w:p w14:paraId="54F6233F" w14:textId="0B308F53" w:rsidR="00D67127" w:rsidRPr="00D67127" w:rsidRDefault="00D67127" w:rsidP="00D67127">
            <w:pPr>
              <w:spacing w:after="0"/>
              <w:jc w:val="right"/>
              <w:rPr>
                <w:color w:val="000000"/>
                <w:sz w:val="16"/>
                <w:szCs w:val="16"/>
              </w:rPr>
            </w:pPr>
            <w:r w:rsidRPr="00D67127">
              <w:rPr>
                <w:color w:val="000000"/>
                <w:sz w:val="16"/>
                <w:szCs w:val="16"/>
              </w:rPr>
              <w:t>1,119</w:t>
            </w:r>
          </w:p>
        </w:tc>
      </w:tr>
      <w:tr w:rsidR="00D67127" w:rsidRPr="00D67127" w14:paraId="402F0F96" w14:textId="77777777" w:rsidTr="00D67127">
        <w:trPr>
          <w:trHeight w:val="20"/>
          <w:jc w:val="center"/>
        </w:trPr>
        <w:tc>
          <w:tcPr>
            <w:tcW w:w="0" w:type="auto"/>
            <w:tcBorders>
              <w:top w:val="nil"/>
              <w:left w:val="nil"/>
              <w:bottom w:val="single" w:sz="4" w:space="0" w:color="auto"/>
              <w:right w:val="nil"/>
            </w:tcBorders>
            <w:shd w:val="clear" w:color="000000" w:fill="FFFFFF"/>
            <w:noWrap/>
            <w:hideMark/>
          </w:tcPr>
          <w:p w14:paraId="4D167A11" w14:textId="77777777" w:rsidR="00D67127" w:rsidRPr="00D67127" w:rsidRDefault="00D67127" w:rsidP="00D67127">
            <w:pPr>
              <w:spacing w:after="0"/>
              <w:jc w:val="right"/>
              <w:rPr>
                <w:color w:val="000000"/>
                <w:sz w:val="16"/>
                <w:szCs w:val="16"/>
              </w:rPr>
            </w:pPr>
            <w:r w:rsidRPr="00D67127">
              <w:rPr>
                <w:color w:val="000000"/>
                <w:sz w:val="16"/>
                <w:szCs w:val="16"/>
              </w:rPr>
              <w:t>2023</w:t>
            </w:r>
          </w:p>
        </w:tc>
        <w:tc>
          <w:tcPr>
            <w:tcW w:w="0" w:type="auto"/>
            <w:tcBorders>
              <w:top w:val="nil"/>
              <w:left w:val="nil"/>
              <w:bottom w:val="single" w:sz="4" w:space="0" w:color="auto"/>
              <w:right w:val="nil"/>
            </w:tcBorders>
            <w:shd w:val="clear" w:color="000000" w:fill="FFFFFF"/>
            <w:noWrap/>
            <w:hideMark/>
          </w:tcPr>
          <w:p w14:paraId="7255C0DB" w14:textId="60F70E3C" w:rsidR="00D67127" w:rsidRPr="00D67127" w:rsidRDefault="00D67127" w:rsidP="00D67127">
            <w:pPr>
              <w:spacing w:after="0"/>
              <w:jc w:val="right"/>
              <w:rPr>
                <w:color w:val="000000"/>
                <w:sz w:val="16"/>
                <w:szCs w:val="16"/>
              </w:rPr>
            </w:pPr>
          </w:p>
        </w:tc>
        <w:tc>
          <w:tcPr>
            <w:tcW w:w="0" w:type="auto"/>
            <w:tcBorders>
              <w:top w:val="nil"/>
              <w:left w:val="nil"/>
              <w:bottom w:val="single" w:sz="4" w:space="0" w:color="auto"/>
              <w:right w:val="nil"/>
            </w:tcBorders>
            <w:shd w:val="clear" w:color="000000" w:fill="FFFFFF"/>
            <w:noWrap/>
            <w:hideMark/>
          </w:tcPr>
          <w:p w14:paraId="5ED48ADE" w14:textId="00E9FEA6" w:rsidR="00D67127" w:rsidRPr="00D67127" w:rsidRDefault="00D67127" w:rsidP="00D67127">
            <w:pPr>
              <w:spacing w:after="0"/>
              <w:jc w:val="right"/>
              <w:rPr>
                <w:color w:val="000000"/>
                <w:sz w:val="16"/>
                <w:szCs w:val="16"/>
              </w:rPr>
            </w:pPr>
          </w:p>
        </w:tc>
        <w:tc>
          <w:tcPr>
            <w:tcW w:w="0" w:type="auto"/>
            <w:tcBorders>
              <w:top w:val="nil"/>
              <w:left w:val="nil"/>
              <w:bottom w:val="single" w:sz="4" w:space="0" w:color="auto"/>
              <w:right w:val="nil"/>
            </w:tcBorders>
            <w:shd w:val="clear" w:color="000000" w:fill="FFFFFF"/>
            <w:noWrap/>
            <w:hideMark/>
          </w:tcPr>
          <w:p w14:paraId="1AE0437D" w14:textId="2BDADA88" w:rsidR="00D67127" w:rsidRPr="00D67127" w:rsidRDefault="00D67127" w:rsidP="00D67127">
            <w:pPr>
              <w:spacing w:after="0"/>
              <w:jc w:val="right"/>
              <w:rPr>
                <w:color w:val="000000"/>
                <w:sz w:val="16"/>
                <w:szCs w:val="16"/>
              </w:rPr>
            </w:pPr>
          </w:p>
        </w:tc>
        <w:tc>
          <w:tcPr>
            <w:tcW w:w="0" w:type="auto"/>
            <w:tcBorders>
              <w:top w:val="nil"/>
              <w:left w:val="nil"/>
              <w:bottom w:val="single" w:sz="4" w:space="0" w:color="auto"/>
              <w:right w:val="nil"/>
            </w:tcBorders>
            <w:shd w:val="clear" w:color="000000" w:fill="FFFFFF"/>
            <w:noWrap/>
            <w:hideMark/>
          </w:tcPr>
          <w:p w14:paraId="2889C7E9" w14:textId="0A6A6151" w:rsidR="00D67127" w:rsidRPr="00D67127" w:rsidRDefault="00D67127" w:rsidP="00D67127">
            <w:pPr>
              <w:spacing w:after="0"/>
              <w:jc w:val="right"/>
              <w:rPr>
                <w:color w:val="000000"/>
                <w:sz w:val="16"/>
                <w:szCs w:val="16"/>
              </w:rPr>
            </w:pPr>
            <w:r w:rsidRPr="00D67127">
              <w:rPr>
                <w:color w:val="000000"/>
                <w:sz w:val="16"/>
                <w:szCs w:val="16"/>
              </w:rPr>
              <w:t>157</w:t>
            </w:r>
          </w:p>
        </w:tc>
        <w:tc>
          <w:tcPr>
            <w:tcW w:w="0" w:type="auto"/>
            <w:tcBorders>
              <w:top w:val="nil"/>
              <w:left w:val="nil"/>
              <w:bottom w:val="single" w:sz="4" w:space="0" w:color="auto"/>
              <w:right w:val="nil"/>
            </w:tcBorders>
            <w:shd w:val="clear" w:color="000000" w:fill="FFFFFF"/>
            <w:noWrap/>
            <w:hideMark/>
          </w:tcPr>
          <w:p w14:paraId="48C703A5" w14:textId="3A207AE3" w:rsidR="00D67127" w:rsidRPr="00D67127" w:rsidRDefault="00D67127" w:rsidP="00D67127">
            <w:pPr>
              <w:spacing w:after="0"/>
              <w:jc w:val="right"/>
              <w:rPr>
                <w:color w:val="000000"/>
                <w:sz w:val="16"/>
                <w:szCs w:val="16"/>
              </w:rPr>
            </w:pPr>
            <w:r w:rsidRPr="00D67127">
              <w:rPr>
                <w:color w:val="000000"/>
                <w:sz w:val="16"/>
                <w:szCs w:val="16"/>
              </w:rPr>
              <w:t>126</w:t>
            </w:r>
          </w:p>
        </w:tc>
        <w:tc>
          <w:tcPr>
            <w:tcW w:w="0" w:type="auto"/>
            <w:tcBorders>
              <w:top w:val="nil"/>
              <w:left w:val="nil"/>
              <w:bottom w:val="single" w:sz="4" w:space="0" w:color="auto"/>
              <w:right w:val="nil"/>
            </w:tcBorders>
            <w:shd w:val="clear" w:color="000000" w:fill="FFFFFF"/>
            <w:noWrap/>
            <w:hideMark/>
          </w:tcPr>
          <w:p w14:paraId="15E3AE28" w14:textId="124D716E" w:rsidR="00D67127" w:rsidRPr="00D67127" w:rsidRDefault="00D67127" w:rsidP="00D67127">
            <w:pPr>
              <w:spacing w:after="0"/>
              <w:jc w:val="right"/>
              <w:rPr>
                <w:color w:val="000000"/>
                <w:sz w:val="16"/>
                <w:szCs w:val="16"/>
              </w:rPr>
            </w:pPr>
            <w:r w:rsidRPr="00D67127">
              <w:rPr>
                <w:color w:val="000000"/>
                <w:sz w:val="16"/>
                <w:szCs w:val="16"/>
              </w:rPr>
              <w:t>260</w:t>
            </w:r>
          </w:p>
        </w:tc>
        <w:tc>
          <w:tcPr>
            <w:tcW w:w="0" w:type="auto"/>
            <w:tcBorders>
              <w:top w:val="nil"/>
              <w:left w:val="nil"/>
              <w:bottom w:val="single" w:sz="4" w:space="0" w:color="auto"/>
              <w:right w:val="nil"/>
            </w:tcBorders>
            <w:shd w:val="clear" w:color="000000" w:fill="FFFFFF"/>
            <w:noWrap/>
            <w:hideMark/>
          </w:tcPr>
          <w:p w14:paraId="5A9CE682" w14:textId="226577F3" w:rsidR="00D67127" w:rsidRPr="00D67127" w:rsidRDefault="00D67127" w:rsidP="00D67127">
            <w:pPr>
              <w:spacing w:after="0"/>
              <w:jc w:val="right"/>
              <w:rPr>
                <w:color w:val="000000"/>
                <w:sz w:val="16"/>
                <w:szCs w:val="16"/>
              </w:rPr>
            </w:pPr>
            <w:r w:rsidRPr="00D67127">
              <w:rPr>
                <w:color w:val="000000"/>
                <w:sz w:val="16"/>
                <w:szCs w:val="16"/>
              </w:rPr>
              <w:t>695</w:t>
            </w:r>
          </w:p>
        </w:tc>
        <w:tc>
          <w:tcPr>
            <w:tcW w:w="0" w:type="auto"/>
            <w:tcBorders>
              <w:top w:val="nil"/>
              <w:left w:val="nil"/>
              <w:bottom w:val="single" w:sz="4" w:space="0" w:color="auto"/>
              <w:right w:val="nil"/>
            </w:tcBorders>
            <w:shd w:val="clear" w:color="000000" w:fill="FFFFFF"/>
            <w:noWrap/>
            <w:hideMark/>
          </w:tcPr>
          <w:p w14:paraId="5043E8FC" w14:textId="7D444E35" w:rsidR="00D67127" w:rsidRPr="00D67127" w:rsidRDefault="00D67127" w:rsidP="00D67127">
            <w:pPr>
              <w:spacing w:after="0"/>
              <w:jc w:val="right"/>
              <w:rPr>
                <w:color w:val="000000"/>
                <w:sz w:val="16"/>
                <w:szCs w:val="16"/>
              </w:rPr>
            </w:pPr>
            <w:r w:rsidRPr="00D67127">
              <w:rPr>
                <w:color w:val="000000"/>
                <w:sz w:val="16"/>
                <w:szCs w:val="16"/>
              </w:rPr>
              <w:t>557</w:t>
            </w:r>
          </w:p>
        </w:tc>
        <w:tc>
          <w:tcPr>
            <w:tcW w:w="0" w:type="auto"/>
            <w:tcBorders>
              <w:top w:val="nil"/>
              <w:left w:val="nil"/>
              <w:bottom w:val="single" w:sz="4" w:space="0" w:color="auto"/>
              <w:right w:val="nil"/>
            </w:tcBorders>
            <w:shd w:val="clear" w:color="000000" w:fill="FFFFFF"/>
            <w:noWrap/>
            <w:hideMark/>
          </w:tcPr>
          <w:p w14:paraId="584DEAA1" w14:textId="08639D7F" w:rsidR="00D67127" w:rsidRPr="00D67127" w:rsidRDefault="00D67127" w:rsidP="00D67127">
            <w:pPr>
              <w:spacing w:after="0"/>
              <w:jc w:val="right"/>
              <w:rPr>
                <w:color w:val="000000"/>
                <w:sz w:val="16"/>
                <w:szCs w:val="16"/>
              </w:rPr>
            </w:pPr>
            <w:r w:rsidRPr="00D67127">
              <w:rPr>
                <w:color w:val="000000"/>
                <w:sz w:val="16"/>
                <w:szCs w:val="16"/>
              </w:rPr>
              <w:t>1,148</w:t>
            </w:r>
          </w:p>
        </w:tc>
      </w:tr>
    </w:tbl>
    <w:p w14:paraId="0A4D2837" w14:textId="67AF458A" w:rsidR="0003017B" w:rsidRPr="007E1E7C" w:rsidRDefault="00C46420" w:rsidP="00E85087">
      <w:pPr>
        <w:pStyle w:val="Figcap"/>
        <w:jc w:val="both"/>
        <w:rPr>
          <w:sz w:val="20"/>
          <w:szCs w:val="20"/>
        </w:rPr>
      </w:pPr>
      <w:r w:rsidRPr="00D67127">
        <w:rPr>
          <w:b/>
        </w:rPr>
        <w:lastRenderedPageBreak/>
        <w:t>T</w:t>
      </w:r>
      <w:r w:rsidR="0046178F" w:rsidRPr="00D67127">
        <w:rPr>
          <w:b/>
        </w:rPr>
        <w:t>able 3.</w:t>
      </w:r>
      <w:r w:rsidR="00D67127" w:rsidRPr="00D67127">
        <w:rPr>
          <w:b/>
        </w:rPr>
        <w:t>9</w:t>
      </w:r>
      <w:r w:rsidRPr="00D67127">
        <w:rPr>
          <w:b/>
        </w:rPr>
        <w:t>.</w:t>
      </w:r>
      <w:r w:rsidRPr="007E1E7C">
        <w:t xml:space="preserve"> Key parameter estimates along with their uncertainty</w:t>
      </w:r>
      <w:r w:rsidR="00280CF7">
        <w:t>,</w:t>
      </w:r>
      <w:r w:rsidRPr="007E1E7C">
        <w:t xml:space="preserve"> including 95% credible intervals from MCMC analysis. Recruitment year classes are in millions of fish and SSB is in kilotons (</w:t>
      </w:r>
      <w:proofErr w:type="spellStart"/>
      <w:r w:rsidRPr="007E1E7C">
        <w:t>kt</w:t>
      </w:r>
      <w:proofErr w:type="spellEnd"/>
      <w:r w:rsidRPr="007E1E7C">
        <w:t>).</w:t>
      </w:r>
    </w:p>
    <w:p w14:paraId="4332DA2B" w14:textId="77777777" w:rsidR="00BE70F0" w:rsidRPr="007E1E7C" w:rsidRDefault="00BE70F0" w:rsidP="007E1E7C">
      <w:pPr>
        <w:contextualSpacing/>
      </w:pPr>
    </w:p>
    <w:p w14:paraId="4AC792C3" w14:textId="431EA725" w:rsidR="00BE70F0" w:rsidRPr="007E1E7C" w:rsidRDefault="00BE70F0" w:rsidP="007E1E7C">
      <w:pPr>
        <w:contextualSpacing/>
      </w:pPr>
    </w:p>
    <w:tbl>
      <w:tblPr>
        <w:tblW w:w="8370" w:type="dxa"/>
        <w:jc w:val="center"/>
        <w:tblLook w:val="04A0" w:firstRow="1" w:lastRow="0" w:firstColumn="1" w:lastColumn="0" w:noHBand="0" w:noVBand="1"/>
      </w:tblPr>
      <w:tblGrid>
        <w:gridCol w:w="2340"/>
        <w:gridCol w:w="810"/>
        <w:gridCol w:w="810"/>
        <w:gridCol w:w="1021"/>
        <w:gridCol w:w="1049"/>
        <w:gridCol w:w="783"/>
        <w:gridCol w:w="766"/>
        <w:gridCol w:w="791"/>
      </w:tblGrid>
      <w:tr w:rsidR="001148ED" w:rsidRPr="001148ED" w14:paraId="15D0A29D" w14:textId="77777777" w:rsidTr="00280CF7">
        <w:trPr>
          <w:trHeight w:val="20"/>
          <w:jc w:val="center"/>
        </w:trPr>
        <w:tc>
          <w:tcPr>
            <w:tcW w:w="2340" w:type="dxa"/>
            <w:tcBorders>
              <w:top w:val="single" w:sz="4" w:space="0" w:color="auto"/>
              <w:left w:val="nil"/>
              <w:bottom w:val="single" w:sz="4" w:space="0" w:color="auto"/>
              <w:right w:val="nil"/>
            </w:tcBorders>
            <w:shd w:val="clear" w:color="000000" w:fill="FFFFFF"/>
            <w:noWrap/>
            <w:hideMark/>
          </w:tcPr>
          <w:p w14:paraId="2CC36905" w14:textId="77777777" w:rsidR="00280CF7" w:rsidRDefault="00280CF7" w:rsidP="001148ED">
            <w:pPr>
              <w:spacing w:after="0"/>
              <w:jc w:val="center"/>
              <w:rPr>
                <w:b/>
                <w:bCs/>
                <w:color w:val="000000"/>
                <w:sz w:val="20"/>
                <w:szCs w:val="20"/>
              </w:rPr>
            </w:pPr>
            <w:r w:rsidRPr="001148ED">
              <w:rPr>
                <w:b/>
                <w:bCs/>
                <w:color w:val="000000"/>
                <w:sz w:val="20"/>
                <w:szCs w:val="20"/>
              </w:rPr>
              <w:t>Parameter</w:t>
            </w:r>
          </w:p>
          <w:p w14:paraId="52B1FF79" w14:textId="2EA93783" w:rsidR="001148ED" w:rsidRPr="001148ED" w:rsidRDefault="001148ED" w:rsidP="001148ED">
            <w:pPr>
              <w:spacing w:after="0"/>
              <w:jc w:val="center"/>
              <w:rPr>
                <w:b/>
                <w:bCs/>
                <w:color w:val="000000"/>
                <w:sz w:val="20"/>
                <w:szCs w:val="20"/>
              </w:rPr>
            </w:pPr>
            <w:r w:rsidRPr="001148ED">
              <w:rPr>
                <w:b/>
                <w:bCs/>
                <w:color w:val="000000"/>
                <w:sz w:val="20"/>
                <w:szCs w:val="20"/>
              </w:rPr>
              <w:t xml:space="preserve"> or Quantity</w:t>
            </w:r>
          </w:p>
        </w:tc>
        <w:tc>
          <w:tcPr>
            <w:tcW w:w="810" w:type="dxa"/>
            <w:tcBorders>
              <w:top w:val="single" w:sz="4" w:space="0" w:color="auto"/>
              <w:left w:val="nil"/>
              <w:bottom w:val="single" w:sz="4" w:space="0" w:color="auto"/>
              <w:right w:val="nil"/>
            </w:tcBorders>
            <w:shd w:val="clear" w:color="000000" w:fill="FFFFFF"/>
            <w:hideMark/>
          </w:tcPr>
          <w:p w14:paraId="11A2B6B4" w14:textId="77777777" w:rsidR="001148ED" w:rsidRPr="001148ED" w:rsidRDefault="001148ED" w:rsidP="001148ED">
            <w:pPr>
              <w:spacing w:after="0"/>
              <w:jc w:val="center"/>
              <w:rPr>
                <w:b/>
                <w:bCs/>
                <w:i/>
                <w:iCs/>
                <w:color w:val="000000"/>
                <w:sz w:val="20"/>
                <w:szCs w:val="20"/>
              </w:rPr>
            </w:pPr>
            <w:r w:rsidRPr="001148ED">
              <w:rPr>
                <w:rFonts w:ascii="Symbol" w:hAnsi="Symbol" w:cs="Arial"/>
                <w:b/>
                <w:bCs/>
                <w:i/>
                <w:iCs/>
                <w:color w:val="000000"/>
                <w:sz w:val="20"/>
                <w:szCs w:val="20"/>
              </w:rPr>
              <w:t></w:t>
            </w:r>
            <w:r w:rsidRPr="001148ED">
              <w:rPr>
                <w:b/>
                <w:bCs/>
                <w:i/>
                <w:iCs/>
                <w:color w:val="000000"/>
                <w:sz w:val="20"/>
                <w:szCs w:val="20"/>
              </w:rPr>
              <w:t xml:space="preserve"> </w:t>
            </w:r>
            <w:r w:rsidRPr="001148ED">
              <w:rPr>
                <w:b/>
                <w:bCs/>
                <w:color w:val="000000"/>
                <w:sz w:val="20"/>
                <w:szCs w:val="20"/>
              </w:rPr>
              <w:t>(MLE)</w:t>
            </w:r>
          </w:p>
        </w:tc>
        <w:tc>
          <w:tcPr>
            <w:tcW w:w="810" w:type="dxa"/>
            <w:tcBorders>
              <w:top w:val="single" w:sz="4" w:space="0" w:color="auto"/>
              <w:left w:val="nil"/>
              <w:bottom w:val="single" w:sz="4" w:space="0" w:color="auto"/>
              <w:right w:val="nil"/>
            </w:tcBorders>
            <w:shd w:val="clear" w:color="000000" w:fill="FFFFFF"/>
            <w:hideMark/>
          </w:tcPr>
          <w:p w14:paraId="2A47C087" w14:textId="77777777" w:rsidR="001148ED" w:rsidRPr="001148ED" w:rsidRDefault="001148ED" w:rsidP="001148ED">
            <w:pPr>
              <w:spacing w:after="0"/>
              <w:jc w:val="center"/>
              <w:rPr>
                <w:b/>
                <w:bCs/>
                <w:i/>
                <w:iCs/>
                <w:color w:val="000000"/>
                <w:sz w:val="20"/>
                <w:szCs w:val="20"/>
              </w:rPr>
            </w:pPr>
            <w:r w:rsidRPr="001148ED">
              <w:rPr>
                <w:rFonts w:ascii="Symbol" w:hAnsi="Symbol" w:cs="Arial"/>
                <w:b/>
                <w:bCs/>
                <w:i/>
                <w:iCs/>
                <w:color w:val="000000"/>
                <w:sz w:val="20"/>
                <w:szCs w:val="20"/>
              </w:rPr>
              <w:t></w:t>
            </w:r>
            <w:r w:rsidRPr="001148ED">
              <w:rPr>
                <w:rFonts w:ascii="Symbol" w:hAnsi="Symbol" w:cs="Arial"/>
                <w:b/>
                <w:bCs/>
                <w:i/>
                <w:iCs/>
                <w:color w:val="000000"/>
                <w:sz w:val="20"/>
                <w:szCs w:val="20"/>
              </w:rPr>
              <w:t></w:t>
            </w:r>
            <w:r w:rsidRPr="001148ED">
              <w:rPr>
                <w:b/>
                <w:bCs/>
                <w:i/>
                <w:iCs/>
                <w:color w:val="000000"/>
                <w:sz w:val="20"/>
                <w:szCs w:val="20"/>
              </w:rPr>
              <w:t xml:space="preserve"> (MLE)</w:t>
            </w:r>
          </w:p>
        </w:tc>
        <w:tc>
          <w:tcPr>
            <w:tcW w:w="1021" w:type="dxa"/>
            <w:tcBorders>
              <w:top w:val="single" w:sz="4" w:space="0" w:color="auto"/>
              <w:left w:val="nil"/>
              <w:bottom w:val="single" w:sz="4" w:space="0" w:color="auto"/>
              <w:right w:val="nil"/>
            </w:tcBorders>
            <w:shd w:val="clear" w:color="000000" w:fill="FFFFFF"/>
            <w:hideMark/>
          </w:tcPr>
          <w:p w14:paraId="1DB1CA2B" w14:textId="77777777" w:rsidR="001148ED" w:rsidRPr="001148ED" w:rsidRDefault="001148ED" w:rsidP="001148ED">
            <w:pPr>
              <w:spacing w:after="0"/>
              <w:jc w:val="center"/>
              <w:rPr>
                <w:b/>
                <w:bCs/>
                <w:i/>
                <w:iCs/>
                <w:color w:val="000000"/>
                <w:sz w:val="20"/>
                <w:szCs w:val="20"/>
              </w:rPr>
            </w:pPr>
            <w:r w:rsidRPr="001148ED">
              <w:rPr>
                <w:rFonts w:ascii="Symbol" w:hAnsi="Symbol" w:cs="Arial"/>
                <w:b/>
                <w:bCs/>
                <w:i/>
                <w:iCs/>
                <w:color w:val="000000"/>
                <w:sz w:val="20"/>
                <w:szCs w:val="20"/>
              </w:rPr>
              <w:t></w:t>
            </w:r>
            <w:r w:rsidRPr="001148ED">
              <w:rPr>
                <w:b/>
                <w:bCs/>
                <w:i/>
                <w:iCs/>
                <w:color w:val="000000"/>
                <w:sz w:val="20"/>
                <w:szCs w:val="20"/>
              </w:rPr>
              <w:t xml:space="preserve"> </w:t>
            </w:r>
            <w:r w:rsidRPr="001148ED">
              <w:rPr>
                <w:b/>
                <w:bCs/>
                <w:color w:val="000000"/>
                <w:sz w:val="20"/>
                <w:szCs w:val="20"/>
              </w:rPr>
              <w:t>(MCMC)</w:t>
            </w:r>
          </w:p>
        </w:tc>
        <w:tc>
          <w:tcPr>
            <w:tcW w:w="1049" w:type="dxa"/>
            <w:tcBorders>
              <w:top w:val="single" w:sz="4" w:space="0" w:color="auto"/>
              <w:left w:val="nil"/>
              <w:bottom w:val="single" w:sz="4" w:space="0" w:color="auto"/>
              <w:right w:val="nil"/>
            </w:tcBorders>
            <w:shd w:val="clear" w:color="000000" w:fill="FFFFFF"/>
            <w:hideMark/>
          </w:tcPr>
          <w:p w14:paraId="48A5A644" w14:textId="77777777" w:rsidR="001148ED" w:rsidRPr="001148ED" w:rsidRDefault="001148ED" w:rsidP="001148ED">
            <w:pPr>
              <w:spacing w:after="0"/>
              <w:jc w:val="center"/>
              <w:rPr>
                <w:b/>
                <w:bCs/>
                <w:color w:val="000000"/>
                <w:sz w:val="20"/>
                <w:szCs w:val="20"/>
              </w:rPr>
            </w:pPr>
            <w:r w:rsidRPr="001148ED">
              <w:rPr>
                <w:b/>
                <w:bCs/>
                <w:color w:val="000000"/>
                <w:sz w:val="20"/>
                <w:szCs w:val="20"/>
              </w:rPr>
              <w:t>Median (MCMC)</w:t>
            </w:r>
          </w:p>
        </w:tc>
        <w:tc>
          <w:tcPr>
            <w:tcW w:w="783" w:type="dxa"/>
            <w:tcBorders>
              <w:top w:val="single" w:sz="4" w:space="0" w:color="auto"/>
              <w:left w:val="nil"/>
              <w:bottom w:val="single" w:sz="4" w:space="0" w:color="auto"/>
              <w:right w:val="nil"/>
            </w:tcBorders>
            <w:shd w:val="clear" w:color="000000" w:fill="FFFFFF"/>
            <w:hideMark/>
          </w:tcPr>
          <w:p w14:paraId="15E865F5" w14:textId="77777777" w:rsidR="001148ED" w:rsidRPr="001148ED" w:rsidRDefault="001148ED" w:rsidP="001148ED">
            <w:pPr>
              <w:spacing w:after="0"/>
              <w:jc w:val="center"/>
              <w:rPr>
                <w:b/>
                <w:bCs/>
                <w:i/>
                <w:iCs/>
                <w:color w:val="000000"/>
                <w:sz w:val="20"/>
                <w:szCs w:val="20"/>
              </w:rPr>
            </w:pPr>
            <w:r w:rsidRPr="001148ED">
              <w:rPr>
                <w:rFonts w:ascii="Symbol" w:hAnsi="Symbol" w:cs="Arial"/>
                <w:b/>
                <w:bCs/>
                <w:i/>
                <w:iCs/>
                <w:color w:val="000000"/>
                <w:sz w:val="20"/>
                <w:szCs w:val="20"/>
              </w:rPr>
              <w:t></w:t>
            </w:r>
            <w:r w:rsidRPr="001148ED">
              <w:rPr>
                <w:b/>
                <w:bCs/>
                <w:i/>
                <w:iCs/>
                <w:color w:val="000000"/>
                <w:sz w:val="20"/>
                <w:szCs w:val="20"/>
              </w:rPr>
              <w:t xml:space="preserve">  (MLE)</w:t>
            </w:r>
          </w:p>
        </w:tc>
        <w:tc>
          <w:tcPr>
            <w:tcW w:w="766" w:type="dxa"/>
            <w:tcBorders>
              <w:top w:val="single" w:sz="4" w:space="0" w:color="auto"/>
              <w:left w:val="nil"/>
              <w:bottom w:val="single" w:sz="4" w:space="0" w:color="auto"/>
              <w:right w:val="nil"/>
            </w:tcBorders>
            <w:shd w:val="clear" w:color="000000" w:fill="FFFFFF"/>
            <w:hideMark/>
          </w:tcPr>
          <w:p w14:paraId="0F9C2706" w14:textId="77777777" w:rsidR="001148ED" w:rsidRPr="001148ED" w:rsidRDefault="001148ED" w:rsidP="001148ED">
            <w:pPr>
              <w:spacing w:after="0"/>
              <w:jc w:val="center"/>
              <w:rPr>
                <w:b/>
                <w:bCs/>
                <w:color w:val="000000"/>
                <w:sz w:val="20"/>
                <w:szCs w:val="20"/>
              </w:rPr>
            </w:pPr>
            <w:r w:rsidRPr="001148ED">
              <w:rPr>
                <w:b/>
                <w:bCs/>
                <w:color w:val="000000"/>
                <w:sz w:val="20"/>
                <w:szCs w:val="20"/>
              </w:rPr>
              <w:t>97.5% CI</w:t>
            </w:r>
          </w:p>
        </w:tc>
        <w:tc>
          <w:tcPr>
            <w:tcW w:w="791" w:type="dxa"/>
            <w:tcBorders>
              <w:top w:val="single" w:sz="4" w:space="0" w:color="auto"/>
              <w:left w:val="nil"/>
              <w:bottom w:val="single" w:sz="4" w:space="0" w:color="auto"/>
              <w:right w:val="nil"/>
            </w:tcBorders>
            <w:shd w:val="clear" w:color="000000" w:fill="FFFFFF"/>
            <w:hideMark/>
          </w:tcPr>
          <w:p w14:paraId="7491BB70" w14:textId="77777777" w:rsidR="001148ED" w:rsidRPr="001148ED" w:rsidRDefault="001148ED" w:rsidP="001148ED">
            <w:pPr>
              <w:spacing w:after="0"/>
              <w:jc w:val="center"/>
              <w:rPr>
                <w:b/>
                <w:bCs/>
                <w:color w:val="000000"/>
                <w:sz w:val="20"/>
                <w:szCs w:val="20"/>
              </w:rPr>
            </w:pPr>
            <w:r w:rsidRPr="001148ED">
              <w:rPr>
                <w:b/>
                <w:bCs/>
                <w:color w:val="000000"/>
                <w:sz w:val="20"/>
                <w:szCs w:val="20"/>
              </w:rPr>
              <w:t>2.5% CI</w:t>
            </w:r>
          </w:p>
        </w:tc>
      </w:tr>
      <w:tr w:rsidR="001148ED" w:rsidRPr="001148ED" w14:paraId="1EB30E19" w14:textId="77777777" w:rsidTr="00280CF7">
        <w:trPr>
          <w:trHeight w:val="20"/>
          <w:jc w:val="center"/>
        </w:trPr>
        <w:tc>
          <w:tcPr>
            <w:tcW w:w="2340" w:type="dxa"/>
            <w:tcBorders>
              <w:top w:val="nil"/>
              <w:left w:val="nil"/>
              <w:bottom w:val="nil"/>
              <w:right w:val="nil"/>
            </w:tcBorders>
            <w:shd w:val="clear" w:color="000000" w:fill="FFFFFF"/>
            <w:hideMark/>
          </w:tcPr>
          <w:p w14:paraId="7FFB1C4D" w14:textId="77777777" w:rsidR="001148ED" w:rsidRPr="001148ED" w:rsidRDefault="001148ED" w:rsidP="001148ED">
            <w:pPr>
              <w:spacing w:after="0"/>
              <w:jc w:val="right"/>
              <w:rPr>
                <w:color w:val="000000"/>
                <w:sz w:val="20"/>
                <w:szCs w:val="20"/>
              </w:rPr>
            </w:pPr>
            <w:r w:rsidRPr="001148ED">
              <w:rPr>
                <w:color w:val="000000"/>
                <w:sz w:val="20"/>
                <w:szCs w:val="20"/>
              </w:rPr>
              <w:t>q (LL Survey)</w:t>
            </w:r>
          </w:p>
        </w:tc>
        <w:tc>
          <w:tcPr>
            <w:tcW w:w="810" w:type="dxa"/>
            <w:tcBorders>
              <w:top w:val="nil"/>
              <w:left w:val="nil"/>
              <w:bottom w:val="nil"/>
              <w:right w:val="nil"/>
            </w:tcBorders>
            <w:shd w:val="clear" w:color="000000" w:fill="FFFFFF"/>
            <w:noWrap/>
            <w:hideMark/>
          </w:tcPr>
          <w:p w14:paraId="5F79A9CF" w14:textId="6A0FD2B1" w:rsidR="001148ED" w:rsidRPr="001148ED" w:rsidRDefault="001148ED" w:rsidP="001148ED">
            <w:pPr>
              <w:spacing w:after="0"/>
              <w:jc w:val="right"/>
              <w:rPr>
                <w:color w:val="000000"/>
                <w:sz w:val="20"/>
                <w:szCs w:val="20"/>
              </w:rPr>
            </w:pPr>
            <w:r w:rsidRPr="001148ED">
              <w:rPr>
                <w:color w:val="000000"/>
                <w:sz w:val="20"/>
                <w:szCs w:val="20"/>
              </w:rPr>
              <w:t>6.41</w:t>
            </w:r>
          </w:p>
        </w:tc>
        <w:tc>
          <w:tcPr>
            <w:tcW w:w="810" w:type="dxa"/>
            <w:tcBorders>
              <w:top w:val="nil"/>
              <w:left w:val="nil"/>
              <w:bottom w:val="nil"/>
              <w:right w:val="nil"/>
            </w:tcBorders>
            <w:shd w:val="clear" w:color="000000" w:fill="FFFFFF"/>
            <w:noWrap/>
            <w:hideMark/>
          </w:tcPr>
          <w:p w14:paraId="59746382" w14:textId="758B7C6D" w:rsidR="001148ED" w:rsidRPr="001148ED" w:rsidRDefault="001148ED" w:rsidP="001148ED">
            <w:pPr>
              <w:spacing w:after="0"/>
              <w:jc w:val="right"/>
              <w:rPr>
                <w:color w:val="000000"/>
                <w:sz w:val="20"/>
                <w:szCs w:val="20"/>
              </w:rPr>
            </w:pPr>
            <w:r w:rsidRPr="001148ED">
              <w:rPr>
                <w:color w:val="000000"/>
                <w:sz w:val="20"/>
                <w:szCs w:val="20"/>
              </w:rPr>
              <w:t>0.93</w:t>
            </w:r>
          </w:p>
        </w:tc>
        <w:tc>
          <w:tcPr>
            <w:tcW w:w="1021" w:type="dxa"/>
            <w:tcBorders>
              <w:top w:val="nil"/>
              <w:left w:val="nil"/>
              <w:bottom w:val="nil"/>
              <w:right w:val="nil"/>
            </w:tcBorders>
            <w:shd w:val="clear" w:color="000000" w:fill="FFFFFF"/>
            <w:noWrap/>
            <w:hideMark/>
          </w:tcPr>
          <w:p w14:paraId="611A4EFC" w14:textId="156E2AA8" w:rsidR="001148ED" w:rsidRPr="001148ED" w:rsidRDefault="001148ED" w:rsidP="001148ED">
            <w:pPr>
              <w:spacing w:after="0"/>
              <w:jc w:val="right"/>
              <w:rPr>
                <w:color w:val="000000"/>
                <w:sz w:val="20"/>
                <w:szCs w:val="20"/>
              </w:rPr>
            </w:pPr>
            <w:r w:rsidRPr="001148ED">
              <w:rPr>
                <w:color w:val="000000"/>
                <w:sz w:val="20"/>
                <w:szCs w:val="20"/>
              </w:rPr>
              <w:t>5.96</w:t>
            </w:r>
          </w:p>
        </w:tc>
        <w:tc>
          <w:tcPr>
            <w:tcW w:w="1049" w:type="dxa"/>
            <w:tcBorders>
              <w:top w:val="nil"/>
              <w:left w:val="nil"/>
              <w:bottom w:val="nil"/>
              <w:right w:val="nil"/>
            </w:tcBorders>
            <w:shd w:val="clear" w:color="000000" w:fill="FFFFFF"/>
            <w:noWrap/>
            <w:hideMark/>
          </w:tcPr>
          <w:p w14:paraId="495514CE" w14:textId="191BF5F1" w:rsidR="001148ED" w:rsidRPr="001148ED" w:rsidRDefault="001148ED" w:rsidP="001148ED">
            <w:pPr>
              <w:spacing w:after="0"/>
              <w:jc w:val="right"/>
              <w:rPr>
                <w:color w:val="000000"/>
                <w:sz w:val="20"/>
                <w:szCs w:val="20"/>
              </w:rPr>
            </w:pPr>
            <w:r w:rsidRPr="001148ED">
              <w:rPr>
                <w:color w:val="000000"/>
                <w:sz w:val="20"/>
                <w:szCs w:val="20"/>
              </w:rPr>
              <w:t>6.00</w:t>
            </w:r>
          </w:p>
        </w:tc>
        <w:tc>
          <w:tcPr>
            <w:tcW w:w="783" w:type="dxa"/>
            <w:tcBorders>
              <w:top w:val="nil"/>
              <w:left w:val="nil"/>
              <w:bottom w:val="nil"/>
              <w:right w:val="nil"/>
            </w:tcBorders>
            <w:shd w:val="clear" w:color="000000" w:fill="FFFFFF"/>
            <w:noWrap/>
            <w:hideMark/>
          </w:tcPr>
          <w:p w14:paraId="600BF4F5" w14:textId="63DA433A" w:rsidR="001148ED" w:rsidRPr="001148ED" w:rsidRDefault="001148ED" w:rsidP="001148ED">
            <w:pPr>
              <w:spacing w:after="0"/>
              <w:jc w:val="right"/>
              <w:rPr>
                <w:color w:val="000000"/>
                <w:sz w:val="20"/>
                <w:szCs w:val="20"/>
              </w:rPr>
            </w:pPr>
            <w:r w:rsidRPr="001148ED">
              <w:rPr>
                <w:color w:val="000000"/>
                <w:sz w:val="20"/>
                <w:szCs w:val="20"/>
              </w:rPr>
              <w:t>0.99</w:t>
            </w:r>
          </w:p>
        </w:tc>
        <w:tc>
          <w:tcPr>
            <w:tcW w:w="766" w:type="dxa"/>
            <w:tcBorders>
              <w:top w:val="nil"/>
              <w:left w:val="nil"/>
              <w:bottom w:val="nil"/>
              <w:right w:val="nil"/>
            </w:tcBorders>
            <w:shd w:val="clear" w:color="000000" w:fill="FFFFFF"/>
            <w:noWrap/>
            <w:hideMark/>
          </w:tcPr>
          <w:p w14:paraId="45C137D7" w14:textId="2CDB67BB" w:rsidR="001148ED" w:rsidRPr="001148ED" w:rsidRDefault="001148ED" w:rsidP="001148ED">
            <w:pPr>
              <w:spacing w:after="0"/>
              <w:jc w:val="right"/>
              <w:rPr>
                <w:color w:val="000000"/>
                <w:sz w:val="20"/>
                <w:szCs w:val="20"/>
              </w:rPr>
            </w:pPr>
            <w:r w:rsidRPr="001148ED">
              <w:rPr>
                <w:color w:val="000000"/>
                <w:sz w:val="20"/>
                <w:szCs w:val="20"/>
              </w:rPr>
              <w:t>7.75</w:t>
            </w:r>
          </w:p>
        </w:tc>
        <w:tc>
          <w:tcPr>
            <w:tcW w:w="791" w:type="dxa"/>
            <w:tcBorders>
              <w:top w:val="nil"/>
              <w:left w:val="nil"/>
              <w:bottom w:val="nil"/>
              <w:right w:val="nil"/>
            </w:tcBorders>
            <w:shd w:val="clear" w:color="000000" w:fill="FFFFFF"/>
            <w:noWrap/>
            <w:hideMark/>
          </w:tcPr>
          <w:p w14:paraId="20880EF8" w14:textId="12DA48BB" w:rsidR="001148ED" w:rsidRPr="001148ED" w:rsidRDefault="001148ED" w:rsidP="001148ED">
            <w:pPr>
              <w:spacing w:after="0"/>
              <w:jc w:val="right"/>
              <w:rPr>
                <w:color w:val="000000"/>
                <w:sz w:val="20"/>
                <w:szCs w:val="20"/>
              </w:rPr>
            </w:pPr>
            <w:r w:rsidRPr="001148ED">
              <w:rPr>
                <w:color w:val="000000"/>
                <w:sz w:val="20"/>
                <w:szCs w:val="20"/>
              </w:rPr>
              <w:t>3.91</w:t>
            </w:r>
          </w:p>
        </w:tc>
      </w:tr>
      <w:tr w:rsidR="001148ED" w:rsidRPr="001148ED" w14:paraId="171B1D27" w14:textId="77777777" w:rsidTr="00280CF7">
        <w:trPr>
          <w:trHeight w:val="20"/>
          <w:jc w:val="center"/>
        </w:trPr>
        <w:tc>
          <w:tcPr>
            <w:tcW w:w="2340" w:type="dxa"/>
            <w:tcBorders>
              <w:top w:val="nil"/>
              <w:left w:val="nil"/>
              <w:bottom w:val="nil"/>
              <w:right w:val="nil"/>
            </w:tcBorders>
            <w:shd w:val="clear" w:color="000000" w:fill="FFFFFF"/>
            <w:hideMark/>
          </w:tcPr>
          <w:p w14:paraId="56308BEE" w14:textId="77777777" w:rsidR="001148ED" w:rsidRPr="001148ED" w:rsidRDefault="001148ED" w:rsidP="001148ED">
            <w:pPr>
              <w:spacing w:after="0"/>
              <w:jc w:val="right"/>
              <w:rPr>
                <w:color w:val="000000"/>
                <w:sz w:val="20"/>
                <w:szCs w:val="20"/>
              </w:rPr>
            </w:pPr>
            <w:r w:rsidRPr="001148ED">
              <w:rPr>
                <w:color w:val="000000"/>
                <w:sz w:val="20"/>
                <w:szCs w:val="20"/>
              </w:rPr>
              <w:t>q (Coop LL Survey)</w:t>
            </w:r>
          </w:p>
        </w:tc>
        <w:tc>
          <w:tcPr>
            <w:tcW w:w="810" w:type="dxa"/>
            <w:tcBorders>
              <w:top w:val="nil"/>
              <w:left w:val="nil"/>
              <w:bottom w:val="nil"/>
              <w:right w:val="nil"/>
            </w:tcBorders>
            <w:shd w:val="clear" w:color="000000" w:fill="FFFFFF"/>
            <w:noWrap/>
            <w:hideMark/>
          </w:tcPr>
          <w:p w14:paraId="1F7501CE" w14:textId="31C2C0FD" w:rsidR="001148ED" w:rsidRPr="001148ED" w:rsidRDefault="001148ED" w:rsidP="001148ED">
            <w:pPr>
              <w:spacing w:after="0"/>
              <w:jc w:val="right"/>
              <w:rPr>
                <w:color w:val="000000"/>
                <w:sz w:val="20"/>
                <w:szCs w:val="20"/>
              </w:rPr>
            </w:pPr>
            <w:r w:rsidRPr="001148ED">
              <w:rPr>
                <w:color w:val="000000"/>
                <w:sz w:val="20"/>
                <w:szCs w:val="20"/>
              </w:rPr>
              <w:t>4.60</w:t>
            </w:r>
          </w:p>
        </w:tc>
        <w:tc>
          <w:tcPr>
            <w:tcW w:w="810" w:type="dxa"/>
            <w:tcBorders>
              <w:top w:val="nil"/>
              <w:left w:val="nil"/>
              <w:bottom w:val="nil"/>
              <w:right w:val="nil"/>
            </w:tcBorders>
            <w:shd w:val="clear" w:color="000000" w:fill="FFFFFF"/>
            <w:noWrap/>
            <w:hideMark/>
          </w:tcPr>
          <w:p w14:paraId="66D2F53B" w14:textId="1E327A10" w:rsidR="001148ED" w:rsidRPr="001148ED" w:rsidRDefault="001148ED" w:rsidP="001148ED">
            <w:pPr>
              <w:spacing w:after="0"/>
              <w:jc w:val="right"/>
              <w:rPr>
                <w:color w:val="000000"/>
                <w:sz w:val="20"/>
                <w:szCs w:val="20"/>
              </w:rPr>
            </w:pPr>
            <w:r w:rsidRPr="001148ED">
              <w:rPr>
                <w:color w:val="000000"/>
                <w:sz w:val="20"/>
                <w:szCs w:val="20"/>
              </w:rPr>
              <w:t>0.64</w:t>
            </w:r>
          </w:p>
        </w:tc>
        <w:tc>
          <w:tcPr>
            <w:tcW w:w="1021" w:type="dxa"/>
            <w:tcBorders>
              <w:top w:val="nil"/>
              <w:left w:val="nil"/>
              <w:bottom w:val="nil"/>
              <w:right w:val="nil"/>
            </w:tcBorders>
            <w:shd w:val="clear" w:color="000000" w:fill="FFFFFF"/>
            <w:noWrap/>
            <w:hideMark/>
          </w:tcPr>
          <w:p w14:paraId="4616B784" w14:textId="30C39C1A" w:rsidR="001148ED" w:rsidRPr="001148ED" w:rsidRDefault="001148ED" w:rsidP="001148ED">
            <w:pPr>
              <w:spacing w:after="0"/>
              <w:jc w:val="right"/>
              <w:rPr>
                <w:color w:val="000000"/>
                <w:sz w:val="20"/>
                <w:szCs w:val="20"/>
              </w:rPr>
            </w:pPr>
            <w:r w:rsidRPr="001148ED">
              <w:rPr>
                <w:color w:val="000000"/>
                <w:sz w:val="20"/>
                <w:szCs w:val="20"/>
              </w:rPr>
              <w:t>4.27</w:t>
            </w:r>
          </w:p>
        </w:tc>
        <w:tc>
          <w:tcPr>
            <w:tcW w:w="1049" w:type="dxa"/>
            <w:tcBorders>
              <w:top w:val="nil"/>
              <w:left w:val="nil"/>
              <w:bottom w:val="nil"/>
              <w:right w:val="nil"/>
            </w:tcBorders>
            <w:shd w:val="clear" w:color="000000" w:fill="FFFFFF"/>
            <w:noWrap/>
            <w:hideMark/>
          </w:tcPr>
          <w:p w14:paraId="708B300C" w14:textId="03AD682E" w:rsidR="001148ED" w:rsidRPr="001148ED" w:rsidRDefault="001148ED" w:rsidP="001148ED">
            <w:pPr>
              <w:spacing w:after="0"/>
              <w:jc w:val="right"/>
              <w:rPr>
                <w:color w:val="000000"/>
                <w:sz w:val="20"/>
                <w:szCs w:val="20"/>
              </w:rPr>
            </w:pPr>
            <w:r w:rsidRPr="001148ED">
              <w:rPr>
                <w:color w:val="000000"/>
                <w:sz w:val="20"/>
                <w:szCs w:val="20"/>
              </w:rPr>
              <w:t>4.31</w:t>
            </w:r>
          </w:p>
        </w:tc>
        <w:tc>
          <w:tcPr>
            <w:tcW w:w="783" w:type="dxa"/>
            <w:tcBorders>
              <w:top w:val="nil"/>
              <w:left w:val="nil"/>
              <w:bottom w:val="nil"/>
              <w:right w:val="nil"/>
            </w:tcBorders>
            <w:shd w:val="clear" w:color="000000" w:fill="FFFFFF"/>
            <w:noWrap/>
            <w:hideMark/>
          </w:tcPr>
          <w:p w14:paraId="26BF282F" w14:textId="597A7113" w:rsidR="001148ED" w:rsidRPr="001148ED" w:rsidRDefault="001148ED" w:rsidP="001148ED">
            <w:pPr>
              <w:spacing w:after="0"/>
              <w:jc w:val="right"/>
              <w:rPr>
                <w:color w:val="000000"/>
                <w:sz w:val="20"/>
                <w:szCs w:val="20"/>
              </w:rPr>
            </w:pPr>
            <w:r w:rsidRPr="001148ED">
              <w:rPr>
                <w:color w:val="000000"/>
                <w:sz w:val="20"/>
                <w:szCs w:val="20"/>
              </w:rPr>
              <w:t>0.69</w:t>
            </w:r>
          </w:p>
        </w:tc>
        <w:tc>
          <w:tcPr>
            <w:tcW w:w="766" w:type="dxa"/>
            <w:tcBorders>
              <w:top w:val="nil"/>
              <w:left w:val="nil"/>
              <w:bottom w:val="nil"/>
              <w:right w:val="nil"/>
            </w:tcBorders>
            <w:shd w:val="clear" w:color="000000" w:fill="FFFFFF"/>
            <w:noWrap/>
            <w:hideMark/>
          </w:tcPr>
          <w:p w14:paraId="0E75553D" w14:textId="3D3CC6A4" w:rsidR="001148ED" w:rsidRPr="001148ED" w:rsidRDefault="001148ED" w:rsidP="001148ED">
            <w:pPr>
              <w:spacing w:after="0"/>
              <w:jc w:val="right"/>
              <w:rPr>
                <w:color w:val="000000"/>
                <w:sz w:val="20"/>
                <w:szCs w:val="20"/>
              </w:rPr>
            </w:pPr>
            <w:r w:rsidRPr="001148ED">
              <w:rPr>
                <w:color w:val="000000"/>
                <w:sz w:val="20"/>
                <w:szCs w:val="20"/>
              </w:rPr>
              <w:t>5.53</w:t>
            </w:r>
          </w:p>
        </w:tc>
        <w:tc>
          <w:tcPr>
            <w:tcW w:w="791" w:type="dxa"/>
            <w:tcBorders>
              <w:top w:val="nil"/>
              <w:left w:val="nil"/>
              <w:bottom w:val="nil"/>
              <w:right w:val="nil"/>
            </w:tcBorders>
            <w:shd w:val="clear" w:color="000000" w:fill="FFFFFF"/>
            <w:noWrap/>
            <w:hideMark/>
          </w:tcPr>
          <w:p w14:paraId="4653C78C" w14:textId="302E078C" w:rsidR="001148ED" w:rsidRPr="001148ED" w:rsidRDefault="001148ED" w:rsidP="001148ED">
            <w:pPr>
              <w:spacing w:after="0"/>
              <w:jc w:val="right"/>
              <w:rPr>
                <w:color w:val="000000"/>
                <w:sz w:val="20"/>
                <w:szCs w:val="20"/>
              </w:rPr>
            </w:pPr>
            <w:r w:rsidRPr="001148ED">
              <w:rPr>
                <w:color w:val="000000"/>
                <w:sz w:val="20"/>
                <w:szCs w:val="20"/>
              </w:rPr>
              <w:t>2.84</w:t>
            </w:r>
          </w:p>
        </w:tc>
      </w:tr>
      <w:tr w:rsidR="001148ED" w:rsidRPr="001148ED" w14:paraId="455EA21F" w14:textId="77777777" w:rsidTr="00280CF7">
        <w:trPr>
          <w:trHeight w:val="20"/>
          <w:jc w:val="center"/>
        </w:trPr>
        <w:tc>
          <w:tcPr>
            <w:tcW w:w="2340" w:type="dxa"/>
            <w:tcBorders>
              <w:top w:val="nil"/>
              <w:left w:val="nil"/>
              <w:bottom w:val="nil"/>
              <w:right w:val="nil"/>
            </w:tcBorders>
            <w:shd w:val="clear" w:color="000000" w:fill="FFFFFF"/>
            <w:hideMark/>
          </w:tcPr>
          <w:p w14:paraId="063A2C1A" w14:textId="77777777" w:rsidR="001148ED" w:rsidRPr="001148ED" w:rsidRDefault="001148ED" w:rsidP="001148ED">
            <w:pPr>
              <w:spacing w:after="0"/>
              <w:jc w:val="right"/>
              <w:rPr>
                <w:color w:val="000000"/>
                <w:sz w:val="20"/>
                <w:szCs w:val="20"/>
              </w:rPr>
            </w:pPr>
            <w:r w:rsidRPr="001148ED">
              <w:rPr>
                <w:color w:val="000000"/>
                <w:sz w:val="20"/>
                <w:szCs w:val="20"/>
              </w:rPr>
              <w:t>q (Trawl Survey)</w:t>
            </w:r>
          </w:p>
        </w:tc>
        <w:tc>
          <w:tcPr>
            <w:tcW w:w="810" w:type="dxa"/>
            <w:tcBorders>
              <w:top w:val="nil"/>
              <w:left w:val="nil"/>
              <w:bottom w:val="nil"/>
              <w:right w:val="nil"/>
            </w:tcBorders>
            <w:shd w:val="clear" w:color="000000" w:fill="FFFFFF"/>
            <w:noWrap/>
            <w:hideMark/>
          </w:tcPr>
          <w:p w14:paraId="00BA8723" w14:textId="03B3EDA7" w:rsidR="001148ED" w:rsidRPr="001148ED" w:rsidRDefault="001148ED" w:rsidP="001148ED">
            <w:pPr>
              <w:spacing w:after="0"/>
              <w:jc w:val="right"/>
              <w:rPr>
                <w:color w:val="000000"/>
                <w:sz w:val="20"/>
                <w:szCs w:val="20"/>
              </w:rPr>
            </w:pPr>
            <w:r w:rsidRPr="001148ED">
              <w:rPr>
                <w:color w:val="000000"/>
                <w:sz w:val="20"/>
                <w:szCs w:val="20"/>
              </w:rPr>
              <w:t>0.86</w:t>
            </w:r>
          </w:p>
        </w:tc>
        <w:tc>
          <w:tcPr>
            <w:tcW w:w="810" w:type="dxa"/>
            <w:tcBorders>
              <w:top w:val="nil"/>
              <w:left w:val="nil"/>
              <w:bottom w:val="nil"/>
              <w:right w:val="nil"/>
            </w:tcBorders>
            <w:shd w:val="clear" w:color="000000" w:fill="FFFFFF"/>
            <w:noWrap/>
            <w:hideMark/>
          </w:tcPr>
          <w:p w14:paraId="0EDF0B35" w14:textId="223988C5" w:rsidR="001148ED" w:rsidRPr="001148ED" w:rsidRDefault="001148ED" w:rsidP="001148ED">
            <w:pPr>
              <w:spacing w:after="0"/>
              <w:jc w:val="right"/>
              <w:rPr>
                <w:color w:val="000000"/>
                <w:sz w:val="20"/>
                <w:szCs w:val="20"/>
              </w:rPr>
            </w:pPr>
            <w:r w:rsidRPr="001148ED">
              <w:rPr>
                <w:color w:val="000000"/>
                <w:sz w:val="20"/>
                <w:szCs w:val="20"/>
              </w:rPr>
              <w:t>0.18</w:t>
            </w:r>
          </w:p>
        </w:tc>
        <w:tc>
          <w:tcPr>
            <w:tcW w:w="1021" w:type="dxa"/>
            <w:tcBorders>
              <w:top w:val="nil"/>
              <w:left w:val="nil"/>
              <w:bottom w:val="nil"/>
              <w:right w:val="nil"/>
            </w:tcBorders>
            <w:shd w:val="clear" w:color="000000" w:fill="FFFFFF"/>
            <w:noWrap/>
            <w:hideMark/>
          </w:tcPr>
          <w:p w14:paraId="1DBD9A4B" w14:textId="1359FC07" w:rsidR="001148ED" w:rsidRPr="001148ED" w:rsidRDefault="001148ED" w:rsidP="001148ED">
            <w:pPr>
              <w:spacing w:after="0"/>
              <w:jc w:val="right"/>
              <w:rPr>
                <w:color w:val="000000"/>
                <w:sz w:val="20"/>
                <w:szCs w:val="20"/>
              </w:rPr>
            </w:pPr>
            <w:r w:rsidRPr="001148ED">
              <w:rPr>
                <w:color w:val="000000"/>
                <w:sz w:val="20"/>
                <w:szCs w:val="20"/>
              </w:rPr>
              <w:t>0.76</w:t>
            </w:r>
          </w:p>
        </w:tc>
        <w:tc>
          <w:tcPr>
            <w:tcW w:w="1049" w:type="dxa"/>
            <w:tcBorders>
              <w:top w:val="nil"/>
              <w:left w:val="nil"/>
              <w:bottom w:val="nil"/>
              <w:right w:val="nil"/>
            </w:tcBorders>
            <w:shd w:val="clear" w:color="000000" w:fill="FFFFFF"/>
            <w:noWrap/>
            <w:hideMark/>
          </w:tcPr>
          <w:p w14:paraId="0DD4EA68" w14:textId="1DE331A1" w:rsidR="001148ED" w:rsidRPr="001148ED" w:rsidRDefault="001148ED" w:rsidP="001148ED">
            <w:pPr>
              <w:spacing w:after="0"/>
              <w:jc w:val="right"/>
              <w:rPr>
                <w:color w:val="000000"/>
                <w:sz w:val="20"/>
                <w:szCs w:val="20"/>
              </w:rPr>
            </w:pPr>
            <w:r w:rsidRPr="001148ED">
              <w:rPr>
                <w:color w:val="000000"/>
                <w:sz w:val="20"/>
                <w:szCs w:val="20"/>
              </w:rPr>
              <w:t>0.75</w:t>
            </w:r>
          </w:p>
        </w:tc>
        <w:tc>
          <w:tcPr>
            <w:tcW w:w="783" w:type="dxa"/>
            <w:tcBorders>
              <w:top w:val="nil"/>
              <w:left w:val="nil"/>
              <w:bottom w:val="nil"/>
              <w:right w:val="nil"/>
            </w:tcBorders>
            <w:shd w:val="clear" w:color="000000" w:fill="FFFFFF"/>
            <w:noWrap/>
            <w:hideMark/>
          </w:tcPr>
          <w:p w14:paraId="3C3147A0" w14:textId="32EB58F4" w:rsidR="001148ED" w:rsidRPr="001148ED" w:rsidRDefault="001148ED" w:rsidP="001148ED">
            <w:pPr>
              <w:spacing w:after="0"/>
              <w:jc w:val="right"/>
              <w:rPr>
                <w:color w:val="000000"/>
                <w:sz w:val="20"/>
                <w:szCs w:val="20"/>
              </w:rPr>
            </w:pPr>
            <w:r w:rsidRPr="001148ED">
              <w:rPr>
                <w:color w:val="000000"/>
                <w:sz w:val="20"/>
                <w:szCs w:val="20"/>
              </w:rPr>
              <w:t>0.17</w:t>
            </w:r>
          </w:p>
        </w:tc>
        <w:tc>
          <w:tcPr>
            <w:tcW w:w="766" w:type="dxa"/>
            <w:tcBorders>
              <w:top w:val="nil"/>
              <w:left w:val="nil"/>
              <w:bottom w:val="nil"/>
              <w:right w:val="nil"/>
            </w:tcBorders>
            <w:shd w:val="clear" w:color="000000" w:fill="FFFFFF"/>
            <w:noWrap/>
            <w:hideMark/>
          </w:tcPr>
          <w:p w14:paraId="49958AEC" w14:textId="30DA4509" w:rsidR="001148ED" w:rsidRPr="001148ED" w:rsidRDefault="001148ED" w:rsidP="001148ED">
            <w:pPr>
              <w:spacing w:after="0"/>
              <w:jc w:val="right"/>
              <w:rPr>
                <w:color w:val="000000"/>
                <w:sz w:val="20"/>
                <w:szCs w:val="20"/>
              </w:rPr>
            </w:pPr>
            <w:r w:rsidRPr="001148ED">
              <w:rPr>
                <w:color w:val="000000"/>
                <w:sz w:val="20"/>
                <w:szCs w:val="20"/>
              </w:rPr>
              <w:t>1.12</w:t>
            </w:r>
          </w:p>
        </w:tc>
        <w:tc>
          <w:tcPr>
            <w:tcW w:w="791" w:type="dxa"/>
            <w:tcBorders>
              <w:top w:val="nil"/>
              <w:left w:val="nil"/>
              <w:bottom w:val="nil"/>
              <w:right w:val="nil"/>
            </w:tcBorders>
            <w:shd w:val="clear" w:color="000000" w:fill="FFFFFF"/>
            <w:noWrap/>
            <w:hideMark/>
          </w:tcPr>
          <w:p w14:paraId="08FF4DF7" w14:textId="02E0DD18" w:rsidR="001148ED" w:rsidRPr="001148ED" w:rsidRDefault="001148ED" w:rsidP="001148ED">
            <w:pPr>
              <w:spacing w:after="0"/>
              <w:jc w:val="right"/>
              <w:rPr>
                <w:color w:val="000000"/>
                <w:sz w:val="20"/>
                <w:szCs w:val="20"/>
              </w:rPr>
            </w:pPr>
            <w:r w:rsidRPr="001148ED">
              <w:rPr>
                <w:color w:val="000000"/>
                <w:sz w:val="20"/>
                <w:szCs w:val="20"/>
              </w:rPr>
              <w:t>0.46</w:t>
            </w:r>
          </w:p>
        </w:tc>
      </w:tr>
      <w:tr w:rsidR="001148ED" w:rsidRPr="001148ED" w14:paraId="7E37848B" w14:textId="77777777" w:rsidTr="00280CF7">
        <w:trPr>
          <w:trHeight w:val="20"/>
          <w:jc w:val="center"/>
        </w:trPr>
        <w:tc>
          <w:tcPr>
            <w:tcW w:w="2340" w:type="dxa"/>
            <w:tcBorders>
              <w:top w:val="nil"/>
              <w:left w:val="nil"/>
              <w:bottom w:val="nil"/>
              <w:right w:val="nil"/>
            </w:tcBorders>
            <w:shd w:val="clear" w:color="000000" w:fill="FFFFFF"/>
            <w:hideMark/>
          </w:tcPr>
          <w:p w14:paraId="5A7E4B3D" w14:textId="77777777" w:rsidR="001148ED" w:rsidRPr="001148ED" w:rsidRDefault="001148ED" w:rsidP="001148ED">
            <w:pPr>
              <w:spacing w:after="0"/>
              <w:jc w:val="right"/>
              <w:rPr>
                <w:color w:val="000000"/>
                <w:sz w:val="20"/>
                <w:szCs w:val="20"/>
              </w:rPr>
            </w:pPr>
            <w:r w:rsidRPr="001148ED">
              <w:rPr>
                <w:color w:val="000000"/>
                <w:sz w:val="20"/>
                <w:szCs w:val="20"/>
              </w:rPr>
              <w:t>Natural Mortality</w:t>
            </w:r>
          </w:p>
        </w:tc>
        <w:tc>
          <w:tcPr>
            <w:tcW w:w="810" w:type="dxa"/>
            <w:tcBorders>
              <w:top w:val="nil"/>
              <w:left w:val="nil"/>
              <w:bottom w:val="nil"/>
              <w:right w:val="nil"/>
            </w:tcBorders>
            <w:shd w:val="clear" w:color="000000" w:fill="FFFFFF"/>
            <w:noWrap/>
            <w:hideMark/>
          </w:tcPr>
          <w:p w14:paraId="3A19440B" w14:textId="039135C2" w:rsidR="001148ED" w:rsidRPr="001148ED" w:rsidRDefault="001148ED" w:rsidP="001148ED">
            <w:pPr>
              <w:spacing w:after="0"/>
              <w:jc w:val="right"/>
              <w:rPr>
                <w:color w:val="000000"/>
                <w:sz w:val="20"/>
                <w:szCs w:val="20"/>
              </w:rPr>
            </w:pPr>
            <w:r w:rsidRPr="001148ED">
              <w:rPr>
                <w:color w:val="000000"/>
                <w:sz w:val="20"/>
                <w:szCs w:val="20"/>
              </w:rPr>
              <w:t>0.11</w:t>
            </w:r>
          </w:p>
        </w:tc>
        <w:tc>
          <w:tcPr>
            <w:tcW w:w="810" w:type="dxa"/>
            <w:tcBorders>
              <w:top w:val="nil"/>
              <w:left w:val="nil"/>
              <w:bottom w:val="nil"/>
              <w:right w:val="nil"/>
            </w:tcBorders>
            <w:shd w:val="clear" w:color="000000" w:fill="FFFFFF"/>
            <w:noWrap/>
            <w:hideMark/>
          </w:tcPr>
          <w:p w14:paraId="76542E83" w14:textId="36D96A30" w:rsidR="001148ED" w:rsidRPr="001148ED" w:rsidRDefault="001148ED" w:rsidP="001148ED">
            <w:pPr>
              <w:spacing w:after="0"/>
              <w:jc w:val="right"/>
              <w:rPr>
                <w:color w:val="000000"/>
                <w:sz w:val="20"/>
                <w:szCs w:val="20"/>
              </w:rPr>
            </w:pPr>
            <w:r w:rsidRPr="001148ED">
              <w:rPr>
                <w:color w:val="000000"/>
                <w:sz w:val="20"/>
                <w:szCs w:val="20"/>
              </w:rPr>
              <w:t>0.01</w:t>
            </w:r>
          </w:p>
        </w:tc>
        <w:tc>
          <w:tcPr>
            <w:tcW w:w="1021" w:type="dxa"/>
            <w:tcBorders>
              <w:top w:val="nil"/>
              <w:left w:val="nil"/>
              <w:bottom w:val="nil"/>
              <w:right w:val="nil"/>
            </w:tcBorders>
            <w:shd w:val="clear" w:color="000000" w:fill="FFFFFF"/>
            <w:noWrap/>
            <w:hideMark/>
          </w:tcPr>
          <w:p w14:paraId="16895399" w14:textId="10D5DE0F" w:rsidR="001148ED" w:rsidRPr="001148ED" w:rsidRDefault="001148ED" w:rsidP="001148ED">
            <w:pPr>
              <w:spacing w:after="0"/>
              <w:jc w:val="right"/>
              <w:rPr>
                <w:color w:val="000000"/>
                <w:sz w:val="20"/>
                <w:szCs w:val="20"/>
              </w:rPr>
            </w:pPr>
            <w:r w:rsidRPr="001148ED">
              <w:rPr>
                <w:color w:val="000000"/>
                <w:sz w:val="20"/>
                <w:szCs w:val="20"/>
              </w:rPr>
              <w:t>0.12</w:t>
            </w:r>
          </w:p>
        </w:tc>
        <w:tc>
          <w:tcPr>
            <w:tcW w:w="1049" w:type="dxa"/>
            <w:tcBorders>
              <w:top w:val="nil"/>
              <w:left w:val="nil"/>
              <w:bottom w:val="nil"/>
              <w:right w:val="nil"/>
            </w:tcBorders>
            <w:shd w:val="clear" w:color="000000" w:fill="FFFFFF"/>
            <w:noWrap/>
            <w:hideMark/>
          </w:tcPr>
          <w:p w14:paraId="2D58DFBD" w14:textId="69582B5E" w:rsidR="001148ED" w:rsidRPr="001148ED" w:rsidRDefault="001148ED" w:rsidP="001148ED">
            <w:pPr>
              <w:spacing w:after="0"/>
              <w:jc w:val="right"/>
              <w:rPr>
                <w:color w:val="000000"/>
                <w:sz w:val="20"/>
                <w:szCs w:val="20"/>
              </w:rPr>
            </w:pPr>
            <w:r w:rsidRPr="001148ED">
              <w:rPr>
                <w:color w:val="000000"/>
                <w:sz w:val="20"/>
                <w:szCs w:val="20"/>
              </w:rPr>
              <w:t>0.12</w:t>
            </w:r>
          </w:p>
        </w:tc>
        <w:tc>
          <w:tcPr>
            <w:tcW w:w="783" w:type="dxa"/>
            <w:tcBorders>
              <w:top w:val="nil"/>
              <w:left w:val="nil"/>
              <w:bottom w:val="nil"/>
              <w:right w:val="nil"/>
            </w:tcBorders>
            <w:shd w:val="clear" w:color="000000" w:fill="FFFFFF"/>
            <w:noWrap/>
            <w:hideMark/>
          </w:tcPr>
          <w:p w14:paraId="458C1041" w14:textId="58CFB62A" w:rsidR="001148ED" w:rsidRPr="001148ED" w:rsidRDefault="001148ED" w:rsidP="001148ED">
            <w:pPr>
              <w:spacing w:after="0"/>
              <w:jc w:val="right"/>
              <w:rPr>
                <w:color w:val="000000"/>
                <w:sz w:val="20"/>
                <w:szCs w:val="20"/>
              </w:rPr>
            </w:pPr>
            <w:r w:rsidRPr="001148ED">
              <w:rPr>
                <w:color w:val="000000"/>
                <w:sz w:val="20"/>
                <w:szCs w:val="20"/>
              </w:rPr>
              <w:t>0.01</w:t>
            </w:r>
          </w:p>
        </w:tc>
        <w:tc>
          <w:tcPr>
            <w:tcW w:w="766" w:type="dxa"/>
            <w:tcBorders>
              <w:top w:val="nil"/>
              <w:left w:val="nil"/>
              <w:bottom w:val="nil"/>
              <w:right w:val="nil"/>
            </w:tcBorders>
            <w:shd w:val="clear" w:color="000000" w:fill="FFFFFF"/>
            <w:noWrap/>
            <w:hideMark/>
          </w:tcPr>
          <w:p w14:paraId="2958691A" w14:textId="2838D945" w:rsidR="001148ED" w:rsidRPr="001148ED" w:rsidRDefault="001148ED" w:rsidP="001148ED">
            <w:pPr>
              <w:spacing w:after="0"/>
              <w:jc w:val="right"/>
              <w:rPr>
                <w:color w:val="000000"/>
                <w:sz w:val="20"/>
                <w:szCs w:val="20"/>
              </w:rPr>
            </w:pPr>
            <w:r w:rsidRPr="001148ED">
              <w:rPr>
                <w:color w:val="000000"/>
                <w:sz w:val="20"/>
                <w:szCs w:val="20"/>
              </w:rPr>
              <w:t>0.14</w:t>
            </w:r>
          </w:p>
        </w:tc>
        <w:tc>
          <w:tcPr>
            <w:tcW w:w="791" w:type="dxa"/>
            <w:tcBorders>
              <w:top w:val="nil"/>
              <w:left w:val="nil"/>
              <w:bottom w:val="nil"/>
              <w:right w:val="nil"/>
            </w:tcBorders>
            <w:shd w:val="clear" w:color="000000" w:fill="FFFFFF"/>
            <w:noWrap/>
            <w:hideMark/>
          </w:tcPr>
          <w:p w14:paraId="3FC4DBF8" w14:textId="575429CC" w:rsidR="001148ED" w:rsidRPr="001148ED" w:rsidRDefault="001148ED" w:rsidP="001148ED">
            <w:pPr>
              <w:spacing w:after="0"/>
              <w:jc w:val="right"/>
              <w:rPr>
                <w:color w:val="000000"/>
                <w:sz w:val="20"/>
                <w:szCs w:val="20"/>
              </w:rPr>
            </w:pPr>
            <w:r w:rsidRPr="001148ED">
              <w:rPr>
                <w:color w:val="000000"/>
                <w:sz w:val="20"/>
                <w:szCs w:val="20"/>
              </w:rPr>
              <w:t>0.10</w:t>
            </w:r>
          </w:p>
        </w:tc>
      </w:tr>
      <w:tr w:rsidR="001148ED" w:rsidRPr="001148ED" w14:paraId="3A49F9F1" w14:textId="77777777" w:rsidTr="00280CF7">
        <w:trPr>
          <w:trHeight w:val="20"/>
          <w:jc w:val="center"/>
        </w:trPr>
        <w:tc>
          <w:tcPr>
            <w:tcW w:w="2340" w:type="dxa"/>
            <w:tcBorders>
              <w:top w:val="nil"/>
              <w:left w:val="nil"/>
              <w:bottom w:val="nil"/>
              <w:right w:val="nil"/>
            </w:tcBorders>
            <w:shd w:val="clear" w:color="000000" w:fill="FFFFFF"/>
            <w:hideMark/>
          </w:tcPr>
          <w:p w14:paraId="32E4C554" w14:textId="77777777" w:rsidR="001148ED" w:rsidRPr="001148ED" w:rsidRDefault="001148ED" w:rsidP="001148ED">
            <w:pPr>
              <w:spacing w:after="0"/>
              <w:jc w:val="right"/>
              <w:rPr>
                <w:color w:val="000000"/>
                <w:sz w:val="20"/>
                <w:szCs w:val="20"/>
              </w:rPr>
            </w:pPr>
            <w:r w:rsidRPr="001148ED">
              <w:rPr>
                <w:color w:val="000000"/>
                <w:sz w:val="20"/>
                <w:szCs w:val="20"/>
              </w:rPr>
              <w:t>ln Mean Recruit</w:t>
            </w:r>
          </w:p>
        </w:tc>
        <w:tc>
          <w:tcPr>
            <w:tcW w:w="810" w:type="dxa"/>
            <w:tcBorders>
              <w:top w:val="nil"/>
              <w:left w:val="nil"/>
              <w:bottom w:val="nil"/>
              <w:right w:val="nil"/>
            </w:tcBorders>
            <w:shd w:val="clear" w:color="000000" w:fill="FFFFFF"/>
            <w:noWrap/>
            <w:hideMark/>
          </w:tcPr>
          <w:p w14:paraId="0D72F2AC" w14:textId="3837B4AC" w:rsidR="001148ED" w:rsidRPr="001148ED" w:rsidRDefault="001148ED" w:rsidP="001148ED">
            <w:pPr>
              <w:spacing w:after="0"/>
              <w:jc w:val="right"/>
              <w:rPr>
                <w:color w:val="000000"/>
                <w:sz w:val="20"/>
                <w:szCs w:val="20"/>
              </w:rPr>
            </w:pPr>
            <w:r w:rsidRPr="001148ED">
              <w:rPr>
                <w:color w:val="000000"/>
                <w:sz w:val="20"/>
                <w:szCs w:val="20"/>
              </w:rPr>
              <w:t>3.29</w:t>
            </w:r>
          </w:p>
        </w:tc>
        <w:tc>
          <w:tcPr>
            <w:tcW w:w="810" w:type="dxa"/>
            <w:tcBorders>
              <w:top w:val="nil"/>
              <w:left w:val="nil"/>
              <w:bottom w:val="nil"/>
              <w:right w:val="nil"/>
            </w:tcBorders>
            <w:shd w:val="clear" w:color="000000" w:fill="FFFFFF"/>
            <w:noWrap/>
            <w:hideMark/>
          </w:tcPr>
          <w:p w14:paraId="0DD46B15" w14:textId="41820CD8" w:rsidR="001148ED" w:rsidRPr="001148ED" w:rsidRDefault="001148ED" w:rsidP="001148ED">
            <w:pPr>
              <w:spacing w:after="0"/>
              <w:jc w:val="right"/>
              <w:rPr>
                <w:color w:val="000000"/>
                <w:sz w:val="20"/>
                <w:szCs w:val="20"/>
              </w:rPr>
            </w:pPr>
            <w:r w:rsidRPr="001148ED">
              <w:rPr>
                <w:color w:val="000000"/>
                <w:sz w:val="20"/>
                <w:szCs w:val="20"/>
              </w:rPr>
              <w:t>0.19</w:t>
            </w:r>
          </w:p>
        </w:tc>
        <w:tc>
          <w:tcPr>
            <w:tcW w:w="1021" w:type="dxa"/>
            <w:tcBorders>
              <w:top w:val="nil"/>
              <w:left w:val="nil"/>
              <w:bottom w:val="nil"/>
              <w:right w:val="nil"/>
            </w:tcBorders>
            <w:shd w:val="clear" w:color="000000" w:fill="FFFFFF"/>
            <w:noWrap/>
            <w:hideMark/>
          </w:tcPr>
          <w:p w14:paraId="291CB9C1" w14:textId="176E6522" w:rsidR="001148ED" w:rsidRPr="001148ED" w:rsidRDefault="001148ED" w:rsidP="001148ED">
            <w:pPr>
              <w:spacing w:after="0"/>
              <w:jc w:val="right"/>
              <w:rPr>
                <w:color w:val="000000"/>
                <w:sz w:val="20"/>
                <w:szCs w:val="20"/>
              </w:rPr>
            </w:pPr>
            <w:r w:rsidRPr="001148ED">
              <w:rPr>
                <w:color w:val="000000"/>
                <w:sz w:val="20"/>
                <w:szCs w:val="20"/>
              </w:rPr>
              <w:t>3.38</w:t>
            </w:r>
          </w:p>
        </w:tc>
        <w:tc>
          <w:tcPr>
            <w:tcW w:w="1049" w:type="dxa"/>
            <w:tcBorders>
              <w:top w:val="nil"/>
              <w:left w:val="nil"/>
              <w:bottom w:val="nil"/>
              <w:right w:val="nil"/>
            </w:tcBorders>
            <w:shd w:val="clear" w:color="000000" w:fill="FFFFFF"/>
            <w:noWrap/>
            <w:hideMark/>
          </w:tcPr>
          <w:p w14:paraId="4E0EF2A2" w14:textId="55DB647F" w:rsidR="001148ED" w:rsidRPr="001148ED" w:rsidRDefault="001148ED" w:rsidP="001148ED">
            <w:pPr>
              <w:spacing w:after="0"/>
              <w:jc w:val="right"/>
              <w:rPr>
                <w:color w:val="000000"/>
                <w:sz w:val="20"/>
                <w:szCs w:val="20"/>
              </w:rPr>
            </w:pPr>
            <w:r w:rsidRPr="001148ED">
              <w:rPr>
                <w:color w:val="000000"/>
                <w:sz w:val="20"/>
                <w:szCs w:val="20"/>
              </w:rPr>
              <w:t>3.36</w:t>
            </w:r>
          </w:p>
        </w:tc>
        <w:tc>
          <w:tcPr>
            <w:tcW w:w="783" w:type="dxa"/>
            <w:tcBorders>
              <w:top w:val="nil"/>
              <w:left w:val="nil"/>
              <w:bottom w:val="nil"/>
              <w:right w:val="nil"/>
            </w:tcBorders>
            <w:shd w:val="clear" w:color="000000" w:fill="FFFFFF"/>
            <w:noWrap/>
            <w:hideMark/>
          </w:tcPr>
          <w:p w14:paraId="2E7F22AB" w14:textId="3216F45E" w:rsidR="001148ED" w:rsidRPr="001148ED" w:rsidRDefault="001148ED" w:rsidP="001148ED">
            <w:pPr>
              <w:spacing w:after="0"/>
              <w:jc w:val="right"/>
              <w:rPr>
                <w:color w:val="000000"/>
                <w:sz w:val="20"/>
                <w:szCs w:val="20"/>
              </w:rPr>
            </w:pPr>
            <w:r w:rsidRPr="001148ED">
              <w:rPr>
                <w:color w:val="000000"/>
                <w:sz w:val="20"/>
                <w:szCs w:val="20"/>
              </w:rPr>
              <w:t>0.23</w:t>
            </w:r>
          </w:p>
        </w:tc>
        <w:tc>
          <w:tcPr>
            <w:tcW w:w="766" w:type="dxa"/>
            <w:tcBorders>
              <w:top w:val="nil"/>
              <w:left w:val="nil"/>
              <w:bottom w:val="nil"/>
              <w:right w:val="nil"/>
            </w:tcBorders>
            <w:shd w:val="clear" w:color="000000" w:fill="FFFFFF"/>
            <w:noWrap/>
            <w:hideMark/>
          </w:tcPr>
          <w:p w14:paraId="5E61D096" w14:textId="43F2D5DA" w:rsidR="001148ED" w:rsidRPr="001148ED" w:rsidRDefault="001148ED" w:rsidP="001148ED">
            <w:pPr>
              <w:spacing w:after="0"/>
              <w:jc w:val="right"/>
              <w:rPr>
                <w:color w:val="000000"/>
                <w:sz w:val="20"/>
                <w:szCs w:val="20"/>
              </w:rPr>
            </w:pPr>
            <w:r w:rsidRPr="001148ED">
              <w:rPr>
                <w:color w:val="000000"/>
                <w:sz w:val="20"/>
                <w:szCs w:val="20"/>
              </w:rPr>
              <w:t>3.89</w:t>
            </w:r>
          </w:p>
        </w:tc>
        <w:tc>
          <w:tcPr>
            <w:tcW w:w="791" w:type="dxa"/>
            <w:tcBorders>
              <w:top w:val="nil"/>
              <w:left w:val="nil"/>
              <w:bottom w:val="nil"/>
              <w:right w:val="nil"/>
            </w:tcBorders>
            <w:shd w:val="clear" w:color="000000" w:fill="FFFFFF"/>
            <w:noWrap/>
            <w:hideMark/>
          </w:tcPr>
          <w:p w14:paraId="698BFBDB" w14:textId="48371954" w:rsidR="001148ED" w:rsidRPr="001148ED" w:rsidRDefault="001148ED" w:rsidP="001148ED">
            <w:pPr>
              <w:spacing w:after="0"/>
              <w:jc w:val="right"/>
              <w:rPr>
                <w:color w:val="000000"/>
                <w:sz w:val="20"/>
                <w:szCs w:val="20"/>
              </w:rPr>
            </w:pPr>
            <w:r w:rsidRPr="001148ED">
              <w:rPr>
                <w:color w:val="000000"/>
                <w:sz w:val="20"/>
                <w:szCs w:val="20"/>
              </w:rPr>
              <w:t>2.99</w:t>
            </w:r>
          </w:p>
        </w:tc>
      </w:tr>
      <w:tr w:rsidR="001148ED" w:rsidRPr="001148ED" w14:paraId="37C0A069" w14:textId="77777777" w:rsidTr="00280CF7">
        <w:trPr>
          <w:trHeight w:val="20"/>
          <w:jc w:val="center"/>
        </w:trPr>
        <w:tc>
          <w:tcPr>
            <w:tcW w:w="2340" w:type="dxa"/>
            <w:tcBorders>
              <w:top w:val="nil"/>
              <w:left w:val="nil"/>
              <w:bottom w:val="nil"/>
              <w:right w:val="nil"/>
            </w:tcBorders>
            <w:shd w:val="clear" w:color="000000" w:fill="FFFFFF"/>
            <w:hideMark/>
          </w:tcPr>
          <w:p w14:paraId="43067648" w14:textId="77777777" w:rsidR="001148ED" w:rsidRPr="001148ED" w:rsidRDefault="001148ED" w:rsidP="001148ED">
            <w:pPr>
              <w:spacing w:after="0"/>
              <w:jc w:val="right"/>
              <w:rPr>
                <w:color w:val="000000"/>
                <w:sz w:val="20"/>
                <w:szCs w:val="20"/>
              </w:rPr>
            </w:pPr>
            <w:r w:rsidRPr="001148ED">
              <w:rPr>
                <w:color w:val="000000"/>
                <w:sz w:val="20"/>
                <w:szCs w:val="20"/>
              </w:rPr>
              <w:t>Recruit Variance</w:t>
            </w:r>
          </w:p>
        </w:tc>
        <w:tc>
          <w:tcPr>
            <w:tcW w:w="810" w:type="dxa"/>
            <w:tcBorders>
              <w:top w:val="nil"/>
              <w:left w:val="nil"/>
              <w:bottom w:val="nil"/>
              <w:right w:val="nil"/>
            </w:tcBorders>
            <w:shd w:val="clear" w:color="000000" w:fill="FFFFFF"/>
            <w:noWrap/>
            <w:hideMark/>
          </w:tcPr>
          <w:p w14:paraId="69F478ED" w14:textId="4378D12B" w:rsidR="001148ED" w:rsidRPr="001148ED" w:rsidRDefault="001148ED" w:rsidP="001148ED">
            <w:pPr>
              <w:spacing w:after="0"/>
              <w:jc w:val="right"/>
              <w:rPr>
                <w:color w:val="000000"/>
                <w:sz w:val="20"/>
                <w:szCs w:val="20"/>
              </w:rPr>
            </w:pPr>
            <w:r w:rsidRPr="001148ED">
              <w:rPr>
                <w:color w:val="000000"/>
                <w:sz w:val="20"/>
                <w:szCs w:val="20"/>
              </w:rPr>
              <w:t>1.04</w:t>
            </w:r>
          </w:p>
        </w:tc>
        <w:tc>
          <w:tcPr>
            <w:tcW w:w="810" w:type="dxa"/>
            <w:tcBorders>
              <w:top w:val="nil"/>
              <w:left w:val="nil"/>
              <w:bottom w:val="nil"/>
              <w:right w:val="nil"/>
            </w:tcBorders>
            <w:shd w:val="clear" w:color="000000" w:fill="FFFFFF"/>
            <w:noWrap/>
            <w:hideMark/>
          </w:tcPr>
          <w:p w14:paraId="62D014F5" w14:textId="68E4BE9D" w:rsidR="001148ED" w:rsidRPr="001148ED" w:rsidRDefault="001148ED" w:rsidP="001148ED">
            <w:pPr>
              <w:spacing w:after="0"/>
              <w:jc w:val="right"/>
              <w:rPr>
                <w:color w:val="000000"/>
                <w:sz w:val="20"/>
                <w:szCs w:val="20"/>
              </w:rPr>
            </w:pPr>
            <w:r w:rsidRPr="001148ED">
              <w:rPr>
                <w:color w:val="000000"/>
                <w:sz w:val="20"/>
                <w:szCs w:val="20"/>
              </w:rPr>
              <w:t>0.10</w:t>
            </w:r>
          </w:p>
        </w:tc>
        <w:tc>
          <w:tcPr>
            <w:tcW w:w="1021" w:type="dxa"/>
            <w:tcBorders>
              <w:top w:val="nil"/>
              <w:left w:val="nil"/>
              <w:bottom w:val="nil"/>
              <w:right w:val="nil"/>
            </w:tcBorders>
            <w:shd w:val="clear" w:color="000000" w:fill="FFFFFF"/>
            <w:noWrap/>
            <w:hideMark/>
          </w:tcPr>
          <w:p w14:paraId="63C0D451" w14:textId="617ACC60" w:rsidR="001148ED" w:rsidRPr="001148ED" w:rsidRDefault="001148ED" w:rsidP="001148ED">
            <w:pPr>
              <w:spacing w:after="0"/>
              <w:jc w:val="right"/>
              <w:rPr>
                <w:color w:val="000000"/>
                <w:sz w:val="20"/>
                <w:szCs w:val="20"/>
              </w:rPr>
            </w:pPr>
            <w:r w:rsidRPr="001148ED">
              <w:rPr>
                <w:color w:val="000000"/>
                <w:sz w:val="20"/>
                <w:szCs w:val="20"/>
              </w:rPr>
              <w:t>1.23</w:t>
            </w:r>
          </w:p>
        </w:tc>
        <w:tc>
          <w:tcPr>
            <w:tcW w:w="1049" w:type="dxa"/>
            <w:tcBorders>
              <w:top w:val="nil"/>
              <w:left w:val="nil"/>
              <w:bottom w:val="nil"/>
              <w:right w:val="nil"/>
            </w:tcBorders>
            <w:shd w:val="clear" w:color="000000" w:fill="FFFFFF"/>
            <w:noWrap/>
            <w:hideMark/>
          </w:tcPr>
          <w:p w14:paraId="779E150B" w14:textId="64AD99A4" w:rsidR="001148ED" w:rsidRPr="001148ED" w:rsidRDefault="001148ED" w:rsidP="001148ED">
            <w:pPr>
              <w:spacing w:after="0"/>
              <w:jc w:val="right"/>
              <w:rPr>
                <w:color w:val="000000"/>
                <w:sz w:val="20"/>
                <w:szCs w:val="20"/>
              </w:rPr>
            </w:pPr>
            <w:r w:rsidRPr="001148ED">
              <w:rPr>
                <w:color w:val="000000"/>
                <w:sz w:val="20"/>
                <w:szCs w:val="20"/>
              </w:rPr>
              <w:t>1.22</w:t>
            </w:r>
          </w:p>
        </w:tc>
        <w:tc>
          <w:tcPr>
            <w:tcW w:w="783" w:type="dxa"/>
            <w:tcBorders>
              <w:top w:val="nil"/>
              <w:left w:val="nil"/>
              <w:bottom w:val="nil"/>
              <w:right w:val="nil"/>
            </w:tcBorders>
            <w:shd w:val="clear" w:color="000000" w:fill="FFFFFF"/>
            <w:noWrap/>
            <w:hideMark/>
          </w:tcPr>
          <w:p w14:paraId="069A3D3D" w14:textId="684179B3" w:rsidR="001148ED" w:rsidRPr="001148ED" w:rsidRDefault="001148ED" w:rsidP="001148ED">
            <w:pPr>
              <w:spacing w:after="0"/>
              <w:jc w:val="right"/>
              <w:rPr>
                <w:color w:val="000000"/>
                <w:sz w:val="20"/>
                <w:szCs w:val="20"/>
              </w:rPr>
            </w:pPr>
            <w:r w:rsidRPr="001148ED">
              <w:rPr>
                <w:color w:val="000000"/>
                <w:sz w:val="20"/>
                <w:szCs w:val="20"/>
              </w:rPr>
              <w:t>0.11</w:t>
            </w:r>
          </w:p>
        </w:tc>
        <w:tc>
          <w:tcPr>
            <w:tcW w:w="766" w:type="dxa"/>
            <w:tcBorders>
              <w:top w:val="nil"/>
              <w:left w:val="nil"/>
              <w:bottom w:val="nil"/>
              <w:right w:val="nil"/>
            </w:tcBorders>
            <w:shd w:val="clear" w:color="000000" w:fill="FFFFFF"/>
            <w:noWrap/>
            <w:hideMark/>
          </w:tcPr>
          <w:p w14:paraId="662BF28C" w14:textId="55834BD2" w:rsidR="001148ED" w:rsidRPr="001148ED" w:rsidRDefault="001148ED" w:rsidP="001148ED">
            <w:pPr>
              <w:spacing w:after="0"/>
              <w:jc w:val="right"/>
              <w:rPr>
                <w:color w:val="000000"/>
                <w:sz w:val="20"/>
                <w:szCs w:val="20"/>
              </w:rPr>
            </w:pPr>
            <w:r w:rsidRPr="001148ED">
              <w:rPr>
                <w:color w:val="000000"/>
                <w:sz w:val="20"/>
                <w:szCs w:val="20"/>
              </w:rPr>
              <w:t>1.45</w:t>
            </w:r>
          </w:p>
        </w:tc>
        <w:tc>
          <w:tcPr>
            <w:tcW w:w="791" w:type="dxa"/>
            <w:tcBorders>
              <w:top w:val="nil"/>
              <w:left w:val="nil"/>
              <w:bottom w:val="nil"/>
              <w:right w:val="nil"/>
            </w:tcBorders>
            <w:shd w:val="clear" w:color="000000" w:fill="FFFFFF"/>
            <w:noWrap/>
            <w:hideMark/>
          </w:tcPr>
          <w:p w14:paraId="3F04D733" w14:textId="146800B3" w:rsidR="001148ED" w:rsidRPr="001148ED" w:rsidRDefault="001148ED" w:rsidP="001148ED">
            <w:pPr>
              <w:spacing w:after="0"/>
              <w:jc w:val="right"/>
              <w:rPr>
                <w:color w:val="000000"/>
                <w:sz w:val="20"/>
                <w:szCs w:val="20"/>
              </w:rPr>
            </w:pPr>
            <w:r w:rsidRPr="001148ED">
              <w:rPr>
                <w:color w:val="000000"/>
                <w:sz w:val="20"/>
                <w:szCs w:val="20"/>
              </w:rPr>
              <w:t>1.02</w:t>
            </w:r>
          </w:p>
        </w:tc>
      </w:tr>
      <w:tr w:rsidR="001148ED" w:rsidRPr="001148ED" w14:paraId="00CE8B29" w14:textId="77777777" w:rsidTr="00280CF7">
        <w:trPr>
          <w:trHeight w:val="20"/>
          <w:jc w:val="center"/>
        </w:trPr>
        <w:tc>
          <w:tcPr>
            <w:tcW w:w="2340" w:type="dxa"/>
            <w:tcBorders>
              <w:top w:val="nil"/>
              <w:left w:val="nil"/>
              <w:bottom w:val="nil"/>
              <w:right w:val="nil"/>
            </w:tcBorders>
            <w:shd w:val="clear" w:color="000000" w:fill="FFFFFF"/>
            <w:hideMark/>
          </w:tcPr>
          <w:p w14:paraId="73D6B0A9" w14:textId="77777777" w:rsidR="001148ED" w:rsidRPr="001148ED" w:rsidRDefault="001148ED" w:rsidP="001148ED">
            <w:pPr>
              <w:spacing w:after="0"/>
              <w:jc w:val="right"/>
              <w:rPr>
                <w:color w:val="000000"/>
                <w:sz w:val="20"/>
                <w:szCs w:val="20"/>
              </w:rPr>
            </w:pPr>
            <w:r w:rsidRPr="001148ED">
              <w:rPr>
                <w:color w:val="000000"/>
                <w:sz w:val="20"/>
                <w:szCs w:val="20"/>
              </w:rPr>
              <w:t>Projected Catch (Terminal+1)</w:t>
            </w:r>
          </w:p>
        </w:tc>
        <w:tc>
          <w:tcPr>
            <w:tcW w:w="810" w:type="dxa"/>
            <w:tcBorders>
              <w:top w:val="nil"/>
              <w:left w:val="nil"/>
              <w:bottom w:val="nil"/>
              <w:right w:val="nil"/>
            </w:tcBorders>
            <w:shd w:val="clear" w:color="000000" w:fill="FFFFFF"/>
            <w:noWrap/>
            <w:vAlign w:val="center"/>
            <w:hideMark/>
          </w:tcPr>
          <w:p w14:paraId="0E443F67" w14:textId="25CE001B" w:rsidR="001148ED" w:rsidRPr="001148ED" w:rsidRDefault="001148ED" w:rsidP="00583594">
            <w:pPr>
              <w:spacing w:after="0"/>
              <w:jc w:val="right"/>
              <w:rPr>
                <w:color w:val="000000"/>
                <w:sz w:val="20"/>
                <w:szCs w:val="20"/>
              </w:rPr>
            </w:pPr>
            <w:r w:rsidRPr="001148ED">
              <w:rPr>
                <w:color w:val="000000"/>
                <w:sz w:val="20"/>
                <w:szCs w:val="20"/>
              </w:rPr>
              <w:t>47.50</w:t>
            </w:r>
          </w:p>
        </w:tc>
        <w:tc>
          <w:tcPr>
            <w:tcW w:w="810" w:type="dxa"/>
            <w:tcBorders>
              <w:top w:val="nil"/>
              <w:left w:val="nil"/>
              <w:bottom w:val="nil"/>
              <w:right w:val="nil"/>
            </w:tcBorders>
            <w:shd w:val="clear" w:color="000000" w:fill="FFFFFF"/>
            <w:noWrap/>
            <w:vAlign w:val="center"/>
            <w:hideMark/>
          </w:tcPr>
          <w:p w14:paraId="6B411D92" w14:textId="315C2428" w:rsidR="001148ED" w:rsidRPr="001148ED" w:rsidRDefault="001148ED" w:rsidP="00583594">
            <w:pPr>
              <w:spacing w:after="0"/>
              <w:jc w:val="right"/>
              <w:rPr>
                <w:color w:val="000000"/>
                <w:sz w:val="20"/>
                <w:szCs w:val="20"/>
              </w:rPr>
            </w:pPr>
            <w:r w:rsidRPr="001148ED">
              <w:rPr>
                <w:color w:val="000000"/>
                <w:sz w:val="20"/>
                <w:szCs w:val="20"/>
              </w:rPr>
              <w:t>7.41</w:t>
            </w:r>
          </w:p>
        </w:tc>
        <w:tc>
          <w:tcPr>
            <w:tcW w:w="1021" w:type="dxa"/>
            <w:tcBorders>
              <w:top w:val="nil"/>
              <w:left w:val="nil"/>
              <w:bottom w:val="nil"/>
              <w:right w:val="nil"/>
            </w:tcBorders>
            <w:shd w:val="clear" w:color="000000" w:fill="FFFFFF"/>
            <w:noWrap/>
            <w:vAlign w:val="center"/>
            <w:hideMark/>
          </w:tcPr>
          <w:p w14:paraId="3C184AFF" w14:textId="61B34163" w:rsidR="001148ED" w:rsidRPr="001148ED" w:rsidRDefault="001148ED" w:rsidP="00583594">
            <w:pPr>
              <w:spacing w:after="0"/>
              <w:jc w:val="right"/>
              <w:rPr>
                <w:color w:val="000000"/>
                <w:sz w:val="20"/>
                <w:szCs w:val="20"/>
              </w:rPr>
            </w:pPr>
            <w:r w:rsidRPr="001148ED">
              <w:rPr>
                <w:color w:val="000000"/>
                <w:sz w:val="20"/>
                <w:szCs w:val="20"/>
              </w:rPr>
              <w:t>51.99</w:t>
            </w:r>
          </w:p>
        </w:tc>
        <w:tc>
          <w:tcPr>
            <w:tcW w:w="1049" w:type="dxa"/>
            <w:tcBorders>
              <w:top w:val="nil"/>
              <w:left w:val="nil"/>
              <w:bottom w:val="nil"/>
              <w:right w:val="nil"/>
            </w:tcBorders>
            <w:shd w:val="clear" w:color="000000" w:fill="FFFFFF"/>
            <w:noWrap/>
            <w:vAlign w:val="center"/>
            <w:hideMark/>
          </w:tcPr>
          <w:p w14:paraId="0B01F447" w14:textId="1FDD5F3F" w:rsidR="001148ED" w:rsidRPr="001148ED" w:rsidRDefault="001148ED" w:rsidP="00583594">
            <w:pPr>
              <w:spacing w:after="0"/>
              <w:jc w:val="right"/>
              <w:rPr>
                <w:color w:val="000000"/>
                <w:sz w:val="20"/>
                <w:szCs w:val="20"/>
              </w:rPr>
            </w:pPr>
            <w:r w:rsidRPr="001148ED">
              <w:rPr>
                <w:color w:val="000000"/>
                <w:sz w:val="20"/>
                <w:szCs w:val="20"/>
              </w:rPr>
              <w:t>50.31</w:t>
            </w:r>
          </w:p>
        </w:tc>
        <w:tc>
          <w:tcPr>
            <w:tcW w:w="783" w:type="dxa"/>
            <w:tcBorders>
              <w:top w:val="nil"/>
              <w:left w:val="nil"/>
              <w:bottom w:val="nil"/>
              <w:right w:val="nil"/>
            </w:tcBorders>
            <w:shd w:val="clear" w:color="000000" w:fill="FFFFFF"/>
            <w:noWrap/>
            <w:vAlign w:val="center"/>
            <w:hideMark/>
          </w:tcPr>
          <w:p w14:paraId="650500E3" w14:textId="12AF5298" w:rsidR="001148ED" w:rsidRPr="001148ED" w:rsidRDefault="001148ED" w:rsidP="00583594">
            <w:pPr>
              <w:spacing w:after="0"/>
              <w:jc w:val="right"/>
              <w:rPr>
                <w:color w:val="000000"/>
                <w:sz w:val="20"/>
                <w:szCs w:val="20"/>
              </w:rPr>
            </w:pPr>
            <w:r w:rsidRPr="001148ED">
              <w:rPr>
                <w:color w:val="000000"/>
                <w:sz w:val="20"/>
                <w:szCs w:val="20"/>
              </w:rPr>
              <w:t>10.17</w:t>
            </w:r>
          </w:p>
        </w:tc>
        <w:tc>
          <w:tcPr>
            <w:tcW w:w="766" w:type="dxa"/>
            <w:tcBorders>
              <w:top w:val="nil"/>
              <w:left w:val="nil"/>
              <w:bottom w:val="nil"/>
              <w:right w:val="nil"/>
            </w:tcBorders>
            <w:shd w:val="clear" w:color="000000" w:fill="FFFFFF"/>
            <w:noWrap/>
            <w:vAlign w:val="center"/>
            <w:hideMark/>
          </w:tcPr>
          <w:p w14:paraId="0BFFEE0B" w14:textId="073DD0F9" w:rsidR="001148ED" w:rsidRPr="001148ED" w:rsidRDefault="001148ED" w:rsidP="00583594">
            <w:pPr>
              <w:spacing w:after="0"/>
              <w:jc w:val="right"/>
              <w:rPr>
                <w:color w:val="000000"/>
                <w:sz w:val="20"/>
                <w:szCs w:val="20"/>
              </w:rPr>
            </w:pPr>
            <w:r w:rsidRPr="001148ED">
              <w:rPr>
                <w:color w:val="000000"/>
                <w:sz w:val="20"/>
                <w:szCs w:val="20"/>
              </w:rPr>
              <w:t>77.60</w:t>
            </w:r>
          </w:p>
        </w:tc>
        <w:tc>
          <w:tcPr>
            <w:tcW w:w="791" w:type="dxa"/>
            <w:tcBorders>
              <w:top w:val="nil"/>
              <w:left w:val="nil"/>
              <w:bottom w:val="nil"/>
              <w:right w:val="nil"/>
            </w:tcBorders>
            <w:shd w:val="clear" w:color="000000" w:fill="FFFFFF"/>
            <w:noWrap/>
            <w:vAlign w:val="center"/>
            <w:hideMark/>
          </w:tcPr>
          <w:p w14:paraId="745BCCD9" w14:textId="6C787763" w:rsidR="001148ED" w:rsidRPr="001148ED" w:rsidRDefault="001148ED" w:rsidP="00583594">
            <w:pPr>
              <w:spacing w:after="0"/>
              <w:jc w:val="right"/>
              <w:rPr>
                <w:color w:val="000000"/>
                <w:sz w:val="20"/>
                <w:szCs w:val="20"/>
              </w:rPr>
            </w:pPr>
            <w:r w:rsidRPr="001148ED">
              <w:rPr>
                <w:color w:val="000000"/>
                <w:sz w:val="20"/>
                <w:szCs w:val="20"/>
              </w:rPr>
              <w:t>36.90</w:t>
            </w:r>
          </w:p>
        </w:tc>
      </w:tr>
      <w:tr w:rsidR="001148ED" w:rsidRPr="001148ED" w14:paraId="360258DC" w14:textId="77777777" w:rsidTr="00280CF7">
        <w:trPr>
          <w:trHeight w:val="20"/>
          <w:jc w:val="center"/>
        </w:trPr>
        <w:tc>
          <w:tcPr>
            <w:tcW w:w="2340" w:type="dxa"/>
            <w:tcBorders>
              <w:top w:val="nil"/>
              <w:left w:val="nil"/>
              <w:bottom w:val="nil"/>
              <w:right w:val="nil"/>
            </w:tcBorders>
            <w:shd w:val="clear" w:color="000000" w:fill="FFFFFF"/>
            <w:hideMark/>
          </w:tcPr>
          <w:p w14:paraId="0EBD4DC8" w14:textId="77777777" w:rsidR="001148ED" w:rsidRPr="001148ED" w:rsidRDefault="001148ED" w:rsidP="001148ED">
            <w:pPr>
              <w:spacing w:after="0"/>
              <w:jc w:val="right"/>
              <w:rPr>
                <w:color w:val="000000"/>
                <w:sz w:val="20"/>
                <w:szCs w:val="20"/>
              </w:rPr>
            </w:pPr>
            <w:r w:rsidRPr="001148ED">
              <w:rPr>
                <w:color w:val="000000"/>
                <w:sz w:val="20"/>
                <w:szCs w:val="20"/>
              </w:rPr>
              <w:t>Terminal SSB</w:t>
            </w:r>
          </w:p>
        </w:tc>
        <w:tc>
          <w:tcPr>
            <w:tcW w:w="810" w:type="dxa"/>
            <w:tcBorders>
              <w:top w:val="nil"/>
              <w:left w:val="nil"/>
              <w:bottom w:val="nil"/>
              <w:right w:val="nil"/>
            </w:tcBorders>
            <w:shd w:val="clear" w:color="000000" w:fill="FFFFFF"/>
            <w:noWrap/>
            <w:vAlign w:val="center"/>
            <w:hideMark/>
          </w:tcPr>
          <w:p w14:paraId="0F5DB9BE" w14:textId="7919B3BA" w:rsidR="001148ED" w:rsidRPr="001148ED" w:rsidRDefault="001148ED" w:rsidP="00E62233">
            <w:pPr>
              <w:spacing w:after="0"/>
              <w:jc w:val="right"/>
              <w:rPr>
                <w:color w:val="000000"/>
                <w:sz w:val="20"/>
                <w:szCs w:val="20"/>
              </w:rPr>
            </w:pPr>
            <w:r w:rsidRPr="001148ED">
              <w:rPr>
                <w:color w:val="000000"/>
                <w:sz w:val="20"/>
                <w:szCs w:val="20"/>
              </w:rPr>
              <w:t>156.65</w:t>
            </w:r>
          </w:p>
        </w:tc>
        <w:tc>
          <w:tcPr>
            <w:tcW w:w="810" w:type="dxa"/>
            <w:tcBorders>
              <w:top w:val="nil"/>
              <w:left w:val="nil"/>
              <w:bottom w:val="nil"/>
              <w:right w:val="nil"/>
            </w:tcBorders>
            <w:shd w:val="clear" w:color="000000" w:fill="FFFFFF"/>
            <w:noWrap/>
            <w:vAlign w:val="center"/>
            <w:hideMark/>
          </w:tcPr>
          <w:p w14:paraId="19AB62F7" w14:textId="253B6E10" w:rsidR="001148ED" w:rsidRPr="001148ED" w:rsidRDefault="001148ED" w:rsidP="00E62233">
            <w:pPr>
              <w:spacing w:after="0"/>
              <w:jc w:val="right"/>
              <w:rPr>
                <w:color w:val="000000"/>
                <w:sz w:val="20"/>
                <w:szCs w:val="20"/>
              </w:rPr>
            </w:pPr>
            <w:r w:rsidRPr="001148ED">
              <w:rPr>
                <w:color w:val="000000"/>
                <w:sz w:val="20"/>
                <w:szCs w:val="20"/>
              </w:rPr>
              <w:t>24.35</w:t>
            </w:r>
          </w:p>
        </w:tc>
        <w:tc>
          <w:tcPr>
            <w:tcW w:w="1021" w:type="dxa"/>
            <w:tcBorders>
              <w:top w:val="nil"/>
              <w:left w:val="nil"/>
              <w:bottom w:val="nil"/>
              <w:right w:val="nil"/>
            </w:tcBorders>
            <w:shd w:val="clear" w:color="000000" w:fill="FFFFFF"/>
            <w:noWrap/>
            <w:vAlign w:val="center"/>
            <w:hideMark/>
          </w:tcPr>
          <w:p w14:paraId="5F004AA6" w14:textId="5B54799D" w:rsidR="001148ED" w:rsidRPr="001148ED" w:rsidRDefault="001148ED" w:rsidP="00E62233">
            <w:pPr>
              <w:spacing w:after="0"/>
              <w:jc w:val="right"/>
              <w:rPr>
                <w:color w:val="000000"/>
                <w:sz w:val="20"/>
                <w:szCs w:val="20"/>
              </w:rPr>
            </w:pPr>
            <w:r w:rsidRPr="001148ED">
              <w:rPr>
                <w:color w:val="000000"/>
                <w:sz w:val="20"/>
                <w:szCs w:val="20"/>
              </w:rPr>
              <w:t>174.27</w:t>
            </w:r>
          </w:p>
        </w:tc>
        <w:tc>
          <w:tcPr>
            <w:tcW w:w="1049" w:type="dxa"/>
            <w:tcBorders>
              <w:top w:val="nil"/>
              <w:left w:val="nil"/>
              <w:bottom w:val="nil"/>
              <w:right w:val="nil"/>
            </w:tcBorders>
            <w:shd w:val="clear" w:color="000000" w:fill="FFFFFF"/>
            <w:noWrap/>
            <w:vAlign w:val="center"/>
            <w:hideMark/>
          </w:tcPr>
          <w:p w14:paraId="293CAB3E" w14:textId="397AEAF5" w:rsidR="001148ED" w:rsidRPr="001148ED" w:rsidRDefault="001148ED" w:rsidP="00E62233">
            <w:pPr>
              <w:spacing w:after="0"/>
              <w:jc w:val="right"/>
              <w:rPr>
                <w:color w:val="000000"/>
                <w:sz w:val="20"/>
                <w:szCs w:val="20"/>
              </w:rPr>
            </w:pPr>
            <w:r w:rsidRPr="001148ED">
              <w:rPr>
                <w:color w:val="000000"/>
                <w:sz w:val="20"/>
                <w:szCs w:val="20"/>
              </w:rPr>
              <w:t>167.67</w:t>
            </w:r>
          </w:p>
        </w:tc>
        <w:tc>
          <w:tcPr>
            <w:tcW w:w="783" w:type="dxa"/>
            <w:tcBorders>
              <w:top w:val="nil"/>
              <w:left w:val="nil"/>
              <w:bottom w:val="nil"/>
              <w:right w:val="nil"/>
            </w:tcBorders>
            <w:shd w:val="clear" w:color="000000" w:fill="FFFFFF"/>
            <w:noWrap/>
            <w:vAlign w:val="center"/>
            <w:hideMark/>
          </w:tcPr>
          <w:p w14:paraId="17823F18" w14:textId="4EACB050" w:rsidR="001148ED" w:rsidRPr="001148ED" w:rsidRDefault="001148ED" w:rsidP="00E62233">
            <w:pPr>
              <w:spacing w:after="0"/>
              <w:jc w:val="right"/>
              <w:rPr>
                <w:color w:val="000000"/>
                <w:sz w:val="20"/>
                <w:szCs w:val="20"/>
              </w:rPr>
            </w:pPr>
            <w:r w:rsidRPr="001148ED">
              <w:rPr>
                <w:color w:val="000000"/>
                <w:sz w:val="20"/>
                <w:szCs w:val="20"/>
              </w:rPr>
              <w:t>34.15</w:t>
            </w:r>
          </w:p>
        </w:tc>
        <w:tc>
          <w:tcPr>
            <w:tcW w:w="766" w:type="dxa"/>
            <w:tcBorders>
              <w:top w:val="nil"/>
              <w:left w:val="nil"/>
              <w:bottom w:val="nil"/>
              <w:right w:val="nil"/>
            </w:tcBorders>
            <w:shd w:val="clear" w:color="000000" w:fill="FFFFFF"/>
            <w:noWrap/>
            <w:vAlign w:val="center"/>
            <w:hideMark/>
          </w:tcPr>
          <w:p w14:paraId="7ABB3FD3" w14:textId="357CA93B" w:rsidR="001148ED" w:rsidRPr="001148ED" w:rsidRDefault="001148ED" w:rsidP="00E62233">
            <w:pPr>
              <w:spacing w:after="0"/>
              <w:jc w:val="right"/>
              <w:rPr>
                <w:color w:val="000000"/>
                <w:sz w:val="20"/>
                <w:szCs w:val="20"/>
              </w:rPr>
            </w:pPr>
            <w:r w:rsidRPr="001148ED">
              <w:rPr>
                <w:color w:val="000000"/>
                <w:sz w:val="20"/>
                <w:szCs w:val="20"/>
              </w:rPr>
              <w:t>259.65</w:t>
            </w:r>
          </w:p>
        </w:tc>
        <w:tc>
          <w:tcPr>
            <w:tcW w:w="791" w:type="dxa"/>
            <w:tcBorders>
              <w:top w:val="nil"/>
              <w:left w:val="nil"/>
              <w:bottom w:val="nil"/>
              <w:right w:val="nil"/>
            </w:tcBorders>
            <w:shd w:val="clear" w:color="000000" w:fill="FFFFFF"/>
            <w:noWrap/>
            <w:vAlign w:val="center"/>
            <w:hideMark/>
          </w:tcPr>
          <w:p w14:paraId="7C8C861F" w14:textId="46EA63DD" w:rsidR="001148ED" w:rsidRPr="001148ED" w:rsidRDefault="001148ED" w:rsidP="00E62233">
            <w:pPr>
              <w:spacing w:after="0"/>
              <w:jc w:val="right"/>
              <w:rPr>
                <w:color w:val="000000"/>
                <w:sz w:val="20"/>
                <w:szCs w:val="20"/>
              </w:rPr>
            </w:pPr>
            <w:r w:rsidRPr="001148ED">
              <w:rPr>
                <w:color w:val="000000"/>
                <w:sz w:val="20"/>
                <w:szCs w:val="20"/>
              </w:rPr>
              <w:t>125.89</w:t>
            </w:r>
          </w:p>
        </w:tc>
      </w:tr>
      <w:tr w:rsidR="001148ED" w:rsidRPr="001148ED" w14:paraId="4B5E05AE" w14:textId="77777777" w:rsidTr="00280CF7">
        <w:trPr>
          <w:trHeight w:val="20"/>
          <w:jc w:val="center"/>
        </w:trPr>
        <w:tc>
          <w:tcPr>
            <w:tcW w:w="2340" w:type="dxa"/>
            <w:tcBorders>
              <w:top w:val="nil"/>
              <w:left w:val="nil"/>
              <w:bottom w:val="nil"/>
              <w:right w:val="nil"/>
            </w:tcBorders>
            <w:shd w:val="clear" w:color="000000" w:fill="FFFFFF"/>
            <w:hideMark/>
          </w:tcPr>
          <w:p w14:paraId="1317C4AB" w14:textId="77777777" w:rsidR="001148ED" w:rsidRPr="001148ED" w:rsidRDefault="001148ED" w:rsidP="001148ED">
            <w:pPr>
              <w:spacing w:after="0"/>
              <w:jc w:val="right"/>
              <w:rPr>
                <w:color w:val="000000"/>
                <w:sz w:val="20"/>
                <w:szCs w:val="20"/>
              </w:rPr>
            </w:pPr>
            <w:r w:rsidRPr="001148ED">
              <w:rPr>
                <w:color w:val="000000"/>
                <w:sz w:val="20"/>
                <w:szCs w:val="20"/>
              </w:rPr>
              <w:t>2014 Year Class</w:t>
            </w:r>
          </w:p>
        </w:tc>
        <w:tc>
          <w:tcPr>
            <w:tcW w:w="810" w:type="dxa"/>
            <w:tcBorders>
              <w:top w:val="nil"/>
              <w:left w:val="nil"/>
              <w:bottom w:val="nil"/>
              <w:right w:val="nil"/>
            </w:tcBorders>
            <w:shd w:val="clear" w:color="000000" w:fill="FFFFFF"/>
            <w:noWrap/>
            <w:hideMark/>
          </w:tcPr>
          <w:p w14:paraId="11E0984F" w14:textId="63183747" w:rsidR="001148ED" w:rsidRPr="001148ED" w:rsidRDefault="001148ED" w:rsidP="001148ED">
            <w:pPr>
              <w:spacing w:after="0"/>
              <w:jc w:val="right"/>
              <w:rPr>
                <w:color w:val="000000"/>
                <w:sz w:val="20"/>
                <w:szCs w:val="20"/>
              </w:rPr>
            </w:pPr>
            <w:r w:rsidRPr="001148ED">
              <w:rPr>
                <w:color w:val="000000"/>
                <w:sz w:val="20"/>
                <w:szCs w:val="20"/>
              </w:rPr>
              <w:t>49.54</w:t>
            </w:r>
          </w:p>
        </w:tc>
        <w:tc>
          <w:tcPr>
            <w:tcW w:w="810" w:type="dxa"/>
            <w:tcBorders>
              <w:top w:val="nil"/>
              <w:left w:val="nil"/>
              <w:bottom w:val="nil"/>
              <w:right w:val="nil"/>
            </w:tcBorders>
            <w:shd w:val="clear" w:color="000000" w:fill="FFFFFF"/>
            <w:noWrap/>
            <w:hideMark/>
          </w:tcPr>
          <w:p w14:paraId="703FCD69" w14:textId="2B62FC47" w:rsidR="001148ED" w:rsidRPr="001148ED" w:rsidRDefault="001148ED" w:rsidP="001148ED">
            <w:pPr>
              <w:spacing w:after="0"/>
              <w:jc w:val="right"/>
              <w:rPr>
                <w:color w:val="000000"/>
                <w:sz w:val="20"/>
                <w:szCs w:val="20"/>
              </w:rPr>
            </w:pPr>
            <w:r w:rsidRPr="001148ED">
              <w:rPr>
                <w:color w:val="000000"/>
                <w:sz w:val="20"/>
                <w:szCs w:val="20"/>
              </w:rPr>
              <w:t>9.96</w:t>
            </w:r>
          </w:p>
        </w:tc>
        <w:tc>
          <w:tcPr>
            <w:tcW w:w="1021" w:type="dxa"/>
            <w:tcBorders>
              <w:top w:val="nil"/>
              <w:left w:val="nil"/>
              <w:bottom w:val="nil"/>
              <w:right w:val="nil"/>
            </w:tcBorders>
            <w:shd w:val="clear" w:color="000000" w:fill="FFFFFF"/>
            <w:noWrap/>
            <w:hideMark/>
          </w:tcPr>
          <w:p w14:paraId="5AB8369F" w14:textId="15A3B8AF" w:rsidR="001148ED" w:rsidRPr="001148ED" w:rsidRDefault="001148ED" w:rsidP="001148ED">
            <w:pPr>
              <w:spacing w:after="0"/>
              <w:jc w:val="right"/>
              <w:rPr>
                <w:color w:val="000000"/>
                <w:sz w:val="20"/>
                <w:szCs w:val="20"/>
              </w:rPr>
            </w:pPr>
            <w:r w:rsidRPr="001148ED">
              <w:rPr>
                <w:color w:val="000000"/>
                <w:sz w:val="20"/>
                <w:szCs w:val="20"/>
              </w:rPr>
              <w:t>55.32</w:t>
            </w:r>
          </w:p>
        </w:tc>
        <w:tc>
          <w:tcPr>
            <w:tcW w:w="1049" w:type="dxa"/>
            <w:tcBorders>
              <w:top w:val="nil"/>
              <w:left w:val="nil"/>
              <w:bottom w:val="nil"/>
              <w:right w:val="nil"/>
            </w:tcBorders>
            <w:shd w:val="clear" w:color="000000" w:fill="FFFFFF"/>
            <w:noWrap/>
            <w:hideMark/>
          </w:tcPr>
          <w:p w14:paraId="681446CE" w14:textId="66E9312E" w:rsidR="001148ED" w:rsidRPr="001148ED" w:rsidRDefault="001148ED" w:rsidP="001148ED">
            <w:pPr>
              <w:spacing w:after="0"/>
              <w:jc w:val="right"/>
              <w:rPr>
                <w:color w:val="000000"/>
                <w:sz w:val="20"/>
                <w:szCs w:val="20"/>
              </w:rPr>
            </w:pPr>
            <w:r w:rsidRPr="001148ED">
              <w:rPr>
                <w:color w:val="000000"/>
                <w:sz w:val="20"/>
                <w:szCs w:val="20"/>
              </w:rPr>
              <w:t>52.81</w:t>
            </w:r>
          </w:p>
        </w:tc>
        <w:tc>
          <w:tcPr>
            <w:tcW w:w="783" w:type="dxa"/>
            <w:tcBorders>
              <w:top w:val="nil"/>
              <w:left w:val="nil"/>
              <w:bottom w:val="nil"/>
              <w:right w:val="nil"/>
            </w:tcBorders>
            <w:shd w:val="clear" w:color="000000" w:fill="FFFFFF"/>
            <w:noWrap/>
            <w:hideMark/>
          </w:tcPr>
          <w:p w14:paraId="6CED2CE4" w14:textId="6A01F5A0" w:rsidR="001148ED" w:rsidRPr="001148ED" w:rsidRDefault="001148ED" w:rsidP="001148ED">
            <w:pPr>
              <w:spacing w:after="0"/>
              <w:jc w:val="right"/>
              <w:rPr>
                <w:color w:val="000000"/>
                <w:sz w:val="20"/>
                <w:szCs w:val="20"/>
              </w:rPr>
            </w:pPr>
            <w:r w:rsidRPr="001148ED">
              <w:rPr>
                <w:color w:val="000000"/>
                <w:sz w:val="20"/>
                <w:szCs w:val="20"/>
              </w:rPr>
              <w:t>13.83</w:t>
            </w:r>
          </w:p>
        </w:tc>
        <w:tc>
          <w:tcPr>
            <w:tcW w:w="766" w:type="dxa"/>
            <w:tcBorders>
              <w:top w:val="nil"/>
              <w:left w:val="nil"/>
              <w:bottom w:val="nil"/>
              <w:right w:val="nil"/>
            </w:tcBorders>
            <w:shd w:val="clear" w:color="000000" w:fill="FFFFFF"/>
            <w:noWrap/>
            <w:hideMark/>
          </w:tcPr>
          <w:p w14:paraId="61E021C9" w14:textId="6CA71BD7" w:rsidR="001148ED" w:rsidRPr="001148ED" w:rsidRDefault="001148ED" w:rsidP="001148ED">
            <w:pPr>
              <w:spacing w:after="0"/>
              <w:jc w:val="right"/>
              <w:rPr>
                <w:color w:val="000000"/>
                <w:sz w:val="20"/>
                <w:szCs w:val="20"/>
              </w:rPr>
            </w:pPr>
            <w:r w:rsidRPr="001148ED">
              <w:rPr>
                <w:color w:val="000000"/>
                <w:sz w:val="20"/>
                <w:szCs w:val="20"/>
              </w:rPr>
              <w:t>88.60</w:t>
            </w:r>
          </w:p>
        </w:tc>
        <w:tc>
          <w:tcPr>
            <w:tcW w:w="791" w:type="dxa"/>
            <w:tcBorders>
              <w:top w:val="nil"/>
              <w:left w:val="nil"/>
              <w:bottom w:val="nil"/>
              <w:right w:val="nil"/>
            </w:tcBorders>
            <w:shd w:val="clear" w:color="000000" w:fill="FFFFFF"/>
            <w:noWrap/>
            <w:hideMark/>
          </w:tcPr>
          <w:p w14:paraId="6E7CF8B4" w14:textId="03247D05" w:rsidR="001148ED" w:rsidRPr="001148ED" w:rsidRDefault="001148ED" w:rsidP="001148ED">
            <w:pPr>
              <w:spacing w:after="0"/>
              <w:jc w:val="right"/>
              <w:rPr>
                <w:color w:val="000000"/>
                <w:sz w:val="20"/>
                <w:szCs w:val="20"/>
              </w:rPr>
            </w:pPr>
            <w:r w:rsidRPr="001148ED">
              <w:rPr>
                <w:color w:val="000000"/>
                <w:sz w:val="20"/>
                <w:szCs w:val="20"/>
              </w:rPr>
              <w:t>34.84</w:t>
            </w:r>
          </w:p>
        </w:tc>
      </w:tr>
      <w:tr w:rsidR="001148ED" w:rsidRPr="001148ED" w14:paraId="51ACAC9D" w14:textId="77777777" w:rsidTr="00280CF7">
        <w:trPr>
          <w:trHeight w:val="20"/>
          <w:jc w:val="center"/>
        </w:trPr>
        <w:tc>
          <w:tcPr>
            <w:tcW w:w="2340" w:type="dxa"/>
            <w:tcBorders>
              <w:top w:val="nil"/>
              <w:left w:val="nil"/>
              <w:bottom w:val="nil"/>
              <w:right w:val="nil"/>
            </w:tcBorders>
            <w:shd w:val="clear" w:color="000000" w:fill="FFFFFF"/>
            <w:hideMark/>
          </w:tcPr>
          <w:p w14:paraId="710CBA73" w14:textId="77777777" w:rsidR="001148ED" w:rsidRPr="001148ED" w:rsidRDefault="001148ED" w:rsidP="001148ED">
            <w:pPr>
              <w:spacing w:after="0"/>
              <w:jc w:val="right"/>
              <w:rPr>
                <w:color w:val="000000"/>
                <w:sz w:val="20"/>
                <w:szCs w:val="20"/>
              </w:rPr>
            </w:pPr>
            <w:r w:rsidRPr="001148ED">
              <w:rPr>
                <w:color w:val="000000"/>
                <w:sz w:val="20"/>
                <w:szCs w:val="20"/>
              </w:rPr>
              <w:t>2016 Year Class</w:t>
            </w:r>
          </w:p>
        </w:tc>
        <w:tc>
          <w:tcPr>
            <w:tcW w:w="810" w:type="dxa"/>
            <w:tcBorders>
              <w:top w:val="nil"/>
              <w:left w:val="nil"/>
              <w:bottom w:val="nil"/>
              <w:right w:val="nil"/>
            </w:tcBorders>
            <w:shd w:val="clear" w:color="000000" w:fill="FFFFFF"/>
            <w:noWrap/>
            <w:hideMark/>
          </w:tcPr>
          <w:p w14:paraId="1059D09B" w14:textId="19AB5309" w:rsidR="001148ED" w:rsidRPr="001148ED" w:rsidRDefault="001148ED" w:rsidP="001148ED">
            <w:pPr>
              <w:spacing w:after="0"/>
              <w:jc w:val="right"/>
              <w:rPr>
                <w:color w:val="000000"/>
                <w:sz w:val="20"/>
                <w:szCs w:val="20"/>
              </w:rPr>
            </w:pPr>
            <w:r w:rsidRPr="001148ED">
              <w:rPr>
                <w:color w:val="000000"/>
                <w:sz w:val="20"/>
                <w:szCs w:val="20"/>
              </w:rPr>
              <w:t>95.37</w:t>
            </w:r>
          </w:p>
        </w:tc>
        <w:tc>
          <w:tcPr>
            <w:tcW w:w="810" w:type="dxa"/>
            <w:tcBorders>
              <w:top w:val="nil"/>
              <w:left w:val="nil"/>
              <w:bottom w:val="nil"/>
              <w:right w:val="nil"/>
            </w:tcBorders>
            <w:shd w:val="clear" w:color="000000" w:fill="FFFFFF"/>
            <w:noWrap/>
            <w:hideMark/>
          </w:tcPr>
          <w:p w14:paraId="60A4837A" w14:textId="160AB5BC" w:rsidR="001148ED" w:rsidRPr="001148ED" w:rsidRDefault="001148ED" w:rsidP="001148ED">
            <w:pPr>
              <w:spacing w:after="0"/>
              <w:jc w:val="right"/>
              <w:rPr>
                <w:color w:val="000000"/>
                <w:sz w:val="20"/>
                <w:szCs w:val="20"/>
              </w:rPr>
            </w:pPr>
            <w:r w:rsidRPr="001148ED">
              <w:rPr>
                <w:color w:val="000000"/>
                <w:sz w:val="20"/>
                <w:szCs w:val="20"/>
              </w:rPr>
              <w:t>19.45</w:t>
            </w:r>
          </w:p>
        </w:tc>
        <w:tc>
          <w:tcPr>
            <w:tcW w:w="1021" w:type="dxa"/>
            <w:tcBorders>
              <w:top w:val="nil"/>
              <w:left w:val="nil"/>
              <w:bottom w:val="nil"/>
              <w:right w:val="nil"/>
            </w:tcBorders>
            <w:shd w:val="clear" w:color="000000" w:fill="FFFFFF"/>
            <w:noWrap/>
            <w:hideMark/>
          </w:tcPr>
          <w:p w14:paraId="2254CFDD" w14:textId="4B7719FB" w:rsidR="001148ED" w:rsidRPr="001148ED" w:rsidRDefault="001148ED" w:rsidP="001148ED">
            <w:pPr>
              <w:spacing w:after="0"/>
              <w:jc w:val="right"/>
              <w:rPr>
                <w:color w:val="000000"/>
                <w:sz w:val="20"/>
                <w:szCs w:val="20"/>
              </w:rPr>
            </w:pPr>
            <w:r w:rsidRPr="001148ED">
              <w:rPr>
                <w:color w:val="000000"/>
                <w:sz w:val="20"/>
                <w:szCs w:val="20"/>
              </w:rPr>
              <w:t>106.50</w:t>
            </w:r>
          </w:p>
        </w:tc>
        <w:tc>
          <w:tcPr>
            <w:tcW w:w="1049" w:type="dxa"/>
            <w:tcBorders>
              <w:top w:val="nil"/>
              <w:left w:val="nil"/>
              <w:bottom w:val="nil"/>
              <w:right w:val="nil"/>
            </w:tcBorders>
            <w:shd w:val="clear" w:color="000000" w:fill="FFFFFF"/>
            <w:noWrap/>
            <w:hideMark/>
          </w:tcPr>
          <w:p w14:paraId="2AB72462" w14:textId="4EE7D525" w:rsidR="001148ED" w:rsidRPr="001148ED" w:rsidRDefault="001148ED" w:rsidP="001148ED">
            <w:pPr>
              <w:spacing w:after="0"/>
              <w:jc w:val="right"/>
              <w:rPr>
                <w:color w:val="000000"/>
                <w:sz w:val="20"/>
                <w:szCs w:val="20"/>
              </w:rPr>
            </w:pPr>
            <w:r w:rsidRPr="001148ED">
              <w:rPr>
                <w:color w:val="000000"/>
                <w:sz w:val="20"/>
                <w:szCs w:val="20"/>
              </w:rPr>
              <w:t>101.66</w:t>
            </w:r>
          </w:p>
        </w:tc>
        <w:tc>
          <w:tcPr>
            <w:tcW w:w="783" w:type="dxa"/>
            <w:tcBorders>
              <w:top w:val="nil"/>
              <w:left w:val="nil"/>
              <w:bottom w:val="nil"/>
              <w:right w:val="nil"/>
            </w:tcBorders>
            <w:shd w:val="clear" w:color="000000" w:fill="FFFFFF"/>
            <w:noWrap/>
            <w:hideMark/>
          </w:tcPr>
          <w:p w14:paraId="4EFB87F0" w14:textId="336785B1" w:rsidR="001148ED" w:rsidRPr="001148ED" w:rsidRDefault="001148ED" w:rsidP="001148ED">
            <w:pPr>
              <w:spacing w:after="0"/>
              <w:jc w:val="right"/>
              <w:rPr>
                <w:color w:val="000000"/>
                <w:sz w:val="20"/>
                <w:szCs w:val="20"/>
              </w:rPr>
            </w:pPr>
            <w:r w:rsidRPr="001148ED">
              <w:rPr>
                <w:color w:val="000000"/>
                <w:sz w:val="20"/>
                <w:szCs w:val="20"/>
              </w:rPr>
              <w:t>26.22</w:t>
            </w:r>
          </w:p>
        </w:tc>
        <w:tc>
          <w:tcPr>
            <w:tcW w:w="766" w:type="dxa"/>
            <w:tcBorders>
              <w:top w:val="nil"/>
              <w:left w:val="nil"/>
              <w:bottom w:val="nil"/>
              <w:right w:val="nil"/>
            </w:tcBorders>
            <w:shd w:val="clear" w:color="000000" w:fill="FFFFFF"/>
            <w:noWrap/>
            <w:hideMark/>
          </w:tcPr>
          <w:p w14:paraId="229ACED7" w14:textId="5283617E" w:rsidR="001148ED" w:rsidRPr="001148ED" w:rsidRDefault="001148ED" w:rsidP="001148ED">
            <w:pPr>
              <w:spacing w:after="0"/>
              <w:jc w:val="right"/>
              <w:rPr>
                <w:color w:val="000000"/>
                <w:sz w:val="20"/>
                <w:szCs w:val="20"/>
              </w:rPr>
            </w:pPr>
            <w:r w:rsidRPr="001148ED">
              <w:rPr>
                <w:color w:val="000000"/>
                <w:sz w:val="20"/>
                <w:szCs w:val="20"/>
              </w:rPr>
              <w:t>170.34</w:t>
            </w:r>
          </w:p>
        </w:tc>
        <w:tc>
          <w:tcPr>
            <w:tcW w:w="791" w:type="dxa"/>
            <w:tcBorders>
              <w:top w:val="nil"/>
              <w:left w:val="nil"/>
              <w:bottom w:val="nil"/>
              <w:right w:val="nil"/>
            </w:tcBorders>
            <w:shd w:val="clear" w:color="000000" w:fill="FFFFFF"/>
            <w:noWrap/>
            <w:hideMark/>
          </w:tcPr>
          <w:p w14:paraId="27FDE0FA" w14:textId="5630C2AA" w:rsidR="001148ED" w:rsidRPr="001148ED" w:rsidRDefault="001148ED" w:rsidP="001148ED">
            <w:pPr>
              <w:spacing w:after="0"/>
              <w:jc w:val="right"/>
              <w:rPr>
                <w:color w:val="000000"/>
                <w:sz w:val="20"/>
                <w:szCs w:val="20"/>
              </w:rPr>
            </w:pPr>
            <w:r w:rsidRPr="001148ED">
              <w:rPr>
                <w:color w:val="000000"/>
                <w:sz w:val="20"/>
                <w:szCs w:val="20"/>
              </w:rPr>
              <w:t>68.41</w:t>
            </w:r>
          </w:p>
        </w:tc>
      </w:tr>
      <w:tr w:rsidR="001148ED" w:rsidRPr="001148ED" w14:paraId="427025B1" w14:textId="77777777" w:rsidTr="00280CF7">
        <w:trPr>
          <w:trHeight w:val="20"/>
          <w:jc w:val="center"/>
        </w:trPr>
        <w:tc>
          <w:tcPr>
            <w:tcW w:w="2340" w:type="dxa"/>
            <w:tcBorders>
              <w:top w:val="nil"/>
              <w:left w:val="nil"/>
              <w:bottom w:val="nil"/>
              <w:right w:val="nil"/>
            </w:tcBorders>
            <w:shd w:val="clear" w:color="000000" w:fill="FFFFFF"/>
            <w:hideMark/>
          </w:tcPr>
          <w:p w14:paraId="6866DC0C" w14:textId="77777777" w:rsidR="001148ED" w:rsidRPr="001148ED" w:rsidRDefault="001148ED" w:rsidP="001148ED">
            <w:pPr>
              <w:spacing w:after="0"/>
              <w:jc w:val="right"/>
              <w:rPr>
                <w:color w:val="000000"/>
                <w:sz w:val="20"/>
                <w:szCs w:val="20"/>
              </w:rPr>
            </w:pPr>
            <w:r w:rsidRPr="001148ED">
              <w:rPr>
                <w:color w:val="000000"/>
                <w:sz w:val="20"/>
                <w:szCs w:val="20"/>
              </w:rPr>
              <w:t>2017 Year Class</w:t>
            </w:r>
          </w:p>
        </w:tc>
        <w:tc>
          <w:tcPr>
            <w:tcW w:w="810" w:type="dxa"/>
            <w:tcBorders>
              <w:top w:val="nil"/>
              <w:left w:val="nil"/>
              <w:bottom w:val="nil"/>
              <w:right w:val="nil"/>
            </w:tcBorders>
            <w:shd w:val="clear" w:color="000000" w:fill="FFFFFF"/>
            <w:noWrap/>
            <w:hideMark/>
          </w:tcPr>
          <w:p w14:paraId="4D14B078" w14:textId="162E46DB" w:rsidR="001148ED" w:rsidRPr="001148ED" w:rsidRDefault="001148ED" w:rsidP="001148ED">
            <w:pPr>
              <w:spacing w:after="0"/>
              <w:jc w:val="right"/>
              <w:rPr>
                <w:color w:val="000000"/>
                <w:sz w:val="20"/>
                <w:szCs w:val="20"/>
              </w:rPr>
            </w:pPr>
            <w:r w:rsidRPr="001148ED">
              <w:rPr>
                <w:color w:val="000000"/>
                <w:sz w:val="20"/>
                <w:szCs w:val="20"/>
              </w:rPr>
              <w:t>86.48</w:t>
            </w:r>
          </w:p>
        </w:tc>
        <w:tc>
          <w:tcPr>
            <w:tcW w:w="810" w:type="dxa"/>
            <w:tcBorders>
              <w:top w:val="nil"/>
              <w:left w:val="nil"/>
              <w:bottom w:val="nil"/>
              <w:right w:val="nil"/>
            </w:tcBorders>
            <w:shd w:val="clear" w:color="000000" w:fill="FFFFFF"/>
            <w:noWrap/>
            <w:hideMark/>
          </w:tcPr>
          <w:p w14:paraId="2DC2CBF4" w14:textId="0A13750C" w:rsidR="001148ED" w:rsidRPr="001148ED" w:rsidRDefault="001148ED" w:rsidP="001148ED">
            <w:pPr>
              <w:spacing w:after="0"/>
              <w:jc w:val="right"/>
              <w:rPr>
                <w:color w:val="000000"/>
                <w:sz w:val="20"/>
                <w:szCs w:val="20"/>
              </w:rPr>
            </w:pPr>
            <w:r w:rsidRPr="001148ED">
              <w:rPr>
                <w:color w:val="000000"/>
                <w:sz w:val="20"/>
                <w:szCs w:val="20"/>
              </w:rPr>
              <w:t>20.31</w:t>
            </w:r>
          </w:p>
        </w:tc>
        <w:tc>
          <w:tcPr>
            <w:tcW w:w="1021" w:type="dxa"/>
            <w:tcBorders>
              <w:top w:val="nil"/>
              <w:left w:val="nil"/>
              <w:bottom w:val="nil"/>
              <w:right w:val="nil"/>
            </w:tcBorders>
            <w:shd w:val="clear" w:color="000000" w:fill="FFFFFF"/>
            <w:noWrap/>
            <w:hideMark/>
          </w:tcPr>
          <w:p w14:paraId="251719BF" w14:textId="2B347DE9" w:rsidR="001148ED" w:rsidRPr="001148ED" w:rsidRDefault="001148ED" w:rsidP="001148ED">
            <w:pPr>
              <w:spacing w:after="0"/>
              <w:jc w:val="right"/>
              <w:rPr>
                <w:color w:val="000000"/>
                <w:sz w:val="20"/>
                <w:szCs w:val="20"/>
              </w:rPr>
            </w:pPr>
            <w:r w:rsidRPr="001148ED">
              <w:rPr>
                <w:color w:val="000000"/>
                <w:sz w:val="20"/>
                <w:szCs w:val="20"/>
              </w:rPr>
              <w:t>99.76</w:t>
            </w:r>
          </w:p>
        </w:tc>
        <w:tc>
          <w:tcPr>
            <w:tcW w:w="1049" w:type="dxa"/>
            <w:tcBorders>
              <w:top w:val="nil"/>
              <w:left w:val="nil"/>
              <w:bottom w:val="nil"/>
              <w:right w:val="nil"/>
            </w:tcBorders>
            <w:shd w:val="clear" w:color="000000" w:fill="FFFFFF"/>
            <w:noWrap/>
            <w:hideMark/>
          </w:tcPr>
          <w:p w14:paraId="02438085" w14:textId="011F4A96" w:rsidR="001148ED" w:rsidRPr="001148ED" w:rsidRDefault="001148ED" w:rsidP="001148ED">
            <w:pPr>
              <w:spacing w:after="0"/>
              <w:jc w:val="right"/>
              <w:rPr>
                <w:color w:val="000000"/>
                <w:sz w:val="20"/>
                <w:szCs w:val="20"/>
              </w:rPr>
            </w:pPr>
            <w:r w:rsidRPr="001148ED">
              <w:rPr>
                <w:color w:val="000000"/>
                <w:sz w:val="20"/>
                <w:szCs w:val="20"/>
              </w:rPr>
              <w:t>95.69</w:t>
            </w:r>
          </w:p>
        </w:tc>
        <w:tc>
          <w:tcPr>
            <w:tcW w:w="783" w:type="dxa"/>
            <w:tcBorders>
              <w:top w:val="nil"/>
              <w:left w:val="nil"/>
              <w:bottom w:val="nil"/>
              <w:right w:val="nil"/>
            </w:tcBorders>
            <w:shd w:val="clear" w:color="000000" w:fill="FFFFFF"/>
            <w:noWrap/>
            <w:hideMark/>
          </w:tcPr>
          <w:p w14:paraId="72A61068" w14:textId="60EBADFD" w:rsidR="001148ED" w:rsidRPr="001148ED" w:rsidRDefault="001148ED" w:rsidP="001148ED">
            <w:pPr>
              <w:spacing w:after="0"/>
              <w:jc w:val="right"/>
              <w:rPr>
                <w:color w:val="000000"/>
                <w:sz w:val="20"/>
                <w:szCs w:val="20"/>
              </w:rPr>
            </w:pPr>
            <w:r w:rsidRPr="001148ED">
              <w:rPr>
                <w:color w:val="000000"/>
                <w:sz w:val="20"/>
                <w:szCs w:val="20"/>
              </w:rPr>
              <w:t>26.75</w:t>
            </w:r>
          </w:p>
        </w:tc>
        <w:tc>
          <w:tcPr>
            <w:tcW w:w="766" w:type="dxa"/>
            <w:tcBorders>
              <w:top w:val="nil"/>
              <w:left w:val="nil"/>
              <w:bottom w:val="nil"/>
              <w:right w:val="nil"/>
            </w:tcBorders>
            <w:shd w:val="clear" w:color="000000" w:fill="FFFFFF"/>
            <w:noWrap/>
            <w:hideMark/>
          </w:tcPr>
          <w:p w14:paraId="67D0586C" w14:textId="340368D9" w:rsidR="001148ED" w:rsidRPr="001148ED" w:rsidRDefault="001148ED" w:rsidP="001148ED">
            <w:pPr>
              <w:spacing w:after="0"/>
              <w:jc w:val="right"/>
              <w:rPr>
                <w:color w:val="000000"/>
                <w:sz w:val="20"/>
                <w:szCs w:val="20"/>
              </w:rPr>
            </w:pPr>
            <w:r w:rsidRPr="001148ED">
              <w:rPr>
                <w:color w:val="000000"/>
                <w:sz w:val="20"/>
                <w:szCs w:val="20"/>
              </w:rPr>
              <w:t>161.21</w:t>
            </w:r>
          </w:p>
        </w:tc>
        <w:tc>
          <w:tcPr>
            <w:tcW w:w="791" w:type="dxa"/>
            <w:tcBorders>
              <w:top w:val="nil"/>
              <w:left w:val="nil"/>
              <w:bottom w:val="nil"/>
              <w:right w:val="nil"/>
            </w:tcBorders>
            <w:shd w:val="clear" w:color="000000" w:fill="FFFFFF"/>
            <w:noWrap/>
            <w:hideMark/>
          </w:tcPr>
          <w:p w14:paraId="3EDD14B4" w14:textId="2738BB1C" w:rsidR="001148ED" w:rsidRPr="001148ED" w:rsidRDefault="001148ED" w:rsidP="001148ED">
            <w:pPr>
              <w:spacing w:after="0"/>
              <w:jc w:val="right"/>
              <w:rPr>
                <w:color w:val="000000"/>
                <w:sz w:val="20"/>
                <w:szCs w:val="20"/>
              </w:rPr>
            </w:pPr>
            <w:r w:rsidRPr="001148ED">
              <w:rPr>
                <w:color w:val="000000"/>
                <w:sz w:val="20"/>
                <w:szCs w:val="20"/>
              </w:rPr>
              <w:t>59.12</w:t>
            </w:r>
          </w:p>
        </w:tc>
      </w:tr>
      <w:tr w:rsidR="001148ED" w:rsidRPr="001148ED" w14:paraId="74CB676B" w14:textId="77777777" w:rsidTr="00280CF7">
        <w:trPr>
          <w:trHeight w:val="20"/>
          <w:jc w:val="center"/>
        </w:trPr>
        <w:tc>
          <w:tcPr>
            <w:tcW w:w="2340" w:type="dxa"/>
            <w:tcBorders>
              <w:top w:val="nil"/>
              <w:left w:val="nil"/>
              <w:bottom w:val="nil"/>
              <w:right w:val="nil"/>
            </w:tcBorders>
            <w:shd w:val="clear" w:color="000000" w:fill="FFFFFF"/>
            <w:hideMark/>
          </w:tcPr>
          <w:p w14:paraId="6362CB25" w14:textId="77777777" w:rsidR="001148ED" w:rsidRPr="001148ED" w:rsidRDefault="001148ED" w:rsidP="001148ED">
            <w:pPr>
              <w:spacing w:after="0"/>
              <w:jc w:val="right"/>
              <w:rPr>
                <w:color w:val="000000"/>
                <w:sz w:val="20"/>
                <w:szCs w:val="20"/>
              </w:rPr>
            </w:pPr>
            <w:r w:rsidRPr="001148ED">
              <w:rPr>
                <w:color w:val="000000"/>
                <w:sz w:val="20"/>
                <w:szCs w:val="20"/>
              </w:rPr>
              <w:t>2018 Year Class</w:t>
            </w:r>
          </w:p>
        </w:tc>
        <w:tc>
          <w:tcPr>
            <w:tcW w:w="810" w:type="dxa"/>
            <w:tcBorders>
              <w:top w:val="nil"/>
              <w:left w:val="nil"/>
              <w:bottom w:val="nil"/>
              <w:right w:val="nil"/>
            </w:tcBorders>
            <w:shd w:val="clear" w:color="000000" w:fill="FFFFFF"/>
            <w:noWrap/>
            <w:hideMark/>
          </w:tcPr>
          <w:p w14:paraId="60182E18" w14:textId="271FB31E" w:rsidR="001148ED" w:rsidRPr="001148ED" w:rsidRDefault="001148ED" w:rsidP="001148ED">
            <w:pPr>
              <w:spacing w:after="0"/>
              <w:jc w:val="right"/>
              <w:rPr>
                <w:color w:val="000000"/>
                <w:sz w:val="20"/>
                <w:szCs w:val="20"/>
              </w:rPr>
            </w:pPr>
            <w:r w:rsidRPr="001148ED">
              <w:rPr>
                <w:color w:val="000000"/>
                <w:sz w:val="20"/>
                <w:szCs w:val="20"/>
              </w:rPr>
              <w:t>40.60</w:t>
            </w:r>
          </w:p>
        </w:tc>
        <w:tc>
          <w:tcPr>
            <w:tcW w:w="810" w:type="dxa"/>
            <w:tcBorders>
              <w:top w:val="nil"/>
              <w:left w:val="nil"/>
              <w:bottom w:val="nil"/>
              <w:right w:val="nil"/>
            </w:tcBorders>
            <w:shd w:val="clear" w:color="000000" w:fill="FFFFFF"/>
            <w:noWrap/>
            <w:hideMark/>
          </w:tcPr>
          <w:p w14:paraId="1AAD3EE4" w14:textId="2B5AB7D5" w:rsidR="001148ED" w:rsidRPr="001148ED" w:rsidRDefault="001148ED" w:rsidP="001148ED">
            <w:pPr>
              <w:spacing w:after="0"/>
              <w:jc w:val="right"/>
              <w:rPr>
                <w:color w:val="000000"/>
                <w:sz w:val="20"/>
                <w:szCs w:val="20"/>
              </w:rPr>
            </w:pPr>
            <w:r w:rsidRPr="001148ED">
              <w:rPr>
                <w:color w:val="000000"/>
                <w:sz w:val="20"/>
                <w:szCs w:val="20"/>
              </w:rPr>
              <w:t>18.04</w:t>
            </w:r>
          </w:p>
        </w:tc>
        <w:tc>
          <w:tcPr>
            <w:tcW w:w="1021" w:type="dxa"/>
            <w:tcBorders>
              <w:top w:val="nil"/>
              <w:left w:val="nil"/>
              <w:bottom w:val="nil"/>
              <w:right w:val="nil"/>
            </w:tcBorders>
            <w:shd w:val="clear" w:color="000000" w:fill="FFFFFF"/>
            <w:noWrap/>
            <w:hideMark/>
          </w:tcPr>
          <w:p w14:paraId="03526116" w14:textId="27BB4642" w:rsidR="001148ED" w:rsidRPr="001148ED" w:rsidRDefault="001148ED" w:rsidP="001148ED">
            <w:pPr>
              <w:spacing w:after="0"/>
              <w:jc w:val="right"/>
              <w:rPr>
                <w:color w:val="000000"/>
                <w:sz w:val="20"/>
                <w:szCs w:val="20"/>
              </w:rPr>
            </w:pPr>
            <w:r w:rsidRPr="001148ED">
              <w:rPr>
                <w:color w:val="000000"/>
                <w:sz w:val="20"/>
                <w:szCs w:val="20"/>
              </w:rPr>
              <w:t>41.32</w:t>
            </w:r>
          </w:p>
        </w:tc>
        <w:tc>
          <w:tcPr>
            <w:tcW w:w="1049" w:type="dxa"/>
            <w:tcBorders>
              <w:top w:val="nil"/>
              <w:left w:val="nil"/>
              <w:bottom w:val="nil"/>
              <w:right w:val="nil"/>
            </w:tcBorders>
            <w:shd w:val="clear" w:color="000000" w:fill="FFFFFF"/>
            <w:noWrap/>
            <w:hideMark/>
          </w:tcPr>
          <w:p w14:paraId="0A633B93" w14:textId="7BC8610F" w:rsidR="001148ED" w:rsidRPr="001148ED" w:rsidRDefault="001148ED" w:rsidP="001148ED">
            <w:pPr>
              <w:spacing w:after="0"/>
              <w:jc w:val="right"/>
              <w:rPr>
                <w:color w:val="000000"/>
                <w:sz w:val="20"/>
                <w:szCs w:val="20"/>
              </w:rPr>
            </w:pPr>
            <w:r w:rsidRPr="001148ED">
              <w:rPr>
                <w:color w:val="000000"/>
                <w:sz w:val="20"/>
                <w:szCs w:val="20"/>
              </w:rPr>
              <w:t>38.90</w:t>
            </w:r>
          </w:p>
        </w:tc>
        <w:tc>
          <w:tcPr>
            <w:tcW w:w="783" w:type="dxa"/>
            <w:tcBorders>
              <w:top w:val="nil"/>
              <w:left w:val="nil"/>
              <w:bottom w:val="nil"/>
              <w:right w:val="nil"/>
            </w:tcBorders>
            <w:shd w:val="clear" w:color="000000" w:fill="FFFFFF"/>
            <w:noWrap/>
            <w:hideMark/>
          </w:tcPr>
          <w:p w14:paraId="1BF11AD3" w14:textId="31400CE6" w:rsidR="001148ED" w:rsidRPr="001148ED" w:rsidRDefault="001148ED" w:rsidP="001148ED">
            <w:pPr>
              <w:spacing w:after="0"/>
              <w:jc w:val="right"/>
              <w:rPr>
                <w:color w:val="000000"/>
                <w:sz w:val="20"/>
                <w:szCs w:val="20"/>
              </w:rPr>
            </w:pPr>
            <w:r w:rsidRPr="001148ED">
              <w:rPr>
                <w:color w:val="000000"/>
                <w:sz w:val="20"/>
                <w:szCs w:val="20"/>
              </w:rPr>
              <w:t>20.94</w:t>
            </w:r>
          </w:p>
        </w:tc>
        <w:tc>
          <w:tcPr>
            <w:tcW w:w="766" w:type="dxa"/>
            <w:tcBorders>
              <w:top w:val="nil"/>
              <w:left w:val="nil"/>
              <w:bottom w:val="nil"/>
              <w:right w:val="nil"/>
            </w:tcBorders>
            <w:shd w:val="clear" w:color="000000" w:fill="FFFFFF"/>
            <w:noWrap/>
            <w:hideMark/>
          </w:tcPr>
          <w:p w14:paraId="0B9EBF67" w14:textId="65A39976" w:rsidR="001148ED" w:rsidRPr="001148ED" w:rsidRDefault="001148ED" w:rsidP="001148ED">
            <w:pPr>
              <w:spacing w:after="0"/>
              <w:jc w:val="right"/>
              <w:rPr>
                <w:color w:val="000000"/>
                <w:sz w:val="20"/>
                <w:szCs w:val="20"/>
              </w:rPr>
            </w:pPr>
            <w:r w:rsidRPr="001148ED">
              <w:rPr>
                <w:color w:val="000000"/>
                <w:sz w:val="20"/>
                <w:szCs w:val="20"/>
              </w:rPr>
              <w:t>88.17</w:t>
            </w:r>
          </w:p>
        </w:tc>
        <w:tc>
          <w:tcPr>
            <w:tcW w:w="791" w:type="dxa"/>
            <w:tcBorders>
              <w:top w:val="nil"/>
              <w:left w:val="nil"/>
              <w:bottom w:val="nil"/>
              <w:right w:val="nil"/>
            </w:tcBorders>
            <w:shd w:val="clear" w:color="000000" w:fill="FFFFFF"/>
            <w:noWrap/>
            <w:hideMark/>
          </w:tcPr>
          <w:p w14:paraId="642183D5" w14:textId="3D66BCE5" w:rsidR="001148ED" w:rsidRPr="001148ED" w:rsidRDefault="001148ED" w:rsidP="001148ED">
            <w:pPr>
              <w:spacing w:after="0"/>
              <w:jc w:val="right"/>
              <w:rPr>
                <w:color w:val="000000"/>
                <w:sz w:val="20"/>
                <w:szCs w:val="20"/>
              </w:rPr>
            </w:pPr>
            <w:r w:rsidRPr="001148ED">
              <w:rPr>
                <w:color w:val="000000"/>
                <w:sz w:val="20"/>
                <w:szCs w:val="20"/>
              </w:rPr>
              <w:t>8.60</w:t>
            </w:r>
          </w:p>
        </w:tc>
      </w:tr>
      <w:tr w:rsidR="001148ED" w:rsidRPr="001148ED" w14:paraId="7089D7A6" w14:textId="77777777" w:rsidTr="00280CF7">
        <w:trPr>
          <w:trHeight w:val="20"/>
          <w:jc w:val="center"/>
        </w:trPr>
        <w:tc>
          <w:tcPr>
            <w:tcW w:w="2340" w:type="dxa"/>
            <w:tcBorders>
              <w:top w:val="nil"/>
              <w:left w:val="nil"/>
              <w:bottom w:val="nil"/>
              <w:right w:val="nil"/>
            </w:tcBorders>
            <w:shd w:val="clear" w:color="000000" w:fill="FFFFFF"/>
            <w:hideMark/>
          </w:tcPr>
          <w:p w14:paraId="3A4B5EB8" w14:textId="77777777" w:rsidR="001148ED" w:rsidRPr="001148ED" w:rsidRDefault="001148ED" w:rsidP="001148ED">
            <w:pPr>
              <w:spacing w:after="0"/>
              <w:jc w:val="right"/>
              <w:rPr>
                <w:color w:val="000000"/>
                <w:sz w:val="20"/>
                <w:szCs w:val="20"/>
              </w:rPr>
            </w:pPr>
            <w:r w:rsidRPr="001148ED">
              <w:rPr>
                <w:color w:val="000000"/>
                <w:sz w:val="20"/>
                <w:szCs w:val="20"/>
              </w:rPr>
              <w:t>2019 Year Class</w:t>
            </w:r>
          </w:p>
        </w:tc>
        <w:tc>
          <w:tcPr>
            <w:tcW w:w="810" w:type="dxa"/>
            <w:tcBorders>
              <w:top w:val="nil"/>
              <w:left w:val="nil"/>
              <w:bottom w:val="nil"/>
              <w:right w:val="nil"/>
            </w:tcBorders>
            <w:shd w:val="clear" w:color="000000" w:fill="FFFFFF"/>
            <w:noWrap/>
            <w:hideMark/>
          </w:tcPr>
          <w:p w14:paraId="787D9394" w14:textId="4C75D1AF" w:rsidR="001148ED" w:rsidRPr="001148ED" w:rsidRDefault="001148ED" w:rsidP="001148ED">
            <w:pPr>
              <w:spacing w:after="0"/>
              <w:jc w:val="right"/>
              <w:rPr>
                <w:color w:val="000000"/>
                <w:sz w:val="20"/>
                <w:szCs w:val="20"/>
              </w:rPr>
            </w:pPr>
            <w:r w:rsidRPr="001148ED">
              <w:rPr>
                <w:color w:val="000000"/>
                <w:sz w:val="20"/>
                <w:szCs w:val="20"/>
              </w:rPr>
              <w:t>75.09</w:t>
            </w:r>
          </w:p>
        </w:tc>
        <w:tc>
          <w:tcPr>
            <w:tcW w:w="810" w:type="dxa"/>
            <w:tcBorders>
              <w:top w:val="nil"/>
              <w:left w:val="nil"/>
              <w:bottom w:val="nil"/>
              <w:right w:val="nil"/>
            </w:tcBorders>
            <w:shd w:val="clear" w:color="000000" w:fill="FFFFFF"/>
            <w:noWrap/>
            <w:hideMark/>
          </w:tcPr>
          <w:p w14:paraId="049393B3" w14:textId="3816F25F" w:rsidR="001148ED" w:rsidRPr="001148ED" w:rsidRDefault="001148ED" w:rsidP="001148ED">
            <w:pPr>
              <w:spacing w:after="0"/>
              <w:jc w:val="right"/>
              <w:rPr>
                <w:color w:val="000000"/>
                <w:sz w:val="20"/>
                <w:szCs w:val="20"/>
              </w:rPr>
            </w:pPr>
            <w:r w:rsidRPr="001148ED">
              <w:rPr>
                <w:color w:val="000000"/>
                <w:sz w:val="20"/>
                <w:szCs w:val="20"/>
              </w:rPr>
              <w:t>21.00</w:t>
            </w:r>
          </w:p>
        </w:tc>
        <w:tc>
          <w:tcPr>
            <w:tcW w:w="1021" w:type="dxa"/>
            <w:tcBorders>
              <w:top w:val="nil"/>
              <w:left w:val="nil"/>
              <w:bottom w:val="nil"/>
              <w:right w:val="nil"/>
            </w:tcBorders>
            <w:shd w:val="clear" w:color="000000" w:fill="FFFFFF"/>
            <w:noWrap/>
            <w:hideMark/>
          </w:tcPr>
          <w:p w14:paraId="2C95E21E" w14:textId="7EEC7081" w:rsidR="001148ED" w:rsidRPr="001148ED" w:rsidRDefault="001148ED" w:rsidP="001148ED">
            <w:pPr>
              <w:spacing w:after="0"/>
              <w:jc w:val="right"/>
              <w:rPr>
                <w:color w:val="000000"/>
                <w:sz w:val="20"/>
                <w:szCs w:val="20"/>
              </w:rPr>
            </w:pPr>
            <w:r w:rsidRPr="001148ED">
              <w:rPr>
                <w:color w:val="000000"/>
                <w:sz w:val="20"/>
                <w:szCs w:val="20"/>
              </w:rPr>
              <w:t>87.94</w:t>
            </w:r>
          </w:p>
        </w:tc>
        <w:tc>
          <w:tcPr>
            <w:tcW w:w="1049" w:type="dxa"/>
            <w:tcBorders>
              <w:top w:val="nil"/>
              <w:left w:val="nil"/>
              <w:bottom w:val="nil"/>
              <w:right w:val="nil"/>
            </w:tcBorders>
            <w:shd w:val="clear" w:color="000000" w:fill="FFFFFF"/>
            <w:noWrap/>
            <w:hideMark/>
          </w:tcPr>
          <w:p w14:paraId="0D105332" w14:textId="0ABFD7E8" w:rsidR="001148ED" w:rsidRPr="001148ED" w:rsidRDefault="001148ED" w:rsidP="001148ED">
            <w:pPr>
              <w:spacing w:after="0"/>
              <w:jc w:val="right"/>
              <w:rPr>
                <w:color w:val="000000"/>
                <w:sz w:val="20"/>
                <w:szCs w:val="20"/>
              </w:rPr>
            </w:pPr>
            <w:r w:rsidRPr="001148ED">
              <w:rPr>
                <w:color w:val="000000"/>
                <w:sz w:val="20"/>
                <w:szCs w:val="20"/>
              </w:rPr>
              <w:t>83.78</w:t>
            </w:r>
          </w:p>
        </w:tc>
        <w:tc>
          <w:tcPr>
            <w:tcW w:w="783" w:type="dxa"/>
            <w:tcBorders>
              <w:top w:val="nil"/>
              <w:left w:val="nil"/>
              <w:bottom w:val="nil"/>
              <w:right w:val="nil"/>
            </w:tcBorders>
            <w:shd w:val="clear" w:color="000000" w:fill="FFFFFF"/>
            <w:noWrap/>
            <w:hideMark/>
          </w:tcPr>
          <w:p w14:paraId="465464C7" w14:textId="02B4CAEB" w:rsidR="001148ED" w:rsidRPr="001148ED" w:rsidRDefault="001148ED" w:rsidP="001148ED">
            <w:pPr>
              <w:spacing w:after="0"/>
              <w:jc w:val="right"/>
              <w:rPr>
                <w:color w:val="000000"/>
                <w:sz w:val="20"/>
                <w:szCs w:val="20"/>
              </w:rPr>
            </w:pPr>
            <w:r w:rsidRPr="001148ED">
              <w:rPr>
                <w:color w:val="000000"/>
                <w:sz w:val="20"/>
                <w:szCs w:val="20"/>
              </w:rPr>
              <w:t>27.71</w:t>
            </w:r>
          </w:p>
        </w:tc>
        <w:tc>
          <w:tcPr>
            <w:tcW w:w="766" w:type="dxa"/>
            <w:tcBorders>
              <w:top w:val="nil"/>
              <w:left w:val="nil"/>
              <w:bottom w:val="nil"/>
              <w:right w:val="nil"/>
            </w:tcBorders>
            <w:shd w:val="clear" w:color="000000" w:fill="FFFFFF"/>
            <w:noWrap/>
            <w:hideMark/>
          </w:tcPr>
          <w:p w14:paraId="2EAB084D" w14:textId="69265E54" w:rsidR="001148ED" w:rsidRPr="001148ED" w:rsidRDefault="001148ED" w:rsidP="001148ED">
            <w:pPr>
              <w:spacing w:after="0"/>
              <w:jc w:val="right"/>
              <w:rPr>
                <w:color w:val="000000"/>
                <w:sz w:val="20"/>
                <w:szCs w:val="20"/>
              </w:rPr>
            </w:pPr>
            <w:r w:rsidRPr="001148ED">
              <w:rPr>
                <w:color w:val="000000"/>
                <w:sz w:val="20"/>
                <w:szCs w:val="20"/>
              </w:rPr>
              <w:t>154.12</w:t>
            </w:r>
          </w:p>
        </w:tc>
        <w:tc>
          <w:tcPr>
            <w:tcW w:w="791" w:type="dxa"/>
            <w:tcBorders>
              <w:top w:val="nil"/>
              <w:left w:val="nil"/>
              <w:bottom w:val="nil"/>
              <w:right w:val="nil"/>
            </w:tcBorders>
            <w:shd w:val="clear" w:color="000000" w:fill="FFFFFF"/>
            <w:noWrap/>
            <w:hideMark/>
          </w:tcPr>
          <w:p w14:paraId="726A3BED" w14:textId="43467BA3" w:rsidR="001148ED" w:rsidRPr="001148ED" w:rsidRDefault="001148ED" w:rsidP="001148ED">
            <w:pPr>
              <w:spacing w:after="0"/>
              <w:jc w:val="right"/>
              <w:rPr>
                <w:color w:val="000000"/>
                <w:sz w:val="20"/>
                <w:szCs w:val="20"/>
              </w:rPr>
            </w:pPr>
            <w:r w:rsidRPr="001148ED">
              <w:rPr>
                <w:color w:val="000000"/>
                <w:sz w:val="20"/>
                <w:szCs w:val="20"/>
              </w:rPr>
              <w:t>45.87</w:t>
            </w:r>
          </w:p>
        </w:tc>
      </w:tr>
      <w:tr w:rsidR="001148ED" w:rsidRPr="001148ED" w14:paraId="640B5685" w14:textId="77777777" w:rsidTr="00280CF7">
        <w:trPr>
          <w:trHeight w:val="20"/>
          <w:jc w:val="center"/>
        </w:trPr>
        <w:tc>
          <w:tcPr>
            <w:tcW w:w="2340" w:type="dxa"/>
            <w:tcBorders>
              <w:top w:val="nil"/>
              <w:left w:val="nil"/>
              <w:bottom w:val="single" w:sz="8" w:space="0" w:color="auto"/>
              <w:right w:val="nil"/>
            </w:tcBorders>
            <w:shd w:val="clear" w:color="000000" w:fill="FFFFFF"/>
            <w:hideMark/>
          </w:tcPr>
          <w:p w14:paraId="7322F283" w14:textId="77777777" w:rsidR="001148ED" w:rsidRPr="001148ED" w:rsidRDefault="001148ED" w:rsidP="001148ED">
            <w:pPr>
              <w:spacing w:after="0"/>
              <w:jc w:val="right"/>
              <w:rPr>
                <w:color w:val="000000"/>
                <w:sz w:val="20"/>
                <w:szCs w:val="20"/>
              </w:rPr>
            </w:pPr>
            <w:r w:rsidRPr="001148ED">
              <w:rPr>
                <w:color w:val="000000"/>
                <w:sz w:val="20"/>
                <w:szCs w:val="20"/>
              </w:rPr>
              <w:t>Last Estimated Year Class</w:t>
            </w:r>
          </w:p>
        </w:tc>
        <w:tc>
          <w:tcPr>
            <w:tcW w:w="810" w:type="dxa"/>
            <w:tcBorders>
              <w:top w:val="nil"/>
              <w:left w:val="nil"/>
              <w:bottom w:val="single" w:sz="8" w:space="0" w:color="auto"/>
              <w:right w:val="nil"/>
            </w:tcBorders>
            <w:shd w:val="clear" w:color="000000" w:fill="FFFFFF"/>
            <w:noWrap/>
            <w:hideMark/>
          </w:tcPr>
          <w:p w14:paraId="1EBE8B7F" w14:textId="2196B9C2" w:rsidR="001148ED" w:rsidRPr="001148ED" w:rsidRDefault="001148ED" w:rsidP="001148ED">
            <w:pPr>
              <w:spacing w:after="0"/>
              <w:jc w:val="right"/>
              <w:rPr>
                <w:color w:val="000000"/>
                <w:sz w:val="20"/>
                <w:szCs w:val="20"/>
              </w:rPr>
            </w:pPr>
            <w:r w:rsidRPr="001148ED">
              <w:rPr>
                <w:color w:val="000000"/>
                <w:sz w:val="20"/>
                <w:szCs w:val="20"/>
              </w:rPr>
              <w:t>42.69</w:t>
            </w:r>
          </w:p>
        </w:tc>
        <w:tc>
          <w:tcPr>
            <w:tcW w:w="810" w:type="dxa"/>
            <w:tcBorders>
              <w:top w:val="nil"/>
              <w:left w:val="nil"/>
              <w:bottom w:val="single" w:sz="8" w:space="0" w:color="auto"/>
              <w:right w:val="nil"/>
            </w:tcBorders>
            <w:shd w:val="clear" w:color="000000" w:fill="FFFFFF"/>
            <w:noWrap/>
            <w:hideMark/>
          </w:tcPr>
          <w:p w14:paraId="0EFA3D03" w14:textId="5C906865" w:rsidR="001148ED" w:rsidRPr="001148ED" w:rsidRDefault="001148ED" w:rsidP="001148ED">
            <w:pPr>
              <w:spacing w:after="0"/>
              <w:jc w:val="right"/>
              <w:rPr>
                <w:color w:val="000000"/>
                <w:sz w:val="20"/>
                <w:szCs w:val="20"/>
              </w:rPr>
            </w:pPr>
            <w:r w:rsidRPr="001148ED">
              <w:rPr>
                <w:color w:val="000000"/>
                <w:sz w:val="20"/>
                <w:szCs w:val="20"/>
              </w:rPr>
              <w:t>19.86</w:t>
            </w:r>
          </w:p>
        </w:tc>
        <w:tc>
          <w:tcPr>
            <w:tcW w:w="1021" w:type="dxa"/>
            <w:tcBorders>
              <w:top w:val="nil"/>
              <w:left w:val="nil"/>
              <w:bottom w:val="single" w:sz="8" w:space="0" w:color="auto"/>
              <w:right w:val="nil"/>
            </w:tcBorders>
            <w:shd w:val="clear" w:color="000000" w:fill="FFFFFF"/>
            <w:noWrap/>
            <w:hideMark/>
          </w:tcPr>
          <w:p w14:paraId="31036692" w14:textId="022A558D" w:rsidR="001148ED" w:rsidRPr="001148ED" w:rsidRDefault="001148ED" w:rsidP="001148ED">
            <w:pPr>
              <w:spacing w:after="0"/>
              <w:jc w:val="right"/>
              <w:rPr>
                <w:color w:val="000000"/>
                <w:sz w:val="20"/>
                <w:szCs w:val="20"/>
              </w:rPr>
            </w:pPr>
            <w:r w:rsidRPr="001148ED">
              <w:rPr>
                <w:color w:val="000000"/>
                <w:sz w:val="20"/>
                <w:szCs w:val="20"/>
              </w:rPr>
              <w:t>43.22</w:t>
            </w:r>
          </w:p>
        </w:tc>
        <w:tc>
          <w:tcPr>
            <w:tcW w:w="1049" w:type="dxa"/>
            <w:tcBorders>
              <w:top w:val="nil"/>
              <w:left w:val="nil"/>
              <w:bottom w:val="single" w:sz="8" w:space="0" w:color="auto"/>
              <w:right w:val="nil"/>
            </w:tcBorders>
            <w:shd w:val="clear" w:color="000000" w:fill="FFFFFF"/>
            <w:noWrap/>
            <w:hideMark/>
          </w:tcPr>
          <w:p w14:paraId="6A82B7A4" w14:textId="5A044FEB" w:rsidR="001148ED" w:rsidRPr="001148ED" w:rsidRDefault="001148ED" w:rsidP="001148ED">
            <w:pPr>
              <w:spacing w:after="0"/>
              <w:jc w:val="right"/>
              <w:rPr>
                <w:color w:val="000000"/>
                <w:sz w:val="20"/>
                <w:szCs w:val="20"/>
              </w:rPr>
            </w:pPr>
            <w:r w:rsidRPr="001148ED">
              <w:rPr>
                <w:color w:val="000000"/>
                <w:sz w:val="20"/>
                <w:szCs w:val="20"/>
              </w:rPr>
              <w:t>40.57</w:t>
            </w:r>
          </w:p>
        </w:tc>
        <w:tc>
          <w:tcPr>
            <w:tcW w:w="783" w:type="dxa"/>
            <w:tcBorders>
              <w:top w:val="nil"/>
              <w:left w:val="nil"/>
              <w:bottom w:val="single" w:sz="8" w:space="0" w:color="auto"/>
              <w:right w:val="nil"/>
            </w:tcBorders>
            <w:shd w:val="clear" w:color="000000" w:fill="FFFFFF"/>
            <w:noWrap/>
            <w:hideMark/>
          </w:tcPr>
          <w:p w14:paraId="33CC0F28" w14:textId="6B33585F" w:rsidR="001148ED" w:rsidRPr="001148ED" w:rsidRDefault="001148ED" w:rsidP="001148ED">
            <w:pPr>
              <w:spacing w:after="0"/>
              <w:jc w:val="right"/>
              <w:rPr>
                <w:color w:val="000000"/>
                <w:sz w:val="20"/>
                <w:szCs w:val="20"/>
              </w:rPr>
            </w:pPr>
            <w:r w:rsidRPr="001148ED">
              <w:rPr>
                <w:color w:val="000000"/>
                <w:sz w:val="20"/>
                <w:szCs w:val="20"/>
              </w:rPr>
              <w:t>23.01</w:t>
            </w:r>
          </w:p>
        </w:tc>
        <w:tc>
          <w:tcPr>
            <w:tcW w:w="766" w:type="dxa"/>
            <w:tcBorders>
              <w:top w:val="nil"/>
              <w:left w:val="nil"/>
              <w:bottom w:val="single" w:sz="8" w:space="0" w:color="auto"/>
              <w:right w:val="nil"/>
            </w:tcBorders>
            <w:shd w:val="clear" w:color="000000" w:fill="FFFFFF"/>
            <w:noWrap/>
            <w:hideMark/>
          </w:tcPr>
          <w:p w14:paraId="366E3FAF" w14:textId="39B32870" w:rsidR="001148ED" w:rsidRPr="001148ED" w:rsidRDefault="001148ED" w:rsidP="001148ED">
            <w:pPr>
              <w:spacing w:after="0"/>
              <w:jc w:val="right"/>
              <w:rPr>
                <w:color w:val="000000"/>
                <w:sz w:val="20"/>
                <w:szCs w:val="20"/>
              </w:rPr>
            </w:pPr>
            <w:r w:rsidRPr="001148ED">
              <w:rPr>
                <w:color w:val="000000"/>
                <w:sz w:val="20"/>
                <w:szCs w:val="20"/>
              </w:rPr>
              <w:t>96.98</w:t>
            </w:r>
          </w:p>
        </w:tc>
        <w:tc>
          <w:tcPr>
            <w:tcW w:w="791" w:type="dxa"/>
            <w:tcBorders>
              <w:top w:val="nil"/>
              <w:left w:val="nil"/>
              <w:bottom w:val="single" w:sz="8" w:space="0" w:color="auto"/>
              <w:right w:val="nil"/>
            </w:tcBorders>
            <w:shd w:val="clear" w:color="000000" w:fill="FFFFFF"/>
            <w:noWrap/>
            <w:hideMark/>
          </w:tcPr>
          <w:p w14:paraId="3E8DE15C" w14:textId="41439B55" w:rsidR="001148ED" w:rsidRPr="001148ED" w:rsidRDefault="001148ED" w:rsidP="001148ED">
            <w:pPr>
              <w:spacing w:after="0"/>
              <w:jc w:val="right"/>
              <w:rPr>
                <w:color w:val="000000"/>
                <w:sz w:val="20"/>
                <w:szCs w:val="20"/>
              </w:rPr>
            </w:pPr>
            <w:r w:rsidRPr="001148ED">
              <w:rPr>
                <w:color w:val="000000"/>
                <w:sz w:val="20"/>
                <w:szCs w:val="20"/>
              </w:rPr>
              <w:t>8.04</w:t>
            </w:r>
          </w:p>
        </w:tc>
      </w:tr>
    </w:tbl>
    <w:p w14:paraId="6917B3FE" w14:textId="097E3BC4" w:rsidR="00017DE5" w:rsidRPr="007E1E7C" w:rsidRDefault="00017DE5" w:rsidP="007E1E7C">
      <w:pPr>
        <w:contextualSpacing/>
        <w:rPr>
          <w:color w:val="000000"/>
        </w:rPr>
      </w:pPr>
      <w:r w:rsidRPr="007E1E7C">
        <w:br w:type="page"/>
      </w:r>
    </w:p>
    <w:p w14:paraId="141BF80A" w14:textId="11805938" w:rsidR="0003017B" w:rsidRPr="007E1E7C" w:rsidRDefault="00D16ACD" w:rsidP="00E85087">
      <w:pPr>
        <w:pStyle w:val="Figcap"/>
        <w:jc w:val="both"/>
      </w:pPr>
      <w:r w:rsidRPr="00A725BD">
        <w:rPr>
          <w:b/>
        </w:rPr>
        <w:lastRenderedPageBreak/>
        <w:t>T</w:t>
      </w:r>
      <w:r w:rsidR="0046178F" w:rsidRPr="00A725BD">
        <w:rPr>
          <w:b/>
        </w:rPr>
        <w:t>able 3.1</w:t>
      </w:r>
      <w:r w:rsidR="00A725BD" w:rsidRPr="00A725BD">
        <w:rPr>
          <w:b/>
        </w:rPr>
        <w:t>0</w:t>
      </w:r>
      <w:r w:rsidRPr="00A725BD">
        <w:rPr>
          <w:b/>
        </w:rPr>
        <w:t>.</w:t>
      </w:r>
      <w:r w:rsidRPr="007E1E7C">
        <w:t xml:space="preserve"> Comparison of</w:t>
      </w:r>
      <w:r w:rsidR="00AA0AE7" w:rsidRPr="007E1E7C">
        <w:t xml:space="preserve"> the 202</w:t>
      </w:r>
      <w:r w:rsidR="00E72177">
        <w:t>2 SAFE</w:t>
      </w:r>
      <w:r w:rsidR="00C46420" w:rsidRPr="007E1E7C">
        <w:t xml:space="preserve"> model</w:t>
      </w:r>
      <w:r w:rsidR="00AA0AE7" w:rsidRPr="007E1E7C">
        <w:t xml:space="preserve"> (</w:t>
      </w:r>
      <w:r w:rsidR="00AA0AE7" w:rsidRPr="009C68BB">
        <w:rPr>
          <w:i/>
        </w:rPr>
        <w:t>21.12</w:t>
      </w:r>
      <w:r w:rsidR="00AA0AE7" w:rsidRPr="007E1E7C">
        <w:t>)</w:t>
      </w:r>
      <w:r w:rsidR="00C46420" w:rsidRPr="007E1E7C">
        <w:t xml:space="preserve"> estimates and</w:t>
      </w:r>
      <w:r w:rsidR="0019308B" w:rsidRPr="007E1E7C">
        <w:t xml:space="preserve"> the</w:t>
      </w:r>
      <w:r w:rsidR="00C46420" w:rsidRPr="007E1E7C">
        <w:t xml:space="preserve"> </w:t>
      </w:r>
      <w:r w:rsidR="0019308B" w:rsidRPr="007E1E7C">
        <w:t>202</w:t>
      </w:r>
      <w:r w:rsidR="00E72177">
        <w:t>3 SAFE</w:t>
      </w:r>
      <w:r w:rsidR="00C46420" w:rsidRPr="007E1E7C">
        <w:t xml:space="preserve"> model </w:t>
      </w:r>
      <w:r w:rsidR="00AA0AE7" w:rsidRPr="007E1E7C">
        <w:t>(</w:t>
      </w:r>
      <w:r w:rsidR="00E72177">
        <w:rPr>
          <w:i/>
        </w:rPr>
        <w:t>23.5</w:t>
      </w:r>
      <w:r w:rsidR="00AA0AE7" w:rsidRPr="007E1E7C">
        <w:t xml:space="preserve">) </w:t>
      </w:r>
      <w:r w:rsidR="00C46420" w:rsidRPr="007E1E7C">
        <w:t>estimates</w:t>
      </w:r>
      <w:r w:rsidR="00E72177">
        <w:t>.</w:t>
      </w:r>
    </w:p>
    <w:p w14:paraId="33064D61" w14:textId="19E6C2E8" w:rsidR="00BE70F0" w:rsidRPr="00EB08B8" w:rsidRDefault="00BE70F0" w:rsidP="007E1E7C">
      <w:pPr>
        <w:pStyle w:val="Figcap"/>
        <w:spacing w:after="120"/>
        <w:contextualSpacing/>
        <w:outlineLvl w:val="9"/>
        <w:rPr>
          <w:sz w:val="10"/>
        </w:rPr>
      </w:pPr>
    </w:p>
    <w:tbl>
      <w:tblPr>
        <w:tblW w:w="5000" w:type="pct"/>
        <w:tblLook w:val="04A0" w:firstRow="1" w:lastRow="0" w:firstColumn="1" w:lastColumn="0" w:noHBand="0" w:noVBand="1"/>
      </w:tblPr>
      <w:tblGrid>
        <w:gridCol w:w="554"/>
        <w:gridCol w:w="1212"/>
        <w:gridCol w:w="625"/>
        <w:gridCol w:w="927"/>
        <w:gridCol w:w="1469"/>
        <w:gridCol w:w="625"/>
        <w:gridCol w:w="927"/>
        <w:gridCol w:w="1469"/>
        <w:gridCol w:w="625"/>
        <w:gridCol w:w="927"/>
      </w:tblGrid>
      <w:tr w:rsidR="00E72177" w:rsidRPr="00E72177" w14:paraId="12D0B5D2" w14:textId="77777777" w:rsidTr="00E72177">
        <w:trPr>
          <w:trHeight w:val="20"/>
        </w:trPr>
        <w:tc>
          <w:tcPr>
            <w:tcW w:w="313" w:type="pct"/>
            <w:tcBorders>
              <w:top w:val="single" w:sz="4" w:space="0" w:color="auto"/>
              <w:left w:val="nil"/>
              <w:bottom w:val="single" w:sz="4" w:space="0" w:color="auto"/>
              <w:right w:val="nil"/>
            </w:tcBorders>
            <w:shd w:val="clear" w:color="000000" w:fill="FFFFFF"/>
            <w:noWrap/>
            <w:hideMark/>
          </w:tcPr>
          <w:p w14:paraId="7434E12C" w14:textId="3CFD5457" w:rsidR="00E72177" w:rsidRPr="00E72177" w:rsidRDefault="00E72177" w:rsidP="00E72177">
            <w:pPr>
              <w:spacing w:after="0"/>
              <w:jc w:val="center"/>
              <w:rPr>
                <w:b/>
                <w:bCs/>
                <w:color w:val="000000"/>
                <w:sz w:val="16"/>
                <w:szCs w:val="16"/>
              </w:rPr>
            </w:pPr>
          </w:p>
        </w:tc>
        <w:tc>
          <w:tcPr>
            <w:tcW w:w="1563" w:type="pct"/>
            <w:gridSpan w:val="3"/>
            <w:tcBorders>
              <w:top w:val="single" w:sz="4" w:space="0" w:color="auto"/>
              <w:left w:val="nil"/>
              <w:bottom w:val="single" w:sz="4" w:space="0" w:color="auto"/>
              <w:right w:val="nil"/>
            </w:tcBorders>
            <w:shd w:val="clear" w:color="000000" w:fill="FFFFFF"/>
            <w:noWrap/>
            <w:vAlign w:val="center"/>
            <w:hideMark/>
          </w:tcPr>
          <w:p w14:paraId="2BAF3D96" w14:textId="77777777" w:rsidR="00E72177" w:rsidRPr="00E72177" w:rsidRDefault="00E72177" w:rsidP="00E72177">
            <w:pPr>
              <w:spacing w:after="0"/>
              <w:jc w:val="center"/>
              <w:rPr>
                <w:b/>
                <w:bCs/>
                <w:color w:val="000000"/>
                <w:sz w:val="16"/>
                <w:szCs w:val="16"/>
              </w:rPr>
            </w:pPr>
            <w:r w:rsidRPr="00E72177">
              <w:rPr>
                <w:b/>
                <w:bCs/>
                <w:color w:val="000000"/>
                <w:sz w:val="16"/>
                <w:szCs w:val="16"/>
              </w:rPr>
              <w:t>Recruits (millions)</w:t>
            </w:r>
          </w:p>
        </w:tc>
        <w:tc>
          <w:tcPr>
            <w:tcW w:w="1563" w:type="pct"/>
            <w:gridSpan w:val="3"/>
            <w:tcBorders>
              <w:top w:val="single" w:sz="4" w:space="0" w:color="auto"/>
              <w:left w:val="nil"/>
              <w:bottom w:val="single" w:sz="4" w:space="0" w:color="auto"/>
              <w:right w:val="nil"/>
            </w:tcBorders>
            <w:shd w:val="clear" w:color="000000" w:fill="FFFFFF"/>
            <w:noWrap/>
            <w:vAlign w:val="center"/>
            <w:hideMark/>
          </w:tcPr>
          <w:p w14:paraId="7CDA6CD8" w14:textId="77777777" w:rsidR="00E72177" w:rsidRPr="00E72177" w:rsidRDefault="00E72177" w:rsidP="00E72177">
            <w:pPr>
              <w:spacing w:after="0"/>
              <w:jc w:val="center"/>
              <w:rPr>
                <w:b/>
                <w:bCs/>
                <w:color w:val="000000"/>
                <w:sz w:val="16"/>
                <w:szCs w:val="16"/>
              </w:rPr>
            </w:pPr>
            <w:r w:rsidRPr="00E72177">
              <w:rPr>
                <w:b/>
                <w:bCs/>
                <w:color w:val="000000"/>
                <w:sz w:val="16"/>
                <w:szCs w:val="16"/>
              </w:rPr>
              <w:t>SSB (</w:t>
            </w:r>
            <w:proofErr w:type="spellStart"/>
            <w:r w:rsidRPr="00E72177">
              <w:rPr>
                <w:b/>
                <w:bCs/>
                <w:color w:val="000000"/>
                <w:sz w:val="16"/>
                <w:szCs w:val="16"/>
              </w:rPr>
              <w:t>kt</w:t>
            </w:r>
            <w:proofErr w:type="spellEnd"/>
            <w:r w:rsidRPr="00E72177">
              <w:rPr>
                <w:b/>
                <w:bCs/>
                <w:color w:val="000000"/>
                <w:sz w:val="16"/>
                <w:szCs w:val="16"/>
              </w:rPr>
              <w:t>)</w:t>
            </w:r>
          </w:p>
        </w:tc>
        <w:tc>
          <w:tcPr>
            <w:tcW w:w="1563" w:type="pct"/>
            <w:gridSpan w:val="3"/>
            <w:tcBorders>
              <w:top w:val="single" w:sz="4" w:space="0" w:color="auto"/>
              <w:left w:val="nil"/>
              <w:bottom w:val="single" w:sz="4" w:space="0" w:color="auto"/>
              <w:right w:val="nil"/>
            </w:tcBorders>
            <w:shd w:val="clear" w:color="000000" w:fill="FFFFFF"/>
            <w:noWrap/>
            <w:vAlign w:val="center"/>
            <w:hideMark/>
          </w:tcPr>
          <w:p w14:paraId="628E9400" w14:textId="77777777" w:rsidR="00E72177" w:rsidRPr="00E72177" w:rsidRDefault="00E72177" w:rsidP="00E72177">
            <w:pPr>
              <w:spacing w:after="0"/>
              <w:jc w:val="center"/>
              <w:rPr>
                <w:b/>
                <w:bCs/>
                <w:color w:val="000000"/>
                <w:sz w:val="16"/>
                <w:szCs w:val="16"/>
              </w:rPr>
            </w:pPr>
            <w:r w:rsidRPr="00E72177">
              <w:rPr>
                <w:b/>
                <w:bCs/>
                <w:color w:val="000000"/>
                <w:sz w:val="16"/>
                <w:szCs w:val="16"/>
              </w:rPr>
              <w:t>Biomass (</w:t>
            </w:r>
            <w:proofErr w:type="spellStart"/>
            <w:r w:rsidRPr="00E72177">
              <w:rPr>
                <w:b/>
                <w:bCs/>
                <w:color w:val="000000"/>
                <w:sz w:val="16"/>
                <w:szCs w:val="16"/>
              </w:rPr>
              <w:t>kt</w:t>
            </w:r>
            <w:proofErr w:type="spellEnd"/>
            <w:r w:rsidRPr="00E72177">
              <w:rPr>
                <w:b/>
                <w:bCs/>
                <w:color w:val="000000"/>
                <w:sz w:val="16"/>
                <w:szCs w:val="16"/>
              </w:rPr>
              <w:t>)</w:t>
            </w:r>
          </w:p>
        </w:tc>
      </w:tr>
      <w:tr w:rsidR="00E72177" w:rsidRPr="00E72177" w14:paraId="62FFD47A" w14:textId="77777777" w:rsidTr="00E72177">
        <w:trPr>
          <w:trHeight w:val="20"/>
        </w:trPr>
        <w:tc>
          <w:tcPr>
            <w:tcW w:w="313" w:type="pct"/>
            <w:tcBorders>
              <w:top w:val="nil"/>
              <w:left w:val="nil"/>
              <w:bottom w:val="single" w:sz="4" w:space="0" w:color="auto"/>
              <w:right w:val="nil"/>
            </w:tcBorders>
            <w:shd w:val="clear" w:color="000000" w:fill="FFFFFF"/>
            <w:vAlign w:val="center"/>
            <w:hideMark/>
          </w:tcPr>
          <w:p w14:paraId="6BDBE964" w14:textId="77777777" w:rsidR="00E72177" w:rsidRPr="00E72177" w:rsidRDefault="00E72177" w:rsidP="00E72177">
            <w:pPr>
              <w:spacing w:after="0"/>
              <w:jc w:val="center"/>
              <w:rPr>
                <w:b/>
                <w:bCs/>
                <w:color w:val="000000"/>
                <w:sz w:val="16"/>
                <w:szCs w:val="16"/>
              </w:rPr>
            </w:pPr>
            <w:r w:rsidRPr="00E72177">
              <w:rPr>
                <w:b/>
                <w:bCs/>
                <w:color w:val="000000"/>
                <w:sz w:val="16"/>
                <w:szCs w:val="16"/>
              </w:rPr>
              <w:t>Year</w:t>
            </w:r>
          </w:p>
        </w:tc>
        <w:tc>
          <w:tcPr>
            <w:tcW w:w="938" w:type="pct"/>
            <w:tcBorders>
              <w:top w:val="nil"/>
              <w:left w:val="nil"/>
              <w:bottom w:val="single" w:sz="4" w:space="0" w:color="auto"/>
              <w:right w:val="nil"/>
            </w:tcBorders>
            <w:shd w:val="clear" w:color="000000" w:fill="FFFFFF"/>
            <w:vAlign w:val="center"/>
            <w:hideMark/>
          </w:tcPr>
          <w:p w14:paraId="6E9592B1" w14:textId="77777777" w:rsidR="00E72177" w:rsidRPr="00E72177" w:rsidRDefault="00E72177" w:rsidP="00E72177">
            <w:pPr>
              <w:spacing w:after="0"/>
              <w:jc w:val="center"/>
              <w:rPr>
                <w:b/>
                <w:bCs/>
                <w:color w:val="000000"/>
                <w:sz w:val="16"/>
                <w:szCs w:val="16"/>
              </w:rPr>
            </w:pPr>
            <w:r w:rsidRPr="00E72177">
              <w:rPr>
                <w:b/>
                <w:bCs/>
                <w:color w:val="000000"/>
                <w:sz w:val="16"/>
                <w:szCs w:val="16"/>
              </w:rPr>
              <w:t>2022 SAFE</w:t>
            </w:r>
          </w:p>
        </w:tc>
        <w:tc>
          <w:tcPr>
            <w:tcW w:w="313" w:type="pct"/>
            <w:tcBorders>
              <w:top w:val="nil"/>
              <w:left w:val="nil"/>
              <w:bottom w:val="single" w:sz="4" w:space="0" w:color="auto"/>
              <w:right w:val="nil"/>
            </w:tcBorders>
            <w:shd w:val="clear" w:color="000000" w:fill="FFFFFF"/>
            <w:vAlign w:val="center"/>
            <w:hideMark/>
          </w:tcPr>
          <w:p w14:paraId="7B2989C2" w14:textId="77777777" w:rsidR="00E72177" w:rsidRPr="00E72177" w:rsidRDefault="00E72177" w:rsidP="00E72177">
            <w:pPr>
              <w:spacing w:after="0"/>
              <w:jc w:val="center"/>
              <w:rPr>
                <w:b/>
                <w:bCs/>
                <w:color w:val="000000"/>
                <w:sz w:val="16"/>
                <w:szCs w:val="16"/>
              </w:rPr>
            </w:pPr>
            <w:r w:rsidRPr="00E72177">
              <w:rPr>
                <w:b/>
                <w:bCs/>
                <w:color w:val="000000"/>
                <w:sz w:val="16"/>
                <w:szCs w:val="16"/>
              </w:rPr>
              <w:t>2023 SAFE</w:t>
            </w:r>
          </w:p>
        </w:tc>
        <w:tc>
          <w:tcPr>
            <w:tcW w:w="313" w:type="pct"/>
            <w:tcBorders>
              <w:top w:val="nil"/>
              <w:left w:val="nil"/>
              <w:bottom w:val="single" w:sz="4" w:space="0" w:color="auto"/>
              <w:right w:val="nil"/>
            </w:tcBorders>
            <w:shd w:val="clear" w:color="000000" w:fill="FFFFFF"/>
            <w:vAlign w:val="center"/>
            <w:hideMark/>
          </w:tcPr>
          <w:p w14:paraId="0396C241" w14:textId="77777777" w:rsidR="00E72177" w:rsidRPr="00E72177" w:rsidRDefault="00E72177" w:rsidP="00E72177">
            <w:pPr>
              <w:spacing w:after="0"/>
              <w:jc w:val="center"/>
              <w:rPr>
                <w:b/>
                <w:bCs/>
                <w:color w:val="000000"/>
                <w:sz w:val="16"/>
                <w:szCs w:val="16"/>
              </w:rPr>
            </w:pPr>
            <w:r w:rsidRPr="00E72177">
              <w:rPr>
                <w:b/>
                <w:bCs/>
                <w:color w:val="000000"/>
                <w:sz w:val="16"/>
                <w:szCs w:val="16"/>
              </w:rPr>
              <w:t>Difference (%)</w:t>
            </w:r>
          </w:p>
        </w:tc>
        <w:tc>
          <w:tcPr>
            <w:tcW w:w="938" w:type="pct"/>
            <w:tcBorders>
              <w:top w:val="nil"/>
              <w:left w:val="nil"/>
              <w:bottom w:val="single" w:sz="4" w:space="0" w:color="auto"/>
              <w:right w:val="nil"/>
            </w:tcBorders>
            <w:shd w:val="clear" w:color="000000" w:fill="FFFFFF"/>
            <w:vAlign w:val="center"/>
            <w:hideMark/>
          </w:tcPr>
          <w:p w14:paraId="49A6E4F2" w14:textId="77777777" w:rsidR="00E72177" w:rsidRPr="00E72177" w:rsidRDefault="00E72177" w:rsidP="00E72177">
            <w:pPr>
              <w:spacing w:after="0"/>
              <w:jc w:val="center"/>
              <w:rPr>
                <w:b/>
                <w:bCs/>
                <w:color w:val="000000"/>
                <w:sz w:val="16"/>
                <w:szCs w:val="16"/>
              </w:rPr>
            </w:pPr>
            <w:r w:rsidRPr="00E72177">
              <w:rPr>
                <w:b/>
                <w:bCs/>
                <w:color w:val="000000"/>
                <w:sz w:val="16"/>
                <w:szCs w:val="16"/>
              </w:rPr>
              <w:t>2022 SAFE</w:t>
            </w:r>
          </w:p>
        </w:tc>
        <w:tc>
          <w:tcPr>
            <w:tcW w:w="313" w:type="pct"/>
            <w:tcBorders>
              <w:top w:val="nil"/>
              <w:left w:val="nil"/>
              <w:bottom w:val="single" w:sz="4" w:space="0" w:color="auto"/>
              <w:right w:val="nil"/>
            </w:tcBorders>
            <w:shd w:val="clear" w:color="000000" w:fill="FFFFFF"/>
            <w:vAlign w:val="center"/>
            <w:hideMark/>
          </w:tcPr>
          <w:p w14:paraId="22A9EDA2" w14:textId="77777777" w:rsidR="00E72177" w:rsidRPr="00E72177" w:rsidRDefault="00E72177" w:rsidP="00E72177">
            <w:pPr>
              <w:spacing w:after="0"/>
              <w:jc w:val="center"/>
              <w:rPr>
                <w:b/>
                <w:bCs/>
                <w:color w:val="000000"/>
                <w:sz w:val="16"/>
                <w:szCs w:val="16"/>
              </w:rPr>
            </w:pPr>
            <w:r w:rsidRPr="00E72177">
              <w:rPr>
                <w:b/>
                <w:bCs/>
                <w:color w:val="000000"/>
                <w:sz w:val="16"/>
                <w:szCs w:val="16"/>
              </w:rPr>
              <w:t>2023 SAFE</w:t>
            </w:r>
          </w:p>
        </w:tc>
        <w:tc>
          <w:tcPr>
            <w:tcW w:w="313" w:type="pct"/>
            <w:tcBorders>
              <w:top w:val="nil"/>
              <w:left w:val="nil"/>
              <w:bottom w:val="single" w:sz="4" w:space="0" w:color="auto"/>
              <w:right w:val="nil"/>
            </w:tcBorders>
            <w:shd w:val="clear" w:color="000000" w:fill="FFFFFF"/>
            <w:vAlign w:val="center"/>
            <w:hideMark/>
          </w:tcPr>
          <w:p w14:paraId="6C0E31E5" w14:textId="77777777" w:rsidR="00E72177" w:rsidRPr="00E72177" w:rsidRDefault="00E72177" w:rsidP="00E72177">
            <w:pPr>
              <w:spacing w:after="0"/>
              <w:jc w:val="center"/>
              <w:rPr>
                <w:b/>
                <w:bCs/>
                <w:color w:val="000000"/>
                <w:sz w:val="16"/>
                <w:szCs w:val="16"/>
              </w:rPr>
            </w:pPr>
            <w:r w:rsidRPr="00E72177">
              <w:rPr>
                <w:b/>
                <w:bCs/>
                <w:color w:val="000000"/>
                <w:sz w:val="16"/>
                <w:szCs w:val="16"/>
              </w:rPr>
              <w:t>Difference (%)</w:t>
            </w:r>
          </w:p>
        </w:tc>
        <w:tc>
          <w:tcPr>
            <w:tcW w:w="938" w:type="pct"/>
            <w:tcBorders>
              <w:top w:val="nil"/>
              <w:left w:val="nil"/>
              <w:bottom w:val="single" w:sz="4" w:space="0" w:color="auto"/>
              <w:right w:val="nil"/>
            </w:tcBorders>
            <w:shd w:val="clear" w:color="000000" w:fill="FFFFFF"/>
            <w:vAlign w:val="center"/>
            <w:hideMark/>
          </w:tcPr>
          <w:p w14:paraId="779D1A6B" w14:textId="77777777" w:rsidR="00E72177" w:rsidRPr="00E72177" w:rsidRDefault="00E72177" w:rsidP="00E72177">
            <w:pPr>
              <w:spacing w:after="0"/>
              <w:jc w:val="center"/>
              <w:rPr>
                <w:b/>
                <w:bCs/>
                <w:color w:val="000000"/>
                <w:sz w:val="16"/>
                <w:szCs w:val="16"/>
              </w:rPr>
            </w:pPr>
            <w:r w:rsidRPr="00E72177">
              <w:rPr>
                <w:b/>
                <w:bCs/>
                <w:color w:val="000000"/>
                <w:sz w:val="16"/>
                <w:szCs w:val="16"/>
              </w:rPr>
              <w:t>2022 SAFE</w:t>
            </w:r>
          </w:p>
        </w:tc>
        <w:tc>
          <w:tcPr>
            <w:tcW w:w="313" w:type="pct"/>
            <w:tcBorders>
              <w:top w:val="nil"/>
              <w:left w:val="nil"/>
              <w:bottom w:val="single" w:sz="4" w:space="0" w:color="auto"/>
              <w:right w:val="nil"/>
            </w:tcBorders>
            <w:shd w:val="clear" w:color="000000" w:fill="FFFFFF"/>
            <w:vAlign w:val="center"/>
            <w:hideMark/>
          </w:tcPr>
          <w:p w14:paraId="610B815E" w14:textId="77777777" w:rsidR="00E72177" w:rsidRPr="00E72177" w:rsidRDefault="00E72177" w:rsidP="00E72177">
            <w:pPr>
              <w:spacing w:after="0"/>
              <w:jc w:val="center"/>
              <w:rPr>
                <w:b/>
                <w:bCs/>
                <w:color w:val="000000"/>
                <w:sz w:val="16"/>
                <w:szCs w:val="16"/>
              </w:rPr>
            </w:pPr>
            <w:r w:rsidRPr="00E72177">
              <w:rPr>
                <w:b/>
                <w:bCs/>
                <w:color w:val="000000"/>
                <w:sz w:val="16"/>
                <w:szCs w:val="16"/>
              </w:rPr>
              <w:t>2023 SAFE</w:t>
            </w:r>
          </w:p>
        </w:tc>
        <w:tc>
          <w:tcPr>
            <w:tcW w:w="313" w:type="pct"/>
            <w:tcBorders>
              <w:top w:val="nil"/>
              <w:left w:val="nil"/>
              <w:bottom w:val="single" w:sz="4" w:space="0" w:color="auto"/>
              <w:right w:val="nil"/>
            </w:tcBorders>
            <w:shd w:val="clear" w:color="000000" w:fill="FFFFFF"/>
            <w:vAlign w:val="center"/>
            <w:hideMark/>
          </w:tcPr>
          <w:p w14:paraId="116ECECA" w14:textId="77777777" w:rsidR="00E72177" w:rsidRPr="00E72177" w:rsidRDefault="00E72177" w:rsidP="00E72177">
            <w:pPr>
              <w:spacing w:after="0"/>
              <w:jc w:val="center"/>
              <w:rPr>
                <w:b/>
                <w:bCs/>
                <w:color w:val="000000"/>
                <w:sz w:val="16"/>
                <w:szCs w:val="16"/>
              </w:rPr>
            </w:pPr>
            <w:r w:rsidRPr="00E72177">
              <w:rPr>
                <w:b/>
                <w:bCs/>
                <w:color w:val="000000"/>
                <w:sz w:val="16"/>
                <w:szCs w:val="16"/>
              </w:rPr>
              <w:t>Difference (%)</w:t>
            </w:r>
          </w:p>
        </w:tc>
      </w:tr>
      <w:tr w:rsidR="00E72177" w:rsidRPr="00E72177" w14:paraId="7FC1DFF0" w14:textId="77777777" w:rsidTr="00E72177">
        <w:trPr>
          <w:trHeight w:val="20"/>
        </w:trPr>
        <w:tc>
          <w:tcPr>
            <w:tcW w:w="313" w:type="pct"/>
            <w:tcBorders>
              <w:top w:val="nil"/>
              <w:left w:val="nil"/>
              <w:bottom w:val="nil"/>
              <w:right w:val="nil"/>
            </w:tcBorders>
            <w:shd w:val="clear" w:color="000000" w:fill="FFFFFF"/>
            <w:noWrap/>
            <w:hideMark/>
          </w:tcPr>
          <w:p w14:paraId="0B8735E6" w14:textId="77777777" w:rsidR="00E72177" w:rsidRPr="00E72177" w:rsidRDefault="00E72177" w:rsidP="00E72177">
            <w:pPr>
              <w:spacing w:after="0"/>
              <w:jc w:val="center"/>
              <w:rPr>
                <w:color w:val="000000"/>
                <w:sz w:val="16"/>
                <w:szCs w:val="16"/>
              </w:rPr>
            </w:pPr>
            <w:r w:rsidRPr="00E72177">
              <w:rPr>
                <w:color w:val="000000"/>
                <w:sz w:val="16"/>
                <w:szCs w:val="16"/>
              </w:rPr>
              <w:t>1960</w:t>
            </w:r>
          </w:p>
        </w:tc>
        <w:tc>
          <w:tcPr>
            <w:tcW w:w="938" w:type="pct"/>
            <w:tcBorders>
              <w:top w:val="nil"/>
              <w:left w:val="nil"/>
              <w:bottom w:val="nil"/>
              <w:right w:val="nil"/>
            </w:tcBorders>
            <w:shd w:val="clear" w:color="000000" w:fill="FFFFFF"/>
            <w:noWrap/>
            <w:hideMark/>
          </w:tcPr>
          <w:p w14:paraId="5D2B6968" w14:textId="60FA13E5" w:rsidR="00E72177" w:rsidRPr="00E72177" w:rsidRDefault="00E72177" w:rsidP="00E72177">
            <w:pPr>
              <w:spacing w:after="0"/>
              <w:jc w:val="right"/>
              <w:rPr>
                <w:color w:val="000000"/>
                <w:sz w:val="16"/>
                <w:szCs w:val="16"/>
              </w:rPr>
            </w:pPr>
            <w:r w:rsidRPr="00E72177">
              <w:rPr>
                <w:color w:val="000000"/>
                <w:sz w:val="16"/>
                <w:szCs w:val="16"/>
              </w:rPr>
              <w:t>23.5</w:t>
            </w:r>
          </w:p>
        </w:tc>
        <w:tc>
          <w:tcPr>
            <w:tcW w:w="313" w:type="pct"/>
            <w:tcBorders>
              <w:top w:val="nil"/>
              <w:left w:val="nil"/>
              <w:bottom w:val="nil"/>
              <w:right w:val="nil"/>
            </w:tcBorders>
            <w:shd w:val="clear" w:color="000000" w:fill="FFFFFF"/>
            <w:noWrap/>
            <w:hideMark/>
          </w:tcPr>
          <w:p w14:paraId="6577A51A" w14:textId="6FC6EDFC" w:rsidR="00E72177" w:rsidRPr="00E72177" w:rsidRDefault="00E72177" w:rsidP="00E72177">
            <w:pPr>
              <w:spacing w:after="0"/>
              <w:jc w:val="right"/>
              <w:rPr>
                <w:color w:val="000000"/>
                <w:sz w:val="16"/>
                <w:szCs w:val="16"/>
              </w:rPr>
            </w:pPr>
            <w:r w:rsidRPr="00E72177">
              <w:rPr>
                <w:color w:val="000000"/>
                <w:sz w:val="16"/>
                <w:szCs w:val="16"/>
              </w:rPr>
              <w:t>28.0</w:t>
            </w:r>
          </w:p>
        </w:tc>
        <w:tc>
          <w:tcPr>
            <w:tcW w:w="313" w:type="pct"/>
            <w:tcBorders>
              <w:top w:val="nil"/>
              <w:left w:val="nil"/>
              <w:bottom w:val="nil"/>
              <w:right w:val="nil"/>
            </w:tcBorders>
            <w:shd w:val="clear" w:color="000000" w:fill="FFFFFF"/>
            <w:noWrap/>
            <w:hideMark/>
          </w:tcPr>
          <w:p w14:paraId="3A05CCFC" w14:textId="77777777" w:rsidR="00E72177" w:rsidRPr="00E72177" w:rsidRDefault="00E72177" w:rsidP="00E72177">
            <w:pPr>
              <w:spacing w:after="0"/>
              <w:jc w:val="right"/>
              <w:rPr>
                <w:color w:val="000000"/>
                <w:sz w:val="16"/>
                <w:szCs w:val="16"/>
              </w:rPr>
            </w:pPr>
            <w:r w:rsidRPr="00E72177">
              <w:rPr>
                <w:color w:val="000000"/>
                <w:sz w:val="16"/>
                <w:szCs w:val="16"/>
              </w:rPr>
              <w:t>16</w:t>
            </w:r>
          </w:p>
        </w:tc>
        <w:tc>
          <w:tcPr>
            <w:tcW w:w="938" w:type="pct"/>
            <w:tcBorders>
              <w:top w:val="nil"/>
              <w:left w:val="nil"/>
              <w:bottom w:val="nil"/>
              <w:right w:val="nil"/>
            </w:tcBorders>
            <w:shd w:val="clear" w:color="000000" w:fill="FFFFFF"/>
            <w:noWrap/>
            <w:hideMark/>
          </w:tcPr>
          <w:p w14:paraId="0B95A0AA" w14:textId="784288AB" w:rsidR="00E72177" w:rsidRPr="00E72177" w:rsidRDefault="00E72177" w:rsidP="00E72177">
            <w:pPr>
              <w:spacing w:after="0"/>
              <w:jc w:val="right"/>
              <w:rPr>
                <w:color w:val="000000"/>
                <w:sz w:val="16"/>
                <w:szCs w:val="16"/>
              </w:rPr>
            </w:pPr>
            <w:r w:rsidRPr="00E72177">
              <w:rPr>
                <w:color w:val="000000"/>
                <w:sz w:val="16"/>
                <w:szCs w:val="16"/>
              </w:rPr>
              <w:t>208.9</w:t>
            </w:r>
          </w:p>
        </w:tc>
        <w:tc>
          <w:tcPr>
            <w:tcW w:w="313" w:type="pct"/>
            <w:tcBorders>
              <w:top w:val="nil"/>
              <w:left w:val="nil"/>
              <w:bottom w:val="nil"/>
              <w:right w:val="nil"/>
            </w:tcBorders>
            <w:shd w:val="clear" w:color="000000" w:fill="FFFFFF"/>
            <w:noWrap/>
            <w:hideMark/>
          </w:tcPr>
          <w:p w14:paraId="06414751" w14:textId="33756D48" w:rsidR="00E72177" w:rsidRPr="00E72177" w:rsidRDefault="00E72177" w:rsidP="00E72177">
            <w:pPr>
              <w:spacing w:after="0"/>
              <w:jc w:val="right"/>
              <w:rPr>
                <w:color w:val="000000"/>
                <w:sz w:val="16"/>
                <w:szCs w:val="16"/>
              </w:rPr>
            </w:pPr>
            <w:r w:rsidRPr="00E72177">
              <w:rPr>
                <w:color w:val="000000"/>
                <w:sz w:val="16"/>
                <w:szCs w:val="16"/>
              </w:rPr>
              <w:t>281.5</w:t>
            </w:r>
          </w:p>
        </w:tc>
        <w:tc>
          <w:tcPr>
            <w:tcW w:w="313" w:type="pct"/>
            <w:tcBorders>
              <w:top w:val="nil"/>
              <w:left w:val="nil"/>
              <w:bottom w:val="nil"/>
              <w:right w:val="nil"/>
            </w:tcBorders>
            <w:shd w:val="clear" w:color="000000" w:fill="FFFFFF"/>
            <w:noWrap/>
            <w:hideMark/>
          </w:tcPr>
          <w:p w14:paraId="1159B2B0" w14:textId="77777777" w:rsidR="00E72177" w:rsidRPr="00E72177" w:rsidRDefault="00E72177" w:rsidP="00E72177">
            <w:pPr>
              <w:spacing w:after="0"/>
              <w:jc w:val="right"/>
              <w:rPr>
                <w:color w:val="000000"/>
                <w:sz w:val="16"/>
                <w:szCs w:val="16"/>
              </w:rPr>
            </w:pPr>
            <w:r w:rsidRPr="00E72177">
              <w:rPr>
                <w:color w:val="000000"/>
                <w:sz w:val="16"/>
                <w:szCs w:val="16"/>
              </w:rPr>
              <w:t>26</w:t>
            </w:r>
          </w:p>
        </w:tc>
        <w:tc>
          <w:tcPr>
            <w:tcW w:w="938" w:type="pct"/>
            <w:tcBorders>
              <w:top w:val="nil"/>
              <w:left w:val="nil"/>
              <w:bottom w:val="nil"/>
              <w:right w:val="nil"/>
            </w:tcBorders>
            <w:shd w:val="clear" w:color="000000" w:fill="FFFFFF"/>
            <w:noWrap/>
            <w:hideMark/>
          </w:tcPr>
          <w:p w14:paraId="3928CF9F" w14:textId="5ECC89A5" w:rsidR="00E72177" w:rsidRPr="00E72177" w:rsidRDefault="00E72177" w:rsidP="00E72177">
            <w:pPr>
              <w:spacing w:after="0"/>
              <w:jc w:val="right"/>
              <w:rPr>
                <w:color w:val="000000"/>
                <w:sz w:val="16"/>
                <w:szCs w:val="16"/>
              </w:rPr>
            </w:pPr>
            <w:r w:rsidRPr="00E72177">
              <w:rPr>
                <w:color w:val="000000"/>
                <w:sz w:val="16"/>
                <w:szCs w:val="16"/>
              </w:rPr>
              <w:t>794.8</w:t>
            </w:r>
          </w:p>
        </w:tc>
        <w:tc>
          <w:tcPr>
            <w:tcW w:w="313" w:type="pct"/>
            <w:tcBorders>
              <w:top w:val="nil"/>
              <w:left w:val="nil"/>
              <w:bottom w:val="nil"/>
              <w:right w:val="nil"/>
            </w:tcBorders>
            <w:shd w:val="clear" w:color="000000" w:fill="FFFFFF"/>
            <w:noWrap/>
            <w:hideMark/>
          </w:tcPr>
          <w:p w14:paraId="6DB1DDC0" w14:textId="3678F320" w:rsidR="00E72177" w:rsidRPr="00E72177" w:rsidRDefault="00E72177" w:rsidP="00E72177">
            <w:pPr>
              <w:spacing w:after="0"/>
              <w:jc w:val="right"/>
              <w:rPr>
                <w:color w:val="000000"/>
                <w:sz w:val="16"/>
                <w:szCs w:val="16"/>
              </w:rPr>
            </w:pPr>
            <w:r w:rsidRPr="00E72177">
              <w:rPr>
                <w:color w:val="000000"/>
                <w:sz w:val="16"/>
                <w:szCs w:val="16"/>
              </w:rPr>
              <w:t>693.7</w:t>
            </w:r>
          </w:p>
        </w:tc>
        <w:tc>
          <w:tcPr>
            <w:tcW w:w="313" w:type="pct"/>
            <w:tcBorders>
              <w:top w:val="nil"/>
              <w:left w:val="nil"/>
              <w:bottom w:val="nil"/>
              <w:right w:val="nil"/>
            </w:tcBorders>
            <w:shd w:val="clear" w:color="000000" w:fill="FFFFFF"/>
            <w:noWrap/>
            <w:hideMark/>
          </w:tcPr>
          <w:p w14:paraId="5B950A88" w14:textId="77777777" w:rsidR="00E72177" w:rsidRPr="00E72177" w:rsidRDefault="00E72177" w:rsidP="00E72177">
            <w:pPr>
              <w:spacing w:after="0"/>
              <w:jc w:val="right"/>
              <w:rPr>
                <w:color w:val="000000"/>
                <w:sz w:val="16"/>
                <w:szCs w:val="16"/>
              </w:rPr>
            </w:pPr>
            <w:r w:rsidRPr="00E72177">
              <w:rPr>
                <w:color w:val="000000"/>
                <w:sz w:val="16"/>
                <w:szCs w:val="16"/>
              </w:rPr>
              <w:t>-15</w:t>
            </w:r>
          </w:p>
        </w:tc>
      </w:tr>
      <w:tr w:rsidR="00E72177" w:rsidRPr="00E72177" w14:paraId="710BFCB7" w14:textId="77777777" w:rsidTr="00E72177">
        <w:trPr>
          <w:trHeight w:val="20"/>
        </w:trPr>
        <w:tc>
          <w:tcPr>
            <w:tcW w:w="313" w:type="pct"/>
            <w:tcBorders>
              <w:top w:val="nil"/>
              <w:left w:val="nil"/>
              <w:bottom w:val="nil"/>
              <w:right w:val="nil"/>
            </w:tcBorders>
            <w:shd w:val="clear" w:color="000000" w:fill="FFFFFF"/>
            <w:noWrap/>
            <w:hideMark/>
          </w:tcPr>
          <w:p w14:paraId="4BB906E7" w14:textId="77777777" w:rsidR="00E72177" w:rsidRPr="00E72177" w:rsidRDefault="00E72177" w:rsidP="00E72177">
            <w:pPr>
              <w:spacing w:after="0"/>
              <w:jc w:val="center"/>
              <w:rPr>
                <w:color w:val="000000"/>
                <w:sz w:val="16"/>
                <w:szCs w:val="16"/>
              </w:rPr>
            </w:pPr>
            <w:r w:rsidRPr="00E72177">
              <w:rPr>
                <w:color w:val="000000"/>
                <w:sz w:val="16"/>
                <w:szCs w:val="16"/>
              </w:rPr>
              <w:t>1961</w:t>
            </w:r>
          </w:p>
        </w:tc>
        <w:tc>
          <w:tcPr>
            <w:tcW w:w="938" w:type="pct"/>
            <w:tcBorders>
              <w:top w:val="nil"/>
              <w:left w:val="nil"/>
              <w:bottom w:val="nil"/>
              <w:right w:val="nil"/>
            </w:tcBorders>
            <w:shd w:val="clear" w:color="000000" w:fill="FFFFFF"/>
            <w:noWrap/>
            <w:hideMark/>
          </w:tcPr>
          <w:p w14:paraId="144AAA8E" w14:textId="6B1E9184" w:rsidR="00E72177" w:rsidRPr="00E72177" w:rsidRDefault="00E72177" w:rsidP="00E72177">
            <w:pPr>
              <w:spacing w:after="0"/>
              <w:jc w:val="right"/>
              <w:rPr>
                <w:color w:val="000000"/>
                <w:sz w:val="16"/>
                <w:szCs w:val="16"/>
              </w:rPr>
            </w:pPr>
            <w:r w:rsidRPr="00E72177">
              <w:rPr>
                <w:color w:val="000000"/>
                <w:sz w:val="16"/>
                <w:szCs w:val="16"/>
              </w:rPr>
              <w:t>22.7</w:t>
            </w:r>
          </w:p>
        </w:tc>
        <w:tc>
          <w:tcPr>
            <w:tcW w:w="313" w:type="pct"/>
            <w:tcBorders>
              <w:top w:val="nil"/>
              <w:left w:val="nil"/>
              <w:bottom w:val="nil"/>
              <w:right w:val="nil"/>
            </w:tcBorders>
            <w:shd w:val="clear" w:color="000000" w:fill="FFFFFF"/>
            <w:noWrap/>
            <w:hideMark/>
          </w:tcPr>
          <w:p w14:paraId="0F7DCCE0" w14:textId="29B36B03" w:rsidR="00E72177" w:rsidRPr="00E72177" w:rsidRDefault="00E72177" w:rsidP="00E72177">
            <w:pPr>
              <w:spacing w:after="0"/>
              <w:jc w:val="right"/>
              <w:rPr>
                <w:color w:val="000000"/>
                <w:sz w:val="16"/>
                <w:szCs w:val="16"/>
              </w:rPr>
            </w:pPr>
            <w:r w:rsidRPr="00E72177">
              <w:rPr>
                <w:color w:val="000000"/>
                <w:sz w:val="16"/>
                <w:szCs w:val="16"/>
              </w:rPr>
              <w:t>29.7</w:t>
            </w:r>
          </w:p>
        </w:tc>
        <w:tc>
          <w:tcPr>
            <w:tcW w:w="313" w:type="pct"/>
            <w:tcBorders>
              <w:top w:val="nil"/>
              <w:left w:val="nil"/>
              <w:bottom w:val="nil"/>
              <w:right w:val="nil"/>
            </w:tcBorders>
            <w:shd w:val="clear" w:color="000000" w:fill="FFFFFF"/>
            <w:noWrap/>
            <w:hideMark/>
          </w:tcPr>
          <w:p w14:paraId="68296532" w14:textId="77777777" w:rsidR="00E72177" w:rsidRPr="00E72177" w:rsidRDefault="00E72177" w:rsidP="00E72177">
            <w:pPr>
              <w:spacing w:after="0"/>
              <w:jc w:val="right"/>
              <w:rPr>
                <w:color w:val="000000"/>
                <w:sz w:val="16"/>
                <w:szCs w:val="16"/>
              </w:rPr>
            </w:pPr>
            <w:r w:rsidRPr="00E72177">
              <w:rPr>
                <w:color w:val="000000"/>
                <w:sz w:val="16"/>
                <w:szCs w:val="16"/>
              </w:rPr>
              <w:t>24</w:t>
            </w:r>
          </w:p>
        </w:tc>
        <w:tc>
          <w:tcPr>
            <w:tcW w:w="938" w:type="pct"/>
            <w:tcBorders>
              <w:top w:val="nil"/>
              <w:left w:val="nil"/>
              <w:bottom w:val="nil"/>
              <w:right w:val="nil"/>
            </w:tcBorders>
            <w:shd w:val="clear" w:color="000000" w:fill="FFFFFF"/>
            <w:noWrap/>
            <w:hideMark/>
          </w:tcPr>
          <w:p w14:paraId="171C155E" w14:textId="7133BABE" w:rsidR="00E72177" w:rsidRPr="00E72177" w:rsidRDefault="00E72177" w:rsidP="00E72177">
            <w:pPr>
              <w:spacing w:after="0"/>
              <w:jc w:val="right"/>
              <w:rPr>
                <w:color w:val="000000"/>
                <w:sz w:val="16"/>
                <w:szCs w:val="16"/>
              </w:rPr>
            </w:pPr>
            <w:r w:rsidRPr="00E72177">
              <w:rPr>
                <w:color w:val="000000"/>
                <w:sz w:val="16"/>
                <w:szCs w:val="16"/>
              </w:rPr>
              <w:t>240.7</w:t>
            </w:r>
          </w:p>
        </w:tc>
        <w:tc>
          <w:tcPr>
            <w:tcW w:w="313" w:type="pct"/>
            <w:tcBorders>
              <w:top w:val="nil"/>
              <w:left w:val="nil"/>
              <w:bottom w:val="nil"/>
              <w:right w:val="nil"/>
            </w:tcBorders>
            <w:shd w:val="clear" w:color="000000" w:fill="FFFFFF"/>
            <w:noWrap/>
            <w:hideMark/>
          </w:tcPr>
          <w:p w14:paraId="2B6C87B3" w14:textId="771FF7DB" w:rsidR="00E72177" w:rsidRPr="00E72177" w:rsidRDefault="00E72177" w:rsidP="00E72177">
            <w:pPr>
              <w:spacing w:after="0"/>
              <w:jc w:val="right"/>
              <w:rPr>
                <w:color w:val="000000"/>
                <w:sz w:val="16"/>
                <w:szCs w:val="16"/>
              </w:rPr>
            </w:pPr>
            <w:r w:rsidRPr="00E72177">
              <w:rPr>
                <w:color w:val="000000"/>
                <w:sz w:val="16"/>
                <w:szCs w:val="16"/>
              </w:rPr>
              <w:t>281.0</w:t>
            </w:r>
          </w:p>
        </w:tc>
        <w:tc>
          <w:tcPr>
            <w:tcW w:w="313" w:type="pct"/>
            <w:tcBorders>
              <w:top w:val="nil"/>
              <w:left w:val="nil"/>
              <w:bottom w:val="nil"/>
              <w:right w:val="nil"/>
            </w:tcBorders>
            <w:shd w:val="clear" w:color="000000" w:fill="FFFFFF"/>
            <w:noWrap/>
            <w:hideMark/>
          </w:tcPr>
          <w:p w14:paraId="7D9E9B9D" w14:textId="77777777" w:rsidR="00E72177" w:rsidRPr="00E72177" w:rsidRDefault="00E72177" w:rsidP="00E72177">
            <w:pPr>
              <w:spacing w:after="0"/>
              <w:jc w:val="right"/>
              <w:rPr>
                <w:color w:val="000000"/>
                <w:sz w:val="16"/>
                <w:szCs w:val="16"/>
              </w:rPr>
            </w:pPr>
            <w:r w:rsidRPr="00E72177">
              <w:rPr>
                <w:color w:val="000000"/>
                <w:sz w:val="16"/>
                <w:szCs w:val="16"/>
              </w:rPr>
              <w:t>14</w:t>
            </w:r>
          </w:p>
        </w:tc>
        <w:tc>
          <w:tcPr>
            <w:tcW w:w="938" w:type="pct"/>
            <w:tcBorders>
              <w:top w:val="nil"/>
              <w:left w:val="nil"/>
              <w:bottom w:val="nil"/>
              <w:right w:val="nil"/>
            </w:tcBorders>
            <w:shd w:val="clear" w:color="000000" w:fill="FFFFFF"/>
            <w:noWrap/>
            <w:hideMark/>
          </w:tcPr>
          <w:p w14:paraId="48C4E213" w14:textId="2E973136" w:rsidR="00E72177" w:rsidRPr="00E72177" w:rsidRDefault="00E72177" w:rsidP="00E72177">
            <w:pPr>
              <w:spacing w:after="0"/>
              <w:jc w:val="right"/>
              <w:rPr>
                <w:color w:val="000000"/>
                <w:sz w:val="16"/>
                <w:szCs w:val="16"/>
              </w:rPr>
            </w:pPr>
            <w:r w:rsidRPr="00E72177">
              <w:rPr>
                <w:color w:val="000000"/>
                <w:sz w:val="16"/>
                <w:szCs w:val="16"/>
              </w:rPr>
              <w:t>819.2</w:t>
            </w:r>
          </w:p>
        </w:tc>
        <w:tc>
          <w:tcPr>
            <w:tcW w:w="313" w:type="pct"/>
            <w:tcBorders>
              <w:top w:val="nil"/>
              <w:left w:val="nil"/>
              <w:bottom w:val="nil"/>
              <w:right w:val="nil"/>
            </w:tcBorders>
            <w:shd w:val="clear" w:color="000000" w:fill="FFFFFF"/>
            <w:noWrap/>
            <w:hideMark/>
          </w:tcPr>
          <w:p w14:paraId="4421DF79" w14:textId="4E9F147B" w:rsidR="00E72177" w:rsidRPr="00E72177" w:rsidRDefault="00E72177" w:rsidP="00E72177">
            <w:pPr>
              <w:spacing w:after="0"/>
              <w:jc w:val="right"/>
              <w:rPr>
                <w:color w:val="000000"/>
                <w:sz w:val="16"/>
                <w:szCs w:val="16"/>
              </w:rPr>
            </w:pPr>
            <w:r w:rsidRPr="00E72177">
              <w:rPr>
                <w:color w:val="000000"/>
                <w:sz w:val="16"/>
                <w:szCs w:val="16"/>
              </w:rPr>
              <w:t>699.3</w:t>
            </w:r>
          </w:p>
        </w:tc>
        <w:tc>
          <w:tcPr>
            <w:tcW w:w="313" w:type="pct"/>
            <w:tcBorders>
              <w:top w:val="nil"/>
              <w:left w:val="nil"/>
              <w:bottom w:val="nil"/>
              <w:right w:val="nil"/>
            </w:tcBorders>
            <w:shd w:val="clear" w:color="000000" w:fill="FFFFFF"/>
            <w:noWrap/>
            <w:hideMark/>
          </w:tcPr>
          <w:p w14:paraId="6287065D" w14:textId="77777777" w:rsidR="00E72177" w:rsidRPr="00E72177" w:rsidRDefault="00E72177" w:rsidP="00E72177">
            <w:pPr>
              <w:spacing w:after="0"/>
              <w:jc w:val="right"/>
              <w:rPr>
                <w:color w:val="000000"/>
                <w:sz w:val="16"/>
                <w:szCs w:val="16"/>
              </w:rPr>
            </w:pPr>
            <w:r w:rsidRPr="00E72177">
              <w:rPr>
                <w:color w:val="000000"/>
                <w:sz w:val="16"/>
                <w:szCs w:val="16"/>
              </w:rPr>
              <w:t>-17</w:t>
            </w:r>
          </w:p>
        </w:tc>
      </w:tr>
      <w:tr w:rsidR="00E72177" w:rsidRPr="00E72177" w14:paraId="724B95CC" w14:textId="77777777" w:rsidTr="00E72177">
        <w:trPr>
          <w:trHeight w:val="20"/>
        </w:trPr>
        <w:tc>
          <w:tcPr>
            <w:tcW w:w="313" w:type="pct"/>
            <w:tcBorders>
              <w:top w:val="nil"/>
              <w:left w:val="nil"/>
              <w:bottom w:val="nil"/>
              <w:right w:val="nil"/>
            </w:tcBorders>
            <w:shd w:val="clear" w:color="000000" w:fill="FFFFFF"/>
            <w:noWrap/>
            <w:hideMark/>
          </w:tcPr>
          <w:p w14:paraId="73EAFE00" w14:textId="77777777" w:rsidR="00E72177" w:rsidRPr="00E72177" w:rsidRDefault="00E72177" w:rsidP="00E72177">
            <w:pPr>
              <w:spacing w:after="0"/>
              <w:jc w:val="center"/>
              <w:rPr>
                <w:color w:val="000000"/>
                <w:sz w:val="16"/>
                <w:szCs w:val="16"/>
              </w:rPr>
            </w:pPr>
            <w:r w:rsidRPr="00E72177">
              <w:rPr>
                <w:color w:val="000000"/>
                <w:sz w:val="16"/>
                <w:szCs w:val="16"/>
              </w:rPr>
              <w:t>1962</w:t>
            </w:r>
          </w:p>
        </w:tc>
        <w:tc>
          <w:tcPr>
            <w:tcW w:w="938" w:type="pct"/>
            <w:tcBorders>
              <w:top w:val="nil"/>
              <w:left w:val="nil"/>
              <w:bottom w:val="nil"/>
              <w:right w:val="nil"/>
            </w:tcBorders>
            <w:shd w:val="clear" w:color="000000" w:fill="FFFFFF"/>
            <w:noWrap/>
            <w:hideMark/>
          </w:tcPr>
          <w:p w14:paraId="191F3A37" w14:textId="32040BEC" w:rsidR="00E72177" w:rsidRPr="00E72177" w:rsidRDefault="00E72177" w:rsidP="00E72177">
            <w:pPr>
              <w:spacing w:after="0"/>
              <w:jc w:val="right"/>
              <w:rPr>
                <w:color w:val="000000"/>
                <w:sz w:val="16"/>
                <w:szCs w:val="16"/>
              </w:rPr>
            </w:pPr>
            <w:r w:rsidRPr="00E72177">
              <w:rPr>
                <w:color w:val="000000"/>
                <w:sz w:val="16"/>
                <w:szCs w:val="16"/>
              </w:rPr>
              <w:t>20.3</w:t>
            </w:r>
          </w:p>
        </w:tc>
        <w:tc>
          <w:tcPr>
            <w:tcW w:w="313" w:type="pct"/>
            <w:tcBorders>
              <w:top w:val="nil"/>
              <w:left w:val="nil"/>
              <w:bottom w:val="nil"/>
              <w:right w:val="nil"/>
            </w:tcBorders>
            <w:shd w:val="clear" w:color="000000" w:fill="FFFFFF"/>
            <w:noWrap/>
            <w:hideMark/>
          </w:tcPr>
          <w:p w14:paraId="5E091F54" w14:textId="19C07B37" w:rsidR="00E72177" w:rsidRPr="00E72177" w:rsidRDefault="00E72177" w:rsidP="00E72177">
            <w:pPr>
              <w:spacing w:after="0"/>
              <w:jc w:val="right"/>
              <w:rPr>
                <w:color w:val="000000"/>
                <w:sz w:val="16"/>
                <w:szCs w:val="16"/>
              </w:rPr>
            </w:pPr>
            <w:r w:rsidRPr="00E72177">
              <w:rPr>
                <w:color w:val="000000"/>
                <w:sz w:val="16"/>
                <w:szCs w:val="16"/>
              </w:rPr>
              <w:t>31.7</w:t>
            </w:r>
          </w:p>
        </w:tc>
        <w:tc>
          <w:tcPr>
            <w:tcW w:w="313" w:type="pct"/>
            <w:tcBorders>
              <w:top w:val="nil"/>
              <w:left w:val="nil"/>
              <w:bottom w:val="nil"/>
              <w:right w:val="nil"/>
            </w:tcBorders>
            <w:shd w:val="clear" w:color="000000" w:fill="FFFFFF"/>
            <w:noWrap/>
            <w:hideMark/>
          </w:tcPr>
          <w:p w14:paraId="1F03C112" w14:textId="77777777" w:rsidR="00E72177" w:rsidRPr="00E72177" w:rsidRDefault="00E72177" w:rsidP="00E72177">
            <w:pPr>
              <w:spacing w:after="0"/>
              <w:jc w:val="right"/>
              <w:rPr>
                <w:color w:val="000000"/>
                <w:sz w:val="16"/>
                <w:szCs w:val="16"/>
              </w:rPr>
            </w:pPr>
            <w:r w:rsidRPr="00E72177">
              <w:rPr>
                <w:color w:val="000000"/>
                <w:sz w:val="16"/>
                <w:szCs w:val="16"/>
              </w:rPr>
              <w:t>36</w:t>
            </w:r>
          </w:p>
        </w:tc>
        <w:tc>
          <w:tcPr>
            <w:tcW w:w="938" w:type="pct"/>
            <w:tcBorders>
              <w:top w:val="nil"/>
              <w:left w:val="nil"/>
              <w:bottom w:val="nil"/>
              <w:right w:val="nil"/>
            </w:tcBorders>
            <w:shd w:val="clear" w:color="000000" w:fill="FFFFFF"/>
            <w:noWrap/>
            <w:hideMark/>
          </w:tcPr>
          <w:p w14:paraId="6E128410" w14:textId="27E21DFC" w:rsidR="00E72177" w:rsidRPr="00E72177" w:rsidRDefault="00E72177" w:rsidP="00E72177">
            <w:pPr>
              <w:spacing w:after="0"/>
              <w:jc w:val="right"/>
              <w:rPr>
                <w:color w:val="000000"/>
                <w:sz w:val="16"/>
                <w:szCs w:val="16"/>
              </w:rPr>
            </w:pPr>
            <w:r w:rsidRPr="00E72177">
              <w:rPr>
                <w:color w:val="000000"/>
                <w:sz w:val="16"/>
                <w:szCs w:val="16"/>
              </w:rPr>
              <w:t>274.9</w:t>
            </w:r>
          </w:p>
        </w:tc>
        <w:tc>
          <w:tcPr>
            <w:tcW w:w="313" w:type="pct"/>
            <w:tcBorders>
              <w:top w:val="nil"/>
              <w:left w:val="nil"/>
              <w:bottom w:val="nil"/>
              <w:right w:val="nil"/>
            </w:tcBorders>
            <w:shd w:val="clear" w:color="000000" w:fill="FFFFFF"/>
            <w:noWrap/>
            <w:hideMark/>
          </w:tcPr>
          <w:p w14:paraId="57614050" w14:textId="60461216" w:rsidR="00E72177" w:rsidRPr="00E72177" w:rsidRDefault="00E72177" w:rsidP="00E72177">
            <w:pPr>
              <w:spacing w:after="0"/>
              <w:jc w:val="right"/>
              <w:rPr>
                <w:color w:val="000000"/>
                <w:sz w:val="16"/>
                <w:szCs w:val="16"/>
              </w:rPr>
            </w:pPr>
            <w:r w:rsidRPr="00E72177">
              <w:rPr>
                <w:color w:val="000000"/>
                <w:sz w:val="16"/>
                <w:szCs w:val="16"/>
              </w:rPr>
              <w:t>274.0</w:t>
            </w:r>
          </w:p>
        </w:tc>
        <w:tc>
          <w:tcPr>
            <w:tcW w:w="313" w:type="pct"/>
            <w:tcBorders>
              <w:top w:val="nil"/>
              <w:left w:val="nil"/>
              <w:bottom w:val="nil"/>
              <w:right w:val="nil"/>
            </w:tcBorders>
            <w:shd w:val="clear" w:color="000000" w:fill="FFFFFF"/>
            <w:noWrap/>
            <w:hideMark/>
          </w:tcPr>
          <w:p w14:paraId="48ED297C" w14:textId="77777777" w:rsidR="00E72177" w:rsidRPr="00E72177" w:rsidRDefault="00E72177" w:rsidP="00E72177">
            <w:pPr>
              <w:spacing w:after="0"/>
              <w:jc w:val="right"/>
              <w:rPr>
                <w:color w:val="000000"/>
                <w:sz w:val="16"/>
                <w:szCs w:val="16"/>
              </w:rPr>
            </w:pPr>
            <w:r w:rsidRPr="00E72177">
              <w:rPr>
                <w:color w:val="000000"/>
                <w:sz w:val="16"/>
                <w:szCs w:val="16"/>
              </w:rPr>
              <w:t>0</w:t>
            </w:r>
          </w:p>
        </w:tc>
        <w:tc>
          <w:tcPr>
            <w:tcW w:w="938" w:type="pct"/>
            <w:tcBorders>
              <w:top w:val="nil"/>
              <w:left w:val="nil"/>
              <w:bottom w:val="nil"/>
              <w:right w:val="nil"/>
            </w:tcBorders>
            <w:shd w:val="clear" w:color="000000" w:fill="FFFFFF"/>
            <w:noWrap/>
            <w:hideMark/>
          </w:tcPr>
          <w:p w14:paraId="4D5D4D84" w14:textId="196866EE" w:rsidR="00E72177" w:rsidRPr="00E72177" w:rsidRDefault="00E72177" w:rsidP="00E72177">
            <w:pPr>
              <w:spacing w:after="0"/>
              <w:jc w:val="right"/>
              <w:rPr>
                <w:color w:val="000000"/>
                <w:sz w:val="16"/>
                <w:szCs w:val="16"/>
              </w:rPr>
            </w:pPr>
            <w:r w:rsidRPr="00E72177">
              <w:rPr>
                <w:color w:val="000000"/>
                <w:sz w:val="16"/>
                <w:szCs w:val="16"/>
              </w:rPr>
              <w:t>817.4</w:t>
            </w:r>
          </w:p>
        </w:tc>
        <w:tc>
          <w:tcPr>
            <w:tcW w:w="313" w:type="pct"/>
            <w:tcBorders>
              <w:top w:val="nil"/>
              <w:left w:val="nil"/>
              <w:bottom w:val="nil"/>
              <w:right w:val="nil"/>
            </w:tcBorders>
            <w:shd w:val="clear" w:color="000000" w:fill="FFFFFF"/>
            <w:noWrap/>
            <w:hideMark/>
          </w:tcPr>
          <w:p w14:paraId="0F73A822" w14:textId="48D9B33D" w:rsidR="00E72177" w:rsidRPr="00E72177" w:rsidRDefault="00E72177" w:rsidP="00E72177">
            <w:pPr>
              <w:spacing w:after="0"/>
              <w:jc w:val="right"/>
              <w:rPr>
                <w:color w:val="000000"/>
                <w:sz w:val="16"/>
                <w:szCs w:val="16"/>
              </w:rPr>
            </w:pPr>
            <w:r w:rsidRPr="00E72177">
              <w:rPr>
                <w:color w:val="000000"/>
                <w:sz w:val="16"/>
                <w:szCs w:val="16"/>
              </w:rPr>
              <w:t>695.1</w:t>
            </w:r>
          </w:p>
        </w:tc>
        <w:tc>
          <w:tcPr>
            <w:tcW w:w="313" w:type="pct"/>
            <w:tcBorders>
              <w:top w:val="nil"/>
              <w:left w:val="nil"/>
              <w:bottom w:val="nil"/>
              <w:right w:val="nil"/>
            </w:tcBorders>
            <w:shd w:val="clear" w:color="000000" w:fill="FFFFFF"/>
            <w:noWrap/>
            <w:hideMark/>
          </w:tcPr>
          <w:p w14:paraId="6305D865" w14:textId="77777777" w:rsidR="00E72177" w:rsidRPr="00E72177" w:rsidRDefault="00E72177" w:rsidP="00E72177">
            <w:pPr>
              <w:spacing w:after="0"/>
              <w:jc w:val="right"/>
              <w:rPr>
                <w:color w:val="000000"/>
                <w:sz w:val="16"/>
                <w:szCs w:val="16"/>
              </w:rPr>
            </w:pPr>
            <w:r w:rsidRPr="00E72177">
              <w:rPr>
                <w:color w:val="000000"/>
                <w:sz w:val="16"/>
                <w:szCs w:val="16"/>
              </w:rPr>
              <w:t>-18</w:t>
            </w:r>
          </w:p>
        </w:tc>
      </w:tr>
      <w:tr w:rsidR="00E72177" w:rsidRPr="00E72177" w14:paraId="7BF0BC31" w14:textId="77777777" w:rsidTr="00E72177">
        <w:trPr>
          <w:trHeight w:val="20"/>
        </w:trPr>
        <w:tc>
          <w:tcPr>
            <w:tcW w:w="313" w:type="pct"/>
            <w:tcBorders>
              <w:top w:val="nil"/>
              <w:left w:val="nil"/>
              <w:bottom w:val="nil"/>
              <w:right w:val="nil"/>
            </w:tcBorders>
            <w:shd w:val="clear" w:color="000000" w:fill="FFFFFF"/>
            <w:noWrap/>
            <w:hideMark/>
          </w:tcPr>
          <w:p w14:paraId="58BE9DA8" w14:textId="77777777" w:rsidR="00E72177" w:rsidRPr="00E72177" w:rsidRDefault="00E72177" w:rsidP="00E72177">
            <w:pPr>
              <w:spacing w:after="0"/>
              <w:jc w:val="center"/>
              <w:rPr>
                <w:color w:val="000000"/>
                <w:sz w:val="16"/>
                <w:szCs w:val="16"/>
              </w:rPr>
            </w:pPr>
            <w:r w:rsidRPr="00E72177">
              <w:rPr>
                <w:color w:val="000000"/>
                <w:sz w:val="16"/>
                <w:szCs w:val="16"/>
              </w:rPr>
              <w:t>1963</w:t>
            </w:r>
          </w:p>
        </w:tc>
        <w:tc>
          <w:tcPr>
            <w:tcW w:w="938" w:type="pct"/>
            <w:tcBorders>
              <w:top w:val="nil"/>
              <w:left w:val="nil"/>
              <w:bottom w:val="nil"/>
              <w:right w:val="nil"/>
            </w:tcBorders>
            <w:shd w:val="clear" w:color="000000" w:fill="FFFFFF"/>
            <w:noWrap/>
            <w:hideMark/>
          </w:tcPr>
          <w:p w14:paraId="23B31B43" w14:textId="315C4572" w:rsidR="00E72177" w:rsidRPr="00E72177" w:rsidRDefault="00E72177" w:rsidP="00E72177">
            <w:pPr>
              <w:spacing w:after="0"/>
              <w:jc w:val="right"/>
              <w:rPr>
                <w:color w:val="000000"/>
                <w:sz w:val="16"/>
                <w:szCs w:val="16"/>
              </w:rPr>
            </w:pPr>
            <w:r w:rsidRPr="00E72177">
              <w:rPr>
                <w:color w:val="000000"/>
                <w:sz w:val="16"/>
                <w:szCs w:val="16"/>
              </w:rPr>
              <w:t>17.9</w:t>
            </w:r>
          </w:p>
        </w:tc>
        <w:tc>
          <w:tcPr>
            <w:tcW w:w="313" w:type="pct"/>
            <w:tcBorders>
              <w:top w:val="nil"/>
              <w:left w:val="nil"/>
              <w:bottom w:val="nil"/>
              <w:right w:val="nil"/>
            </w:tcBorders>
            <w:shd w:val="clear" w:color="000000" w:fill="FFFFFF"/>
            <w:noWrap/>
            <w:hideMark/>
          </w:tcPr>
          <w:p w14:paraId="29299C07" w14:textId="402A226D" w:rsidR="00E72177" w:rsidRPr="00E72177" w:rsidRDefault="00E72177" w:rsidP="00E72177">
            <w:pPr>
              <w:spacing w:after="0"/>
              <w:jc w:val="right"/>
              <w:rPr>
                <w:color w:val="000000"/>
                <w:sz w:val="16"/>
                <w:szCs w:val="16"/>
              </w:rPr>
            </w:pPr>
            <w:r w:rsidRPr="00E72177">
              <w:rPr>
                <w:color w:val="000000"/>
                <w:sz w:val="16"/>
                <w:szCs w:val="16"/>
              </w:rPr>
              <w:t>33.6</w:t>
            </w:r>
          </w:p>
        </w:tc>
        <w:tc>
          <w:tcPr>
            <w:tcW w:w="313" w:type="pct"/>
            <w:tcBorders>
              <w:top w:val="nil"/>
              <w:left w:val="nil"/>
              <w:bottom w:val="nil"/>
              <w:right w:val="nil"/>
            </w:tcBorders>
            <w:shd w:val="clear" w:color="000000" w:fill="FFFFFF"/>
            <w:noWrap/>
            <w:hideMark/>
          </w:tcPr>
          <w:p w14:paraId="3C538558" w14:textId="77777777" w:rsidR="00E72177" w:rsidRPr="00E72177" w:rsidRDefault="00E72177" w:rsidP="00E72177">
            <w:pPr>
              <w:spacing w:after="0"/>
              <w:jc w:val="right"/>
              <w:rPr>
                <w:color w:val="000000"/>
                <w:sz w:val="16"/>
                <w:szCs w:val="16"/>
              </w:rPr>
            </w:pPr>
            <w:r w:rsidRPr="00E72177">
              <w:rPr>
                <w:color w:val="000000"/>
                <w:sz w:val="16"/>
                <w:szCs w:val="16"/>
              </w:rPr>
              <w:t>47</w:t>
            </w:r>
          </w:p>
        </w:tc>
        <w:tc>
          <w:tcPr>
            <w:tcW w:w="938" w:type="pct"/>
            <w:tcBorders>
              <w:top w:val="nil"/>
              <w:left w:val="nil"/>
              <w:bottom w:val="nil"/>
              <w:right w:val="nil"/>
            </w:tcBorders>
            <w:shd w:val="clear" w:color="000000" w:fill="FFFFFF"/>
            <w:noWrap/>
            <w:hideMark/>
          </w:tcPr>
          <w:p w14:paraId="6B2F61C6" w14:textId="2339A6DD" w:rsidR="00E72177" w:rsidRPr="00E72177" w:rsidRDefault="00E72177" w:rsidP="00E72177">
            <w:pPr>
              <w:spacing w:after="0"/>
              <w:jc w:val="right"/>
              <w:rPr>
                <w:color w:val="000000"/>
                <w:sz w:val="16"/>
                <w:szCs w:val="16"/>
              </w:rPr>
            </w:pPr>
            <w:r w:rsidRPr="00E72177">
              <w:rPr>
                <w:color w:val="000000"/>
                <w:sz w:val="16"/>
                <w:szCs w:val="16"/>
              </w:rPr>
              <w:t>301.8</w:t>
            </w:r>
          </w:p>
        </w:tc>
        <w:tc>
          <w:tcPr>
            <w:tcW w:w="313" w:type="pct"/>
            <w:tcBorders>
              <w:top w:val="nil"/>
              <w:left w:val="nil"/>
              <w:bottom w:val="nil"/>
              <w:right w:val="nil"/>
            </w:tcBorders>
            <w:shd w:val="clear" w:color="000000" w:fill="FFFFFF"/>
            <w:noWrap/>
            <w:hideMark/>
          </w:tcPr>
          <w:p w14:paraId="13C6DCD9" w14:textId="5AE83F07" w:rsidR="00E72177" w:rsidRPr="00E72177" w:rsidRDefault="00E72177" w:rsidP="00E72177">
            <w:pPr>
              <w:spacing w:after="0"/>
              <w:jc w:val="right"/>
              <w:rPr>
                <w:color w:val="000000"/>
                <w:sz w:val="16"/>
                <w:szCs w:val="16"/>
              </w:rPr>
            </w:pPr>
            <w:r w:rsidRPr="00E72177">
              <w:rPr>
                <w:color w:val="000000"/>
                <w:sz w:val="16"/>
                <w:szCs w:val="16"/>
              </w:rPr>
              <w:t>262.4</w:t>
            </w:r>
          </w:p>
        </w:tc>
        <w:tc>
          <w:tcPr>
            <w:tcW w:w="313" w:type="pct"/>
            <w:tcBorders>
              <w:top w:val="nil"/>
              <w:left w:val="nil"/>
              <w:bottom w:val="nil"/>
              <w:right w:val="nil"/>
            </w:tcBorders>
            <w:shd w:val="clear" w:color="000000" w:fill="FFFFFF"/>
            <w:noWrap/>
            <w:hideMark/>
          </w:tcPr>
          <w:p w14:paraId="4F13244F" w14:textId="77777777" w:rsidR="00E72177" w:rsidRPr="00E72177" w:rsidRDefault="00E72177" w:rsidP="00E72177">
            <w:pPr>
              <w:spacing w:after="0"/>
              <w:jc w:val="right"/>
              <w:rPr>
                <w:color w:val="000000"/>
                <w:sz w:val="16"/>
                <w:szCs w:val="16"/>
              </w:rPr>
            </w:pPr>
            <w:r w:rsidRPr="00E72177">
              <w:rPr>
                <w:color w:val="000000"/>
                <w:sz w:val="16"/>
                <w:szCs w:val="16"/>
              </w:rPr>
              <w:t>-15</w:t>
            </w:r>
          </w:p>
        </w:tc>
        <w:tc>
          <w:tcPr>
            <w:tcW w:w="938" w:type="pct"/>
            <w:tcBorders>
              <w:top w:val="nil"/>
              <w:left w:val="nil"/>
              <w:bottom w:val="nil"/>
              <w:right w:val="nil"/>
            </w:tcBorders>
            <w:shd w:val="clear" w:color="000000" w:fill="FFFFFF"/>
            <w:noWrap/>
            <w:hideMark/>
          </w:tcPr>
          <w:p w14:paraId="2C64BC5F" w14:textId="56EF08DC" w:rsidR="00E72177" w:rsidRPr="00E72177" w:rsidRDefault="00E72177" w:rsidP="00E72177">
            <w:pPr>
              <w:spacing w:after="0"/>
              <w:jc w:val="right"/>
              <w:rPr>
                <w:color w:val="000000"/>
                <w:sz w:val="16"/>
                <w:szCs w:val="16"/>
              </w:rPr>
            </w:pPr>
            <w:r w:rsidRPr="00E72177">
              <w:rPr>
                <w:color w:val="000000"/>
                <w:sz w:val="16"/>
                <w:szCs w:val="16"/>
              </w:rPr>
              <w:t>794.5</w:t>
            </w:r>
          </w:p>
        </w:tc>
        <w:tc>
          <w:tcPr>
            <w:tcW w:w="313" w:type="pct"/>
            <w:tcBorders>
              <w:top w:val="nil"/>
              <w:left w:val="nil"/>
              <w:bottom w:val="nil"/>
              <w:right w:val="nil"/>
            </w:tcBorders>
            <w:shd w:val="clear" w:color="000000" w:fill="FFFFFF"/>
            <w:noWrap/>
            <w:hideMark/>
          </w:tcPr>
          <w:p w14:paraId="2F9B61E7" w14:textId="7B337675" w:rsidR="00E72177" w:rsidRPr="00E72177" w:rsidRDefault="00E72177" w:rsidP="00E72177">
            <w:pPr>
              <w:spacing w:after="0"/>
              <w:jc w:val="right"/>
              <w:rPr>
                <w:color w:val="000000"/>
                <w:sz w:val="16"/>
                <w:szCs w:val="16"/>
              </w:rPr>
            </w:pPr>
            <w:r w:rsidRPr="00E72177">
              <w:rPr>
                <w:color w:val="000000"/>
                <w:sz w:val="16"/>
                <w:szCs w:val="16"/>
              </w:rPr>
              <w:t>684.7</w:t>
            </w:r>
          </w:p>
        </w:tc>
        <w:tc>
          <w:tcPr>
            <w:tcW w:w="313" w:type="pct"/>
            <w:tcBorders>
              <w:top w:val="nil"/>
              <w:left w:val="nil"/>
              <w:bottom w:val="nil"/>
              <w:right w:val="nil"/>
            </w:tcBorders>
            <w:shd w:val="clear" w:color="000000" w:fill="FFFFFF"/>
            <w:noWrap/>
            <w:hideMark/>
          </w:tcPr>
          <w:p w14:paraId="7707A924" w14:textId="77777777" w:rsidR="00E72177" w:rsidRPr="00E72177" w:rsidRDefault="00E72177" w:rsidP="00E72177">
            <w:pPr>
              <w:spacing w:after="0"/>
              <w:jc w:val="right"/>
              <w:rPr>
                <w:color w:val="000000"/>
                <w:sz w:val="16"/>
                <w:szCs w:val="16"/>
              </w:rPr>
            </w:pPr>
            <w:r w:rsidRPr="00E72177">
              <w:rPr>
                <w:color w:val="000000"/>
                <w:sz w:val="16"/>
                <w:szCs w:val="16"/>
              </w:rPr>
              <w:t>-16</w:t>
            </w:r>
          </w:p>
        </w:tc>
      </w:tr>
      <w:tr w:rsidR="00E72177" w:rsidRPr="00E72177" w14:paraId="6D8A58A7" w14:textId="77777777" w:rsidTr="00E72177">
        <w:trPr>
          <w:trHeight w:val="20"/>
        </w:trPr>
        <w:tc>
          <w:tcPr>
            <w:tcW w:w="313" w:type="pct"/>
            <w:tcBorders>
              <w:top w:val="nil"/>
              <w:left w:val="nil"/>
              <w:bottom w:val="nil"/>
              <w:right w:val="nil"/>
            </w:tcBorders>
            <w:shd w:val="clear" w:color="000000" w:fill="FFFFFF"/>
            <w:noWrap/>
            <w:hideMark/>
          </w:tcPr>
          <w:p w14:paraId="5D709637" w14:textId="77777777" w:rsidR="00E72177" w:rsidRPr="00E72177" w:rsidRDefault="00E72177" w:rsidP="00E72177">
            <w:pPr>
              <w:spacing w:after="0"/>
              <w:jc w:val="center"/>
              <w:rPr>
                <w:color w:val="000000"/>
                <w:sz w:val="16"/>
                <w:szCs w:val="16"/>
              </w:rPr>
            </w:pPr>
            <w:r w:rsidRPr="00E72177">
              <w:rPr>
                <w:color w:val="000000"/>
                <w:sz w:val="16"/>
                <w:szCs w:val="16"/>
              </w:rPr>
              <w:t>1964</w:t>
            </w:r>
          </w:p>
        </w:tc>
        <w:tc>
          <w:tcPr>
            <w:tcW w:w="938" w:type="pct"/>
            <w:tcBorders>
              <w:top w:val="nil"/>
              <w:left w:val="nil"/>
              <w:bottom w:val="nil"/>
              <w:right w:val="nil"/>
            </w:tcBorders>
            <w:shd w:val="clear" w:color="000000" w:fill="FFFFFF"/>
            <w:noWrap/>
            <w:hideMark/>
          </w:tcPr>
          <w:p w14:paraId="433FA3E8" w14:textId="3DE722AE" w:rsidR="00E72177" w:rsidRPr="00E72177" w:rsidRDefault="00E72177" w:rsidP="00E72177">
            <w:pPr>
              <w:spacing w:after="0"/>
              <w:jc w:val="right"/>
              <w:rPr>
                <w:color w:val="000000"/>
                <w:sz w:val="16"/>
                <w:szCs w:val="16"/>
              </w:rPr>
            </w:pPr>
            <w:r w:rsidRPr="00E72177">
              <w:rPr>
                <w:color w:val="000000"/>
                <w:sz w:val="16"/>
                <w:szCs w:val="16"/>
              </w:rPr>
              <w:t>16.2</w:t>
            </w:r>
          </w:p>
        </w:tc>
        <w:tc>
          <w:tcPr>
            <w:tcW w:w="313" w:type="pct"/>
            <w:tcBorders>
              <w:top w:val="nil"/>
              <w:left w:val="nil"/>
              <w:bottom w:val="nil"/>
              <w:right w:val="nil"/>
            </w:tcBorders>
            <w:shd w:val="clear" w:color="000000" w:fill="FFFFFF"/>
            <w:noWrap/>
            <w:hideMark/>
          </w:tcPr>
          <w:p w14:paraId="7B7FD2A5" w14:textId="5870E642" w:rsidR="00E72177" w:rsidRPr="00E72177" w:rsidRDefault="00E72177" w:rsidP="00E72177">
            <w:pPr>
              <w:spacing w:after="0"/>
              <w:jc w:val="right"/>
              <w:rPr>
                <w:color w:val="000000"/>
                <w:sz w:val="16"/>
                <w:szCs w:val="16"/>
              </w:rPr>
            </w:pPr>
            <w:r w:rsidRPr="00E72177">
              <w:rPr>
                <w:color w:val="000000"/>
                <w:sz w:val="16"/>
                <w:szCs w:val="16"/>
              </w:rPr>
              <w:t>34.7</w:t>
            </w:r>
          </w:p>
        </w:tc>
        <w:tc>
          <w:tcPr>
            <w:tcW w:w="313" w:type="pct"/>
            <w:tcBorders>
              <w:top w:val="nil"/>
              <w:left w:val="nil"/>
              <w:bottom w:val="nil"/>
              <w:right w:val="nil"/>
            </w:tcBorders>
            <w:shd w:val="clear" w:color="000000" w:fill="FFFFFF"/>
            <w:noWrap/>
            <w:hideMark/>
          </w:tcPr>
          <w:p w14:paraId="71C0FC33" w14:textId="77777777" w:rsidR="00E72177" w:rsidRPr="00E72177" w:rsidRDefault="00E72177" w:rsidP="00E72177">
            <w:pPr>
              <w:spacing w:after="0"/>
              <w:jc w:val="right"/>
              <w:rPr>
                <w:color w:val="000000"/>
                <w:sz w:val="16"/>
                <w:szCs w:val="16"/>
              </w:rPr>
            </w:pPr>
            <w:r w:rsidRPr="00E72177">
              <w:rPr>
                <w:color w:val="000000"/>
                <w:sz w:val="16"/>
                <w:szCs w:val="16"/>
              </w:rPr>
              <w:t>53</w:t>
            </w:r>
          </w:p>
        </w:tc>
        <w:tc>
          <w:tcPr>
            <w:tcW w:w="938" w:type="pct"/>
            <w:tcBorders>
              <w:top w:val="nil"/>
              <w:left w:val="nil"/>
              <w:bottom w:val="nil"/>
              <w:right w:val="nil"/>
            </w:tcBorders>
            <w:shd w:val="clear" w:color="000000" w:fill="FFFFFF"/>
            <w:noWrap/>
            <w:hideMark/>
          </w:tcPr>
          <w:p w14:paraId="13981EE6" w14:textId="39BB2265" w:rsidR="00E72177" w:rsidRPr="00E72177" w:rsidRDefault="00E72177" w:rsidP="00E72177">
            <w:pPr>
              <w:spacing w:after="0"/>
              <w:jc w:val="right"/>
              <w:rPr>
                <w:color w:val="000000"/>
                <w:sz w:val="16"/>
                <w:szCs w:val="16"/>
              </w:rPr>
            </w:pPr>
            <w:r w:rsidRPr="00E72177">
              <w:rPr>
                <w:color w:val="000000"/>
                <w:sz w:val="16"/>
                <w:szCs w:val="16"/>
              </w:rPr>
              <w:t>323.3</w:t>
            </w:r>
          </w:p>
        </w:tc>
        <w:tc>
          <w:tcPr>
            <w:tcW w:w="313" w:type="pct"/>
            <w:tcBorders>
              <w:top w:val="nil"/>
              <w:left w:val="nil"/>
              <w:bottom w:val="nil"/>
              <w:right w:val="nil"/>
            </w:tcBorders>
            <w:shd w:val="clear" w:color="000000" w:fill="FFFFFF"/>
            <w:noWrap/>
            <w:hideMark/>
          </w:tcPr>
          <w:p w14:paraId="4DE62676" w14:textId="771FE10A" w:rsidR="00E72177" w:rsidRPr="00E72177" w:rsidRDefault="00E72177" w:rsidP="00E72177">
            <w:pPr>
              <w:spacing w:after="0"/>
              <w:jc w:val="right"/>
              <w:rPr>
                <w:color w:val="000000"/>
                <w:sz w:val="16"/>
                <w:szCs w:val="16"/>
              </w:rPr>
            </w:pPr>
            <w:r w:rsidRPr="00E72177">
              <w:rPr>
                <w:color w:val="000000"/>
                <w:sz w:val="16"/>
                <w:szCs w:val="16"/>
              </w:rPr>
              <w:t>258.0</w:t>
            </w:r>
          </w:p>
        </w:tc>
        <w:tc>
          <w:tcPr>
            <w:tcW w:w="313" w:type="pct"/>
            <w:tcBorders>
              <w:top w:val="nil"/>
              <w:left w:val="nil"/>
              <w:bottom w:val="nil"/>
              <w:right w:val="nil"/>
            </w:tcBorders>
            <w:shd w:val="clear" w:color="000000" w:fill="FFFFFF"/>
            <w:noWrap/>
            <w:hideMark/>
          </w:tcPr>
          <w:p w14:paraId="115E4C98" w14:textId="77777777" w:rsidR="00E72177" w:rsidRPr="00E72177" w:rsidRDefault="00E72177" w:rsidP="00E72177">
            <w:pPr>
              <w:spacing w:after="0"/>
              <w:jc w:val="right"/>
              <w:rPr>
                <w:color w:val="000000"/>
                <w:sz w:val="16"/>
                <w:szCs w:val="16"/>
              </w:rPr>
            </w:pPr>
            <w:r w:rsidRPr="00E72177">
              <w:rPr>
                <w:color w:val="000000"/>
                <w:sz w:val="16"/>
                <w:szCs w:val="16"/>
              </w:rPr>
              <w:t>-25</w:t>
            </w:r>
          </w:p>
        </w:tc>
        <w:tc>
          <w:tcPr>
            <w:tcW w:w="938" w:type="pct"/>
            <w:tcBorders>
              <w:top w:val="nil"/>
              <w:left w:val="nil"/>
              <w:bottom w:val="nil"/>
              <w:right w:val="nil"/>
            </w:tcBorders>
            <w:shd w:val="clear" w:color="000000" w:fill="FFFFFF"/>
            <w:noWrap/>
            <w:hideMark/>
          </w:tcPr>
          <w:p w14:paraId="69AD20E2" w14:textId="0487057A" w:rsidR="00E72177" w:rsidRPr="00E72177" w:rsidRDefault="00E72177" w:rsidP="00E72177">
            <w:pPr>
              <w:spacing w:after="0"/>
              <w:jc w:val="right"/>
              <w:rPr>
                <w:color w:val="000000"/>
                <w:sz w:val="16"/>
                <w:szCs w:val="16"/>
              </w:rPr>
            </w:pPr>
            <w:r w:rsidRPr="00E72177">
              <w:rPr>
                <w:color w:val="000000"/>
                <w:sz w:val="16"/>
                <w:szCs w:val="16"/>
              </w:rPr>
              <w:t>773.6</w:t>
            </w:r>
          </w:p>
        </w:tc>
        <w:tc>
          <w:tcPr>
            <w:tcW w:w="313" w:type="pct"/>
            <w:tcBorders>
              <w:top w:val="nil"/>
              <w:left w:val="nil"/>
              <w:bottom w:val="nil"/>
              <w:right w:val="nil"/>
            </w:tcBorders>
            <w:shd w:val="clear" w:color="000000" w:fill="FFFFFF"/>
            <w:noWrap/>
            <w:hideMark/>
          </w:tcPr>
          <w:p w14:paraId="31D36AC0" w14:textId="08DDC334" w:rsidR="00E72177" w:rsidRPr="00E72177" w:rsidRDefault="00E72177" w:rsidP="00E72177">
            <w:pPr>
              <w:spacing w:after="0"/>
              <w:jc w:val="right"/>
              <w:rPr>
                <w:color w:val="000000"/>
                <w:sz w:val="16"/>
                <w:szCs w:val="16"/>
              </w:rPr>
            </w:pPr>
            <w:r w:rsidRPr="00E72177">
              <w:rPr>
                <w:color w:val="000000"/>
                <w:sz w:val="16"/>
                <w:szCs w:val="16"/>
              </w:rPr>
              <w:t>687.3</w:t>
            </w:r>
          </w:p>
        </w:tc>
        <w:tc>
          <w:tcPr>
            <w:tcW w:w="313" w:type="pct"/>
            <w:tcBorders>
              <w:top w:val="nil"/>
              <w:left w:val="nil"/>
              <w:bottom w:val="nil"/>
              <w:right w:val="nil"/>
            </w:tcBorders>
            <w:shd w:val="clear" w:color="000000" w:fill="FFFFFF"/>
            <w:noWrap/>
            <w:hideMark/>
          </w:tcPr>
          <w:p w14:paraId="16B309C4" w14:textId="77777777" w:rsidR="00E72177" w:rsidRPr="00E72177" w:rsidRDefault="00E72177" w:rsidP="00E72177">
            <w:pPr>
              <w:spacing w:after="0"/>
              <w:jc w:val="right"/>
              <w:rPr>
                <w:color w:val="000000"/>
                <w:sz w:val="16"/>
                <w:szCs w:val="16"/>
              </w:rPr>
            </w:pPr>
            <w:r w:rsidRPr="00E72177">
              <w:rPr>
                <w:color w:val="000000"/>
                <w:sz w:val="16"/>
                <w:szCs w:val="16"/>
              </w:rPr>
              <w:t>-13</w:t>
            </w:r>
          </w:p>
        </w:tc>
      </w:tr>
      <w:tr w:rsidR="00E72177" w:rsidRPr="00E72177" w14:paraId="31F59CE6" w14:textId="77777777" w:rsidTr="00E72177">
        <w:trPr>
          <w:trHeight w:val="20"/>
        </w:trPr>
        <w:tc>
          <w:tcPr>
            <w:tcW w:w="313" w:type="pct"/>
            <w:tcBorders>
              <w:top w:val="nil"/>
              <w:left w:val="nil"/>
              <w:bottom w:val="nil"/>
              <w:right w:val="nil"/>
            </w:tcBorders>
            <w:shd w:val="clear" w:color="000000" w:fill="FFFFFF"/>
            <w:noWrap/>
            <w:hideMark/>
          </w:tcPr>
          <w:p w14:paraId="6F77DE33" w14:textId="77777777" w:rsidR="00E72177" w:rsidRPr="00E72177" w:rsidRDefault="00E72177" w:rsidP="00E72177">
            <w:pPr>
              <w:spacing w:after="0"/>
              <w:jc w:val="center"/>
              <w:rPr>
                <w:color w:val="000000"/>
                <w:sz w:val="16"/>
                <w:szCs w:val="16"/>
              </w:rPr>
            </w:pPr>
            <w:r w:rsidRPr="00E72177">
              <w:rPr>
                <w:color w:val="000000"/>
                <w:sz w:val="16"/>
                <w:szCs w:val="16"/>
              </w:rPr>
              <w:t>1965</w:t>
            </w:r>
          </w:p>
        </w:tc>
        <w:tc>
          <w:tcPr>
            <w:tcW w:w="938" w:type="pct"/>
            <w:tcBorders>
              <w:top w:val="nil"/>
              <w:left w:val="nil"/>
              <w:bottom w:val="nil"/>
              <w:right w:val="nil"/>
            </w:tcBorders>
            <w:shd w:val="clear" w:color="000000" w:fill="FFFFFF"/>
            <w:noWrap/>
            <w:hideMark/>
          </w:tcPr>
          <w:p w14:paraId="64943B25" w14:textId="29C2D866" w:rsidR="00E72177" w:rsidRPr="00E72177" w:rsidRDefault="00E72177" w:rsidP="00E72177">
            <w:pPr>
              <w:spacing w:after="0"/>
              <w:jc w:val="right"/>
              <w:rPr>
                <w:color w:val="000000"/>
                <w:sz w:val="16"/>
                <w:szCs w:val="16"/>
              </w:rPr>
            </w:pPr>
            <w:r w:rsidRPr="00E72177">
              <w:rPr>
                <w:color w:val="000000"/>
                <w:sz w:val="16"/>
                <w:szCs w:val="16"/>
              </w:rPr>
              <w:t>15.5</w:t>
            </w:r>
          </w:p>
        </w:tc>
        <w:tc>
          <w:tcPr>
            <w:tcW w:w="313" w:type="pct"/>
            <w:tcBorders>
              <w:top w:val="nil"/>
              <w:left w:val="nil"/>
              <w:bottom w:val="nil"/>
              <w:right w:val="nil"/>
            </w:tcBorders>
            <w:shd w:val="clear" w:color="000000" w:fill="FFFFFF"/>
            <w:noWrap/>
            <w:hideMark/>
          </w:tcPr>
          <w:p w14:paraId="25ADD495" w14:textId="6924202F" w:rsidR="00E72177" w:rsidRPr="00E72177" w:rsidRDefault="00E72177" w:rsidP="00E72177">
            <w:pPr>
              <w:spacing w:after="0"/>
              <w:jc w:val="right"/>
              <w:rPr>
                <w:color w:val="000000"/>
                <w:sz w:val="16"/>
                <w:szCs w:val="16"/>
              </w:rPr>
            </w:pPr>
            <w:r w:rsidRPr="00E72177">
              <w:rPr>
                <w:color w:val="000000"/>
                <w:sz w:val="16"/>
                <w:szCs w:val="16"/>
              </w:rPr>
              <w:t>35.1</w:t>
            </w:r>
          </w:p>
        </w:tc>
        <w:tc>
          <w:tcPr>
            <w:tcW w:w="313" w:type="pct"/>
            <w:tcBorders>
              <w:top w:val="nil"/>
              <w:left w:val="nil"/>
              <w:bottom w:val="nil"/>
              <w:right w:val="nil"/>
            </w:tcBorders>
            <w:shd w:val="clear" w:color="000000" w:fill="FFFFFF"/>
            <w:noWrap/>
            <w:hideMark/>
          </w:tcPr>
          <w:p w14:paraId="18C11F50" w14:textId="77777777" w:rsidR="00E72177" w:rsidRPr="00E72177" w:rsidRDefault="00E72177" w:rsidP="00E72177">
            <w:pPr>
              <w:spacing w:after="0"/>
              <w:jc w:val="right"/>
              <w:rPr>
                <w:color w:val="000000"/>
                <w:sz w:val="16"/>
                <w:szCs w:val="16"/>
              </w:rPr>
            </w:pPr>
            <w:r w:rsidRPr="00E72177">
              <w:rPr>
                <w:color w:val="000000"/>
                <w:sz w:val="16"/>
                <w:szCs w:val="16"/>
              </w:rPr>
              <w:t>56</w:t>
            </w:r>
          </w:p>
        </w:tc>
        <w:tc>
          <w:tcPr>
            <w:tcW w:w="938" w:type="pct"/>
            <w:tcBorders>
              <w:top w:val="nil"/>
              <w:left w:val="nil"/>
              <w:bottom w:val="nil"/>
              <w:right w:val="nil"/>
            </w:tcBorders>
            <w:shd w:val="clear" w:color="000000" w:fill="FFFFFF"/>
            <w:noWrap/>
            <w:hideMark/>
          </w:tcPr>
          <w:p w14:paraId="43DB08F8" w14:textId="03D93626" w:rsidR="00E72177" w:rsidRPr="00E72177" w:rsidRDefault="00E72177" w:rsidP="00E72177">
            <w:pPr>
              <w:spacing w:after="0"/>
              <w:jc w:val="right"/>
              <w:rPr>
                <w:color w:val="000000"/>
                <w:sz w:val="16"/>
                <w:szCs w:val="16"/>
              </w:rPr>
            </w:pPr>
            <w:r w:rsidRPr="00E72177">
              <w:rPr>
                <w:color w:val="000000"/>
                <w:sz w:val="16"/>
                <w:szCs w:val="16"/>
              </w:rPr>
              <w:t>337.2</w:t>
            </w:r>
          </w:p>
        </w:tc>
        <w:tc>
          <w:tcPr>
            <w:tcW w:w="313" w:type="pct"/>
            <w:tcBorders>
              <w:top w:val="nil"/>
              <w:left w:val="nil"/>
              <w:bottom w:val="nil"/>
              <w:right w:val="nil"/>
            </w:tcBorders>
            <w:shd w:val="clear" w:color="000000" w:fill="FFFFFF"/>
            <w:noWrap/>
            <w:hideMark/>
          </w:tcPr>
          <w:p w14:paraId="44F3E1D1" w14:textId="5A63F959" w:rsidR="00E72177" w:rsidRPr="00E72177" w:rsidRDefault="00E72177" w:rsidP="00E72177">
            <w:pPr>
              <w:spacing w:after="0"/>
              <w:jc w:val="right"/>
              <w:rPr>
                <w:color w:val="000000"/>
                <w:sz w:val="16"/>
                <w:szCs w:val="16"/>
              </w:rPr>
            </w:pPr>
            <w:r w:rsidRPr="00E72177">
              <w:rPr>
                <w:color w:val="000000"/>
                <w:sz w:val="16"/>
                <w:szCs w:val="16"/>
              </w:rPr>
              <w:t>259.5</w:t>
            </w:r>
          </w:p>
        </w:tc>
        <w:tc>
          <w:tcPr>
            <w:tcW w:w="313" w:type="pct"/>
            <w:tcBorders>
              <w:top w:val="nil"/>
              <w:left w:val="nil"/>
              <w:bottom w:val="nil"/>
              <w:right w:val="nil"/>
            </w:tcBorders>
            <w:shd w:val="clear" w:color="000000" w:fill="FFFFFF"/>
            <w:noWrap/>
            <w:hideMark/>
          </w:tcPr>
          <w:p w14:paraId="5B2AF2F4" w14:textId="77777777" w:rsidR="00E72177" w:rsidRPr="00E72177" w:rsidRDefault="00E72177" w:rsidP="00E72177">
            <w:pPr>
              <w:spacing w:after="0"/>
              <w:jc w:val="right"/>
              <w:rPr>
                <w:color w:val="000000"/>
                <w:sz w:val="16"/>
                <w:szCs w:val="16"/>
              </w:rPr>
            </w:pPr>
            <w:r w:rsidRPr="00E72177">
              <w:rPr>
                <w:color w:val="000000"/>
                <w:sz w:val="16"/>
                <w:szCs w:val="16"/>
              </w:rPr>
              <w:t>-30</w:t>
            </w:r>
          </w:p>
        </w:tc>
        <w:tc>
          <w:tcPr>
            <w:tcW w:w="938" w:type="pct"/>
            <w:tcBorders>
              <w:top w:val="nil"/>
              <w:left w:val="nil"/>
              <w:bottom w:val="nil"/>
              <w:right w:val="nil"/>
            </w:tcBorders>
            <w:shd w:val="clear" w:color="000000" w:fill="FFFFFF"/>
            <w:noWrap/>
            <w:hideMark/>
          </w:tcPr>
          <w:p w14:paraId="19B7674A" w14:textId="69CA43F3" w:rsidR="00E72177" w:rsidRPr="00E72177" w:rsidRDefault="00E72177" w:rsidP="00E72177">
            <w:pPr>
              <w:spacing w:after="0"/>
              <w:jc w:val="right"/>
              <w:rPr>
                <w:color w:val="000000"/>
                <w:sz w:val="16"/>
                <w:szCs w:val="16"/>
              </w:rPr>
            </w:pPr>
            <w:r w:rsidRPr="00E72177">
              <w:rPr>
                <w:color w:val="000000"/>
                <w:sz w:val="16"/>
                <w:szCs w:val="16"/>
              </w:rPr>
              <w:t>757.1</w:t>
            </w:r>
          </w:p>
        </w:tc>
        <w:tc>
          <w:tcPr>
            <w:tcW w:w="313" w:type="pct"/>
            <w:tcBorders>
              <w:top w:val="nil"/>
              <w:left w:val="nil"/>
              <w:bottom w:val="nil"/>
              <w:right w:val="nil"/>
            </w:tcBorders>
            <w:shd w:val="clear" w:color="000000" w:fill="FFFFFF"/>
            <w:noWrap/>
            <w:hideMark/>
          </w:tcPr>
          <w:p w14:paraId="2C0243E5" w14:textId="2F7C5B3B" w:rsidR="00E72177" w:rsidRPr="00E72177" w:rsidRDefault="00E72177" w:rsidP="00E72177">
            <w:pPr>
              <w:spacing w:after="0"/>
              <w:jc w:val="right"/>
              <w:rPr>
                <w:color w:val="000000"/>
                <w:sz w:val="16"/>
                <w:szCs w:val="16"/>
              </w:rPr>
            </w:pPr>
            <w:r w:rsidRPr="00E72177">
              <w:rPr>
                <w:color w:val="000000"/>
                <w:sz w:val="16"/>
                <w:szCs w:val="16"/>
              </w:rPr>
              <w:t>701.7</w:t>
            </w:r>
          </w:p>
        </w:tc>
        <w:tc>
          <w:tcPr>
            <w:tcW w:w="313" w:type="pct"/>
            <w:tcBorders>
              <w:top w:val="nil"/>
              <w:left w:val="nil"/>
              <w:bottom w:val="nil"/>
              <w:right w:val="nil"/>
            </w:tcBorders>
            <w:shd w:val="clear" w:color="000000" w:fill="FFFFFF"/>
            <w:noWrap/>
            <w:hideMark/>
          </w:tcPr>
          <w:p w14:paraId="6DF38301" w14:textId="77777777" w:rsidR="00E72177" w:rsidRPr="00E72177" w:rsidRDefault="00E72177" w:rsidP="00E72177">
            <w:pPr>
              <w:spacing w:after="0"/>
              <w:jc w:val="right"/>
              <w:rPr>
                <w:color w:val="000000"/>
                <w:sz w:val="16"/>
                <w:szCs w:val="16"/>
              </w:rPr>
            </w:pPr>
            <w:r w:rsidRPr="00E72177">
              <w:rPr>
                <w:color w:val="000000"/>
                <w:sz w:val="16"/>
                <w:szCs w:val="16"/>
              </w:rPr>
              <w:t>-8</w:t>
            </w:r>
          </w:p>
        </w:tc>
      </w:tr>
      <w:tr w:rsidR="00E72177" w:rsidRPr="00E72177" w14:paraId="5A21FEED" w14:textId="77777777" w:rsidTr="00E72177">
        <w:trPr>
          <w:trHeight w:val="20"/>
        </w:trPr>
        <w:tc>
          <w:tcPr>
            <w:tcW w:w="313" w:type="pct"/>
            <w:tcBorders>
              <w:top w:val="nil"/>
              <w:left w:val="nil"/>
              <w:bottom w:val="nil"/>
              <w:right w:val="nil"/>
            </w:tcBorders>
            <w:shd w:val="clear" w:color="000000" w:fill="FFFFFF"/>
            <w:noWrap/>
            <w:hideMark/>
          </w:tcPr>
          <w:p w14:paraId="3690EDCF" w14:textId="77777777" w:rsidR="00E72177" w:rsidRPr="00E72177" w:rsidRDefault="00E72177" w:rsidP="00E72177">
            <w:pPr>
              <w:spacing w:after="0"/>
              <w:jc w:val="center"/>
              <w:rPr>
                <w:color w:val="000000"/>
                <w:sz w:val="16"/>
                <w:szCs w:val="16"/>
              </w:rPr>
            </w:pPr>
            <w:r w:rsidRPr="00E72177">
              <w:rPr>
                <w:color w:val="000000"/>
                <w:sz w:val="16"/>
                <w:szCs w:val="16"/>
              </w:rPr>
              <w:t>1966</w:t>
            </w:r>
          </w:p>
        </w:tc>
        <w:tc>
          <w:tcPr>
            <w:tcW w:w="938" w:type="pct"/>
            <w:tcBorders>
              <w:top w:val="nil"/>
              <w:left w:val="nil"/>
              <w:bottom w:val="nil"/>
              <w:right w:val="nil"/>
            </w:tcBorders>
            <w:shd w:val="clear" w:color="000000" w:fill="FFFFFF"/>
            <w:noWrap/>
            <w:hideMark/>
          </w:tcPr>
          <w:p w14:paraId="70FFF843" w14:textId="25EEBC2A" w:rsidR="00E72177" w:rsidRPr="00E72177" w:rsidRDefault="00E72177" w:rsidP="00E72177">
            <w:pPr>
              <w:spacing w:after="0"/>
              <w:jc w:val="right"/>
              <w:rPr>
                <w:color w:val="000000"/>
                <w:sz w:val="16"/>
                <w:szCs w:val="16"/>
              </w:rPr>
            </w:pPr>
            <w:r w:rsidRPr="00E72177">
              <w:rPr>
                <w:color w:val="000000"/>
                <w:sz w:val="16"/>
                <w:szCs w:val="16"/>
              </w:rPr>
              <w:t>15.7</w:t>
            </w:r>
          </w:p>
        </w:tc>
        <w:tc>
          <w:tcPr>
            <w:tcW w:w="313" w:type="pct"/>
            <w:tcBorders>
              <w:top w:val="nil"/>
              <w:left w:val="nil"/>
              <w:bottom w:val="nil"/>
              <w:right w:val="nil"/>
            </w:tcBorders>
            <w:shd w:val="clear" w:color="000000" w:fill="FFFFFF"/>
            <w:noWrap/>
            <w:hideMark/>
          </w:tcPr>
          <w:p w14:paraId="26E408EB" w14:textId="14D2087E" w:rsidR="00E72177" w:rsidRPr="00E72177" w:rsidRDefault="00E72177" w:rsidP="00E72177">
            <w:pPr>
              <w:spacing w:after="0"/>
              <w:jc w:val="right"/>
              <w:rPr>
                <w:color w:val="000000"/>
                <w:sz w:val="16"/>
                <w:szCs w:val="16"/>
              </w:rPr>
            </w:pPr>
            <w:r w:rsidRPr="00E72177">
              <w:rPr>
                <w:color w:val="000000"/>
                <w:sz w:val="16"/>
                <w:szCs w:val="16"/>
              </w:rPr>
              <w:t>33.4</w:t>
            </w:r>
          </w:p>
        </w:tc>
        <w:tc>
          <w:tcPr>
            <w:tcW w:w="313" w:type="pct"/>
            <w:tcBorders>
              <w:top w:val="nil"/>
              <w:left w:val="nil"/>
              <w:bottom w:val="nil"/>
              <w:right w:val="nil"/>
            </w:tcBorders>
            <w:shd w:val="clear" w:color="000000" w:fill="FFFFFF"/>
            <w:noWrap/>
            <w:hideMark/>
          </w:tcPr>
          <w:p w14:paraId="1536EC7A" w14:textId="77777777" w:rsidR="00E72177" w:rsidRPr="00E72177" w:rsidRDefault="00E72177" w:rsidP="00E72177">
            <w:pPr>
              <w:spacing w:after="0"/>
              <w:jc w:val="right"/>
              <w:rPr>
                <w:color w:val="000000"/>
                <w:sz w:val="16"/>
                <w:szCs w:val="16"/>
              </w:rPr>
            </w:pPr>
            <w:r w:rsidRPr="00E72177">
              <w:rPr>
                <w:color w:val="000000"/>
                <w:sz w:val="16"/>
                <w:szCs w:val="16"/>
              </w:rPr>
              <w:t>53</w:t>
            </w:r>
          </w:p>
        </w:tc>
        <w:tc>
          <w:tcPr>
            <w:tcW w:w="938" w:type="pct"/>
            <w:tcBorders>
              <w:top w:val="nil"/>
              <w:left w:val="nil"/>
              <w:bottom w:val="nil"/>
              <w:right w:val="nil"/>
            </w:tcBorders>
            <w:shd w:val="clear" w:color="000000" w:fill="FFFFFF"/>
            <w:noWrap/>
            <w:hideMark/>
          </w:tcPr>
          <w:p w14:paraId="771AB445" w14:textId="05F0F843" w:rsidR="00E72177" w:rsidRPr="00E72177" w:rsidRDefault="00E72177" w:rsidP="00E72177">
            <w:pPr>
              <w:spacing w:after="0"/>
              <w:jc w:val="right"/>
              <w:rPr>
                <w:color w:val="000000"/>
                <w:sz w:val="16"/>
                <w:szCs w:val="16"/>
              </w:rPr>
            </w:pPr>
            <w:r w:rsidRPr="00E72177">
              <w:rPr>
                <w:color w:val="000000"/>
                <w:sz w:val="16"/>
                <w:szCs w:val="16"/>
              </w:rPr>
              <w:t>340.8</w:t>
            </w:r>
          </w:p>
        </w:tc>
        <w:tc>
          <w:tcPr>
            <w:tcW w:w="313" w:type="pct"/>
            <w:tcBorders>
              <w:top w:val="nil"/>
              <w:left w:val="nil"/>
              <w:bottom w:val="nil"/>
              <w:right w:val="nil"/>
            </w:tcBorders>
            <w:shd w:val="clear" w:color="000000" w:fill="FFFFFF"/>
            <w:noWrap/>
            <w:hideMark/>
          </w:tcPr>
          <w:p w14:paraId="5682C4DC" w14:textId="6D3A53EA" w:rsidR="00E72177" w:rsidRPr="00E72177" w:rsidRDefault="00E72177" w:rsidP="00E72177">
            <w:pPr>
              <w:spacing w:after="0"/>
              <w:jc w:val="right"/>
              <w:rPr>
                <w:color w:val="000000"/>
                <w:sz w:val="16"/>
                <w:szCs w:val="16"/>
              </w:rPr>
            </w:pPr>
            <w:r w:rsidRPr="00E72177">
              <w:rPr>
                <w:color w:val="000000"/>
                <w:sz w:val="16"/>
                <w:szCs w:val="16"/>
              </w:rPr>
              <w:t>262.0</w:t>
            </w:r>
          </w:p>
        </w:tc>
        <w:tc>
          <w:tcPr>
            <w:tcW w:w="313" w:type="pct"/>
            <w:tcBorders>
              <w:top w:val="nil"/>
              <w:left w:val="nil"/>
              <w:bottom w:val="nil"/>
              <w:right w:val="nil"/>
            </w:tcBorders>
            <w:shd w:val="clear" w:color="000000" w:fill="FFFFFF"/>
            <w:noWrap/>
            <w:hideMark/>
          </w:tcPr>
          <w:p w14:paraId="71C70742" w14:textId="77777777" w:rsidR="00E72177" w:rsidRPr="00E72177" w:rsidRDefault="00E72177" w:rsidP="00E72177">
            <w:pPr>
              <w:spacing w:after="0"/>
              <w:jc w:val="right"/>
              <w:rPr>
                <w:color w:val="000000"/>
                <w:sz w:val="16"/>
                <w:szCs w:val="16"/>
              </w:rPr>
            </w:pPr>
            <w:r w:rsidRPr="00E72177">
              <w:rPr>
                <w:color w:val="000000"/>
                <w:sz w:val="16"/>
                <w:szCs w:val="16"/>
              </w:rPr>
              <w:t>-30</w:t>
            </w:r>
          </w:p>
        </w:tc>
        <w:tc>
          <w:tcPr>
            <w:tcW w:w="938" w:type="pct"/>
            <w:tcBorders>
              <w:top w:val="nil"/>
              <w:left w:val="nil"/>
              <w:bottom w:val="nil"/>
              <w:right w:val="nil"/>
            </w:tcBorders>
            <w:shd w:val="clear" w:color="000000" w:fill="FFFFFF"/>
            <w:noWrap/>
            <w:hideMark/>
          </w:tcPr>
          <w:p w14:paraId="7B6E58EC" w14:textId="58241AFD" w:rsidR="00E72177" w:rsidRPr="00E72177" w:rsidRDefault="00E72177" w:rsidP="00E72177">
            <w:pPr>
              <w:spacing w:after="0"/>
              <w:jc w:val="right"/>
              <w:rPr>
                <w:color w:val="000000"/>
                <w:sz w:val="16"/>
                <w:szCs w:val="16"/>
              </w:rPr>
            </w:pPr>
            <w:r w:rsidRPr="00E72177">
              <w:rPr>
                <w:color w:val="000000"/>
                <w:sz w:val="16"/>
                <w:szCs w:val="16"/>
              </w:rPr>
              <w:t>735.9</w:t>
            </w:r>
          </w:p>
        </w:tc>
        <w:tc>
          <w:tcPr>
            <w:tcW w:w="313" w:type="pct"/>
            <w:tcBorders>
              <w:top w:val="nil"/>
              <w:left w:val="nil"/>
              <w:bottom w:val="nil"/>
              <w:right w:val="nil"/>
            </w:tcBorders>
            <w:shd w:val="clear" w:color="000000" w:fill="FFFFFF"/>
            <w:noWrap/>
            <w:hideMark/>
          </w:tcPr>
          <w:p w14:paraId="53564FF1" w14:textId="47FCCE13" w:rsidR="00E72177" w:rsidRPr="00E72177" w:rsidRDefault="00E72177" w:rsidP="00E72177">
            <w:pPr>
              <w:spacing w:after="0"/>
              <w:jc w:val="right"/>
              <w:rPr>
                <w:color w:val="000000"/>
                <w:sz w:val="16"/>
                <w:szCs w:val="16"/>
              </w:rPr>
            </w:pPr>
            <w:r w:rsidRPr="00E72177">
              <w:rPr>
                <w:color w:val="000000"/>
                <w:sz w:val="16"/>
                <w:szCs w:val="16"/>
              </w:rPr>
              <w:t>713.2</w:t>
            </w:r>
          </w:p>
        </w:tc>
        <w:tc>
          <w:tcPr>
            <w:tcW w:w="313" w:type="pct"/>
            <w:tcBorders>
              <w:top w:val="nil"/>
              <w:left w:val="nil"/>
              <w:bottom w:val="nil"/>
              <w:right w:val="nil"/>
            </w:tcBorders>
            <w:shd w:val="clear" w:color="000000" w:fill="FFFFFF"/>
            <w:noWrap/>
            <w:hideMark/>
          </w:tcPr>
          <w:p w14:paraId="3145B448" w14:textId="77777777" w:rsidR="00E72177" w:rsidRPr="00E72177" w:rsidRDefault="00E72177" w:rsidP="00E72177">
            <w:pPr>
              <w:spacing w:after="0"/>
              <w:jc w:val="right"/>
              <w:rPr>
                <w:color w:val="000000"/>
                <w:sz w:val="16"/>
                <w:szCs w:val="16"/>
              </w:rPr>
            </w:pPr>
            <w:r w:rsidRPr="00E72177">
              <w:rPr>
                <w:color w:val="000000"/>
                <w:sz w:val="16"/>
                <w:szCs w:val="16"/>
              </w:rPr>
              <w:t>-3</w:t>
            </w:r>
          </w:p>
        </w:tc>
      </w:tr>
      <w:tr w:rsidR="00E72177" w:rsidRPr="00E72177" w14:paraId="311528B0" w14:textId="77777777" w:rsidTr="00E72177">
        <w:trPr>
          <w:trHeight w:val="20"/>
        </w:trPr>
        <w:tc>
          <w:tcPr>
            <w:tcW w:w="313" w:type="pct"/>
            <w:tcBorders>
              <w:top w:val="nil"/>
              <w:left w:val="nil"/>
              <w:bottom w:val="nil"/>
              <w:right w:val="nil"/>
            </w:tcBorders>
            <w:shd w:val="clear" w:color="000000" w:fill="FFFFFF"/>
            <w:noWrap/>
            <w:hideMark/>
          </w:tcPr>
          <w:p w14:paraId="653DC2F4" w14:textId="77777777" w:rsidR="00E72177" w:rsidRPr="00E72177" w:rsidRDefault="00E72177" w:rsidP="00E72177">
            <w:pPr>
              <w:spacing w:after="0"/>
              <w:jc w:val="center"/>
              <w:rPr>
                <w:color w:val="000000"/>
                <w:sz w:val="16"/>
                <w:szCs w:val="16"/>
              </w:rPr>
            </w:pPr>
            <w:r w:rsidRPr="00E72177">
              <w:rPr>
                <w:color w:val="000000"/>
                <w:sz w:val="16"/>
                <w:szCs w:val="16"/>
              </w:rPr>
              <w:t>1967</w:t>
            </w:r>
          </w:p>
        </w:tc>
        <w:tc>
          <w:tcPr>
            <w:tcW w:w="938" w:type="pct"/>
            <w:tcBorders>
              <w:top w:val="nil"/>
              <w:left w:val="nil"/>
              <w:bottom w:val="nil"/>
              <w:right w:val="nil"/>
            </w:tcBorders>
            <w:shd w:val="clear" w:color="000000" w:fill="FFFFFF"/>
            <w:noWrap/>
            <w:hideMark/>
          </w:tcPr>
          <w:p w14:paraId="0D6D0A52" w14:textId="22271851" w:rsidR="00E72177" w:rsidRPr="00E72177" w:rsidRDefault="00E72177" w:rsidP="00E72177">
            <w:pPr>
              <w:spacing w:after="0"/>
              <w:jc w:val="right"/>
              <w:rPr>
                <w:color w:val="000000"/>
                <w:sz w:val="16"/>
                <w:szCs w:val="16"/>
              </w:rPr>
            </w:pPr>
            <w:r w:rsidRPr="00E72177">
              <w:rPr>
                <w:color w:val="000000"/>
                <w:sz w:val="16"/>
                <w:szCs w:val="16"/>
              </w:rPr>
              <w:t>16.5</w:t>
            </w:r>
          </w:p>
        </w:tc>
        <w:tc>
          <w:tcPr>
            <w:tcW w:w="313" w:type="pct"/>
            <w:tcBorders>
              <w:top w:val="nil"/>
              <w:left w:val="nil"/>
              <w:bottom w:val="nil"/>
              <w:right w:val="nil"/>
            </w:tcBorders>
            <w:shd w:val="clear" w:color="000000" w:fill="FFFFFF"/>
            <w:noWrap/>
            <w:hideMark/>
          </w:tcPr>
          <w:p w14:paraId="2B31B30C" w14:textId="38D040AD" w:rsidR="00E72177" w:rsidRPr="00E72177" w:rsidRDefault="00E72177" w:rsidP="00E72177">
            <w:pPr>
              <w:spacing w:after="0"/>
              <w:jc w:val="right"/>
              <w:rPr>
                <w:color w:val="000000"/>
                <w:sz w:val="16"/>
                <w:szCs w:val="16"/>
              </w:rPr>
            </w:pPr>
            <w:r w:rsidRPr="00E72177">
              <w:rPr>
                <w:color w:val="000000"/>
                <w:sz w:val="16"/>
                <w:szCs w:val="16"/>
              </w:rPr>
              <w:t>30.7</w:t>
            </w:r>
          </w:p>
        </w:tc>
        <w:tc>
          <w:tcPr>
            <w:tcW w:w="313" w:type="pct"/>
            <w:tcBorders>
              <w:top w:val="nil"/>
              <w:left w:val="nil"/>
              <w:bottom w:val="nil"/>
              <w:right w:val="nil"/>
            </w:tcBorders>
            <w:shd w:val="clear" w:color="000000" w:fill="FFFFFF"/>
            <w:noWrap/>
            <w:hideMark/>
          </w:tcPr>
          <w:p w14:paraId="2CAEA33C" w14:textId="77777777" w:rsidR="00E72177" w:rsidRPr="00E72177" w:rsidRDefault="00E72177" w:rsidP="00E72177">
            <w:pPr>
              <w:spacing w:after="0"/>
              <w:jc w:val="right"/>
              <w:rPr>
                <w:color w:val="000000"/>
                <w:sz w:val="16"/>
                <w:szCs w:val="16"/>
              </w:rPr>
            </w:pPr>
            <w:r w:rsidRPr="00E72177">
              <w:rPr>
                <w:color w:val="000000"/>
                <w:sz w:val="16"/>
                <w:szCs w:val="16"/>
              </w:rPr>
              <w:t>46</w:t>
            </w:r>
          </w:p>
        </w:tc>
        <w:tc>
          <w:tcPr>
            <w:tcW w:w="938" w:type="pct"/>
            <w:tcBorders>
              <w:top w:val="nil"/>
              <w:left w:val="nil"/>
              <w:bottom w:val="nil"/>
              <w:right w:val="nil"/>
            </w:tcBorders>
            <w:shd w:val="clear" w:color="000000" w:fill="FFFFFF"/>
            <w:noWrap/>
            <w:hideMark/>
          </w:tcPr>
          <w:p w14:paraId="42B90066" w14:textId="53D965D1" w:rsidR="00E72177" w:rsidRPr="00E72177" w:rsidRDefault="00E72177" w:rsidP="00E72177">
            <w:pPr>
              <w:spacing w:after="0"/>
              <w:jc w:val="right"/>
              <w:rPr>
                <w:color w:val="000000"/>
                <w:sz w:val="16"/>
                <w:szCs w:val="16"/>
              </w:rPr>
            </w:pPr>
            <w:r w:rsidRPr="00E72177">
              <w:rPr>
                <w:color w:val="000000"/>
                <w:sz w:val="16"/>
                <w:szCs w:val="16"/>
              </w:rPr>
              <w:t>334.4</w:t>
            </w:r>
          </w:p>
        </w:tc>
        <w:tc>
          <w:tcPr>
            <w:tcW w:w="313" w:type="pct"/>
            <w:tcBorders>
              <w:top w:val="nil"/>
              <w:left w:val="nil"/>
              <w:bottom w:val="nil"/>
              <w:right w:val="nil"/>
            </w:tcBorders>
            <w:shd w:val="clear" w:color="000000" w:fill="FFFFFF"/>
            <w:noWrap/>
            <w:hideMark/>
          </w:tcPr>
          <w:p w14:paraId="4E512D75" w14:textId="39ADD34E" w:rsidR="00E72177" w:rsidRPr="00E72177" w:rsidRDefault="00E72177" w:rsidP="00E72177">
            <w:pPr>
              <w:spacing w:after="0"/>
              <w:jc w:val="right"/>
              <w:rPr>
                <w:color w:val="000000"/>
                <w:sz w:val="16"/>
                <w:szCs w:val="16"/>
              </w:rPr>
            </w:pPr>
            <w:r w:rsidRPr="00E72177">
              <w:rPr>
                <w:color w:val="000000"/>
                <w:sz w:val="16"/>
                <w:szCs w:val="16"/>
              </w:rPr>
              <w:t>262.6</w:t>
            </w:r>
          </w:p>
        </w:tc>
        <w:tc>
          <w:tcPr>
            <w:tcW w:w="313" w:type="pct"/>
            <w:tcBorders>
              <w:top w:val="nil"/>
              <w:left w:val="nil"/>
              <w:bottom w:val="nil"/>
              <w:right w:val="nil"/>
            </w:tcBorders>
            <w:shd w:val="clear" w:color="000000" w:fill="FFFFFF"/>
            <w:noWrap/>
            <w:hideMark/>
          </w:tcPr>
          <w:p w14:paraId="1B49CAA2" w14:textId="77777777" w:rsidR="00E72177" w:rsidRPr="00E72177" w:rsidRDefault="00E72177" w:rsidP="00E72177">
            <w:pPr>
              <w:spacing w:after="0"/>
              <w:jc w:val="right"/>
              <w:rPr>
                <w:color w:val="000000"/>
                <w:sz w:val="16"/>
                <w:szCs w:val="16"/>
              </w:rPr>
            </w:pPr>
            <w:r w:rsidRPr="00E72177">
              <w:rPr>
                <w:color w:val="000000"/>
                <w:sz w:val="16"/>
                <w:szCs w:val="16"/>
              </w:rPr>
              <w:t>-27</w:t>
            </w:r>
          </w:p>
        </w:tc>
        <w:tc>
          <w:tcPr>
            <w:tcW w:w="938" w:type="pct"/>
            <w:tcBorders>
              <w:top w:val="nil"/>
              <w:left w:val="nil"/>
              <w:bottom w:val="nil"/>
              <w:right w:val="nil"/>
            </w:tcBorders>
            <w:shd w:val="clear" w:color="000000" w:fill="FFFFFF"/>
            <w:noWrap/>
            <w:hideMark/>
          </w:tcPr>
          <w:p w14:paraId="78EF5641" w14:textId="22F4DA6F" w:rsidR="00E72177" w:rsidRPr="00E72177" w:rsidRDefault="00E72177" w:rsidP="00E72177">
            <w:pPr>
              <w:spacing w:after="0"/>
              <w:jc w:val="right"/>
              <w:rPr>
                <w:color w:val="000000"/>
                <w:sz w:val="16"/>
                <w:szCs w:val="16"/>
              </w:rPr>
            </w:pPr>
            <w:r w:rsidRPr="00E72177">
              <w:rPr>
                <w:color w:val="000000"/>
                <w:sz w:val="16"/>
                <w:szCs w:val="16"/>
              </w:rPr>
              <w:t>706.9</w:t>
            </w:r>
          </w:p>
        </w:tc>
        <w:tc>
          <w:tcPr>
            <w:tcW w:w="313" w:type="pct"/>
            <w:tcBorders>
              <w:top w:val="nil"/>
              <w:left w:val="nil"/>
              <w:bottom w:val="nil"/>
              <w:right w:val="nil"/>
            </w:tcBorders>
            <w:shd w:val="clear" w:color="000000" w:fill="FFFFFF"/>
            <w:noWrap/>
            <w:hideMark/>
          </w:tcPr>
          <w:p w14:paraId="10CCFEAB" w14:textId="31769D89" w:rsidR="00E72177" w:rsidRPr="00E72177" w:rsidRDefault="00E72177" w:rsidP="00E72177">
            <w:pPr>
              <w:spacing w:after="0"/>
              <w:jc w:val="right"/>
              <w:rPr>
                <w:color w:val="000000"/>
                <w:sz w:val="16"/>
                <w:szCs w:val="16"/>
              </w:rPr>
            </w:pPr>
            <w:r w:rsidRPr="00E72177">
              <w:rPr>
                <w:color w:val="000000"/>
                <w:sz w:val="16"/>
                <w:szCs w:val="16"/>
              </w:rPr>
              <w:t>714.6</w:t>
            </w:r>
          </w:p>
        </w:tc>
        <w:tc>
          <w:tcPr>
            <w:tcW w:w="313" w:type="pct"/>
            <w:tcBorders>
              <w:top w:val="nil"/>
              <w:left w:val="nil"/>
              <w:bottom w:val="nil"/>
              <w:right w:val="nil"/>
            </w:tcBorders>
            <w:shd w:val="clear" w:color="000000" w:fill="FFFFFF"/>
            <w:noWrap/>
            <w:hideMark/>
          </w:tcPr>
          <w:p w14:paraId="23528DC3" w14:textId="77777777" w:rsidR="00E72177" w:rsidRPr="00E72177" w:rsidRDefault="00E72177" w:rsidP="00E72177">
            <w:pPr>
              <w:spacing w:after="0"/>
              <w:jc w:val="right"/>
              <w:rPr>
                <w:color w:val="000000"/>
                <w:sz w:val="16"/>
                <w:szCs w:val="16"/>
              </w:rPr>
            </w:pPr>
            <w:r w:rsidRPr="00E72177">
              <w:rPr>
                <w:color w:val="000000"/>
                <w:sz w:val="16"/>
                <w:szCs w:val="16"/>
              </w:rPr>
              <w:t>1</w:t>
            </w:r>
          </w:p>
        </w:tc>
      </w:tr>
      <w:tr w:rsidR="00E72177" w:rsidRPr="00E72177" w14:paraId="6F7F6512" w14:textId="77777777" w:rsidTr="00E72177">
        <w:trPr>
          <w:trHeight w:val="20"/>
        </w:trPr>
        <w:tc>
          <w:tcPr>
            <w:tcW w:w="313" w:type="pct"/>
            <w:tcBorders>
              <w:top w:val="nil"/>
              <w:left w:val="nil"/>
              <w:bottom w:val="nil"/>
              <w:right w:val="nil"/>
            </w:tcBorders>
            <w:shd w:val="clear" w:color="000000" w:fill="FFFFFF"/>
            <w:noWrap/>
            <w:hideMark/>
          </w:tcPr>
          <w:p w14:paraId="13C6C048" w14:textId="77777777" w:rsidR="00E72177" w:rsidRPr="00E72177" w:rsidRDefault="00E72177" w:rsidP="00E72177">
            <w:pPr>
              <w:spacing w:after="0"/>
              <w:jc w:val="center"/>
              <w:rPr>
                <w:color w:val="000000"/>
                <w:sz w:val="16"/>
                <w:szCs w:val="16"/>
              </w:rPr>
            </w:pPr>
            <w:r w:rsidRPr="00E72177">
              <w:rPr>
                <w:color w:val="000000"/>
                <w:sz w:val="16"/>
                <w:szCs w:val="16"/>
              </w:rPr>
              <w:t>1968</w:t>
            </w:r>
          </w:p>
        </w:tc>
        <w:tc>
          <w:tcPr>
            <w:tcW w:w="938" w:type="pct"/>
            <w:tcBorders>
              <w:top w:val="nil"/>
              <w:left w:val="nil"/>
              <w:bottom w:val="nil"/>
              <w:right w:val="nil"/>
            </w:tcBorders>
            <w:shd w:val="clear" w:color="000000" w:fill="FFFFFF"/>
            <w:noWrap/>
            <w:hideMark/>
          </w:tcPr>
          <w:p w14:paraId="4ACB438D" w14:textId="7489C1CA" w:rsidR="00E72177" w:rsidRPr="00E72177" w:rsidRDefault="00E72177" w:rsidP="00E72177">
            <w:pPr>
              <w:spacing w:after="0"/>
              <w:jc w:val="right"/>
              <w:rPr>
                <w:color w:val="000000"/>
                <w:sz w:val="16"/>
                <w:szCs w:val="16"/>
              </w:rPr>
            </w:pPr>
            <w:r w:rsidRPr="00E72177">
              <w:rPr>
                <w:color w:val="000000"/>
                <w:sz w:val="16"/>
                <w:szCs w:val="16"/>
              </w:rPr>
              <w:t>17.6</w:t>
            </w:r>
          </w:p>
        </w:tc>
        <w:tc>
          <w:tcPr>
            <w:tcW w:w="313" w:type="pct"/>
            <w:tcBorders>
              <w:top w:val="nil"/>
              <w:left w:val="nil"/>
              <w:bottom w:val="nil"/>
              <w:right w:val="nil"/>
            </w:tcBorders>
            <w:shd w:val="clear" w:color="000000" w:fill="FFFFFF"/>
            <w:noWrap/>
            <w:hideMark/>
          </w:tcPr>
          <w:p w14:paraId="72EB574E" w14:textId="19AA9BA3" w:rsidR="00E72177" w:rsidRPr="00E72177" w:rsidRDefault="00E72177" w:rsidP="00E72177">
            <w:pPr>
              <w:spacing w:after="0"/>
              <w:jc w:val="right"/>
              <w:rPr>
                <w:color w:val="000000"/>
                <w:sz w:val="16"/>
                <w:szCs w:val="16"/>
              </w:rPr>
            </w:pPr>
            <w:r w:rsidRPr="00E72177">
              <w:rPr>
                <w:color w:val="000000"/>
                <w:sz w:val="16"/>
                <w:szCs w:val="16"/>
              </w:rPr>
              <w:t>27.8</w:t>
            </w:r>
          </w:p>
        </w:tc>
        <w:tc>
          <w:tcPr>
            <w:tcW w:w="313" w:type="pct"/>
            <w:tcBorders>
              <w:top w:val="nil"/>
              <w:left w:val="nil"/>
              <w:bottom w:val="nil"/>
              <w:right w:val="nil"/>
            </w:tcBorders>
            <w:shd w:val="clear" w:color="000000" w:fill="FFFFFF"/>
            <w:noWrap/>
            <w:hideMark/>
          </w:tcPr>
          <w:p w14:paraId="4981386E" w14:textId="77777777" w:rsidR="00E72177" w:rsidRPr="00E72177" w:rsidRDefault="00E72177" w:rsidP="00E72177">
            <w:pPr>
              <w:spacing w:after="0"/>
              <w:jc w:val="right"/>
              <w:rPr>
                <w:color w:val="000000"/>
                <w:sz w:val="16"/>
                <w:szCs w:val="16"/>
              </w:rPr>
            </w:pPr>
            <w:r w:rsidRPr="00E72177">
              <w:rPr>
                <w:color w:val="000000"/>
                <w:sz w:val="16"/>
                <w:szCs w:val="16"/>
              </w:rPr>
              <w:t>37</w:t>
            </w:r>
          </w:p>
        </w:tc>
        <w:tc>
          <w:tcPr>
            <w:tcW w:w="938" w:type="pct"/>
            <w:tcBorders>
              <w:top w:val="nil"/>
              <w:left w:val="nil"/>
              <w:bottom w:val="nil"/>
              <w:right w:val="nil"/>
            </w:tcBorders>
            <w:shd w:val="clear" w:color="000000" w:fill="FFFFFF"/>
            <w:noWrap/>
            <w:hideMark/>
          </w:tcPr>
          <w:p w14:paraId="7D5EBFC8" w14:textId="3CDA730C" w:rsidR="00E72177" w:rsidRPr="00E72177" w:rsidRDefault="00E72177" w:rsidP="00E72177">
            <w:pPr>
              <w:spacing w:after="0"/>
              <w:jc w:val="right"/>
              <w:rPr>
                <w:color w:val="000000"/>
                <w:sz w:val="16"/>
                <w:szCs w:val="16"/>
              </w:rPr>
            </w:pPr>
            <w:r w:rsidRPr="00E72177">
              <w:rPr>
                <w:color w:val="000000"/>
                <w:sz w:val="16"/>
                <w:szCs w:val="16"/>
              </w:rPr>
              <w:t>322.1</w:t>
            </w:r>
          </w:p>
        </w:tc>
        <w:tc>
          <w:tcPr>
            <w:tcW w:w="313" w:type="pct"/>
            <w:tcBorders>
              <w:top w:val="nil"/>
              <w:left w:val="nil"/>
              <w:bottom w:val="nil"/>
              <w:right w:val="nil"/>
            </w:tcBorders>
            <w:shd w:val="clear" w:color="000000" w:fill="FFFFFF"/>
            <w:noWrap/>
            <w:hideMark/>
          </w:tcPr>
          <w:p w14:paraId="36F0441B" w14:textId="781FA791" w:rsidR="00E72177" w:rsidRPr="00E72177" w:rsidRDefault="00E72177" w:rsidP="00E72177">
            <w:pPr>
              <w:spacing w:after="0"/>
              <w:jc w:val="right"/>
              <w:rPr>
                <w:color w:val="000000"/>
                <w:sz w:val="16"/>
                <w:szCs w:val="16"/>
              </w:rPr>
            </w:pPr>
            <w:r w:rsidRPr="00E72177">
              <w:rPr>
                <w:color w:val="000000"/>
                <w:sz w:val="16"/>
                <w:szCs w:val="16"/>
              </w:rPr>
              <w:t>262.6</w:t>
            </w:r>
          </w:p>
        </w:tc>
        <w:tc>
          <w:tcPr>
            <w:tcW w:w="313" w:type="pct"/>
            <w:tcBorders>
              <w:top w:val="nil"/>
              <w:left w:val="nil"/>
              <w:bottom w:val="nil"/>
              <w:right w:val="nil"/>
            </w:tcBorders>
            <w:shd w:val="clear" w:color="000000" w:fill="FFFFFF"/>
            <w:noWrap/>
            <w:hideMark/>
          </w:tcPr>
          <w:p w14:paraId="3A71A1BE" w14:textId="77777777" w:rsidR="00E72177" w:rsidRPr="00E72177" w:rsidRDefault="00E72177" w:rsidP="00E72177">
            <w:pPr>
              <w:spacing w:after="0"/>
              <w:jc w:val="right"/>
              <w:rPr>
                <w:color w:val="000000"/>
                <w:sz w:val="16"/>
                <w:szCs w:val="16"/>
              </w:rPr>
            </w:pPr>
            <w:r w:rsidRPr="00E72177">
              <w:rPr>
                <w:color w:val="000000"/>
                <w:sz w:val="16"/>
                <w:szCs w:val="16"/>
              </w:rPr>
              <w:t>-23</w:t>
            </w:r>
          </w:p>
        </w:tc>
        <w:tc>
          <w:tcPr>
            <w:tcW w:w="938" w:type="pct"/>
            <w:tcBorders>
              <w:top w:val="nil"/>
              <w:left w:val="nil"/>
              <w:bottom w:val="nil"/>
              <w:right w:val="nil"/>
            </w:tcBorders>
            <w:shd w:val="clear" w:color="000000" w:fill="FFFFFF"/>
            <w:noWrap/>
            <w:hideMark/>
          </w:tcPr>
          <w:p w14:paraId="3456B903" w14:textId="648AB18F" w:rsidR="00E72177" w:rsidRPr="00E72177" w:rsidRDefault="00E72177" w:rsidP="00E72177">
            <w:pPr>
              <w:spacing w:after="0"/>
              <w:jc w:val="right"/>
              <w:rPr>
                <w:color w:val="000000"/>
                <w:sz w:val="16"/>
                <w:szCs w:val="16"/>
              </w:rPr>
            </w:pPr>
            <w:r w:rsidRPr="00E72177">
              <w:rPr>
                <w:color w:val="000000"/>
                <w:sz w:val="16"/>
                <w:szCs w:val="16"/>
              </w:rPr>
              <w:t>675.2</w:t>
            </w:r>
          </w:p>
        </w:tc>
        <w:tc>
          <w:tcPr>
            <w:tcW w:w="313" w:type="pct"/>
            <w:tcBorders>
              <w:top w:val="nil"/>
              <w:left w:val="nil"/>
              <w:bottom w:val="nil"/>
              <w:right w:val="nil"/>
            </w:tcBorders>
            <w:shd w:val="clear" w:color="000000" w:fill="FFFFFF"/>
            <w:noWrap/>
            <w:hideMark/>
          </w:tcPr>
          <w:p w14:paraId="7E046A66" w14:textId="72FCCC91" w:rsidR="00E72177" w:rsidRPr="00E72177" w:rsidRDefault="00E72177" w:rsidP="00E72177">
            <w:pPr>
              <w:spacing w:after="0"/>
              <w:jc w:val="right"/>
              <w:rPr>
                <w:color w:val="000000"/>
                <w:sz w:val="16"/>
                <w:szCs w:val="16"/>
              </w:rPr>
            </w:pPr>
            <w:r w:rsidRPr="00E72177">
              <w:rPr>
                <w:color w:val="000000"/>
                <w:sz w:val="16"/>
                <w:szCs w:val="16"/>
              </w:rPr>
              <w:t>708.3</w:t>
            </w:r>
          </w:p>
        </w:tc>
        <w:tc>
          <w:tcPr>
            <w:tcW w:w="313" w:type="pct"/>
            <w:tcBorders>
              <w:top w:val="nil"/>
              <w:left w:val="nil"/>
              <w:bottom w:val="nil"/>
              <w:right w:val="nil"/>
            </w:tcBorders>
            <w:shd w:val="clear" w:color="000000" w:fill="FFFFFF"/>
            <w:noWrap/>
            <w:hideMark/>
          </w:tcPr>
          <w:p w14:paraId="0A72C1BF"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6A3EBA51" w14:textId="77777777" w:rsidTr="00E72177">
        <w:trPr>
          <w:trHeight w:val="20"/>
        </w:trPr>
        <w:tc>
          <w:tcPr>
            <w:tcW w:w="313" w:type="pct"/>
            <w:tcBorders>
              <w:top w:val="nil"/>
              <w:left w:val="nil"/>
              <w:bottom w:val="nil"/>
              <w:right w:val="nil"/>
            </w:tcBorders>
            <w:shd w:val="clear" w:color="000000" w:fill="FFFFFF"/>
            <w:noWrap/>
            <w:hideMark/>
          </w:tcPr>
          <w:p w14:paraId="05555595" w14:textId="77777777" w:rsidR="00E72177" w:rsidRPr="00E72177" w:rsidRDefault="00E72177" w:rsidP="00E72177">
            <w:pPr>
              <w:spacing w:after="0"/>
              <w:jc w:val="center"/>
              <w:rPr>
                <w:color w:val="000000"/>
                <w:sz w:val="16"/>
                <w:szCs w:val="16"/>
              </w:rPr>
            </w:pPr>
            <w:r w:rsidRPr="00E72177">
              <w:rPr>
                <w:color w:val="000000"/>
                <w:sz w:val="16"/>
                <w:szCs w:val="16"/>
              </w:rPr>
              <w:t>1969</w:t>
            </w:r>
          </w:p>
        </w:tc>
        <w:tc>
          <w:tcPr>
            <w:tcW w:w="938" w:type="pct"/>
            <w:tcBorders>
              <w:top w:val="nil"/>
              <w:left w:val="nil"/>
              <w:bottom w:val="nil"/>
              <w:right w:val="nil"/>
            </w:tcBorders>
            <w:shd w:val="clear" w:color="000000" w:fill="FFFFFF"/>
            <w:noWrap/>
            <w:hideMark/>
          </w:tcPr>
          <w:p w14:paraId="35C0FA4A" w14:textId="3D410A55" w:rsidR="00E72177" w:rsidRPr="00E72177" w:rsidRDefault="00E72177" w:rsidP="00E72177">
            <w:pPr>
              <w:spacing w:after="0"/>
              <w:jc w:val="right"/>
              <w:rPr>
                <w:color w:val="000000"/>
                <w:sz w:val="16"/>
                <w:szCs w:val="16"/>
              </w:rPr>
            </w:pPr>
            <w:r w:rsidRPr="00E72177">
              <w:rPr>
                <w:color w:val="000000"/>
                <w:sz w:val="16"/>
                <w:szCs w:val="16"/>
              </w:rPr>
              <w:t>19.0</w:t>
            </w:r>
          </w:p>
        </w:tc>
        <w:tc>
          <w:tcPr>
            <w:tcW w:w="313" w:type="pct"/>
            <w:tcBorders>
              <w:top w:val="nil"/>
              <w:left w:val="nil"/>
              <w:bottom w:val="nil"/>
              <w:right w:val="nil"/>
            </w:tcBorders>
            <w:shd w:val="clear" w:color="000000" w:fill="FFFFFF"/>
            <w:noWrap/>
            <w:hideMark/>
          </w:tcPr>
          <w:p w14:paraId="474EB576" w14:textId="4F7BBB6D" w:rsidR="00E72177" w:rsidRPr="00E72177" w:rsidRDefault="00E72177" w:rsidP="00E72177">
            <w:pPr>
              <w:spacing w:after="0"/>
              <w:jc w:val="right"/>
              <w:rPr>
                <w:color w:val="000000"/>
                <w:sz w:val="16"/>
                <w:szCs w:val="16"/>
              </w:rPr>
            </w:pPr>
            <w:r w:rsidRPr="00E72177">
              <w:rPr>
                <w:color w:val="000000"/>
                <w:sz w:val="16"/>
                <w:szCs w:val="16"/>
              </w:rPr>
              <w:t>25.4</w:t>
            </w:r>
          </w:p>
        </w:tc>
        <w:tc>
          <w:tcPr>
            <w:tcW w:w="313" w:type="pct"/>
            <w:tcBorders>
              <w:top w:val="nil"/>
              <w:left w:val="nil"/>
              <w:bottom w:val="nil"/>
              <w:right w:val="nil"/>
            </w:tcBorders>
            <w:shd w:val="clear" w:color="000000" w:fill="FFFFFF"/>
            <w:noWrap/>
            <w:hideMark/>
          </w:tcPr>
          <w:p w14:paraId="31943BC5" w14:textId="77777777" w:rsidR="00E72177" w:rsidRPr="00E72177" w:rsidRDefault="00E72177" w:rsidP="00E72177">
            <w:pPr>
              <w:spacing w:after="0"/>
              <w:jc w:val="right"/>
              <w:rPr>
                <w:color w:val="000000"/>
                <w:sz w:val="16"/>
                <w:szCs w:val="16"/>
              </w:rPr>
            </w:pPr>
            <w:r w:rsidRPr="00E72177">
              <w:rPr>
                <w:color w:val="000000"/>
                <w:sz w:val="16"/>
                <w:szCs w:val="16"/>
              </w:rPr>
              <w:t>25</w:t>
            </w:r>
          </w:p>
        </w:tc>
        <w:tc>
          <w:tcPr>
            <w:tcW w:w="938" w:type="pct"/>
            <w:tcBorders>
              <w:top w:val="nil"/>
              <w:left w:val="nil"/>
              <w:bottom w:val="nil"/>
              <w:right w:val="nil"/>
            </w:tcBorders>
            <w:shd w:val="clear" w:color="000000" w:fill="FFFFFF"/>
            <w:noWrap/>
            <w:hideMark/>
          </w:tcPr>
          <w:p w14:paraId="1EC5CE7C" w14:textId="0DF54DBD" w:rsidR="00E72177" w:rsidRPr="00E72177" w:rsidRDefault="00E72177" w:rsidP="00E72177">
            <w:pPr>
              <w:spacing w:after="0"/>
              <w:jc w:val="right"/>
              <w:rPr>
                <w:color w:val="000000"/>
                <w:sz w:val="16"/>
                <w:szCs w:val="16"/>
              </w:rPr>
            </w:pPr>
            <w:r w:rsidRPr="00E72177">
              <w:rPr>
                <w:color w:val="000000"/>
                <w:sz w:val="16"/>
                <w:szCs w:val="16"/>
              </w:rPr>
              <w:t>301.2</w:t>
            </w:r>
          </w:p>
        </w:tc>
        <w:tc>
          <w:tcPr>
            <w:tcW w:w="313" w:type="pct"/>
            <w:tcBorders>
              <w:top w:val="nil"/>
              <w:left w:val="nil"/>
              <w:bottom w:val="nil"/>
              <w:right w:val="nil"/>
            </w:tcBorders>
            <w:shd w:val="clear" w:color="000000" w:fill="FFFFFF"/>
            <w:noWrap/>
            <w:hideMark/>
          </w:tcPr>
          <w:p w14:paraId="258F1D53" w14:textId="143E1D25" w:rsidR="00E72177" w:rsidRPr="00E72177" w:rsidRDefault="00E72177" w:rsidP="00E72177">
            <w:pPr>
              <w:spacing w:after="0"/>
              <w:jc w:val="right"/>
              <w:rPr>
                <w:color w:val="000000"/>
                <w:sz w:val="16"/>
                <w:szCs w:val="16"/>
              </w:rPr>
            </w:pPr>
            <w:r w:rsidRPr="00E72177">
              <w:rPr>
                <w:color w:val="000000"/>
                <w:sz w:val="16"/>
                <w:szCs w:val="16"/>
              </w:rPr>
              <w:t>257.4</w:t>
            </w:r>
          </w:p>
        </w:tc>
        <w:tc>
          <w:tcPr>
            <w:tcW w:w="313" w:type="pct"/>
            <w:tcBorders>
              <w:top w:val="nil"/>
              <w:left w:val="nil"/>
              <w:bottom w:val="nil"/>
              <w:right w:val="nil"/>
            </w:tcBorders>
            <w:shd w:val="clear" w:color="000000" w:fill="FFFFFF"/>
            <w:noWrap/>
            <w:hideMark/>
          </w:tcPr>
          <w:p w14:paraId="7E64CE6B" w14:textId="77777777" w:rsidR="00E72177" w:rsidRPr="00E72177" w:rsidRDefault="00E72177" w:rsidP="00E72177">
            <w:pPr>
              <w:spacing w:after="0"/>
              <w:jc w:val="right"/>
              <w:rPr>
                <w:color w:val="000000"/>
                <w:sz w:val="16"/>
                <w:szCs w:val="16"/>
              </w:rPr>
            </w:pPr>
            <w:r w:rsidRPr="00E72177">
              <w:rPr>
                <w:color w:val="000000"/>
                <w:sz w:val="16"/>
                <w:szCs w:val="16"/>
              </w:rPr>
              <w:t>-17</w:t>
            </w:r>
          </w:p>
        </w:tc>
        <w:tc>
          <w:tcPr>
            <w:tcW w:w="938" w:type="pct"/>
            <w:tcBorders>
              <w:top w:val="nil"/>
              <w:left w:val="nil"/>
              <w:bottom w:val="nil"/>
              <w:right w:val="nil"/>
            </w:tcBorders>
            <w:shd w:val="clear" w:color="000000" w:fill="FFFFFF"/>
            <w:noWrap/>
            <w:hideMark/>
          </w:tcPr>
          <w:p w14:paraId="7C4FD3D5" w14:textId="0C23722A" w:rsidR="00E72177" w:rsidRPr="00E72177" w:rsidRDefault="00E72177" w:rsidP="00E72177">
            <w:pPr>
              <w:spacing w:after="0"/>
              <w:jc w:val="right"/>
              <w:rPr>
                <w:color w:val="000000"/>
                <w:sz w:val="16"/>
                <w:szCs w:val="16"/>
              </w:rPr>
            </w:pPr>
            <w:r w:rsidRPr="00E72177">
              <w:rPr>
                <w:color w:val="000000"/>
                <w:sz w:val="16"/>
                <w:szCs w:val="16"/>
              </w:rPr>
              <w:t>634.6</w:t>
            </w:r>
          </w:p>
        </w:tc>
        <w:tc>
          <w:tcPr>
            <w:tcW w:w="313" w:type="pct"/>
            <w:tcBorders>
              <w:top w:val="nil"/>
              <w:left w:val="nil"/>
              <w:bottom w:val="nil"/>
              <w:right w:val="nil"/>
            </w:tcBorders>
            <w:shd w:val="clear" w:color="000000" w:fill="FFFFFF"/>
            <w:noWrap/>
            <w:hideMark/>
          </w:tcPr>
          <w:p w14:paraId="1D7E810D" w14:textId="02DBD052" w:rsidR="00E72177" w:rsidRPr="00E72177" w:rsidRDefault="00E72177" w:rsidP="00E72177">
            <w:pPr>
              <w:spacing w:after="0"/>
              <w:jc w:val="right"/>
              <w:rPr>
                <w:color w:val="000000"/>
                <w:sz w:val="16"/>
                <w:szCs w:val="16"/>
              </w:rPr>
            </w:pPr>
            <w:r w:rsidRPr="00E72177">
              <w:rPr>
                <w:color w:val="000000"/>
                <w:sz w:val="16"/>
                <w:szCs w:val="16"/>
              </w:rPr>
              <w:t>686.3</w:t>
            </w:r>
          </w:p>
        </w:tc>
        <w:tc>
          <w:tcPr>
            <w:tcW w:w="313" w:type="pct"/>
            <w:tcBorders>
              <w:top w:val="nil"/>
              <w:left w:val="nil"/>
              <w:bottom w:val="nil"/>
              <w:right w:val="nil"/>
            </w:tcBorders>
            <w:shd w:val="clear" w:color="000000" w:fill="FFFFFF"/>
            <w:noWrap/>
            <w:hideMark/>
          </w:tcPr>
          <w:p w14:paraId="19298E24" w14:textId="77777777" w:rsidR="00E72177" w:rsidRPr="00E72177" w:rsidRDefault="00E72177" w:rsidP="00E72177">
            <w:pPr>
              <w:spacing w:after="0"/>
              <w:jc w:val="right"/>
              <w:rPr>
                <w:color w:val="000000"/>
                <w:sz w:val="16"/>
                <w:szCs w:val="16"/>
              </w:rPr>
            </w:pPr>
            <w:r w:rsidRPr="00E72177">
              <w:rPr>
                <w:color w:val="000000"/>
                <w:sz w:val="16"/>
                <w:szCs w:val="16"/>
              </w:rPr>
              <w:t>8</w:t>
            </w:r>
          </w:p>
        </w:tc>
      </w:tr>
      <w:tr w:rsidR="00E72177" w:rsidRPr="00E72177" w14:paraId="7D36B68D" w14:textId="77777777" w:rsidTr="00E72177">
        <w:trPr>
          <w:trHeight w:val="20"/>
        </w:trPr>
        <w:tc>
          <w:tcPr>
            <w:tcW w:w="313" w:type="pct"/>
            <w:tcBorders>
              <w:top w:val="nil"/>
              <w:left w:val="nil"/>
              <w:bottom w:val="nil"/>
              <w:right w:val="nil"/>
            </w:tcBorders>
            <w:shd w:val="clear" w:color="000000" w:fill="FFFFFF"/>
            <w:noWrap/>
            <w:hideMark/>
          </w:tcPr>
          <w:p w14:paraId="037E9AF5" w14:textId="77777777" w:rsidR="00E72177" w:rsidRPr="00E72177" w:rsidRDefault="00E72177" w:rsidP="00E72177">
            <w:pPr>
              <w:spacing w:after="0"/>
              <w:jc w:val="center"/>
              <w:rPr>
                <w:color w:val="000000"/>
                <w:sz w:val="16"/>
                <w:szCs w:val="16"/>
              </w:rPr>
            </w:pPr>
            <w:r w:rsidRPr="00E72177">
              <w:rPr>
                <w:color w:val="000000"/>
                <w:sz w:val="16"/>
                <w:szCs w:val="16"/>
              </w:rPr>
              <w:t>1970</w:t>
            </w:r>
          </w:p>
        </w:tc>
        <w:tc>
          <w:tcPr>
            <w:tcW w:w="938" w:type="pct"/>
            <w:tcBorders>
              <w:top w:val="nil"/>
              <w:left w:val="nil"/>
              <w:bottom w:val="nil"/>
              <w:right w:val="nil"/>
            </w:tcBorders>
            <w:shd w:val="clear" w:color="000000" w:fill="FFFFFF"/>
            <w:noWrap/>
            <w:hideMark/>
          </w:tcPr>
          <w:p w14:paraId="2B0B6134" w14:textId="5D78170D" w:rsidR="00E72177" w:rsidRPr="00E72177" w:rsidRDefault="00E72177" w:rsidP="00E72177">
            <w:pPr>
              <w:spacing w:after="0"/>
              <w:jc w:val="right"/>
              <w:rPr>
                <w:color w:val="000000"/>
                <w:sz w:val="16"/>
                <w:szCs w:val="16"/>
              </w:rPr>
            </w:pPr>
            <w:r w:rsidRPr="00E72177">
              <w:rPr>
                <w:color w:val="000000"/>
                <w:sz w:val="16"/>
                <w:szCs w:val="16"/>
              </w:rPr>
              <w:t>21.2</w:t>
            </w:r>
          </w:p>
        </w:tc>
        <w:tc>
          <w:tcPr>
            <w:tcW w:w="313" w:type="pct"/>
            <w:tcBorders>
              <w:top w:val="nil"/>
              <w:left w:val="nil"/>
              <w:bottom w:val="nil"/>
              <w:right w:val="nil"/>
            </w:tcBorders>
            <w:shd w:val="clear" w:color="000000" w:fill="FFFFFF"/>
            <w:noWrap/>
            <w:hideMark/>
          </w:tcPr>
          <w:p w14:paraId="6E9CC435" w14:textId="5A5F8AD5" w:rsidR="00E72177" w:rsidRPr="00E72177" w:rsidRDefault="00E72177" w:rsidP="00E72177">
            <w:pPr>
              <w:spacing w:after="0"/>
              <w:jc w:val="right"/>
              <w:rPr>
                <w:color w:val="000000"/>
                <w:sz w:val="16"/>
                <w:szCs w:val="16"/>
              </w:rPr>
            </w:pPr>
            <w:r w:rsidRPr="00E72177">
              <w:rPr>
                <w:color w:val="000000"/>
                <w:sz w:val="16"/>
                <w:szCs w:val="16"/>
              </w:rPr>
              <w:t>23.2</w:t>
            </w:r>
          </w:p>
        </w:tc>
        <w:tc>
          <w:tcPr>
            <w:tcW w:w="313" w:type="pct"/>
            <w:tcBorders>
              <w:top w:val="nil"/>
              <w:left w:val="nil"/>
              <w:bottom w:val="nil"/>
              <w:right w:val="nil"/>
            </w:tcBorders>
            <w:shd w:val="clear" w:color="000000" w:fill="FFFFFF"/>
            <w:noWrap/>
            <w:hideMark/>
          </w:tcPr>
          <w:p w14:paraId="0F200790" w14:textId="77777777" w:rsidR="00E72177" w:rsidRPr="00E72177" w:rsidRDefault="00E72177" w:rsidP="00E72177">
            <w:pPr>
              <w:spacing w:after="0"/>
              <w:jc w:val="right"/>
              <w:rPr>
                <w:color w:val="000000"/>
                <w:sz w:val="16"/>
                <w:szCs w:val="16"/>
              </w:rPr>
            </w:pPr>
            <w:r w:rsidRPr="00E72177">
              <w:rPr>
                <w:color w:val="000000"/>
                <w:sz w:val="16"/>
                <w:szCs w:val="16"/>
              </w:rPr>
              <w:t>9</w:t>
            </w:r>
          </w:p>
        </w:tc>
        <w:tc>
          <w:tcPr>
            <w:tcW w:w="938" w:type="pct"/>
            <w:tcBorders>
              <w:top w:val="nil"/>
              <w:left w:val="nil"/>
              <w:bottom w:val="nil"/>
              <w:right w:val="nil"/>
            </w:tcBorders>
            <w:shd w:val="clear" w:color="000000" w:fill="FFFFFF"/>
            <w:noWrap/>
            <w:hideMark/>
          </w:tcPr>
          <w:p w14:paraId="5ACEDEC7" w14:textId="1533ED3B" w:rsidR="00E72177" w:rsidRPr="00E72177" w:rsidRDefault="00E72177" w:rsidP="00E72177">
            <w:pPr>
              <w:spacing w:after="0"/>
              <w:jc w:val="right"/>
              <w:rPr>
                <w:color w:val="000000"/>
                <w:sz w:val="16"/>
                <w:szCs w:val="16"/>
              </w:rPr>
            </w:pPr>
            <w:r w:rsidRPr="00E72177">
              <w:rPr>
                <w:color w:val="000000"/>
                <w:sz w:val="16"/>
                <w:szCs w:val="16"/>
              </w:rPr>
              <w:t>276.4</w:t>
            </w:r>
          </w:p>
        </w:tc>
        <w:tc>
          <w:tcPr>
            <w:tcW w:w="313" w:type="pct"/>
            <w:tcBorders>
              <w:top w:val="nil"/>
              <w:left w:val="nil"/>
              <w:bottom w:val="nil"/>
              <w:right w:val="nil"/>
            </w:tcBorders>
            <w:shd w:val="clear" w:color="000000" w:fill="FFFFFF"/>
            <w:noWrap/>
            <w:hideMark/>
          </w:tcPr>
          <w:p w14:paraId="4D454C5D" w14:textId="766A6EB7" w:rsidR="00E72177" w:rsidRPr="00E72177" w:rsidRDefault="00E72177" w:rsidP="00E72177">
            <w:pPr>
              <w:spacing w:after="0"/>
              <w:jc w:val="right"/>
              <w:rPr>
                <w:color w:val="000000"/>
                <w:sz w:val="16"/>
                <w:szCs w:val="16"/>
              </w:rPr>
            </w:pPr>
            <w:r w:rsidRPr="00E72177">
              <w:rPr>
                <w:color w:val="000000"/>
                <w:sz w:val="16"/>
                <w:szCs w:val="16"/>
              </w:rPr>
              <w:t>249.0</w:t>
            </w:r>
          </w:p>
        </w:tc>
        <w:tc>
          <w:tcPr>
            <w:tcW w:w="313" w:type="pct"/>
            <w:tcBorders>
              <w:top w:val="nil"/>
              <w:left w:val="nil"/>
              <w:bottom w:val="nil"/>
              <w:right w:val="nil"/>
            </w:tcBorders>
            <w:shd w:val="clear" w:color="000000" w:fill="FFFFFF"/>
            <w:noWrap/>
            <w:hideMark/>
          </w:tcPr>
          <w:p w14:paraId="768F5DFA" w14:textId="77777777" w:rsidR="00E72177" w:rsidRPr="00E72177" w:rsidRDefault="00E72177" w:rsidP="00E72177">
            <w:pPr>
              <w:spacing w:after="0"/>
              <w:jc w:val="right"/>
              <w:rPr>
                <w:color w:val="000000"/>
                <w:sz w:val="16"/>
                <w:szCs w:val="16"/>
              </w:rPr>
            </w:pPr>
            <w:r w:rsidRPr="00E72177">
              <w:rPr>
                <w:color w:val="000000"/>
                <w:sz w:val="16"/>
                <w:szCs w:val="16"/>
              </w:rPr>
              <w:t>-11</w:t>
            </w:r>
          </w:p>
        </w:tc>
        <w:tc>
          <w:tcPr>
            <w:tcW w:w="938" w:type="pct"/>
            <w:tcBorders>
              <w:top w:val="nil"/>
              <w:left w:val="nil"/>
              <w:bottom w:val="nil"/>
              <w:right w:val="nil"/>
            </w:tcBorders>
            <w:shd w:val="clear" w:color="000000" w:fill="FFFFFF"/>
            <w:noWrap/>
            <w:hideMark/>
          </w:tcPr>
          <w:p w14:paraId="751549FC" w14:textId="15462089" w:rsidR="00E72177" w:rsidRPr="00E72177" w:rsidRDefault="00E72177" w:rsidP="00E72177">
            <w:pPr>
              <w:spacing w:after="0"/>
              <w:jc w:val="right"/>
              <w:rPr>
                <w:color w:val="000000"/>
                <w:sz w:val="16"/>
                <w:szCs w:val="16"/>
              </w:rPr>
            </w:pPr>
            <w:r w:rsidRPr="00E72177">
              <w:rPr>
                <w:color w:val="000000"/>
                <w:sz w:val="16"/>
                <w:szCs w:val="16"/>
              </w:rPr>
              <w:t>593.2</w:t>
            </w:r>
          </w:p>
        </w:tc>
        <w:tc>
          <w:tcPr>
            <w:tcW w:w="313" w:type="pct"/>
            <w:tcBorders>
              <w:top w:val="nil"/>
              <w:left w:val="nil"/>
              <w:bottom w:val="nil"/>
              <w:right w:val="nil"/>
            </w:tcBorders>
            <w:shd w:val="clear" w:color="000000" w:fill="FFFFFF"/>
            <w:noWrap/>
            <w:hideMark/>
          </w:tcPr>
          <w:p w14:paraId="4CC446A7" w14:textId="425FA61B" w:rsidR="00E72177" w:rsidRPr="00E72177" w:rsidRDefault="00E72177" w:rsidP="00E72177">
            <w:pPr>
              <w:spacing w:after="0"/>
              <w:jc w:val="right"/>
              <w:rPr>
                <w:color w:val="000000"/>
                <w:sz w:val="16"/>
                <w:szCs w:val="16"/>
              </w:rPr>
            </w:pPr>
            <w:r w:rsidRPr="00E72177">
              <w:rPr>
                <w:color w:val="000000"/>
                <w:sz w:val="16"/>
                <w:szCs w:val="16"/>
              </w:rPr>
              <w:t>655.4</w:t>
            </w:r>
          </w:p>
        </w:tc>
        <w:tc>
          <w:tcPr>
            <w:tcW w:w="313" w:type="pct"/>
            <w:tcBorders>
              <w:top w:val="nil"/>
              <w:left w:val="nil"/>
              <w:bottom w:val="nil"/>
              <w:right w:val="nil"/>
            </w:tcBorders>
            <w:shd w:val="clear" w:color="000000" w:fill="FFFFFF"/>
            <w:noWrap/>
            <w:hideMark/>
          </w:tcPr>
          <w:p w14:paraId="20D7431F" w14:textId="77777777" w:rsidR="00E72177" w:rsidRPr="00E72177" w:rsidRDefault="00E72177" w:rsidP="00E72177">
            <w:pPr>
              <w:spacing w:after="0"/>
              <w:jc w:val="right"/>
              <w:rPr>
                <w:color w:val="000000"/>
                <w:sz w:val="16"/>
                <w:szCs w:val="16"/>
              </w:rPr>
            </w:pPr>
            <w:r w:rsidRPr="00E72177">
              <w:rPr>
                <w:color w:val="000000"/>
                <w:sz w:val="16"/>
                <w:szCs w:val="16"/>
              </w:rPr>
              <w:t>9</w:t>
            </w:r>
          </w:p>
        </w:tc>
      </w:tr>
      <w:tr w:rsidR="00E72177" w:rsidRPr="00E72177" w14:paraId="627FA4C1" w14:textId="77777777" w:rsidTr="00E72177">
        <w:trPr>
          <w:trHeight w:val="20"/>
        </w:trPr>
        <w:tc>
          <w:tcPr>
            <w:tcW w:w="313" w:type="pct"/>
            <w:tcBorders>
              <w:top w:val="nil"/>
              <w:left w:val="nil"/>
              <w:bottom w:val="nil"/>
              <w:right w:val="nil"/>
            </w:tcBorders>
            <w:shd w:val="clear" w:color="000000" w:fill="FFFFFF"/>
            <w:noWrap/>
            <w:hideMark/>
          </w:tcPr>
          <w:p w14:paraId="37064B90" w14:textId="77777777" w:rsidR="00E72177" w:rsidRPr="00E72177" w:rsidRDefault="00E72177" w:rsidP="00E72177">
            <w:pPr>
              <w:spacing w:after="0"/>
              <w:jc w:val="center"/>
              <w:rPr>
                <w:color w:val="000000"/>
                <w:sz w:val="16"/>
                <w:szCs w:val="16"/>
              </w:rPr>
            </w:pPr>
            <w:r w:rsidRPr="00E72177">
              <w:rPr>
                <w:color w:val="000000"/>
                <w:sz w:val="16"/>
                <w:szCs w:val="16"/>
              </w:rPr>
              <w:t>1971</w:t>
            </w:r>
          </w:p>
        </w:tc>
        <w:tc>
          <w:tcPr>
            <w:tcW w:w="938" w:type="pct"/>
            <w:tcBorders>
              <w:top w:val="nil"/>
              <w:left w:val="nil"/>
              <w:bottom w:val="nil"/>
              <w:right w:val="nil"/>
            </w:tcBorders>
            <w:shd w:val="clear" w:color="000000" w:fill="FFFFFF"/>
            <w:noWrap/>
            <w:hideMark/>
          </w:tcPr>
          <w:p w14:paraId="078DB566" w14:textId="0652FFF7" w:rsidR="00E72177" w:rsidRPr="00E72177" w:rsidRDefault="00E72177" w:rsidP="00E72177">
            <w:pPr>
              <w:spacing w:after="0"/>
              <w:jc w:val="right"/>
              <w:rPr>
                <w:color w:val="000000"/>
                <w:sz w:val="16"/>
                <w:szCs w:val="16"/>
              </w:rPr>
            </w:pPr>
            <w:r w:rsidRPr="00E72177">
              <w:rPr>
                <w:color w:val="000000"/>
                <w:sz w:val="16"/>
                <w:szCs w:val="16"/>
              </w:rPr>
              <w:t>22.3</w:t>
            </w:r>
          </w:p>
        </w:tc>
        <w:tc>
          <w:tcPr>
            <w:tcW w:w="313" w:type="pct"/>
            <w:tcBorders>
              <w:top w:val="nil"/>
              <w:left w:val="nil"/>
              <w:bottom w:val="nil"/>
              <w:right w:val="nil"/>
            </w:tcBorders>
            <w:shd w:val="clear" w:color="000000" w:fill="FFFFFF"/>
            <w:noWrap/>
            <w:hideMark/>
          </w:tcPr>
          <w:p w14:paraId="6274B49D" w14:textId="5A8502E4" w:rsidR="00E72177" w:rsidRPr="00E72177" w:rsidRDefault="00E72177" w:rsidP="00E72177">
            <w:pPr>
              <w:spacing w:after="0"/>
              <w:jc w:val="right"/>
              <w:rPr>
                <w:color w:val="000000"/>
                <w:sz w:val="16"/>
                <w:szCs w:val="16"/>
              </w:rPr>
            </w:pPr>
            <w:r w:rsidRPr="00E72177">
              <w:rPr>
                <w:color w:val="000000"/>
                <w:sz w:val="16"/>
                <w:szCs w:val="16"/>
              </w:rPr>
              <w:t>21.3</w:t>
            </w:r>
          </w:p>
        </w:tc>
        <w:tc>
          <w:tcPr>
            <w:tcW w:w="313" w:type="pct"/>
            <w:tcBorders>
              <w:top w:val="nil"/>
              <w:left w:val="nil"/>
              <w:bottom w:val="nil"/>
              <w:right w:val="nil"/>
            </w:tcBorders>
            <w:shd w:val="clear" w:color="000000" w:fill="FFFFFF"/>
            <w:noWrap/>
            <w:hideMark/>
          </w:tcPr>
          <w:p w14:paraId="3241CB78" w14:textId="77777777" w:rsidR="00E72177" w:rsidRPr="00E72177" w:rsidRDefault="00E72177" w:rsidP="00E72177">
            <w:pPr>
              <w:spacing w:after="0"/>
              <w:jc w:val="right"/>
              <w:rPr>
                <w:color w:val="000000"/>
                <w:sz w:val="16"/>
                <w:szCs w:val="16"/>
              </w:rPr>
            </w:pPr>
            <w:r w:rsidRPr="00E72177">
              <w:rPr>
                <w:color w:val="000000"/>
                <w:sz w:val="16"/>
                <w:szCs w:val="16"/>
              </w:rPr>
              <w:t>-5</w:t>
            </w:r>
          </w:p>
        </w:tc>
        <w:tc>
          <w:tcPr>
            <w:tcW w:w="938" w:type="pct"/>
            <w:tcBorders>
              <w:top w:val="nil"/>
              <w:left w:val="nil"/>
              <w:bottom w:val="nil"/>
              <w:right w:val="nil"/>
            </w:tcBorders>
            <w:shd w:val="clear" w:color="000000" w:fill="FFFFFF"/>
            <w:noWrap/>
            <w:hideMark/>
          </w:tcPr>
          <w:p w14:paraId="21278BAB" w14:textId="3C1F90BD" w:rsidR="00E72177" w:rsidRPr="00E72177" w:rsidRDefault="00E72177" w:rsidP="00E72177">
            <w:pPr>
              <w:spacing w:after="0"/>
              <w:jc w:val="right"/>
              <w:rPr>
                <w:color w:val="000000"/>
                <w:sz w:val="16"/>
                <w:szCs w:val="16"/>
              </w:rPr>
            </w:pPr>
            <w:r w:rsidRPr="00E72177">
              <w:rPr>
                <w:color w:val="000000"/>
                <w:sz w:val="16"/>
                <w:szCs w:val="16"/>
              </w:rPr>
              <w:t>250.9</w:t>
            </w:r>
          </w:p>
        </w:tc>
        <w:tc>
          <w:tcPr>
            <w:tcW w:w="313" w:type="pct"/>
            <w:tcBorders>
              <w:top w:val="nil"/>
              <w:left w:val="nil"/>
              <w:bottom w:val="nil"/>
              <w:right w:val="nil"/>
            </w:tcBorders>
            <w:shd w:val="clear" w:color="000000" w:fill="FFFFFF"/>
            <w:noWrap/>
            <w:hideMark/>
          </w:tcPr>
          <w:p w14:paraId="0525E722" w14:textId="051A2A2E" w:rsidR="00E72177" w:rsidRPr="00E72177" w:rsidRDefault="00E72177" w:rsidP="00E72177">
            <w:pPr>
              <w:spacing w:after="0"/>
              <w:jc w:val="right"/>
              <w:rPr>
                <w:color w:val="000000"/>
                <w:sz w:val="16"/>
                <w:szCs w:val="16"/>
              </w:rPr>
            </w:pPr>
            <w:r w:rsidRPr="00E72177">
              <w:rPr>
                <w:color w:val="000000"/>
                <w:sz w:val="16"/>
                <w:szCs w:val="16"/>
              </w:rPr>
              <w:t>238.4</w:t>
            </w:r>
          </w:p>
        </w:tc>
        <w:tc>
          <w:tcPr>
            <w:tcW w:w="313" w:type="pct"/>
            <w:tcBorders>
              <w:top w:val="nil"/>
              <w:left w:val="nil"/>
              <w:bottom w:val="nil"/>
              <w:right w:val="nil"/>
            </w:tcBorders>
            <w:shd w:val="clear" w:color="000000" w:fill="FFFFFF"/>
            <w:noWrap/>
            <w:hideMark/>
          </w:tcPr>
          <w:p w14:paraId="1A20A5D2" w14:textId="77777777" w:rsidR="00E72177" w:rsidRPr="00E72177" w:rsidRDefault="00E72177" w:rsidP="00E72177">
            <w:pPr>
              <w:spacing w:after="0"/>
              <w:jc w:val="right"/>
              <w:rPr>
                <w:color w:val="000000"/>
                <w:sz w:val="16"/>
                <w:szCs w:val="16"/>
              </w:rPr>
            </w:pPr>
            <w:r w:rsidRPr="00E72177">
              <w:rPr>
                <w:color w:val="000000"/>
                <w:sz w:val="16"/>
                <w:szCs w:val="16"/>
              </w:rPr>
              <w:t>-5</w:t>
            </w:r>
          </w:p>
        </w:tc>
        <w:tc>
          <w:tcPr>
            <w:tcW w:w="938" w:type="pct"/>
            <w:tcBorders>
              <w:top w:val="nil"/>
              <w:left w:val="nil"/>
              <w:bottom w:val="nil"/>
              <w:right w:val="nil"/>
            </w:tcBorders>
            <w:shd w:val="clear" w:color="000000" w:fill="FFFFFF"/>
            <w:noWrap/>
            <w:hideMark/>
          </w:tcPr>
          <w:p w14:paraId="7186320B" w14:textId="01CAFB10" w:rsidR="00E72177" w:rsidRPr="00E72177" w:rsidRDefault="00E72177" w:rsidP="00E72177">
            <w:pPr>
              <w:spacing w:after="0"/>
              <w:jc w:val="right"/>
              <w:rPr>
                <w:color w:val="000000"/>
                <w:sz w:val="16"/>
                <w:szCs w:val="16"/>
              </w:rPr>
            </w:pPr>
            <w:r w:rsidRPr="00E72177">
              <w:rPr>
                <w:color w:val="000000"/>
                <w:sz w:val="16"/>
                <w:szCs w:val="16"/>
              </w:rPr>
              <w:t>555.9</w:t>
            </w:r>
          </w:p>
        </w:tc>
        <w:tc>
          <w:tcPr>
            <w:tcW w:w="313" w:type="pct"/>
            <w:tcBorders>
              <w:top w:val="nil"/>
              <w:left w:val="nil"/>
              <w:bottom w:val="nil"/>
              <w:right w:val="nil"/>
            </w:tcBorders>
            <w:shd w:val="clear" w:color="000000" w:fill="FFFFFF"/>
            <w:noWrap/>
            <w:hideMark/>
          </w:tcPr>
          <w:p w14:paraId="443AB826" w14:textId="35909537" w:rsidR="00E72177" w:rsidRPr="00E72177" w:rsidRDefault="00E72177" w:rsidP="00E72177">
            <w:pPr>
              <w:spacing w:after="0"/>
              <w:jc w:val="right"/>
              <w:rPr>
                <w:color w:val="000000"/>
                <w:sz w:val="16"/>
                <w:szCs w:val="16"/>
              </w:rPr>
            </w:pPr>
            <w:r w:rsidRPr="00E72177">
              <w:rPr>
                <w:color w:val="000000"/>
                <w:sz w:val="16"/>
                <w:szCs w:val="16"/>
              </w:rPr>
              <w:t>621.3</w:t>
            </w:r>
          </w:p>
        </w:tc>
        <w:tc>
          <w:tcPr>
            <w:tcW w:w="313" w:type="pct"/>
            <w:tcBorders>
              <w:top w:val="nil"/>
              <w:left w:val="nil"/>
              <w:bottom w:val="nil"/>
              <w:right w:val="nil"/>
            </w:tcBorders>
            <w:shd w:val="clear" w:color="000000" w:fill="FFFFFF"/>
            <w:noWrap/>
            <w:hideMark/>
          </w:tcPr>
          <w:p w14:paraId="1BB74FDD" w14:textId="77777777" w:rsidR="00E72177" w:rsidRPr="00E72177" w:rsidRDefault="00E72177" w:rsidP="00E72177">
            <w:pPr>
              <w:spacing w:after="0"/>
              <w:jc w:val="right"/>
              <w:rPr>
                <w:color w:val="000000"/>
                <w:sz w:val="16"/>
                <w:szCs w:val="16"/>
              </w:rPr>
            </w:pPr>
            <w:r w:rsidRPr="00E72177">
              <w:rPr>
                <w:color w:val="000000"/>
                <w:sz w:val="16"/>
                <w:szCs w:val="16"/>
              </w:rPr>
              <w:t>11</w:t>
            </w:r>
          </w:p>
        </w:tc>
      </w:tr>
      <w:tr w:rsidR="00E72177" w:rsidRPr="00E72177" w14:paraId="17C82F52" w14:textId="77777777" w:rsidTr="00E72177">
        <w:trPr>
          <w:trHeight w:val="20"/>
        </w:trPr>
        <w:tc>
          <w:tcPr>
            <w:tcW w:w="313" w:type="pct"/>
            <w:tcBorders>
              <w:top w:val="nil"/>
              <w:left w:val="nil"/>
              <w:bottom w:val="nil"/>
              <w:right w:val="nil"/>
            </w:tcBorders>
            <w:shd w:val="clear" w:color="000000" w:fill="FFFFFF"/>
            <w:noWrap/>
            <w:hideMark/>
          </w:tcPr>
          <w:p w14:paraId="55E0674A" w14:textId="77777777" w:rsidR="00E72177" w:rsidRPr="00E72177" w:rsidRDefault="00E72177" w:rsidP="00E72177">
            <w:pPr>
              <w:spacing w:after="0"/>
              <w:jc w:val="center"/>
              <w:rPr>
                <w:color w:val="000000"/>
                <w:sz w:val="16"/>
                <w:szCs w:val="16"/>
              </w:rPr>
            </w:pPr>
            <w:r w:rsidRPr="00E72177">
              <w:rPr>
                <w:color w:val="000000"/>
                <w:sz w:val="16"/>
                <w:szCs w:val="16"/>
              </w:rPr>
              <w:t>1972</w:t>
            </w:r>
          </w:p>
        </w:tc>
        <w:tc>
          <w:tcPr>
            <w:tcW w:w="938" w:type="pct"/>
            <w:tcBorders>
              <w:top w:val="nil"/>
              <w:left w:val="nil"/>
              <w:bottom w:val="nil"/>
              <w:right w:val="nil"/>
            </w:tcBorders>
            <w:shd w:val="clear" w:color="000000" w:fill="FFFFFF"/>
            <w:noWrap/>
            <w:hideMark/>
          </w:tcPr>
          <w:p w14:paraId="1CE7604C" w14:textId="07A3A60C" w:rsidR="00E72177" w:rsidRPr="00E72177" w:rsidRDefault="00E72177" w:rsidP="00E72177">
            <w:pPr>
              <w:spacing w:after="0"/>
              <w:jc w:val="right"/>
              <w:rPr>
                <w:color w:val="000000"/>
                <w:sz w:val="16"/>
                <w:szCs w:val="16"/>
              </w:rPr>
            </w:pPr>
            <w:r w:rsidRPr="00E72177">
              <w:rPr>
                <w:color w:val="000000"/>
                <w:sz w:val="16"/>
                <w:szCs w:val="16"/>
              </w:rPr>
              <w:t>19.5</w:t>
            </w:r>
          </w:p>
        </w:tc>
        <w:tc>
          <w:tcPr>
            <w:tcW w:w="313" w:type="pct"/>
            <w:tcBorders>
              <w:top w:val="nil"/>
              <w:left w:val="nil"/>
              <w:bottom w:val="nil"/>
              <w:right w:val="nil"/>
            </w:tcBorders>
            <w:shd w:val="clear" w:color="000000" w:fill="FFFFFF"/>
            <w:noWrap/>
            <w:hideMark/>
          </w:tcPr>
          <w:p w14:paraId="7365F1FD" w14:textId="4119FF21" w:rsidR="00E72177" w:rsidRPr="00E72177" w:rsidRDefault="00E72177" w:rsidP="00E72177">
            <w:pPr>
              <w:spacing w:after="0"/>
              <w:jc w:val="right"/>
              <w:rPr>
                <w:color w:val="000000"/>
                <w:sz w:val="16"/>
                <w:szCs w:val="16"/>
              </w:rPr>
            </w:pPr>
            <w:r w:rsidRPr="00E72177">
              <w:rPr>
                <w:color w:val="000000"/>
                <w:sz w:val="16"/>
                <w:szCs w:val="16"/>
              </w:rPr>
              <w:t>19.8</w:t>
            </w:r>
          </w:p>
        </w:tc>
        <w:tc>
          <w:tcPr>
            <w:tcW w:w="313" w:type="pct"/>
            <w:tcBorders>
              <w:top w:val="nil"/>
              <w:left w:val="nil"/>
              <w:bottom w:val="nil"/>
              <w:right w:val="nil"/>
            </w:tcBorders>
            <w:shd w:val="clear" w:color="000000" w:fill="FFFFFF"/>
            <w:noWrap/>
            <w:hideMark/>
          </w:tcPr>
          <w:p w14:paraId="29016176"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3504AABC" w14:textId="25D8DC86" w:rsidR="00E72177" w:rsidRPr="00E72177" w:rsidRDefault="00E72177" w:rsidP="00E72177">
            <w:pPr>
              <w:spacing w:after="0"/>
              <w:jc w:val="right"/>
              <w:rPr>
                <w:color w:val="000000"/>
                <w:sz w:val="16"/>
                <w:szCs w:val="16"/>
              </w:rPr>
            </w:pPr>
            <w:r w:rsidRPr="00E72177">
              <w:rPr>
                <w:color w:val="000000"/>
                <w:sz w:val="16"/>
                <w:szCs w:val="16"/>
              </w:rPr>
              <w:t>224.3</w:t>
            </w:r>
          </w:p>
        </w:tc>
        <w:tc>
          <w:tcPr>
            <w:tcW w:w="313" w:type="pct"/>
            <w:tcBorders>
              <w:top w:val="nil"/>
              <w:left w:val="nil"/>
              <w:bottom w:val="nil"/>
              <w:right w:val="nil"/>
            </w:tcBorders>
            <w:shd w:val="clear" w:color="000000" w:fill="FFFFFF"/>
            <w:noWrap/>
            <w:hideMark/>
          </w:tcPr>
          <w:p w14:paraId="0F16B0FD" w14:textId="4C952F16" w:rsidR="00E72177" w:rsidRPr="00E72177" w:rsidRDefault="00E72177" w:rsidP="00E72177">
            <w:pPr>
              <w:spacing w:after="0"/>
              <w:jc w:val="right"/>
              <w:rPr>
                <w:color w:val="000000"/>
                <w:sz w:val="16"/>
                <w:szCs w:val="16"/>
              </w:rPr>
            </w:pPr>
            <w:r w:rsidRPr="00E72177">
              <w:rPr>
                <w:color w:val="000000"/>
                <w:sz w:val="16"/>
                <w:szCs w:val="16"/>
              </w:rPr>
              <w:t>224.5</w:t>
            </w:r>
          </w:p>
        </w:tc>
        <w:tc>
          <w:tcPr>
            <w:tcW w:w="313" w:type="pct"/>
            <w:tcBorders>
              <w:top w:val="nil"/>
              <w:left w:val="nil"/>
              <w:bottom w:val="nil"/>
              <w:right w:val="nil"/>
            </w:tcBorders>
            <w:shd w:val="clear" w:color="000000" w:fill="FFFFFF"/>
            <w:noWrap/>
            <w:hideMark/>
          </w:tcPr>
          <w:p w14:paraId="74908058" w14:textId="77777777" w:rsidR="00E72177" w:rsidRPr="00E72177" w:rsidRDefault="00E72177" w:rsidP="00E72177">
            <w:pPr>
              <w:spacing w:after="0"/>
              <w:jc w:val="right"/>
              <w:rPr>
                <w:color w:val="000000"/>
                <w:sz w:val="16"/>
                <w:szCs w:val="16"/>
              </w:rPr>
            </w:pPr>
            <w:r w:rsidRPr="00E72177">
              <w:rPr>
                <w:color w:val="000000"/>
                <w:sz w:val="16"/>
                <w:szCs w:val="16"/>
              </w:rPr>
              <w:t>0</w:t>
            </w:r>
          </w:p>
        </w:tc>
        <w:tc>
          <w:tcPr>
            <w:tcW w:w="938" w:type="pct"/>
            <w:tcBorders>
              <w:top w:val="nil"/>
              <w:left w:val="nil"/>
              <w:bottom w:val="nil"/>
              <w:right w:val="nil"/>
            </w:tcBorders>
            <w:shd w:val="clear" w:color="000000" w:fill="FFFFFF"/>
            <w:noWrap/>
            <w:hideMark/>
          </w:tcPr>
          <w:p w14:paraId="6698B723" w14:textId="2C45EA94" w:rsidR="00E72177" w:rsidRPr="00E72177" w:rsidRDefault="00E72177" w:rsidP="00E72177">
            <w:pPr>
              <w:spacing w:after="0"/>
              <w:jc w:val="right"/>
              <w:rPr>
                <w:color w:val="000000"/>
                <w:sz w:val="16"/>
                <w:szCs w:val="16"/>
              </w:rPr>
            </w:pPr>
            <w:r w:rsidRPr="00E72177">
              <w:rPr>
                <w:color w:val="000000"/>
                <w:sz w:val="16"/>
                <w:szCs w:val="16"/>
              </w:rPr>
              <w:t>513.8</w:t>
            </w:r>
          </w:p>
        </w:tc>
        <w:tc>
          <w:tcPr>
            <w:tcW w:w="313" w:type="pct"/>
            <w:tcBorders>
              <w:top w:val="nil"/>
              <w:left w:val="nil"/>
              <w:bottom w:val="nil"/>
              <w:right w:val="nil"/>
            </w:tcBorders>
            <w:shd w:val="clear" w:color="000000" w:fill="FFFFFF"/>
            <w:noWrap/>
            <w:hideMark/>
          </w:tcPr>
          <w:p w14:paraId="0BB6ADA2" w14:textId="1C752030" w:rsidR="00E72177" w:rsidRPr="00E72177" w:rsidRDefault="00E72177" w:rsidP="00E72177">
            <w:pPr>
              <w:spacing w:after="0"/>
              <w:jc w:val="right"/>
              <w:rPr>
                <w:color w:val="000000"/>
                <w:sz w:val="16"/>
                <w:szCs w:val="16"/>
              </w:rPr>
            </w:pPr>
            <w:r w:rsidRPr="00E72177">
              <w:rPr>
                <w:color w:val="000000"/>
                <w:sz w:val="16"/>
                <w:szCs w:val="16"/>
              </w:rPr>
              <w:t>579.7</w:t>
            </w:r>
          </w:p>
        </w:tc>
        <w:tc>
          <w:tcPr>
            <w:tcW w:w="313" w:type="pct"/>
            <w:tcBorders>
              <w:top w:val="nil"/>
              <w:left w:val="nil"/>
              <w:bottom w:val="nil"/>
              <w:right w:val="nil"/>
            </w:tcBorders>
            <w:shd w:val="clear" w:color="000000" w:fill="FFFFFF"/>
            <w:noWrap/>
            <w:hideMark/>
          </w:tcPr>
          <w:p w14:paraId="7A2FD340" w14:textId="77777777" w:rsidR="00E72177" w:rsidRPr="00E72177" w:rsidRDefault="00E72177" w:rsidP="00E72177">
            <w:pPr>
              <w:spacing w:after="0"/>
              <w:jc w:val="right"/>
              <w:rPr>
                <w:color w:val="000000"/>
                <w:sz w:val="16"/>
                <w:szCs w:val="16"/>
              </w:rPr>
            </w:pPr>
            <w:r w:rsidRPr="00E72177">
              <w:rPr>
                <w:color w:val="000000"/>
                <w:sz w:val="16"/>
                <w:szCs w:val="16"/>
              </w:rPr>
              <w:t>11</w:t>
            </w:r>
          </w:p>
        </w:tc>
      </w:tr>
      <w:tr w:rsidR="00E72177" w:rsidRPr="00E72177" w14:paraId="43576558" w14:textId="77777777" w:rsidTr="00E72177">
        <w:trPr>
          <w:trHeight w:val="20"/>
        </w:trPr>
        <w:tc>
          <w:tcPr>
            <w:tcW w:w="313" w:type="pct"/>
            <w:tcBorders>
              <w:top w:val="nil"/>
              <w:left w:val="nil"/>
              <w:bottom w:val="nil"/>
              <w:right w:val="nil"/>
            </w:tcBorders>
            <w:shd w:val="clear" w:color="000000" w:fill="FFFFFF"/>
            <w:noWrap/>
            <w:hideMark/>
          </w:tcPr>
          <w:p w14:paraId="75CC1402" w14:textId="77777777" w:rsidR="00E72177" w:rsidRPr="00E72177" w:rsidRDefault="00E72177" w:rsidP="00E72177">
            <w:pPr>
              <w:spacing w:after="0"/>
              <w:jc w:val="center"/>
              <w:rPr>
                <w:color w:val="000000"/>
                <w:sz w:val="16"/>
                <w:szCs w:val="16"/>
              </w:rPr>
            </w:pPr>
            <w:r w:rsidRPr="00E72177">
              <w:rPr>
                <w:color w:val="000000"/>
                <w:sz w:val="16"/>
                <w:szCs w:val="16"/>
              </w:rPr>
              <w:t>1973</w:t>
            </w:r>
          </w:p>
        </w:tc>
        <w:tc>
          <w:tcPr>
            <w:tcW w:w="938" w:type="pct"/>
            <w:tcBorders>
              <w:top w:val="nil"/>
              <w:left w:val="nil"/>
              <w:bottom w:val="nil"/>
              <w:right w:val="nil"/>
            </w:tcBorders>
            <w:shd w:val="clear" w:color="000000" w:fill="FFFFFF"/>
            <w:noWrap/>
            <w:hideMark/>
          </w:tcPr>
          <w:p w14:paraId="31288BE9" w14:textId="16FA299F" w:rsidR="00E72177" w:rsidRPr="00E72177" w:rsidRDefault="00E72177" w:rsidP="00E72177">
            <w:pPr>
              <w:spacing w:after="0"/>
              <w:jc w:val="right"/>
              <w:rPr>
                <w:color w:val="000000"/>
                <w:sz w:val="16"/>
                <w:szCs w:val="16"/>
              </w:rPr>
            </w:pPr>
            <w:r w:rsidRPr="00E72177">
              <w:rPr>
                <w:color w:val="000000"/>
                <w:sz w:val="16"/>
                <w:szCs w:val="16"/>
              </w:rPr>
              <w:t>16.0</w:t>
            </w:r>
          </w:p>
        </w:tc>
        <w:tc>
          <w:tcPr>
            <w:tcW w:w="313" w:type="pct"/>
            <w:tcBorders>
              <w:top w:val="nil"/>
              <w:left w:val="nil"/>
              <w:bottom w:val="nil"/>
              <w:right w:val="nil"/>
            </w:tcBorders>
            <w:shd w:val="clear" w:color="000000" w:fill="FFFFFF"/>
            <w:noWrap/>
            <w:hideMark/>
          </w:tcPr>
          <w:p w14:paraId="7B8C34CB" w14:textId="35E048A7" w:rsidR="00E72177" w:rsidRPr="00E72177" w:rsidRDefault="00E72177" w:rsidP="00E72177">
            <w:pPr>
              <w:spacing w:after="0"/>
              <w:jc w:val="right"/>
              <w:rPr>
                <w:color w:val="000000"/>
                <w:sz w:val="16"/>
                <w:szCs w:val="16"/>
              </w:rPr>
            </w:pPr>
            <w:r w:rsidRPr="00E72177">
              <w:rPr>
                <w:color w:val="000000"/>
                <w:sz w:val="16"/>
                <w:szCs w:val="16"/>
              </w:rPr>
              <w:t>18.8</w:t>
            </w:r>
          </w:p>
        </w:tc>
        <w:tc>
          <w:tcPr>
            <w:tcW w:w="313" w:type="pct"/>
            <w:tcBorders>
              <w:top w:val="nil"/>
              <w:left w:val="nil"/>
              <w:bottom w:val="nil"/>
              <w:right w:val="nil"/>
            </w:tcBorders>
            <w:shd w:val="clear" w:color="000000" w:fill="FFFFFF"/>
            <w:noWrap/>
            <w:hideMark/>
          </w:tcPr>
          <w:p w14:paraId="4CD25711" w14:textId="77777777" w:rsidR="00E72177" w:rsidRPr="00E72177" w:rsidRDefault="00E72177" w:rsidP="00E72177">
            <w:pPr>
              <w:spacing w:after="0"/>
              <w:jc w:val="right"/>
              <w:rPr>
                <w:color w:val="000000"/>
                <w:sz w:val="16"/>
                <w:szCs w:val="16"/>
              </w:rPr>
            </w:pPr>
            <w:r w:rsidRPr="00E72177">
              <w:rPr>
                <w:color w:val="000000"/>
                <w:sz w:val="16"/>
                <w:szCs w:val="16"/>
              </w:rPr>
              <w:t>15</w:t>
            </w:r>
          </w:p>
        </w:tc>
        <w:tc>
          <w:tcPr>
            <w:tcW w:w="938" w:type="pct"/>
            <w:tcBorders>
              <w:top w:val="nil"/>
              <w:left w:val="nil"/>
              <w:bottom w:val="nil"/>
              <w:right w:val="nil"/>
            </w:tcBorders>
            <w:shd w:val="clear" w:color="000000" w:fill="FFFFFF"/>
            <w:noWrap/>
            <w:hideMark/>
          </w:tcPr>
          <w:p w14:paraId="3C6302D0" w14:textId="2DB73F30" w:rsidR="00E72177" w:rsidRPr="00E72177" w:rsidRDefault="00E72177" w:rsidP="00E72177">
            <w:pPr>
              <w:spacing w:after="0"/>
              <w:jc w:val="right"/>
              <w:rPr>
                <w:color w:val="000000"/>
                <w:sz w:val="16"/>
                <w:szCs w:val="16"/>
              </w:rPr>
            </w:pPr>
            <w:r w:rsidRPr="00E72177">
              <w:rPr>
                <w:color w:val="000000"/>
                <w:sz w:val="16"/>
                <w:szCs w:val="16"/>
              </w:rPr>
              <w:t>195.1</w:t>
            </w:r>
          </w:p>
        </w:tc>
        <w:tc>
          <w:tcPr>
            <w:tcW w:w="313" w:type="pct"/>
            <w:tcBorders>
              <w:top w:val="nil"/>
              <w:left w:val="nil"/>
              <w:bottom w:val="nil"/>
              <w:right w:val="nil"/>
            </w:tcBorders>
            <w:shd w:val="clear" w:color="000000" w:fill="FFFFFF"/>
            <w:noWrap/>
            <w:hideMark/>
          </w:tcPr>
          <w:p w14:paraId="3D6FC506" w14:textId="1B1163B5" w:rsidR="00E72177" w:rsidRPr="00E72177" w:rsidRDefault="00E72177" w:rsidP="00E72177">
            <w:pPr>
              <w:spacing w:after="0"/>
              <w:jc w:val="right"/>
              <w:rPr>
                <w:color w:val="000000"/>
                <w:sz w:val="16"/>
                <w:szCs w:val="16"/>
              </w:rPr>
            </w:pPr>
            <w:r w:rsidRPr="00E72177">
              <w:rPr>
                <w:color w:val="000000"/>
                <w:sz w:val="16"/>
                <w:szCs w:val="16"/>
              </w:rPr>
              <w:t>204.7</w:t>
            </w:r>
          </w:p>
        </w:tc>
        <w:tc>
          <w:tcPr>
            <w:tcW w:w="313" w:type="pct"/>
            <w:tcBorders>
              <w:top w:val="nil"/>
              <w:left w:val="nil"/>
              <w:bottom w:val="nil"/>
              <w:right w:val="nil"/>
            </w:tcBorders>
            <w:shd w:val="clear" w:color="000000" w:fill="FFFFFF"/>
            <w:noWrap/>
            <w:hideMark/>
          </w:tcPr>
          <w:p w14:paraId="03E63A65" w14:textId="77777777" w:rsidR="00E72177" w:rsidRPr="00E72177" w:rsidRDefault="00E72177" w:rsidP="00E72177">
            <w:pPr>
              <w:spacing w:after="0"/>
              <w:jc w:val="right"/>
              <w:rPr>
                <w:color w:val="000000"/>
                <w:sz w:val="16"/>
                <w:szCs w:val="16"/>
              </w:rPr>
            </w:pPr>
            <w:r w:rsidRPr="00E72177">
              <w:rPr>
                <w:color w:val="000000"/>
                <w:sz w:val="16"/>
                <w:szCs w:val="16"/>
              </w:rPr>
              <w:t>5</w:t>
            </w:r>
          </w:p>
        </w:tc>
        <w:tc>
          <w:tcPr>
            <w:tcW w:w="938" w:type="pct"/>
            <w:tcBorders>
              <w:top w:val="nil"/>
              <w:left w:val="nil"/>
              <w:bottom w:val="nil"/>
              <w:right w:val="nil"/>
            </w:tcBorders>
            <w:shd w:val="clear" w:color="000000" w:fill="FFFFFF"/>
            <w:noWrap/>
            <w:hideMark/>
          </w:tcPr>
          <w:p w14:paraId="325AE58C" w14:textId="58BC2727" w:rsidR="00E72177" w:rsidRPr="00E72177" w:rsidRDefault="00E72177" w:rsidP="00E72177">
            <w:pPr>
              <w:spacing w:after="0"/>
              <w:jc w:val="right"/>
              <w:rPr>
                <w:color w:val="000000"/>
                <w:sz w:val="16"/>
                <w:szCs w:val="16"/>
              </w:rPr>
            </w:pPr>
            <w:r w:rsidRPr="00E72177">
              <w:rPr>
                <w:color w:val="000000"/>
                <w:sz w:val="16"/>
                <w:szCs w:val="16"/>
              </w:rPr>
              <w:t>461.4</w:t>
            </w:r>
          </w:p>
        </w:tc>
        <w:tc>
          <w:tcPr>
            <w:tcW w:w="313" w:type="pct"/>
            <w:tcBorders>
              <w:top w:val="nil"/>
              <w:left w:val="nil"/>
              <w:bottom w:val="nil"/>
              <w:right w:val="nil"/>
            </w:tcBorders>
            <w:shd w:val="clear" w:color="000000" w:fill="FFFFFF"/>
            <w:noWrap/>
            <w:hideMark/>
          </w:tcPr>
          <w:p w14:paraId="6424EFD1" w14:textId="65815F1F" w:rsidR="00E72177" w:rsidRPr="00E72177" w:rsidRDefault="00E72177" w:rsidP="00E72177">
            <w:pPr>
              <w:spacing w:after="0"/>
              <w:jc w:val="right"/>
              <w:rPr>
                <w:color w:val="000000"/>
                <w:sz w:val="16"/>
                <w:szCs w:val="16"/>
              </w:rPr>
            </w:pPr>
            <w:r w:rsidRPr="00E72177">
              <w:rPr>
                <w:color w:val="000000"/>
                <w:sz w:val="16"/>
                <w:szCs w:val="16"/>
              </w:rPr>
              <w:t>528.1</w:t>
            </w:r>
          </w:p>
        </w:tc>
        <w:tc>
          <w:tcPr>
            <w:tcW w:w="313" w:type="pct"/>
            <w:tcBorders>
              <w:top w:val="nil"/>
              <w:left w:val="nil"/>
              <w:bottom w:val="nil"/>
              <w:right w:val="nil"/>
            </w:tcBorders>
            <w:shd w:val="clear" w:color="000000" w:fill="FFFFFF"/>
            <w:noWrap/>
            <w:hideMark/>
          </w:tcPr>
          <w:p w14:paraId="78111B76" w14:textId="77777777" w:rsidR="00E72177" w:rsidRPr="00E72177" w:rsidRDefault="00E72177" w:rsidP="00E72177">
            <w:pPr>
              <w:spacing w:after="0"/>
              <w:jc w:val="right"/>
              <w:rPr>
                <w:color w:val="000000"/>
                <w:sz w:val="16"/>
                <w:szCs w:val="16"/>
              </w:rPr>
            </w:pPr>
            <w:r w:rsidRPr="00E72177">
              <w:rPr>
                <w:color w:val="000000"/>
                <w:sz w:val="16"/>
                <w:szCs w:val="16"/>
              </w:rPr>
              <w:t>13</w:t>
            </w:r>
          </w:p>
        </w:tc>
      </w:tr>
      <w:tr w:rsidR="00E72177" w:rsidRPr="00E72177" w14:paraId="0B1F774F" w14:textId="77777777" w:rsidTr="00E72177">
        <w:trPr>
          <w:trHeight w:val="20"/>
        </w:trPr>
        <w:tc>
          <w:tcPr>
            <w:tcW w:w="313" w:type="pct"/>
            <w:tcBorders>
              <w:top w:val="nil"/>
              <w:left w:val="nil"/>
              <w:bottom w:val="nil"/>
              <w:right w:val="nil"/>
            </w:tcBorders>
            <w:shd w:val="clear" w:color="000000" w:fill="FFFFFF"/>
            <w:noWrap/>
            <w:hideMark/>
          </w:tcPr>
          <w:p w14:paraId="0AD7B4F8" w14:textId="77777777" w:rsidR="00E72177" w:rsidRPr="00E72177" w:rsidRDefault="00E72177" w:rsidP="00E72177">
            <w:pPr>
              <w:spacing w:after="0"/>
              <w:jc w:val="center"/>
              <w:rPr>
                <w:color w:val="000000"/>
                <w:sz w:val="16"/>
                <w:szCs w:val="16"/>
              </w:rPr>
            </w:pPr>
            <w:r w:rsidRPr="00E72177">
              <w:rPr>
                <w:color w:val="000000"/>
                <w:sz w:val="16"/>
                <w:szCs w:val="16"/>
              </w:rPr>
              <w:t>1974</w:t>
            </w:r>
          </w:p>
        </w:tc>
        <w:tc>
          <w:tcPr>
            <w:tcW w:w="938" w:type="pct"/>
            <w:tcBorders>
              <w:top w:val="nil"/>
              <w:left w:val="nil"/>
              <w:bottom w:val="nil"/>
              <w:right w:val="nil"/>
            </w:tcBorders>
            <w:shd w:val="clear" w:color="000000" w:fill="FFFFFF"/>
            <w:noWrap/>
            <w:hideMark/>
          </w:tcPr>
          <w:p w14:paraId="104632F6" w14:textId="20A3299E" w:rsidR="00E72177" w:rsidRPr="00E72177" w:rsidRDefault="00E72177" w:rsidP="00E72177">
            <w:pPr>
              <w:spacing w:after="0"/>
              <w:jc w:val="right"/>
              <w:rPr>
                <w:color w:val="000000"/>
                <w:sz w:val="16"/>
                <w:szCs w:val="16"/>
              </w:rPr>
            </w:pPr>
            <w:r w:rsidRPr="00E72177">
              <w:rPr>
                <w:color w:val="000000"/>
                <w:sz w:val="16"/>
                <w:szCs w:val="16"/>
              </w:rPr>
              <w:t>14.7</w:t>
            </w:r>
          </w:p>
        </w:tc>
        <w:tc>
          <w:tcPr>
            <w:tcW w:w="313" w:type="pct"/>
            <w:tcBorders>
              <w:top w:val="nil"/>
              <w:left w:val="nil"/>
              <w:bottom w:val="nil"/>
              <w:right w:val="nil"/>
            </w:tcBorders>
            <w:shd w:val="clear" w:color="000000" w:fill="FFFFFF"/>
            <w:noWrap/>
            <w:hideMark/>
          </w:tcPr>
          <w:p w14:paraId="701DC8ED" w14:textId="0E60C1DF" w:rsidR="00E72177" w:rsidRPr="00E72177" w:rsidRDefault="00E72177" w:rsidP="00E72177">
            <w:pPr>
              <w:spacing w:after="0"/>
              <w:jc w:val="right"/>
              <w:rPr>
                <w:color w:val="000000"/>
                <w:sz w:val="16"/>
                <w:szCs w:val="16"/>
              </w:rPr>
            </w:pPr>
            <w:r w:rsidRPr="00E72177">
              <w:rPr>
                <w:color w:val="000000"/>
                <w:sz w:val="16"/>
                <w:szCs w:val="16"/>
              </w:rPr>
              <w:t>18.6</w:t>
            </w:r>
          </w:p>
        </w:tc>
        <w:tc>
          <w:tcPr>
            <w:tcW w:w="313" w:type="pct"/>
            <w:tcBorders>
              <w:top w:val="nil"/>
              <w:left w:val="nil"/>
              <w:bottom w:val="nil"/>
              <w:right w:val="nil"/>
            </w:tcBorders>
            <w:shd w:val="clear" w:color="000000" w:fill="FFFFFF"/>
            <w:noWrap/>
            <w:hideMark/>
          </w:tcPr>
          <w:p w14:paraId="41B229D4" w14:textId="77777777" w:rsidR="00E72177" w:rsidRPr="00E72177" w:rsidRDefault="00E72177" w:rsidP="00E72177">
            <w:pPr>
              <w:spacing w:after="0"/>
              <w:jc w:val="right"/>
              <w:rPr>
                <w:color w:val="000000"/>
                <w:sz w:val="16"/>
                <w:szCs w:val="16"/>
              </w:rPr>
            </w:pPr>
            <w:r w:rsidRPr="00E72177">
              <w:rPr>
                <w:color w:val="000000"/>
                <w:sz w:val="16"/>
                <w:szCs w:val="16"/>
              </w:rPr>
              <w:t>21</w:t>
            </w:r>
          </w:p>
        </w:tc>
        <w:tc>
          <w:tcPr>
            <w:tcW w:w="938" w:type="pct"/>
            <w:tcBorders>
              <w:top w:val="nil"/>
              <w:left w:val="nil"/>
              <w:bottom w:val="nil"/>
              <w:right w:val="nil"/>
            </w:tcBorders>
            <w:shd w:val="clear" w:color="000000" w:fill="FFFFFF"/>
            <w:noWrap/>
            <w:hideMark/>
          </w:tcPr>
          <w:p w14:paraId="6AFB7C0F" w14:textId="0C8F27A7" w:rsidR="00E72177" w:rsidRPr="00E72177" w:rsidRDefault="00E72177" w:rsidP="00E72177">
            <w:pPr>
              <w:spacing w:after="0"/>
              <w:jc w:val="right"/>
              <w:rPr>
                <w:color w:val="000000"/>
                <w:sz w:val="16"/>
                <w:szCs w:val="16"/>
              </w:rPr>
            </w:pPr>
            <w:r w:rsidRPr="00E72177">
              <w:rPr>
                <w:color w:val="000000"/>
                <w:sz w:val="16"/>
                <w:szCs w:val="16"/>
              </w:rPr>
              <w:t>175.6</w:t>
            </w:r>
          </w:p>
        </w:tc>
        <w:tc>
          <w:tcPr>
            <w:tcW w:w="313" w:type="pct"/>
            <w:tcBorders>
              <w:top w:val="nil"/>
              <w:left w:val="nil"/>
              <w:bottom w:val="nil"/>
              <w:right w:val="nil"/>
            </w:tcBorders>
            <w:shd w:val="clear" w:color="000000" w:fill="FFFFFF"/>
            <w:noWrap/>
            <w:hideMark/>
          </w:tcPr>
          <w:p w14:paraId="4CD347AE" w14:textId="36AA8D14" w:rsidR="00E72177" w:rsidRPr="00E72177" w:rsidRDefault="00E72177" w:rsidP="00E72177">
            <w:pPr>
              <w:spacing w:after="0"/>
              <w:jc w:val="right"/>
              <w:rPr>
                <w:color w:val="000000"/>
                <w:sz w:val="16"/>
                <w:szCs w:val="16"/>
              </w:rPr>
            </w:pPr>
            <w:r w:rsidRPr="00E72177">
              <w:rPr>
                <w:color w:val="000000"/>
                <w:sz w:val="16"/>
                <w:szCs w:val="16"/>
              </w:rPr>
              <w:t>190.8</w:t>
            </w:r>
          </w:p>
        </w:tc>
        <w:tc>
          <w:tcPr>
            <w:tcW w:w="313" w:type="pct"/>
            <w:tcBorders>
              <w:top w:val="nil"/>
              <w:left w:val="nil"/>
              <w:bottom w:val="nil"/>
              <w:right w:val="nil"/>
            </w:tcBorders>
            <w:shd w:val="clear" w:color="000000" w:fill="FFFFFF"/>
            <w:noWrap/>
            <w:hideMark/>
          </w:tcPr>
          <w:p w14:paraId="6071BE58" w14:textId="77777777" w:rsidR="00E72177" w:rsidRPr="00E72177" w:rsidRDefault="00E72177" w:rsidP="00E72177">
            <w:pPr>
              <w:spacing w:after="0"/>
              <w:jc w:val="right"/>
              <w:rPr>
                <w:color w:val="000000"/>
                <w:sz w:val="16"/>
                <w:szCs w:val="16"/>
              </w:rPr>
            </w:pPr>
            <w:r w:rsidRPr="00E72177">
              <w:rPr>
                <w:color w:val="000000"/>
                <w:sz w:val="16"/>
                <w:szCs w:val="16"/>
              </w:rPr>
              <w:t>8</w:t>
            </w:r>
          </w:p>
        </w:tc>
        <w:tc>
          <w:tcPr>
            <w:tcW w:w="938" w:type="pct"/>
            <w:tcBorders>
              <w:top w:val="nil"/>
              <w:left w:val="nil"/>
              <w:bottom w:val="nil"/>
              <w:right w:val="nil"/>
            </w:tcBorders>
            <w:shd w:val="clear" w:color="000000" w:fill="FFFFFF"/>
            <w:noWrap/>
            <w:hideMark/>
          </w:tcPr>
          <w:p w14:paraId="06A01189" w14:textId="53CDDEAF" w:rsidR="00E72177" w:rsidRPr="00E72177" w:rsidRDefault="00E72177" w:rsidP="00E72177">
            <w:pPr>
              <w:spacing w:after="0"/>
              <w:jc w:val="right"/>
              <w:rPr>
                <w:color w:val="000000"/>
                <w:sz w:val="16"/>
                <w:szCs w:val="16"/>
              </w:rPr>
            </w:pPr>
            <w:r w:rsidRPr="00E72177">
              <w:rPr>
                <w:color w:val="000000"/>
                <w:sz w:val="16"/>
                <w:szCs w:val="16"/>
              </w:rPr>
              <w:t>426.1</w:t>
            </w:r>
          </w:p>
        </w:tc>
        <w:tc>
          <w:tcPr>
            <w:tcW w:w="313" w:type="pct"/>
            <w:tcBorders>
              <w:top w:val="nil"/>
              <w:left w:val="nil"/>
              <w:bottom w:val="nil"/>
              <w:right w:val="nil"/>
            </w:tcBorders>
            <w:shd w:val="clear" w:color="000000" w:fill="FFFFFF"/>
            <w:noWrap/>
            <w:hideMark/>
          </w:tcPr>
          <w:p w14:paraId="45CD66E6" w14:textId="3497FBEB" w:rsidR="00E72177" w:rsidRPr="00E72177" w:rsidRDefault="00E72177" w:rsidP="00E72177">
            <w:pPr>
              <w:spacing w:after="0"/>
              <w:jc w:val="right"/>
              <w:rPr>
                <w:color w:val="000000"/>
                <w:sz w:val="16"/>
                <w:szCs w:val="16"/>
              </w:rPr>
            </w:pPr>
            <w:r w:rsidRPr="00E72177">
              <w:rPr>
                <w:color w:val="000000"/>
                <w:sz w:val="16"/>
                <w:szCs w:val="16"/>
              </w:rPr>
              <w:t>493.9</w:t>
            </w:r>
          </w:p>
        </w:tc>
        <w:tc>
          <w:tcPr>
            <w:tcW w:w="313" w:type="pct"/>
            <w:tcBorders>
              <w:top w:val="nil"/>
              <w:left w:val="nil"/>
              <w:bottom w:val="nil"/>
              <w:right w:val="nil"/>
            </w:tcBorders>
            <w:shd w:val="clear" w:color="000000" w:fill="FFFFFF"/>
            <w:noWrap/>
            <w:hideMark/>
          </w:tcPr>
          <w:p w14:paraId="73F14CE2" w14:textId="77777777" w:rsidR="00E72177" w:rsidRPr="00E72177" w:rsidRDefault="00E72177" w:rsidP="00E72177">
            <w:pPr>
              <w:spacing w:after="0"/>
              <w:jc w:val="right"/>
              <w:rPr>
                <w:color w:val="000000"/>
                <w:sz w:val="16"/>
                <w:szCs w:val="16"/>
              </w:rPr>
            </w:pPr>
            <w:r w:rsidRPr="00E72177">
              <w:rPr>
                <w:color w:val="000000"/>
                <w:sz w:val="16"/>
                <w:szCs w:val="16"/>
              </w:rPr>
              <w:t>14</w:t>
            </w:r>
          </w:p>
        </w:tc>
      </w:tr>
      <w:tr w:rsidR="00E72177" w:rsidRPr="00E72177" w14:paraId="498B9D8D" w14:textId="77777777" w:rsidTr="00E72177">
        <w:trPr>
          <w:trHeight w:val="20"/>
        </w:trPr>
        <w:tc>
          <w:tcPr>
            <w:tcW w:w="313" w:type="pct"/>
            <w:tcBorders>
              <w:top w:val="nil"/>
              <w:left w:val="nil"/>
              <w:bottom w:val="nil"/>
              <w:right w:val="nil"/>
            </w:tcBorders>
            <w:shd w:val="clear" w:color="000000" w:fill="FFFFFF"/>
            <w:noWrap/>
            <w:hideMark/>
          </w:tcPr>
          <w:p w14:paraId="5130D941" w14:textId="77777777" w:rsidR="00E72177" w:rsidRPr="00E72177" w:rsidRDefault="00E72177" w:rsidP="00E72177">
            <w:pPr>
              <w:spacing w:after="0"/>
              <w:jc w:val="center"/>
              <w:rPr>
                <w:color w:val="000000"/>
                <w:sz w:val="16"/>
                <w:szCs w:val="16"/>
              </w:rPr>
            </w:pPr>
            <w:r w:rsidRPr="00E72177">
              <w:rPr>
                <w:color w:val="000000"/>
                <w:sz w:val="16"/>
                <w:szCs w:val="16"/>
              </w:rPr>
              <w:t>1975</w:t>
            </w:r>
          </w:p>
        </w:tc>
        <w:tc>
          <w:tcPr>
            <w:tcW w:w="938" w:type="pct"/>
            <w:tcBorders>
              <w:top w:val="nil"/>
              <w:left w:val="nil"/>
              <w:bottom w:val="nil"/>
              <w:right w:val="nil"/>
            </w:tcBorders>
            <w:shd w:val="clear" w:color="000000" w:fill="FFFFFF"/>
            <w:noWrap/>
            <w:hideMark/>
          </w:tcPr>
          <w:p w14:paraId="5A0B7E5C" w14:textId="5F3351A3" w:rsidR="00E72177" w:rsidRPr="00E72177" w:rsidRDefault="00E72177" w:rsidP="00E72177">
            <w:pPr>
              <w:spacing w:after="0"/>
              <w:jc w:val="right"/>
              <w:rPr>
                <w:color w:val="000000"/>
                <w:sz w:val="16"/>
                <w:szCs w:val="16"/>
              </w:rPr>
            </w:pPr>
            <w:r w:rsidRPr="00E72177">
              <w:rPr>
                <w:color w:val="000000"/>
                <w:sz w:val="16"/>
                <w:szCs w:val="16"/>
              </w:rPr>
              <w:t>15.3</w:t>
            </w:r>
          </w:p>
        </w:tc>
        <w:tc>
          <w:tcPr>
            <w:tcW w:w="313" w:type="pct"/>
            <w:tcBorders>
              <w:top w:val="nil"/>
              <w:left w:val="nil"/>
              <w:bottom w:val="nil"/>
              <w:right w:val="nil"/>
            </w:tcBorders>
            <w:shd w:val="clear" w:color="000000" w:fill="FFFFFF"/>
            <w:noWrap/>
            <w:hideMark/>
          </w:tcPr>
          <w:p w14:paraId="05FB70E8" w14:textId="1420ED65" w:rsidR="00E72177" w:rsidRPr="00E72177" w:rsidRDefault="00E72177" w:rsidP="00E72177">
            <w:pPr>
              <w:spacing w:after="0"/>
              <w:jc w:val="right"/>
              <w:rPr>
                <w:color w:val="000000"/>
                <w:sz w:val="16"/>
                <w:szCs w:val="16"/>
              </w:rPr>
            </w:pPr>
            <w:r w:rsidRPr="00E72177">
              <w:rPr>
                <w:color w:val="000000"/>
                <w:sz w:val="16"/>
                <w:szCs w:val="16"/>
              </w:rPr>
              <w:t>9.1</w:t>
            </w:r>
          </w:p>
        </w:tc>
        <w:tc>
          <w:tcPr>
            <w:tcW w:w="313" w:type="pct"/>
            <w:tcBorders>
              <w:top w:val="nil"/>
              <w:left w:val="nil"/>
              <w:bottom w:val="nil"/>
              <w:right w:val="nil"/>
            </w:tcBorders>
            <w:shd w:val="clear" w:color="000000" w:fill="FFFFFF"/>
            <w:noWrap/>
            <w:hideMark/>
          </w:tcPr>
          <w:p w14:paraId="1A2733D3" w14:textId="77777777" w:rsidR="00E72177" w:rsidRPr="00E72177" w:rsidRDefault="00E72177" w:rsidP="00E72177">
            <w:pPr>
              <w:spacing w:after="0"/>
              <w:jc w:val="right"/>
              <w:rPr>
                <w:color w:val="000000"/>
                <w:sz w:val="16"/>
                <w:szCs w:val="16"/>
              </w:rPr>
            </w:pPr>
            <w:r w:rsidRPr="00E72177">
              <w:rPr>
                <w:color w:val="000000"/>
                <w:sz w:val="16"/>
                <w:szCs w:val="16"/>
              </w:rPr>
              <w:t>-68</w:t>
            </w:r>
          </w:p>
        </w:tc>
        <w:tc>
          <w:tcPr>
            <w:tcW w:w="938" w:type="pct"/>
            <w:tcBorders>
              <w:top w:val="nil"/>
              <w:left w:val="nil"/>
              <w:bottom w:val="nil"/>
              <w:right w:val="nil"/>
            </w:tcBorders>
            <w:shd w:val="clear" w:color="000000" w:fill="FFFFFF"/>
            <w:noWrap/>
            <w:hideMark/>
          </w:tcPr>
          <w:p w14:paraId="6CFBDA53" w14:textId="07598431" w:rsidR="00E72177" w:rsidRPr="00E72177" w:rsidRDefault="00E72177" w:rsidP="00E72177">
            <w:pPr>
              <w:spacing w:after="0"/>
              <w:jc w:val="right"/>
              <w:rPr>
                <w:color w:val="000000"/>
                <w:sz w:val="16"/>
                <w:szCs w:val="16"/>
              </w:rPr>
            </w:pPr>
            <w:r w:rsidRPr="00E72177">
              <w:rPr>
                <w:color w:val="000000"/>
                <w:sz w:val="16"/>
                <w:szCs w:val="16"/>
              </w:rPr>
              <w:t>158.7</w:t>
            </w:r>
          </w:p>
        </w:tc>
        <w:tc>
          <w:tcPr>
            <w:tcW w:w="313" w:type="pct"/>
            <w:tcBorders>
              <w:top w:val="nil"/>
              <w:left w:val="nil"/>
              <w:bottom w:val="nil"/>
              <w:right w:val="nil"/>
            </w:tcBorders>
            <w:shd w:val="clear" w:color="000000" w:fill="FFFFFF"/>
            <w:noWrap/>
            <w:hideMark/>
          </w:tcPr>
          <w:p w14:paraId="14F39698" w14:textId="42735BD4" w:rsidR="00E72177" w:rsidRPr="00E72177" w:rsidRDefault="00E72177" w:rsidP="00E72177">
            <w:pPr>
              <w:spacing w:after="0"/>
              <w:jc w:val="right"/>
              <w:rPr>
                <w:color w:val="000000"/>
                <w:sz w:val="16"/>
                <w:szCs w:val="16"/>
              </w:rPr>
            </w:pPr>
            <w:r w:rsidRPr="00E72177">
              <w:rPr>
                <w:color w:val="000000"/>
                <w:sz w:val="16"/>
                <w:szCs w:val="16"/>
              </w:rPr>
              <w:t>176.8</w:t>
            </w:r>
          </w:p>
        </w:tc>
        <w:tc>
          <w:tcPr>
            <w:tcW w:w="313" w:type="pct"/>
            <w:tcBorders>
              <w:top w:val="nil"/>
              <w:left w:val="nil"/>
              <w:bottom w:val="nil"/>
              <w:right w:val="nil"/>
            </w:tcBorders>
            <w:shd w:val="clear" w:color="000000" w:fill="FFFFFF"/>
            <w:noWrap/>
            <w:hideMark/>
          </w:tcPr>
          <w:p w14:paraId="5FE5032F" w14:textId="77777777" w:rsidR="00E72177" w:rsidRPr="00E72177" w:rsidRDefault="00E72177" w:rsidP="00E72177">
            <w:pPr>
              <w:spacing w:after="0"/>
              <w:jc w:val="right"/>
              <w:rPr>
                <w:color w:val="000000"/>
                <w:sz w:val="16"/>
                <w:szCs w:val="16"/>
              </w:rPr>
            </w:pPr>
            <w:r w:rsidRPr="00E72177">
              <w:rPr>
                <w:color w:val="000000"/>
                <w:sz w:val="16"/>
                <w:szCs w:val="16"/>
              </w:rPr>
              <w:t>10</w:t>
            </w:r>
          </w:p>
        </w:tc>
        <w:tc>
          <w:tcPr>
            <w:tcW w:w="938" w:type="pct"/>
            <w:tcBorders>
              <w:top w:val="nil"/>
              <w:left w:val="nil"/>
              <w:bottom w:val="nil"/>
              <w:right w:val="nil"/>
            </w:tcBorders>
            <w:shd w:val="clear" w:color="000000" w:fill="FFFFFF"/>
            <w:noWrap/>
            <w:hideMark/>
          </w:tcPr>
          <w:p w14:paraId="6FB8043A" w14:textId="54568AB7" w:rsidR="00E72177" w:rsidRPr="00E72177" w:rsidRDefault="00E72177" w:rsidP="00E72177">
            <w:pPr>
              <w:spacing w:after="0"/>
              <w:jc w:val="right"/>
              <w:rPr>
                <w:color w:val="000000"/>
                <w:sz w:val="16"/>
                <w:szCs w:val="16"/>
              </w:rPr>
            </w:pPr>
            <w:r w:rsidRPr="00E72177">
              <w:rPr>
                <w:color w:val="000000"/>
                <w:sz w:val="16"/>
                <w:szCs w:val="16"/>
              </w:rPr>
              <w:t>395.2</w:t>
            </w:r>
          </w:p>
        </w:tc>
        <w:tc>
          <w:tcPr>
            <w:tcW w:w="313" w:type="pct"/>
            <w:tcBorders>
              <w:top w:val="nil"/>
              <w:left w:val="nil"/>
              <w:bottom w:val="nil"/>
              <w:right w:val="nil"/>
            </w:tcBorders>
            <w:shd w:val="clear" w:color="000000" w:fill="FFFFFF"/>
            <w:noWrap/>
            <w:hideMark/>
          </w:tcPr>
          <w:p w14:paraId="01872354" w14:textId="050FA22C" w:rsidR="00E72177" w:rsidRPr="00E72177" w:rsidRDefault="00E72177" w:rsidP="00E72177">
            <w:pPr>
              <w:spacing w:after="0"/>
              <w:jc w:val="right"/>
              <w:rPr>
                <w:color w:val="000000"/>
                <w:sz w:val="16"/>
                <w:szCs w:val="16"/>
              </w:rPr>
            </w:pPr>
            <w:r w:rsidRPr="00E72177">
              <w:rPr>
                <w:color w:val="000000"/>
                <w:sz w:val="16"/>
                <w:szCs w:val="16"/>
              </w:rPr>
              <w:t>452.8</w:t>
            </w:r>
          </w:p>
        </w:tc>
        <w:tc>
          <w:tcPr>
            <w:tcW w:w="313" w:type="pct"/>
            <w:tcBorders>
              <w:top w:val="nil"/>
              <w:left w:val="nil"/>
              <w:bottom w:val="nil"/>
              <w:right w:val="nil"/>
            </w:tcBorders>
            <w:shd w:val="clear" w:color="000000" w:fill="FFFFFF"/>
            <w:noWrap/>
            <w:hideMark/>
          </w:tcPr>
          <w:p w14:paraId="3863038A" w14:textId="77777777" w:rsidR="00E72177" w:rsidRPr="00E72177" w:rsidRDefault="00E72177" w:rsidP="00E72177">
            <w:pPr>
              <w:spacing w:after="0"/>
              <w:jc w:val="right"/>
              <w:rPr>
                <w:color w:val="000000"/>
                <w:sz w:val="16"/>
                <w:szCs w:val="16"/>
              </w:rPr>
            </w:pPr>
            <w:r w:rsidRPr="00E72177">
              <w:rPr>
                <w:color w:val="000000"/>
                <w:sz w:val="16"/>
                <w:szCs w:val="16"/>
              </w:rPr>
              <w:t>13</w:t>
            </w:r>
          </w:p>
        </w:tc>
      </w:tr>
      <w:tr w:rsidR="00E72177" w:rsidRPr="00E72177" w14:paraId="2205921A" w14:textId="77777777" w:rsidTr="00E72177">
        <w:trPr>
          <w:trHeight w:val="20"/>
        </w:trPr>
        <w:tc>
          <w:tcPr>
            <w:tcW w:w="313" w:type="pct"/>
            <w:tcBorders>
              <w:top w:val="nil"/>
              <w:left w:val="nil"/>
              <w:bottom w:val="nil"/>
              <w:right w:val="nil"/>
            </w:tcBorders>
            <w:shd w:val="clear" w:color="000000" w:fill="FFFFFF"/>
            <w:noWrap/>
            <w:hideMark/>
          </w:tcPr>
          <w:p w14:paraId="0C27F60E" w14:textId="77777777" w:rsidR="00E72177" w:rsidRPr="00E72177" w:rsidRDefault="00E72177" w:rsidP="00E72177">
            <w:pPr>
              <w:spacing w:after="0"/>
              <w:jc w:val="center"/>
              <w:rPr>
                <w:color w:val="000000"/>
                <w:sz w:val="16"/>
                <w:szCs w:val="16"/>
              </w:rPr>
            </w:pPr>
            <w:r w:rsidRPr="00E72177">
              <w:rPr>
                <w:color w:val="000000"/>
                <w:sz w:val="16"/>
                <w:szCs w:val="16"/>
              </w:rPr>
              <w:t>1976</w:t>
            </w:r>
          </w:p>
        </w:tc>
        <w:tc>
          <w:tcPr>
            <w:tcW w:w="938" w:type="pct"/>
            <w:tcBorders>
              <w:top w:val="nil"/>
              <w:left w:val="nil"/>
              <w:bottom w:val="nil"/>
              <w:right w:val="nil"/>
            </w:tcBorders>
            <w:shd w:val="clear" w:color="000000" w:fill="FFFFFF"/>
            <w:noWrap/>
            <w:hideMark/>
          </w:tcPr>
          <w:p w14:paraId="741723AA" w14:textId="2FA4773B" w:rsidR="00E72177" w:rsidRPr="00E72177" w:rsidRDefault="00E72177" w:rsidP="00E72177">
            <w:pPr>
              <w:spacing w:after="0"/>
              <w:jc w:val="right"/>
              <w:rPr>
                <w:color w:val="000000"/>
                <w:sz w:val="16"/>
                <w:szCs w:val="16"/>
              </w:rPr>
            </w:pPr>
            <w:r w:rsidRPr="00E72177">
              <w:rPr>
                <w:color w:val="000000"/>
                <w:sz w:val="16"/>
                <w:szCs w:val="16"/>
              </w:rPr>
              <w:t>13.2</w:t>
            </w:r>
          </w:p>
        </w:tc>
        <w:tc>
          <w:tcPr>
            <w:tcW w:w="313" w:type="pct"/>
            <w:tcBorders>
              <w:top w:val="nil"/>
              <w:left w:val="nil"/>
              <w:bottom w:val="nil"/>
              <w:right w:val="nil"/>
            </w:tcBorders>
            <w:shd w:val="clear" w:color="000000" w:fill="FFFFFF"/>
            <w:noWrap/>
            <w:hideMark/>
          </w:tcPr>
          <w:p w14:paraId="36C033E2" w14:textId="45975DFC" w:rsidR="00E72177" w:rsidRPr="00E72177" w:rsidRDefault="00E72177" w:rsidP="00E72177">
            <w:pPr>
              <w:spacing w:after="0"/>
              <w:jc w:val="right"/>
              <w:rPr>
                <w:color w:val="000000"/>
                <w:sz w:val="16"/>
                <w:szCs w:val="16"/>
              </w:rPr>
            </w:pPr>
            <w:r w:rsidRPr="00E72177">
              <w:rPr>
                <w:color w:val="000000"/>
                <w:sz w:val="16"/>
                <w:szCs w:val="16"/>
              </w:rPr>
              <w:t>10.3</w:t>
            </w:r>
          </w:p>
        </w:tc>
        <w:tc>
          <w:tcPr>
            <w:tcW w:w="313" w:type="pct"/>
            <w:tcBorders>
              <w:top w:val="nil"/>
              <w:left w:val="nil"/>
              <w:bottom w:val="nil"/>
              <w:right w:val="nil"/>
            </w:tcBorders>
            <w:shd w:val="clear" w:color="000000" w:fill="FFFFFF"/>
            <w:noWrap/>
            <w:hideMark/>
          </w:tcPr>
          <w:p w14:paraId="06933A26" w14:textId="77777777" w:rsidR="00E72177" w:rsidRPr="00E72177" w:rsidRDefault="00E72177" w:rsidP="00E72177">
            <w:pPr>
              <w:spacing w:after="0"/>
              <w:jc w:val="right"/>
              <w:rPr>
                <w:color w:val="000000"/>
                <w:sz w:val="16"/>
                <w:szCs w:val="16"/>
              </w:rPr>
            </w:pPr>
            <w:r w:rsidRPr="00E72177">
              <w:rPr>
                <w:color w:val="000000"/>
                <w:sz w:val="16"/>
                <w:szCs w:val="16"/>
              </w:rPr>
              <w:t>-29</w:t>
            </w:r>
          </w:p>
        </w:tc>
        <w:tc>
          <w:tcPr>
            <w:tcW w:w="938" w:type="pct"/>
            <w:tcBorders>
              <w:top w:val="nil"/>
              <w:left w:val="nil"/>
              <w:bottom w:val="nil"/>
              <w:right w:val="nil"/>
            </w:tcBorders>
            <w:shd w:val="clear" w:color="000000" w:fill="FFFFFF"/>
            <w:noWrap/>
            <w:hideMark/>
          </w:tcPr>
          <w:p w14:paraId="592A7D80" w14:textId="446ACB5D" w:rsidR="00E72177" w:rsidRPr="00E72177" w:rsidRDefault="00E72177" w:rsidP="00E72177">
            <w:pPr>
              <w:spacing w:after="0"/>
              <w:jc w:val="right"/>
              <w:rPr>
                <w:color w:val="000000"/>
                <w:sz w:val="16"/>
                <w:szCs w:val="16"/>
              </w:rPr>
            </w:pPr>
            <w:r w:rsidRPr="00E72177">
              <w:rPr>
                <w:color w:val="000000"/>
                <w:sz w:val="16"/>
                <w:szCs w:val="16"/>
              </w:rPr>
              <w:t>145.4</w:t>
            </w:r>
          </w:p>
        </w:tc>
        <w:tc>
          <w:tcPr>
            <w:tcW w:w="313" w:type="pct"/>
            <w:tcBorders>
              <w:top w:val="nil"/>
              <w:left w:val="nil"/>
              <w:bottom w:val="nil"/>
              <w:right w:val="nil"/>
            </w:tcBorders>
            <w:shd w:val="clear" w:color="000000" w:fill="FFFFFF"/>
            <w:noWrap/>
            <w:hideMark/>
          </w:tcPr>
          <w:p w14:paraId="4E1D6C18" w14:textId="72A1F177" w:rsidR="00E72177" w:rsidRPr="00E72177" w:rsidRDefault="00E72177" w:rsidP="00E72177">
            <w:pPr>
              <w:spacing w:after="0"/>
              <w:jc w:val="right"/>
              <w:rPr>
                <w:color w:val="000000"/>
                <w:sz w:val="16"/>
                <w:szCs w:val="16"/>
              </w:rPr>
            </w:pPr>
            <w:r w:rsidRPr="00E72177">
              <w:rPr>
                <w:color w:val="000000"/>
                <w:sz w:val="16"/>
                <w:szCs w:val="16"/>
              </w:rPr>
              <w:t>164.4</w:t>
            </w:r>
          </w:p>
        </w:tc>
        <w:tc>
          <w:tcPr>
            <w:tcW w:w="313" w:type="pct"/>
            <w:tcBorders>
              <w:top w:val="nil"/>
              <w:left w:val="nil"/>
              <w:bottom w:val="nil"/>
              <w:right w:val="nil"/>
            </w:tcBorders>
            <w:shd w:val="clear" w:color="000000" w:fill="FFFFFF"/>
            <w:noWrap/>
            <w:hideMark/>
          </w:tcPr>
          <w:p w14:paraId="59C8B154" w14:textId="77777777" w:rsidR="00E72177" w:rsidRPr="00E72177" w:rsidRDefault="00E72177" w:rsidP="00E72177">
            <w:pPr>
              <w:spacing w:after="0"/>
              <w:jc w:val="right"/>
              <w:rPr>
                <w:color w:val="000000"/>
                <w:sz w:val="16"/>
                <w:szCs w:val="16"/>
              </w:rPr>
            </w:pPr>
            <w:r w:rsidRPr="00E72177">
              <w:rPr>
                <w:color w:val="000000"/>
                <w:sz w:val="16"/>
                <w:szCs w:val="16"/>
              </w:rPr>
              <w:t>12</w:t>
            </w:r>
          </w:p>
        </w:tc>
        <w:tc>
          <w:tcPr>
            <w:tcW w:w="938" w:type="pct"/>
            <w:tcBorders>
              <w:top w:val="nil"/>
              <w:left w:val="nil"/>
              <w:bottom w:val="nil"/>
              <w:right w:val="nil"/>
            </w:tcBorders>
            <w:shd w:val="clear" w:color="000000" w:fill="FFFFFF"/>
            <w:noWrap/>
            <w:hideMark/>
          </w:tcPr>
          <w:p w14:paraId="0347D0D7" w14:textId="68528A73" w:rsidR="00E72177" w:rsidRPr="00E72177" w:rsidRDefault="00E72177" w:rsidP="00E72177">
            <w:pPr>
              <w:spacing w:after="0"/>
              <w:jc w:val="right"/>
              <w:rPr>
                <w:color w:val="000000"/>
                <w:sz w:val="16"/>
                <w:szCs w:val="16"/>
              </w:rPr>
            </w:pPr>
            <w:r w:rsidRPr="00E72177">
              <w:rPr>
                <w:color w:val="000000"/>
                <w:sz w:val="16"/>
                <w:szCs w:val="16"/>
              </w:rPr>
              <w:t>368.3</w:t>
            </w:r>
          </w:p>
        </w:tc>
        <w:tc>
          <w:tcPr>
            <w:tcW w:w="313" w:type="pct"/>
            <w:tcBorders>
              <w:top w:val="nil"/>
              <w:left w:val="nil"/>
              <w:bottom w:val="nil"/>
              <w:right w:val="nil"/>
            </w:tcBorders>
            <w:shd w:val="clear" w:color="000000" w:fill="FFFFFF"/>
            <w:noWrap/>
            <w:hideMark/>
          </w:tcPr>
          <w:p w14:paraId="75237C1A" w14:textId="3BCF0F56" w:rsidR="00E72177" w:rsidRPr="00E72177" w:rsidRDefault="00E72177" w:rsidP="00E72177">
            <w:pPr>
              <w:spacing w:after="0"/>
              <w:jc w:val="right"/>
              <w:rPr>
                <w:color w:val="000000"/>
                <w:sz w:val="16"/>
                <w:szCs w:val="16"/>
              </w:rPr>
            </w:pPr>
            <w:r w:rsidRPr="00E72177">
              <w:rPr>
                <w:color w:val="000000"/>
                <w:sz w:val="16"/>
                <w:szCs w:val="16"/>
              </w:rPr>
              <w:t>416.9</w:t>
            </w:r>
          </w:p>
        </w:tc>
        <w:tc>
          <w:tcPr>
            <w:tcW w:w="313" w:type="pct"/>
            <w:tcBorders>
              <w:top w:val="nil"/>
              <w:left w:val="nil"/>
              <w:bottom w:val="nil"/>
              <w:right w:val="nil"/>
            </w:tcBorders>
            <w:shd w:val="clear" w:color="000000" w:fill="FFFFFF"/>
            <w:noWrap/>
            <w:hideMark/>
          </w:tcPr>
          <w:p w14:paraId="6D5CF3E5" w14:textId="77777777" w:rsidR="00E72177" w:rsidRPr="00E72177" w:rsidRDefault="00E72177" w:rsidP="00E72177">
            <w:pPr>
              <w:spacing w:after="0"/>
              <w:jc w:val="right"/>
              <w:rPr>
                <w:color w:val="000000"/>
                <w:sz w:val="16"/>
                <w:szCs w:val="16"/>
              </w:rPr>
            </w:pPr>
            <w:r w:rsidRPr="00E72177">
              <w:rPr>
                <w:color w:val="000000"/>
                <w:sz w:val="16"/>
                <w:szCs w:val="16"/>
              </w:rPr>
              <w:t>12</w:t>
            </w:r>
          </w:p>
        </w:tc>
      </w:tr>
      <w:tr w:rsidR="00E72177" w:rsidRPr="00E72177" w14:paraId="6B0E620A" w14:textId="77777777" w:rsidTr="00E72177">
        <w:trPr>
          <w:trHeight w:val="20"/>
        </w:trPr>
        <w:tc>
          <w:tcPr>
            <w:tcW w:w="313" w:type="pct"/>
            <w:tcBorders>
              <w:top w:val="nil"/>
              <w:left w:val="nil"/>
              <w:bottom w:val="nil"/>
              <w:right w:val="nil"/>
            </w:tcBorders>
            <w:shd w:val="clear" w:color="000000" w:fill="FFFFFF"/>
            <w:noWrap/>
            <w:hideMark/>
          </w:tcPr>
          <w:p w14:paraId="4AC2B74D" w14:textId="77777777" w:rsidR="00E72177" w:rsidRPr="00E72177" w:rsidRDefault="00E72177" w:rsidP="00E72177">
            <w:pPr>
              <w:spacing w:after="0"/>
              <w:jc w:val="center"/>
              <w:rPr>
                <w:color w:val="000000"/>
                <w:sz w:val="16"/>
                <w:szCs w:val="16"/>
              </w:rPr>
            </w:pPr>
            <w:r w:rsidRPr="00E72177">
              <w:rPr>
                <w:color w:val="000000"/>
                <w:sz w:val="16"/>
                <w:szCs w:val="16"/>
              </w:rPr>
              <w:t>1977</w:t>
            </w:r>
          </w:p>
        </w:tc>
        <w:tc>
          <w:tcPr>
            <w:tcW w:w="938" w:type="pct"/>
            <w:tcBorders>
              <w:top w:val="nil"/>
              <w:left w:val="nil"/>
              <w:bottom w:val="nil"/>
              <w:right w:val="nil"/>
            </w:tcBorders>
            <w:shd w:val="clear" w:color="000000" w:fill="FFFFFF"/>
            <w:noWrap/>
            <w:hideMark/>
          </w:tcPr>
          <w:p w14:paraId="2AFEE63B" w14:textId="4A87C284" w:rsidR="00E72177" w:rsidRPr="00E72177" w:rsidRDefault="00E72177" w:rsidP="00E72177">
            <w:pPr>
              <w:spacing w:after="0"/>
              <w:jc w:val="right"/>
              <w:rPr>
                <w:color w:val="000000"/>
                <w:sz w:val="16"/>
                <w:szCs w:val="16"/>
              </w:rPr>
            </w:pPr>
            <w:r w:rsidRPr="00E72177">
              <w:rPr>
                <w:color w:val="000000"/>
                <w:sz w:val="16"/>
                <w:szCs w:val="16"/>
              </w:rPr>
              <w:t>10.8</w:t>
            </w:r>
          </w:p>
        </w:tc>
        <w:tc>
          <w:tcPr>
            <w:tcW w:w="313" w:type="pct"/>
            <w:tcBorders>
              <w:top w:val="nil"/>
              <w:left w:val="nil"/>
              <w:bottom w:val="nil"/>
              <w:right w:val="nil"/>
            </w:tcBorders>
            <w:shd w:val="clear" w:color="000000" w:fill="FFFFFF"/>
            <w:noWrap/>
            <w:hideMark/>
          </w:tcPr>
          <w:p w14:paraId="0FD3366F" w14:textId="4AD12B83" w:rsidR="00E72177" w:rsidRPr="00E72177" w:rsidRDefault="00E72177" w:rsidP="00E72177">
            <w:pPr>
              <w:spacing w:after="0"/>
              <w:jc w:val="right"/>
              <w:rPr>
                <w:color w:val="000000"/>
                <w:sz w:val="16"/>
                <w:szCs w:val="16"/>
              </w:rPr>
            </w:pPr>
            <w:r w:rsidRPr="00E72177">
              <w:rPr>
                <w:color w:val="000000"/>
                <w:sz w:val="16"/>
                <w:szCs w:val="16"/>
              </w:rPr>
              <w:t>10.9</w:t>
            </w:r>
          </w:p>
        </w:tc>
        <w:tc>
          <w:tcPr>
            <w:tcW w:w="313" w:type="pct"/>
            <w:tcBorders>
              <w:top w:val="nil"/>
              <w:left w:val="nil"/>
              <w:bottom w:val="nil"/>
              <w:right w:val="nil"/>
            </w:tcBorders>
            <w:shd w:val="clear" w:color="000000" w:fill="FFFFFF"/>
            <w:noWrap/>
            <w:hideMark/>
          </w:tcPr>
          <w:p w14:paraId="34DC015D"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772D19BC" w14:textId="09818FFD" w:rsidR="00E72177" w:rsidRPr="00E72177" w:rsidRDefault="00E72177" w:rsidP="00E72177">
            <w:pPr>
              <w:spacing w:after="0"/>
              <w:jc w:val="right"/>
              <w:rPr>
                <w:color w:val="000000"/>
                <w:sz w:val="16"/>
                <w:szCs w:val="16"/>
              </w:rPr>
            </w:pPr>
            <w:r w:rsidRPr="00E72177">
              <w:rPr>
                <w:color w:val="000000"/>
                <w:sz w:val="16"/>
                <w:szCs w:val="16"/>
              </w:rPr>
              <w:t>131.8</w:t>
            </w:r>
          </w:p>
        </w:tc>
        <w:tc>
          <w:tcPr>
            <w:tcW w:w="313" w:type="pct"/>
            <w:tcBorders>
              <w:top w:val="nil"/>
              <w:left w:val="nil"/>
              <w:bottom w:val="nil"/>
              <w:right w:val="nil"/>
            </w:tcBorders>
            <w:shd w:val="clear" w:color="000000" w:fill="FFFFFF"/>
            <w:noWrap/>
            <w:hideMark/>
          </w:tcPr>
          <w:p w14:paraId="1841300B" w14:textId="4E0A9848" w:rsidR="00E72177" w:rsidRPr="00E72177" w:rsidRDefault="00E72177" w:rsidP="00E72177">
            <w:pPr>
              <w:spacing w:after="0"/>
              <w:jc w:val="right"/>
              <w:rPr>
                <w:color w:val="000000"/>
                <w:sz w:val="16"/>
                <w:szCs w:val="16"/>
              </w:rPr>
            </w:pPr>
            <w:r w:rsidRPr="00E72177">
              <w:rPr>
                <w:color w:val="000000"/>
                <w:sz w:val="16"/>
                <w:szCs w:val="16"/>
              </w:rPr>
              <w:t>150.5</w:t>
            </w:r>
          </w:p>
        </w:tc>
        <w:tc>
          <w:tcPr>
            <w:tcW w:w="313" w:type="pct"/>
            <w:tcBorders>
              <w:top w:val="nil"/>
              <w:left w:val="nil"/>
              <w:bottom w:val="nil"/>
              <w:right w:val="nil"/>
            </w:tcBorders>
            <w:shd w:val="clear" w:color="000000" w:fill="FFFFFF"/>
            <w:noWrap/>
            <w:hideMark/>
          </w:tcPr>
          <w:p w14:paraId="17DCDB75" w14:textId="77777777" w:rsidR="00E72177" w:rsidRPr="00E72177" w:rsidRDefault="00E72177" w:rsidP="00E72177">
            <w:pPr>
              <w:spacing w:after="0"/>
              <w:jc w:val="right"/>
              <w:rPr>
                <w:color w:val="000000"/>
                <w:sz w:val="16"/>
                <w:szCs w:val="16"/>
              </w:rPr>
            </w:pPr>
            <w:r w:rsidRPr="00E72177">
              <w:rPr>
                <w:color w:val="000000"/>
                <w:sz w:val="16"/>
                <w:szCs w:val="16"/>
              </w:rPr>
              <w:t>12</w:t>
            </w:r>
          </w:p>
        </w:tc>
        <w:tc>
          <w:tcPr>
            <w:tcW w:w="938" w:type="pct"/>
            <w:tcBorders>
              <w:top w:val="nil"/>
              <w:left w:val="nil"/>
              <w:bottom w:val="nil"/>
              <w:right w:val="nil"/>
            </w:tcBorders>
            <w:shd w:val="clear" w:color="000000" w:fill="FFFFFF"/>
            <w:noWrap/>
            <w:hideMark/>
          </w:tcPr>
          <w:p w14:paraId="0EDBD998" w14:textId="7889D484" w:rsidR="00E72177" w:rsidRPr="00E72177" w:rsidRDefault="00E72177" w:rsidP="00E72177">
            <w:pPr>
              <w:spacing w:after="0"/>
              <w:jc w:val="right"/>
              <w:rPr>
                <w:color w:val="000000"/>
                <w:sz w:val="16"/>
                <w:szCs w:val="16"/>
              </w:rPr>
            </w:pPr>
            <w:r w:rsidRPr="00E72177">
              <w:rPr>
                <w:color w:val="000000"/>
                <w:sz w:val="16"/>
                <w:szCs w:val="16"/>
              </w:rPr>
              <w:t>337.8</w:t>
            </w:r>
          </w:p>
        </w:tc>
        <w:tc>
          <w:tcPr>
            <w:tcW w:w="313" w:type="pct"/>
            <w:tcBorders>
              <w:top w:val="nil"/>
              <w:left w:val="nil"/>
              <w:bottom w:val="nil"/>
              <w:right w:val="nil"/>
            </w:tcBorders>
            <w:shd w:val="clear" w:color="000000" w:fill="FFFFFF"/>
            <w:noWrap/>
            <w:hideMark/>
          </w:tcPr>
          <w:p w14:paraId="233757A4" w14:textId="65EE0646" w:rsidR="00E72177" w:rsidRPr="00E72177" w:rsidRDefault="00E72177" w:rsidP="00E72177">
            <w:pPr>
              <w:spacing w:after="0"/>
              <w:jc w:val="right"/>
              <w:rPr>
                <w:color w:val="000000"/>
                <w:sz w:val="16"/>
                <w:szCs w:val="16"/>
              </w:rPr>
            </w:pPr>
            <w:r w:rsidRPr="00E72177">
              <w:rPr>
                <w:color w:val="000000"/>
                <w:sz w:val="16"/>
                <w:szCs w:val="16"/>
              </w:rPr>
              <w:t>379.8</w:t>
            </w:r>
          </w:p>
        </w:tc>
        <w:tc>
          <w:tcPr>
            <w:tcW w:w="313" w:type="pct"/>
            <w:tcBorders>
              <w:top w:val="nil"/>
              <w:left w:val="nil"/>
              <w:bottom w:val="nil"/>
              <w:right w:val="nil"/>
            </w:tcBorders>
            <w:shd w:val="clear" w:color="000000" w:fill="FFFFFF"/>
            <w:noWrap/>
            <w:hideMark/>
          </w:tcPr>
          <w:p w14:paraId="1D29E3A1" w14:textId="77777777" w:rsidR="00E72177" w:rsidRPr="00E72177" w:rsidRDefault="00E72177" w:rsidP="00E72177">
            <w:pPr>
              <w:spacing w:after="0"/>
              <w:jc w:val="right"/>
              <w:rPr>
                <w:color w:val="000000"/>
                <w:sz w:val="16"/>
                <w:szCs w:val="16"/>
              </w:rPr>
            </w:pPr>
            <w:r w:rsidRPr="00E72177">
              <w:rPr>
                <w:color w:val="000000"/>
                <w:sz w:val="16"/>
                <w:szCs w:val="16"/>
              </w:rPr>
              <w:t>11</w:t>
            </w:r>
          </w:p>
        </w:tc>
      </w:tr>
      <w:tr w:rsidR="00E72177" w:rsidRPr="00E72177" w14:paraId="2A89BCE0" w14:textId="77777777" w:rsidTr="00E72177">
        <w:trPr>
          <w:trHeight w:val="20"/>
        </w:trPr>
        <w:tc>
          <w:tcPr>
            <w:tcW w:w="313" w:type="pct"/>
            <w:tcBorders>
              <w:top w:val="nil"/>
              <w:left w:val="nil"/>
              <w:bottom w:val="nil"/>
              <w:right w:val="nil"/>
            </w:tcBorders>
            <w:shd w:val="clear" w:color="000000" w:fill="FFFFFF"/>
            <w:noWrap/>
            <w:hideMark/>
          </w:tcPr>
          <w:p w14:paraId="21D40F92" w14:textId="77777777" w:rsidR="00E72177" w:rsidRPr="00E72177" w:rsidRDefault="00E72177" w:rsidP="00E72177">
            <w:pPr>
              <w:spacing w:after="0"/>
              <w:jc w:val="center"/>
              <w:rPr>
                <w:color w:val="000000"/>
                <w:sz w:val="16"/>
                <w:szCs w:val="16"/>
              </w:rPr>
            </w:pPr>
            <w:r w:rsidRPr="00E72177">
              <w:rPr>
                <w:color w:val="000000"/>
                <w:sz w:val="16"/>
                <w:szCs w:val="16"/>
              </w:rPr>
              <w:t>1978</w:t>
            </w:r>
          </w:p>
        </w:tc>
        <w:tc>
          <w:tcPr>
            <w:tcW w:w="938" w:type="pct"/>
            <w:tcBorders>
              <w:top w:val="nil"/>
              <w:left w:val="nil"/>
              <w:bottom w:val="nil"/>
              <w:right w:val="nil"/>
            </w:tcBorders>
            <w:shd w:val="clear" w:color="000000" w:fill="FFFFFF"/>
            <w:noWrap/>
            <w:hideMark/>
          </w:tcPr>
          <w:p w14:paraId="5F662A48" w14:textId="278A05B2" w:rsidR="00E72177" w:rsidRPr="00E72177" w:rsidRDefault="00E72177" w:rsidP="00E72177">
            <w:pPr>
              <w:spacing w:after="0"/>
              <w:jc w:val="right"/>
              <w:rPr>
                <w:color w:val="000000"/>
                <w:sz w:val="16"/>
                <w:szCs w:val="16"/>
              </w:rPr>
            </w:pPr>
            <w:r w:rsidRPr="00E72177">
              <w:rPr>
                <w:color w:val="000000"/>
                <w:sz w:val="16"/>
                <w:szCs w:val="16"/>
              </w:rPr>
              <w:t>12.0</w:t>
            </w:r>
          </w:p>
        </w:tc>
        <w:tc>
          <w:tcPr>
            <w:tcW w:w="313" w:type="pct"/>
            <w:tcBorders>
              <w:top w:val="nil"/>
              <w:left w:val="nil"/>
              <w:bottom w:val="nil"/>
              <w:right w:val="nil"/>
            </w:tcBorders>
            <w:shd w:val="clear" w:color="000000" w:fill="FFFFFF"/>
            <w:noWrap/>
            <w:hideMark/>
          </w:tcPr>
          <w:p w14:paraId="6D70E89E" w14:textId="7EA32D3E" w:rsidR="00E72177" w:rsidRPr="00E72177" w:rsidRDefault="00E72177" w:rsidP="00E72177">
            <w:pPr>
              <w:spacing w:after="0"/>
              <w:jc w:val="right"/>
              <w:rPr>
                <w:color w:val="000000"/>
                <w:sz w:val="16"/>
                <w:szCs w:val="16"/>
              </w:rPr>
            </w:pPr>
            <w:r w:rsidRPr="00E72177">
              <w:rPr>
                <w:color w:val="000000"/>
                <w:sz w:val="16"/>
                <w:szCs w:val="16"/>
              </w:rPr>
              <w:t>13.7</w:t>
            </w:r>
          </w:p>
        </w:tc>
        <w:tc>
          <w:tcPr>
            <w:tcW w:w="313" w:type="pct"/>
            <w:tcBorders>
              <w:top w:val="nil"/>
              <w:left w:val="nil"/>
              <w:bottom w:val="nil"/>
              <w:right w:val="nil"/>
            </w:tcBorders>
            <w:shd w:val="clear" w:color="000000" w:fill="FFFFFF"/>
            <w:noWrap/>
            <w:hideMark/>
          </w:tcPr>
          <w:p w14:paraId="1F98D4C9" w14:textId="77777777" w:rsidR="00E72177" w:rsidRPr="00E72177" w:rsidRDefault="00E72177" w:rsidP="00E72177">
            <w:pPr>
              <w:spacing w:after="0"/>
              <w:jc w:val="right"/>
              <w:rPr>
                <w:color w:val="000000"/>
                <w:sz w:val="16"/>
                <w:szCs w:val="16"/>
              </w:rPr>
            </w:pPr>
            <w:r w:rsidRPr="00E72177">
              <w:rPr>
                <w:color w:val="000000"/>
                <w:sz w:val="16"/>
                <w:szCs w:val="16"/>
              </w:rPr>
              <w:t>12</w:t>
            </w:r>
          </w:p>
        </w:tc>
        <w:tc>
          <w:tcPr>
            <w:tcW w:w="938" w:type="pct"/>
            <w:tcBorders>
              <w:top w:val="nil"/>
              <w:left w:val="nil"/>
              <w:bottom w:val="nil"/>
              <w:right w:val="nil"/>
            </w:tcBorders>
            <w:shd w:val="clear" w:color="000000" w:fill="FFFFFF"/>
            <w:noWrap/>
            <w:hideMark/>
          </w:tcPr>
          <w:p w14:paraId="4527DF56" w14:textId="3C49D4A9" w:rsidR="00E72177" w:rsidRPr="00E72177" w:rsidRDefault="00E72177" w:rsidP="00E72177">
            <w:pPr>
              <w:spacing w:after="0"/>
              <w:jc w:val="right"/>
              <w:rPr>
                <w:color w:val="000000"/>
                <w:sz w:val="16"/>
                <w:szCs w:val="16"/>
              </w:rPr>
            </w:pPr>
            <w:r w:rsidRPr="00E72177">
              <w:rPr>
                <w:color w:val="000000"/>
                <w:sz w:val="16"/>
                <w:szCs w:val="16"/>
              </w:rPr>
              <w:t>123.7</w:t>
            </w:r>
          </w:p>
        </w:tc>
        <w:tc>
          <w:tcPr>
            <w:tcW w:w="313" w:type="pct"/>
            <w:tcBorders>
              <w:top w:val="nil"/>
              <w:left w:val="nil"/>
              <w:bottom w:val="nil"/>
              <w:right w:val="nil"/>
            </w:tcBorders>
            <w:shd w:val="clear" w:color="000000" w:fill="FFFFFF"/>
            <w:noWrap/>
            <w:hideMark/>
          </w:tcPr>
          <w:p w14:paraId="25AFC88D" w14:textId="2534C6F2" w:rsidR="00E72177" w:rsidRPr="00E72177" w:rsidRDefault="00E72177" w:rsidP="00E72177">
            <w:pPr>
              <w:spacing w:after="0"/>
              <w:jc w:val="right"/>
              <w:rPr>
                <w:color w:val="000000"/>
                <w:sz w:val="16"/>
                <w:szCs w:val="16"/>
              </w:rPr>
            </w:pPr>
            <w:r w:rsidRPr="00E72177">
              <w:rPr>
                <w:color w:val="000000"/>
                <w:sz w:val="16"/>
                <w:szCs w:val="16"/>
              </w:rPr>
              <w:t>141.4</w:t>
            </w:r>
          </w:p>
        </w:tc>
        <w:tc>
          <w:tcPr>
            <w:tcW w:w="313" w:type="pct"/>
            <w:tcBorders>
              <w:top w:val="nil"/>
              <w:left w:val="nil"/>
              <w:bottom w:val="nil"/>
              <w:right w:val="nil"/>
            </w:tcBorders>
            <w:shd w:val="clear" w:color="000000" w:fill="FFFFFF"/>
            <w:noWrap/>
            <w:hideMark/>
          </w:tcPr>
          <w:p w14:paraId="63AD88AF" w14:textId="77777777" w:rsidR="00E72177" w:rsidRPr="00E72177" w:rsidRDefault="00E72177" w:rsidP="00E72177">
            <w:pPr>
              <w:spacing w:after="0"/>
              <w:jc w:val="right"/>
              <w:rPr>
                <w:color w:val="000000"/>
                <w:sz w:val="16"/>
                <w:szCs w:val="16"/>
              </w:rPr>
            </w:pPr>
            <w:r w:rsidRPr="00E72177">
              <w:rPr>
                <w:color w:val="000000"/>
                <w:sz w:val="16"/>
                <w:szCs w:val="16"/>
              </w:rPr>
              <w:t>13</w:t>
            </w:r>
          </w:p>
        </w:tc>
        <w:tc>
          <w:tcPr>
            <w:tcW w:w="938" w:type="pct"/>
            <w:tcBorders>
              <w:top w:val="nil"/>
              <w:left w:val="nil"/>
              <w:bottom w:val="nil"/>
              <w:right w:val="nil"/>
            </w:tcBorders>
            <w:shd w:val="clear" w:color="000000" w:fill="FFFFFF"/>
            <w:noWrap/>
            <w:hideMark/>
          </w:tcPr>
          <w:p w14:paraId="13619C03" w14:textId="2B269138" w:rsidR="00E72177" w:rsidRPr="00E72177" w:rsidRDefault="00E72177" w:rsidP="00E72177">
            <w:pPr>
              <w:spacing w:after="0"/>
              <w:jc w:val="right"/>
              <w:rPr>
                <w:color w:val="000000"/>
                <w:sz w:val="16"/>
                <w:szCs w:val="16"/>
              </w:rPr>
            </w:pPr>
            <w:r w:rsidRPr="00E72177">
              <w:rPr>
                <w:color w:val="000000"/>
                <w:sz w:val="16"/>
                <w:szCs w:val="16"/>
              </w:rPr>
              <w:t>319.6</w:t>
            </w:r>
          </w:p>
        </w:tc>
        <w:tc>
          <w:tcPr>
            <w:tcW w:w="313" w:type="pct"/>
            <w:tcBorders>
              <w:top w:val="nil"/>
              <w:left w:val="nil"/>
              <w:bottom w:val="nil"/>
              <w:right w:val="nil"/>
            </w:tcBorders>
            <w:shd w:val="clear" w:color="000000" w:fill="FFFFFF"/>
            <w:noWrap/>
            <w:hideMark/>
          </w:tcPr>
          <w:p w14:paraId="22AACAED" w14:textId="221ABE56" w:rsidR="00E72177" w:rsidRPr="00E72177" w:rsidRDefault="00E72177" w:rsidP="00E72177">
            <w:pPr>
              <w:spacing w:after="0"/>
              <w:jc w:val="right"/>
              <w:rPr>
                <w:color w:val="000000"/>
                <w:sz w:val="16"/>
                <w:szCs w:val="16"/>
              </w:rPr>
            </w:pPr>
            <w:r w:rsidRPr="00E72177">
              <w:rPr>
                <w:color w:val="000000"/>
                <w:sz w:val="16"/>
                <w:szCs w:val="16"/>
              </w:rPr>
              <w:t>357.5</w:t>
            </w:r>
          </w:p>
        </w:tc>
        <w:tc>
          <w:tcPr>
            <w:tcW w:w="313" w:type="pct"/>
            <w:tcBorders>
              <w:top w:val="nil"/>
              <w:left w:val="nil"/>
              <w:bottom w:val="nil"/>
              <w:right w:val="nil"/>
            </w:tcBorders>
            <w:shd w:val="clear" w:color="000000" w:fill="FFFFFF"/>
            <w:noWrap/>
            <w:hideMark/>
          </w:tcPr>
          <w:p w14:paraId="0D37A38B" w14:textId="77777777" w:rsidR="00E72177" w:rsidRPr="00E72177" w:rsidRDefault="00E72177" w:rsidP="00E72177">
            <w:pPr>
              <w:spacing w:after="0"/>
              <w:jc w:val="right"/>
              <w:rPr>
                <w:color w:val="000000"/>
                <w:sz w:val="16"/>
                <w:szCs w:val="16"/>
              </w:rPr>
            </w:pPr>
            <w:r w:rsidRPr="00E72177">
              <w:rPr>
                <w:color w:val="000000"/>
                <w:sz w:val="16"/>
                <w:szCs w:val="16"/>
              </w:rPr>
              <w:t>11</w:t>
            </w:r>
          </w:p>
        </w:tc>
      </w:tr>
      <w:tr w:rsidR="00E72177" w:rsidRPr="00E72177" w14:paraId="75E4CCD6" w14:textId="77777777" w:rsidTr="00E72177">
        <w:trPr>
          <w:trHeight w:val="20"/>
        </w:trPr>
        <w:tc>
          <w:tcPr>
            <w:tcW w:w="313" w:type="pct"/>
            <w:tcBorders>
              <w:top w:val="nil"/>
              <w:left w:val="nil"/>
              <w:bottom w:val="nil"/>
              <w:right w:val="nil"/>
            </w:tcBorders>
            <w:shd w:val="clear" w:color="000000" w:fill="FFFFFF"/>
            <w:noWrap/>
            <w:hideMark/>
          </w:tcPr>
          <w:p w14:paraId="011FABC1" w14:textId="77777777" w:rsidR="00E72177" w:rsidRPr="00E72177" w:rsidRDefault="00E72177" w:rsidP="00E72177">
            <w:pPr>
              <w:spacing w:after="0"/>
              <w:jc w:val="center"/>
              <w:rPr>
                <w:color w:val="000000"/>
                <w:sz w:val="16"/>
                <w:szCs w:val="16"/>
              </w:rPr>
            </w:pPr>
            <w:r w:rsidRPr="00E72177">
              <w:rPr>
                <w:color w:val="000000"/>
                <w:sz w:val="16"/>
                <w:szCs w:val="16"/>
              </w:rPr>
              <w:t>1979</w:t>
            </w:r>
          </w:p>
        </w:tc>
        <w:tc>
          <w:tcPr>
            <w:tcW w:w="938" w:type="pct"/>
            <w:tcBorders>
              <w:top w:val="nil"/>
              <w:left w:val="nil"/>
              <w:bottom w:val="nil"/>
              <w:right w:val="nil"/>
            </w:tcBorders>
            <w:shd w:val="clear" w:color="000000" w:fill="FFFFFF"/>
            <w:noWrap/>
            <w:hideMark/>
          </w:tcPr>
          <w:p w14:paraId="370CBE71" w14:textId="07C652F8" w:rsidR="00E72177" w:rsidRPr="00E72177" w:rsidRDefault="00E72177" w:rsidP="00E72177">
            <w:pPr>
              <w:spacing w:after="0"/>
              <w:jc w:val="right"/>
              <w:rPr>
                <w:color w:val="000000"/>
                <w:sz w:val="16"/>
                <w:szCs w:val="16"/>
              </w:rPr>
            </w:pPr>
            <w:r w:rsidRPr="00E72177">
              <w:rPr>
                <w:color w:val="000000"/>
                <w:sz w:val="16"/>
                <w:szCs w:val="16"/>
              </w:rPr>
              <w:t>70.8</w:t>
            </w:r>
          </w:p>
        </w:tc>
        <w:tc>
          <w:tcPr>
            <w:tcW w:w="313" w:type="pct"/>
            <w:tcBorders>
              <w:top w:val="nil"/>
              <w:left w:val="nil"/>
              <w:bottom w:val="nil"/>
              <w:right w:val="nil"/>
            </w:tcBorders>
            <w:shd w:val="clear" w:color="000000" w:fill="FFFFFF"/>
            <w:noWrap/>
            <w:hideMark/>
          </w:tcPr>
          <w:p w14:paraId="7EF2B8C9" w14:textId="1573E78B" w:rsidR="00E72177" w:rsidRPr="00E72177" w:rsidRDefault="00E72177" w:rsidP="00E72177">
            <w:pPr>
              <w:spacing w:after="0"/>
              <w:jc w:val="right"/>
              <w:rPr>
                <w:color w:val="000000"/>
                <w:sz w:val="16"/>
                <w:szCs w:val="16"/>
              </w:rPr>
            </w:pPr>
            <w:r w:rsidRPr="00E72177">
              <w:rPr>
                <w:color w:val="000000"/>
                <w:sz w:val="16"/>
                <w:szCs w:val="16"/>
              </w:rPr>
              <w:t>84.0</w:t>
            </w:r>
          </w:p>
        </w:tc>
        <w:tc>
          <w:tcPr>
            <w:tcW w:w="313" w:type="pct"/>
            <w:tcBorders>
              <w:top w:val="nil"/>
              <w:left w:val="nil"/>
              <w:bottom w:val="nil"/>
              <w:right w:val="nil"/>
            </w:tcBorders>
            <w:shd w:val="clear" w:color="000000" w:fill="FFFFFF"/>
            <w:noWrap/>
            <w:hideMark/>
          </w:tcPr>
          <w:p w14:paraId="40A7E41E" w14:textId="77777777" w:rsidR="00E72177" w:rsidRPr="00E72177" w:rsidRDefault="00E72177" w:rsidP="00E72177">
            <w:pPr>
              <w:spacing w:after="0"/>
              <w:jc w:val="right"/>
              <w:rPr>
                <w:color w:val="000000"/>
                <w:sz w:val="16"/>
                <w:szCs w:val="16"/>
              </w:rPr>
            </w:pPr>
            <w:r w:rsidRPr="00E72177">
              <w:rPr>
                <w:color w:val="000000"/>
                <w:sz w:val="16"/>
                <w:szCs w:val="16"/>
              </w:rPr>
              <w:t>16</w:t>
            </w:r>
          </w:p>
        </w:tc>
        <w:tc>
          <w:tcPr>
            <w:tcW w:w="938" w:type="pct"/>
            <w:tcBorders>
              <w:top w:val="nil"/>
              <w:left w:val="nil"/>
              <w:bottom w:val="nil"/>
              <w:right w:val="nil"/>
            </w:tcBorders>
            <w:shd w:val="clear" w:color="000000" w:fill="FFFFFF"/>
            <w:noWrap/>
            <w:hideMark/>
          </w:tcPr>
          <w:p w14:paraId="03E7185C" w14:textId="33D5C20B" w:rsidR="00E72177" w:rsidRPr="00E72177" w:rsidRDefault="00E72177" w:rsidP="00E72177">
            <w:pPr>
              <w:spacing w:after="0"/>
              <w:jc w:val="right"/>
              <w:rPr>
                <w:color w:val="000000"/>
                <w:sz w:val="16"/>
                <w:szCs w:val="16"/>
              </w:rPr>
            </w:pPr>
            <w:r w:rsidRPr="00E72177">
              <w:rPr>
                <w:color w:val="000000"/>
                <w:sz w:val="16"/>
                <w:szCs w:val="16"/>
              </w:rPr>
              <w:t>122.3</w:t>
            </w:r>
          </w:p>
        </w:tc>
        <w:tc>
          <w:tcPr>
            <w:tcW w:w="313" w:type="pct"/>
            <w:tcBorders>
              <w:top w:val="nil"/>
              <w:left w:val="nil"/>
              <w:bottom w:val="nil"/>
              <w:right w:val="nil"/>
            </w:tcBorders>
            <w:shd w:val="clear" w:color="000000" w:fill="FFFFFF"/>
            <w:noWrap/>
            <w:hideMark/>
          </w:tcPr>
          <w:p w14:paraId="539E4382" w14:textId="551B7247" w:rsidR="00E72177" w:rsidRPr="00E72177" w:rsidRDefault="00E72177" w:rsidP="00E72177">
            <w:pPr>
              <w:spacing w:after="0"/>
              <w:jc w:val="right"/>
              <w:rPr>
                <w:color w:val="000000"/>
                <w:sz w:val="16"/>
                <w:szCs w:val="16"/>
              </w:rPr>
            </w:pPr>
            <w:r w:rsidRPr="00E72177">
              <w:rPr>
                <w:color w:val="000000"/>
                <w:sz w:val="16"/>
                <w:szCs w:val="16"/>
              </w:rPr>
              <w:t>138.4</w:t>
            </w:r>
          </w:p>
        </w:tc>
        <w:tc>
          <w:tcPr>
            <w:tcW w:w="313" w:type="pct"/>
            <w:tcBorders>
              <w:top w:val="nil"/>
              <w:left w:val="nil"/>
              <w:bottom w:val="nil"/>
              <w:right w:val="nil"/>
            </w:tcBorders>
            <w:shd w:val="clear" w:color="000000" w:fill="FFFFFF"/>
            <w:noWrap/>
            <w:hideMark/>
          </w:tcPr>
          <w:p w14:paraId="7990B401" w14:textId="77777777" w:rsidR="00E72177" w:rsidRPr="00E72177" w:rsidRDefault="00E72177" w:rsidP="00E72177">
            <w:pPr>
              <w:spacing w:after="0"/>
              <w:jc w:val="right"/>
              <w:rPr>
                <w:color w:val="000000"/>
                <w:sz w:val="16"/>
                <w:szCs w:val="16"/>
              </w:rPr>
            </w:pPr>
            <w:r w:rsidRPr="00E72177">
              <w:rPr>
                <w:color w:val="000000"/>
                <w:sz w:val="16"/>
                <w:szCs w:val="16"/>
              </w:rPr>
              <w:t>12</w:t>
            </w:r>
          </w:p>
        </w:tc>
        <w:tc>
          <w:tcPr>
            <w:tcW w:w="938" w:type="pct"/>
            <w:tcBorders>
              <w:top w:val="nil"/>
              <w:left w:val="nil"/>
              <w:bottom w:val="nil"/>
              <w:right w:val="nil"/>
            </w:tcBorders>
            <w:shd w:val="clear" w:color="000000" w:fill="FFFFFF"/>
            <w:noWrap/>
            <w:hideMark/>
          </w:tcPr>
          <w:p w14:paraId="3F568C24" w14:textId="15A9A43B" w:rsidR="00E72177" w:rsidRPr="00E72177" w:rsidRDefault="00E72177" w:rsidP="00E72177">
            <w:pPr>
              <w:spacing w:after="0"/>
              <w:jc w:val="right"/>
              <w:rPr>
                <w:color w:val="000000"/>
                <w:sz w:val="16"/>
                <w:szCs w:val="16"/>
              </w:rPr>
            </w:pPr>
            <w:r w:rsidRPr="00E72177">
              <w:rPr>
                <w:color w:val="000000"/>
                <w:sz w:val="16"/>
                <w:szCs w:val="16"/>
              </w:rPr>
              <w:t>378.0</w:t>
            </w:r>
          </w:p>
        </w:tc>
        <w:tc>
          <w:tcPr>
            <w:tcW w:w="313" w:type="pct"/>
            <w:tcBorders>
              <w:top w:val="nil"/>
              <w:left w:val="nil"/>
              <w:bottom w:val="nil"/>
              <w:right w:val="nil"/>
            </w:tcBorders>
            <w:shd w:val="clear" w:color="000000" w:fill="FFFFFF"/>
            <w:noWrap/>
            <w:hideMark/>
          </w:tcPr>
          <w:p w14:paraId="764B0BA1" w14:textId="40B922D5" w:rsidR="00E72177" w:rsidRPr="00E72177" w:rsidRDefault="00E72177" w:rsidP="00E72177">
            <w:pPr>
              <w:spacing w:after="0"/>
              <w:jc w:val="right"/>
              <w:rPr>
                <w:color w:val="000000"/>
                <w:sz w:val="16"/>
                <w:szCs w:val="16"/>
              </w:rPr>
            </w:pPr>
            <w:r w:rsidRPr="00E72177">
              <w:rPr>
                <w:color w:val="000000"/>
                <w:sz w:val="16"/>
                <w:szCs w:val="16"/>
              </w:rPr>
              <w:t>425.6</w:t>
            </w:r>
          </w:p>
        </w:tc>
        <w:tc>
          <w:tcPr>
            <w:tcW w:w="313" w:type="pct"/>
            <w:tcBorders>
              <w:top w:val="nil"/>
              <w:left w:val="nil"/>
              <w:bottom w:val="nil"/>
              <w:right w:val="nil"/>
            </w:tcBorders>
            <w:shd w:val="clear" w:color="000000" w:fill="FFFFFF"/>
            <w:noWrap/>
            <w:hideMark/>
          </w:tcPr>
          <w:p w14:paraId="380A156D" w14:textId="77777777" w:rsidR="00E72177" w:rsidRPr="00E72177" w:rsidRDefault="00E72177" w:rsidP="00E72177">
            <w:pPr>
              <w:spacing w:after="0"/>
              <w:jc w:val="right"/>
              <w:rPr>
                <w:color w:val="000000"/>
                <w:sz w:val="16"/>
                <w:szCs w:val="16"/>
              </w:rPr>
            </w:pPr>
            <w:r w:rsidRPr="00E72177">
              <w:rPr>
                <w:color w:val="000000"/>
                <w:sz w:val="16"/>
                <w:szCs w:val="16"/>
              </w:rPr>
              <w:t>11</w:t>
            </w:r>
          </w:p>
        </w:tc>
      </w:tr>
      <w:tr w:rsidR="00E72177" w:rsidRPr="00E72177" w14:paraId="240A9D43" w14:textId="77777777" w:rsidTr="00E72177">
        <w:trPr>
          <w:trHeight w:val="20"/>
        </w:trPr>
        <w:tc>
          <w:tcPr>
            <w:tcW w:w="313" w:type="pct"/>
            <w:tcBorders>
              <w:top w:val="nil"/>
              <w:left w:val="nil"/>
              <w:bottom w:val="nil"/>
              <w:right w:val="nil"/>
            </w:tcBorders>
            <w:shd w:val="clear" w:color="000000" w:fill="FFFFFF"/>
            <w:noWrap/>
            <w:hideMark/>
          </w:tcPr>
          <w:p w14:paraId="65933091" w14:textId="77777777" w:rsidR="00E72177" w:rsidRPr="00E72177" w:rsidRDefault="00E72177" w:rsidP="00E72177">
            <w:pPr>
              <w:spacing w:after="0"/>
              <w:jc w:val="center"/>
              <w:rPr>
                <w:color w:val="000000"/>
                <w:sz w:val="16"/>
                <w:szCs w:val="16"/>
              </w:rPr>
            </w:pPr>
            <w:r w:rsidRPr="00E72177">
              <w:rPr>
                <w:color w:val="000000"/>
                <w:sz w:val="16"/>
                <w:szCs w:val="16"/>
              </w:rPr>
              <w:t>1980</w:t>
            </w:r>
          </w:p>
        </w:tc>
        <w:tc>
          <w:tcPr>
            <w:tcW w:w="938" w:type="pct"/>
            <w:tcBorders>
              <w:top w:val="nil"/>
              <w:left w:val="nil"/>
              <w:bottom w:val="nil"/>
              <w:right w:val="nil"/>
            </w:tcBorders>
            <w:shd w:val="clear" w:color="000000" w:fill="FFFFFF"/>
            <w:noWrap/>
            <w:hideMark/>
          </w:tcPr>
          <w:p w14:paraId="5ABB0A35" w14:textId="7F739D56" w:rsidR="00E72177" w:rsidRPr="00E72177" w:rsidRDefault="00E72177" w:rsidP="00E72177">
            <w:pPr>
              <w:spacing w:after="0"/>
              <w:jc w:val="right"/>
              <w:rPr>
                <w:color w:val="000000"/>
                <w:sz w:val="16"/>
                <w:szCs w:val="16"/>
              </w:rPr>
            </w:pPr>
            <w:r w:rsidRPr="00E72177">
              <w:rPr>
                <w:color w:val="000000"/>
                <w:sz w:val="16"/>
                <w:szCs w:val="16"/>
              </w:rPr>
              <w:t>48.7</w:t>
            </w:r>
          </w:p>
        </w:tc>
        <w:tc>
          <w:tcPr>
            <w:tcW w:w="313" w:type="pct"/>
            <w:tcBorders>
              <w:top w:val="nil"/>
              <w:left w:val="nil"/>
              <w:bottom w:val="nil"/>
              <w:right w:val="nil"/>
            </w:tcBorders>
            <w:shd w:val="clear" w:color="000000" w:fill="FFFFFF"/>
            <w:noWrap/>
            <w:hideMark/>
          </w:tcPr>
          <w:p w14:paraId="548383CC" w14:textId="5AE6A329" w:rsidR="00E72177" w:rsidRPr="00E72177" w:rsidRDefault="00E72177" w:rsidP="00E72177">
            <w:pPr>
              <w:spacing w:after="0"/>
              <w:jc w:val="right"/>
              <w:rPr>
                <w:color w:val="000000"/>
                <w:sz w:val="16"/>
                <w:szCs w:val="16"/>
              </w:rPr>
            </w:pPr>
            <w:r w:rsidRPr="00E72177">
              <w:rPr>
                <w:color w:val="000000"/>
                <w:sz w:val="16"/>
                <w:szCs w:val="16"/>
              </w:rPr>
              <w:t>41.8</w:t>
            </w:r>
          </w:p>
        </w:tc>
        <w:tc>
          <w:tcPr>
            <w:tcW w:w="313" w:type="pct"/>
            <w:tcBorders>
              <w:top w:val="nil"/>
              <w:left w:val="nil"/>
              <w:bottom w:val="nil"/>
              <w:right w:val="nil"/>
            </w:tcBorders>
            <w:shd w:val="clear" w:color="000000" w:fill="FFFFFF"/>
            <w:noWrap/>
            <w:hideMark/>
          </w:tcPr>
          <w:p w14:paraId="5463FC34" w14:textId="77777777" w:rsidR="00E72177" w:rsidRPr="00E72177" w:rsidRDefault="00E72177" w:rsidP="00E72177">
            <w:pPr>
              <w:spacing w:after="0"/>
              <w:jc w:val="right"/>
              <w:rPr>
                <w:color w:val="000000"/>
                <w:sz w:val="16"/>
                <w:szCs w:val="16"/>
              </w:rPr>
            </w:pPr>
            <w:r w:rsidRPr="00E72177">
              <w:rPr>
                <w:color w:val="000000"/>
                <w:sz w:val="16"/>
                <w:szCs w:val="16"/>
              </w:rPr>
              <w:t>-17</w:t>
            </w:r>
          </w:p>
        </w:tc>
        <w:tc>
          <w:tcPr>
            <w:tcW w:w="938" w:type="pct"/>
            <w:tcBorders>
              <w:top w:val="nil"/>
              <w:left w:val="nil"/>
              <w:bottom w:val="nil"/>
              <w:right w:val="nil"/>
            </w:tcBorders>
            <w:shd w:val="clear" w:color="000000" w:fill="FFFFFF"/>
            <w:noWrap/>
            <w:hideMark/>
          </w:tcPr>
          <w:p w14:paraId="1ACF4197" w14:textId="062A53B9" w:rsidR="00E72177" w:rsidRPr="00E72177" w:rsidRDefault="00E72177" w:rsidP="00E72177">
            <w:pPr>
              <w:spacing w:after="0"/>
              <w:jc w:val="right"/>
              <w:rPr>
                <w:color w:val="000000"/>
                <w:sz w:val="16"/>
                <w:szCs w:val="16"/>
              </w:rPr>
            </w:pPr>
            <w:r w:rsidRPr="00E72177">
              <w:rPr>
                <w:color w:val="000000"/>
                <w:sz w:val="16"/>
                <w:szCs w:val="16"/>
              </w:rPr>
              <w:t>121.1</w:t>
            </w:r>
          </w:p>
        </w:tc>
        <w:tc>
          <w:tcPr>
            <w:tcW w:w="313" w:type="pct"/>
            <w:tcBorders>
              <w:top w:val="nil"/>
              <w:left w:val="nil"/>
              <w:bottom w:val="nil"/>
              <w:right w:val="nil"/>
            </w:tcBorders>
            <w:shd w:val="clear" w:color="000000" w:fill="FFFFFF"/>
            <w:noWrap/>
            <w:hideMark/>
          </w:tcPr>
          <w:p w14:paraId="1C140A82" w14:textId="7A5269E9" w:rsidR="00E72177" w:rsidRPr="00E72177" w:rsidRDefault="00E72177" w:rsidP="00E72177">
            <w:pPr>
              <w:spacing w:after="0"/>
              <w:jc w:val="right"/>
              <w:rPr>
                <w:color w:val="000000"/>
                <w:sz w:val="16"/>
                <w:szCs w:val="16"/>
              </w:rPr>
            </w:pPr>
            <w:r w:rsidRPr="00E72177">
              <w:rPr>
                <w:color w:val="000000"/>
                <w:sz w:val="16"/>
                <w:szCs w:val="16"/>
              </w:rPr>
              <w:t>135.1</w:t>
            </w:r>
          </w:p>
        </w:tc>
        <w:tc>
          <w:tcPr>
            <w:tcW w:w="313" w:type="pct"/>
            <w:tcBorders>
              <w:top w:val="nil"/>
              <w:left w:val="nil"/>
              <w:bottom w:val="nil"/>
              <w:right w:val="nil"/>
            </w:tcBorders>
            <w:shd w:val="clear" w:color="000000" w:fill="FFFFFF"/>
            <w:noWrap/>
            <w:hideMark/>
          </w:tcPr>
          <w:p w14:paraId="47E3F019" w14:textId="77777777" w:rsidR="00E72177" w:rsidRPr="00E72177" w:rsidRDefault="00E72177" w:rsidP="00E72177">
            <w:pPr>
              <w:spacing w:after="0"/>
              <w:jc w:val="right"/>
              <w:rPr>
                <w:color w:val="000000"/>
                <w:sz w:val="16"/>
                <w:szCs w:val="16"/>
              </w:rPr>
            </w:pPr>
            <w:r w:rsidRPr="00E72177">
              <w:rPr>
                <w:color w:val="000000"/>
                <w:sz w:val="16"/>
                <w:szCs w:val="16"/>
              </w:rPr>
              <w:t>10</w:t>
            </w:r>
          </w:p>
        </w:tc>
        <w:tc>
          <w:tcPr>
            <w:tcW w:w="938" w:type="pct"/>
            <w:tcBorders>
              <w:top w:val="nil"/>
              <w:left w:val="nil"/>
              <w:bottom w:val="nil"/>
              <w:right w:val="nil"/>
            </w:tcBorders>
            <w:shd w:val="clear" w:color="000000" w:fill="FFFFFF"/>
            <w:noWrap/>
            <w:hideMark/>
          </w:tcPr>
          <w:p w14:paraId="0E7EC4E1" w14:textId="4F828110" w:rsidR="00E72177" w:rsidRPr="00E72177" w:rsidRDefault="00E72177" w:rsidP="00E72177">
            <w:pPr>
              <w:spacing w:after="0"/>
              <w:jc w:val="right"/>
              <w:rPr>
                <w:color w:val="000000"/>
                <w:sz w:val="16"/>
                <w:szCs w:val="16"/>
              </w:rPr>
            </w:pPr>
            <w:r w:rsidRPr="00E72177">
              <w:rPr>
                <w:color w:val="000000"/>
                <w:sz w:val="16"/>
                <w:szCs w:val="16"/>
              </w:rPr>
              <w:t>425.8</w:t>
            </w:r>
          </w:p>
        </w:tc>
        <w:tc>
          <w:tcPr>
            <w:tcW w:w="313" w:type="pct"/>
            <w:tcBorders>
              <w:top w:val="nil"/>
              <w:left w:val="nil"/>
              <w:bottom w:val="nil"/>
              <w:right w:val="nil"/>
            </w:tcBorders>
            <w:shd w:val="clear" w:color="000000" w:fill="FFFFFF"/>
            <w:noWrap/>
            <w:hideMark/>
          </w:tcPr>
          <w:p w14:paraId="30539E64" w14:textId="379031EB" w:rsidR="00E72177" w:rsidRPr="00E72177" w:rsidRDefault="00E72177" w:rsidP="00E72177">
            <w:pPr>
              <w:spacing w:after="0"/>
              <w:jc w:val="right"/>
              <w:rPr>
                <w:color w:val="000000"/>
                <w:sz w:val="16"/>
                <w:szCs w:val="16"/>
              </w:rPr>
            </w:pPr>
            <w:r w:rsidRPr="00E72177">
              <w:rPr>
                <w:color w:val="000000"/>
                <w:sz w:val="16"/>
                <w:szCs w:val="16"/>
              </w:rPr>
              <w:t>464.2</w:t>
            </w:r>
          </w:p>
        </w:tc>
        <w:tc>
          <w:tcPr>
            <w:tcW w:w="313" w:type="pct"/>
            <w:tcBorders>
              <w:top w:val="nil"/>
              <w:left w:val="nil"/>
              <w:bottom w:val="nil"/>
              <w:right w:val="nil"/>
            </w:tcBorders>
            <w:shd w:val="clear" w:color="000000" w:fill="FFFFFF"/>
            <w:noWrap/>
            <w:hideMark/>
          </w:tcPr>
          <w:p w14:paraId="12F03414" w14:textId="77777777" w:rsidR="00E72177" w:rsidRPr="00E72177" w:rsidRDefault="00E72177" w:rsidP="00E72177">
            <w:pPr>
              <w:spacing w:after="0"/>
              <w:jc w:val="right"/>
              <w:rPr>
                <w:color w:val="000000"/>
                <w:sz w:val="16"/>
                <w:szCs w:val="16"/>
              </w:rPr>
            </w:pPr>
            <w:r w:rsidRPr="00E72177">
              <w:rPr>
                <w:color w:val="000000"/>
                <w:sz w:val="16"/>
                <w:szCs w:val="16"/>
              </w:rPr>
              <w:t>8</w:t>
            </w:r>
          </w:p>
        </w:tc>
      </w:tr>
      <w:tr w:rsidR="00E72177" w:rsidRPr="00E72177" w14:paraId="682F3969" w14:textId="77777777" w:rsidTr="00E72177">
        <w:trPr>
          <w:trHeight w:val="20"/>
        </w:trPr>
        <w:tc>
          <w:tcPr>
            <w:tcW w:w="313" w:type="pct"/>
            <w:tcBorders>
              <w:top w:val="nil"/>
              <w:left w:val="nil"/>
              <w:bottom w:val="nil"/>
              <w:right w:val="nil"/>
            </w:tcBorders>
            <w:shd w:val="clear" w:color="000000" w:fill="FFFFFF"/>
            <w:noWrap/>
            <w:hideMark/>
          </w:tcPr>
          <w:p w14:paraId="463FDD72" w14:textId="77777777" w:rsidR="00E72177" w:rsidRPr="00E72177" w:rsidRDefault="00E72177" w:rsidP="00E72177">
            <w:pPr>
              <w:spacing w:after="0"/>
              <w:jc w:val="center"/>
              <w:rPr>
                <w:color w:val="000000"/>
                <w:sz w:val="16"/>
                <w:szCs w:val="16"/>
              </w:rPr>
            </w:pPr>
            <w:r w:rsidRPr="00E72177">
              <w:rPr>
                <w:color w:val="000000"/>
                <w:sz w:val="16"/>
                <w:szCs w:val="16"/>
              </w:rPr>
              <w:t>1981</w:t>
            </w:r>
          </w:p>
        </w:tc>
        <w:tc>
          <w:tcPr>
            <w:tcW w:w="938" w:type="pct"/>
            <w:tcBorders>
              <w:top w:val="nil"/>
              <w:left w:val="nil"/>
              <w:bottom w:val="nil"/>
              <w:right w:val="nil"/>
            </w:tcBorders>
            <w:shd w:val="clear" w:color="000000" w:fill="FFFFFF"/>
            <w:noWrap/>
            <w:hideMark/>
          </w:tcPr>
          <w:p w14:paraId="1B1F2A8B" w14:textId="42FE5D92" w:rsidR="00E72177" w:rsidRPr="00E72177" w:rsidRDefault="00E72177" w:rsidP="00E72177">
            <w:pPr>
              <w:spacing w:after="0"/>
              <w:jc w:val="right"/>
              <w:rPr>
                <w:color w:val="000000"/>
                <w:sz w:val="16"/>
                <w:szCs w:val="16"/>
              </w:rPr>
            </w:pPr>
            <w:r w:rsidRPr="00E72177">
              <w:rPr>
                <w:color w:val="000000"/>
                <w:sz w:val="16"/>
                <w:szCs w:val="16"/>
              </w:rPr>
              <w:t>17.5</w:t>
            </w:r>
          </w:p>
        </w:tc>
        <w:tc>
          <w:tcPr>
            <w:tcW w:w="313" w:type="pct"/>
            <w:tcBorders>
              <w:top w:val="nil"/>
              <w:left w:val="nil"/>
              <w:bottom w:val="nil"/>
              <w:right w:val="nil"/>
            </w:tcBorders>
            <w:shd w:val="clear" w:color="000000" w:fill="FFFFFF"/>
            <w:noWrap/>
            <w:hideMark/>
          </w:tcPr>
          <w:p w14:paraId="15AFDEF4" w14:textId="6757AE6F" w:rsidR="00E72177" w:rsidRPr="00E72177" w:rsidRDefault="00E72177" w:rsidP="00E72177">
            <w:pPr>
              <w:spacing w:after="0"/>
              <w:jc w:val="right"/>
              <w:rPr>
                <w:color w:val="000000"/>
                <w:sz w:val="16"/>
                <w:szCs w:val="16"/>
              </w:rPr>
            </w:pPr>
            <w:r w:rsidRPr="00E72177">
              <w:rPr>
                <w:color w:val="000000"/>
                <w:sz w:val="16"/>
                <w:szCs w:val="16"/>
              </w:rPr>
              <w:t>19.3</w:t>
            </w:r>
          </w:p>
        </w:tc>
        <w:tc>
          <w:tcPr>
            <w:tcW w:w="313" w:type="pct"/>
            <w:tcBorders>
              <w:top w:val="nil"/>
              <w:left w:val="nil"/>
              <w:bottom w:val="nil"/>
              <w:right w:val="nil"/>
            </w:tcBorders>
            <w:shd w:val="clear" w:color="000000" w:fill="FFFFFF"/>
            <w:noWrap/>
            <w:hideMark/>
          </w:tcPr>
          <w:p w14:paraId="170902EC" w14:textId="77777777" w:rsidR="00E72177" w:rsidRPr="00E72177" w:rsidRDefault="00E72177" w:rsidP="00E72177">
            <w:pPr>
              <w:spacing w:after="0"/>
              <w:jc w:val="right"/>
              <w:rPr>
                <w:color w:val="000000"/>
                <w:sz w:val="16"/>
                <w:szCs w:val="16"/>
              </w:rPr>
            </w:pPr>
            <w:r w:rsidRPr="00E72177">
              <w:rPr>
                <w:color w:val="000000"/>
                <w:sz w:val="16"/>
                <w:szCs w:val="16"/>
              </w:rPr>
              <w:t>10</w:t>
            </w:r>
          </w:p>
        </w:tc>
        <w:tc>
          <w:tcPr>
            <w:tcW w:w="938" w:type="pct"/>
            <w:tcBorders>
              <w:top w:val="nil"/>
              <w:left w:val="nil"/>
              <w:bottom w:val="nil"/>
              <w:right w:val="nil"/>
            </w:tcBorders>
            <w:shd w:val="clear" w:color="000000" w:fill="FFFFFF"/>
            <w:noWrap/>
            <w:hideMark/>
          </w:tcPr>
          <w:p w14:paraId="4FC1C7C3" w14:textId="06D2232F" w:rsidR="00E72177" w:rsidRPr="00E72177" w:rsidRDefault="00E72177" w:rsidP="00E72177">
            <w:pPr>
              <w:spacing w:after="0"/>
              <w:jc w:val="right"/>
              <w:rPr>
                <w:color w:val="000000"/>
                <w:sz w:val="16"/>
                <w:szCs w:val="16"/>
              </w:rPr>
            </w:pPr>
            <w:r w:rsidRPr="00E72177">
              <w:rPr>
                <w:color w:val="000000"/>
                <w:sz w:val="16"/>
                <w:szCs w:val="16"/>
              </w:rPr>
              <w:t>122.7</w:t>
            </w:r>
          </w:p>
        </w:tc>
        <w:tc>
          <w:tcPr>
            <w:tcW w:w="313" w:type="pct"/>
            <w:tcBorders>
              <w:top w:val="nil"/>
              <w:left w:val="nil"/>
              <w:bottom w:val="nil"/>
              <w:right w:val="nil"/>
            </w:tcBorders>
            <w:shd w:val="clear" w:color="000000" w:fill="FFFFFF"/>
            <w:noWrap/>
            <w:hideMark/>
          </w:tcPr>
          <w:p w14:paraId="58196E3D" w14:textId="7A9B9C4C" w:rsidR="00E72177" w:rsidRPr="00E72177" w:rsidRDefault="00E72177" w:rsidP="00E72177">
            <w:pPr>
              <w:spacing w:after="0"/>
              <w:jc w:val="right"/>
              <w:rPr>
                <w:color w:val="000000"/>
                <w:sz w:val="16"/>
                <w:szCs w:val="16"/>
              </w:rPr>
            </w:pPr>
            <w:r w:rsidRPr="00E72177">
              <w:rPr>
                <w:color w:val="000000"/>
                <w:sz w:val="16"/>
                <w:szCs w:val="16"/>
              </w:rPr>
              <w:t>134.2</w:t>
            </w:r>
          </w:p>
        </w:tc>
        <w:tc>
          <w:tcPr>
            <w:tcW w:w="313" w:type="pct"/>
            <w:tcBorders>
              <w:top w:val="nil"/>
              <w:left w:val="nil"/>
              <w:bottom w:val="nil"/>
              <w:right w:val="nil"/>
            </w:tcBorders>
            <w:shd w:val="clear" w:color="000000" w:fill="FFFFFF"/>
            <w:noWrap/>
            <w:hideMark/>
          </w:tcPr>
          <w:p w14:paraId="62A6F14D" w14:textId="77777777" w:rsidR="00E72177" w:rsidRPr="00E72177" w:rsidRDefault="00E72177" w:rsidP="00E72177">
            <w:pPr>
              <w:spacing w:after="0"/>
              <w:jc w:val="right"/>
              <w:rPr>
                <w:color w:val="000000"/>
                <w:sz w:val="16"/>
                <w:szCs w:val="16"/>
              </w:rPr>
            </w:pPr>
            <w:r w:rsidRPr="00E72177">
              <w:rPr>
                <w:color w:val="000000"/>
                <w:sz w:val="16"/>
                <w:szCs w:val="16"/>
              </w:rPr>
              <w:t>9</w:t>
            </w:r>
          </w:p>
        </w:tc>
        <w:tc>
          <w:tcPr>
            <w:tcW w:w="938" w:type="pct"/>
            <w:tcBorders>
              <w:top w:val="nil"/>
              <w:left w:val="nil"/>
              <w:bottom w:val="nil"/>
              <w:right w:val="nil"/>
            </w:tcBorders>
            <w:shd w:val="clear" w:color="000000" w:fill="FFFFFF"/>
            <w:noWrap/>
            <w:hideMark/>
          </w:tcPr>
          <w:p w14:paraId="3983FA54" w14:textId="1BE8522D" w:rsidR="00E72177" w:rsidRPr="00E72177" w:rsidRDefault="00E72177" w:rsidP="00E72177">
            <w:pPr>
              <w:spacing w:after="0"/>
              <w:jc w:val="right"/>
              <w:rPr>
                <w:color w:val="000000"/>
                <w:sz w:val="16"/>
                <w:szCs w:val="16"/>
              </w:rPr>
            </w:pPr>
            <w:r w:rsidRPr="00E72177">
              <w:rPr>
                <w:color w:val="000000"/>
                <w:sz w:val="16"/>
                <w:szCs w:val="16"/>
              </w:rPr>
              <w:t>446.1</w:t>
            </w:r>
          </w:p>
        </w:tc>
        <w:tc>
          <w:tcPr>
            <w:tcW w:w="313" w:type="pct"/>
            <w:tcBorders>
              <w:top w:val="nil"/>
              <w:left w:val="nil"/>
              <w:bottom w:val="nil"/>
              <w:right w:val="nil"/>
            </w:tcBorders>
            <w:shd w:val="clear" w:color="000000" w:fill="FFFFFF"/>
            <w:noWrap/>
            <w:hideMark/>
          </w:tcPr>
          <w:p w14:paraId="17273CD0" w14:textId="7367579E" w:rsidR="00E72177" w:rsidRPr="00E72177" w:rsidRDefault="00E72177" w:rsidP="00E72177">
            <w:pPr>
              <w:spacing w:after="0"/>
              <w:jc w:val="right"/>
              <w:rPr>
                <w:color w:val="000000"/>
                <w:sz w:val="16"/>
                <w:szCs w:val="16"/>
              </w:rPr>
            </w:pPr>
            <w:r w:rsidRPr="00E72177">
              <w:rPr>
                <w:color w:val="000000"/>
                <w:sz w:val="16"/>
                <w:szCs w:val="16"/>
              </w:rPr>
              <w:t>482.2</w:t>
            </w:r>
          </w:p>
        </w:tc>
        <w:tc>
          <w:tcPr>
            <w:tcW w:w="313" w:type="pct"/>
            <w:tcBorders>
              <w:top w:val="nil"/>
              <w:left w:val="nil"/>
              <w:bottom w:val="nil"/>
              <w:right w:val="nil"/>
            </w:tcBorders>
            <w:shd w:val="clear" w:color="000000" w:fill="FFFFFF"/>
            <w:noWrap/>
            <w:hideMark/>
          </w:tcPr>
          <w:p w14:paraId="5754B84D" w14:textId="77777777" w:rsidR="00E72177" w:rsidRPr="00E72177" w:rsidRDefault="00E72177" w:rsidP="00E72177">
            <w:pPr>
              <w:spacing w:after="0"/>
              <w:jc w:val="right"/>
              <w:rPr>
                <w:color w:val="000000"/>
                <w:sz w:val="16"/>
                <w:szCs w:val="16"/>
              </w:rPr>
            </w:pPr>
            <w:r w:rsidRPr="00E72177">
              <w:rPr>
                <w:color w:val="000000"/>
                <w:sz w:val="16"/>
                <w:szCs w:val="16"/>
              </w:rPr>
              <w:t>7</w:t>
            </w:r>
          </w:p>
        </w:tc>
      </w:tr>
      <w:tr w:rsidR="00E72177" w:rsidRPr="00E72177" w14:paraId="0F4CA410" w14:textId="77777777" w:rsidTr="00E72177">
        <w:trPr>
          <w:trHeight w:val="20"/>
        </w:trPr>
        <w:tc>
          <w:tcPr>
            <w:tcW w:w="313" w:type="pct"/>
            <w:tcBorders>
              <w:top w:val="nil"/>
              <w:left w:val="nil"/>
              <w:bottom w:val="nil"/>
              <w:right w:val="nil"/>
            </w:tcBorders>
            <w:shd w:val="clear" w:color="000000" w:fill="FFFFFF"/>
            <w:noWrap/>
            <w:hideMark/>
          </w:tcPr>
          <w:p w14:paraId="76BA705F" w14:textId="77777777" w:rsidR="00E72177" w:rsidRPr="00E72177" w:rsidRDefault="00E72177" w:rsidP="00E72177">
            <w:pPr>
              <w:spacing w:after="0"/>
              <w:jc w:val="center"/>
              <w:rPr>
                <w:color w:val="000000"/>
                <w:sz w:val="16"/>
                <w:szCs w:val="16"/>
              </w:rPr>
            </w:pPr>
            <w:r w:rsidRPr="00E72177">
              <w:rPr>
                <w:color w:val="000000"/>
                <w:sz w:val="16"/>
                <w:szCs w:val="16"/>
              </w:rPr>
              <w:t>1982</w:t>
            </w:r>
          </w:p>
        </w:tc>
        <w:tc>
          <w:tcPr>
            <w:tcW w:w="938" w:type="pct"/>
            <w:tcBorders>
              <w:top w:val="nil"/>
              <w:left w:val="nil"/>
              <w:bottom w:val="nil"/>
              <w:right w:val="nil"/>
            </w:tcBorders>
            <w:shd w:val="clear" w:color="000000" w:fill="FFFFFF"/>
            <w:noWrap/>
            <w:hideMark/>
          </w:tcPr>
          <w:p w14:paraId="6975D6AF" w14:textId="39916CF9" w:rsidR="00E72177" w:rsidRPr="00E72177" w:rsidRDefault="00E72177" w:rsidP="00E72177">
            <w:pPr>
              <w:spacing w:after="0"/>
              <w:jc w:val="right"/>
              <w:rPr>
                <w:color w:val="000000"/>
                <w:sz w:val="16"/>
                <w:szCs w:val="16"/>
              </w:rPr>
            </w:pPr>
            <w:r w:rsidRPr="00E72177">
              <w:rPr>
                <w:color w:val="000000"/>
                <w:sz w:val="16"/>
                <w:szCs w:val="16"/>
              </w:rPr>
              <w:t>51.5</w:t>
            </w:r>
          </w:p>
        </w:tc>
        <w:tc>
          <w:tcPr>
            <w:tcW w:w="313" w:type="pct"/>
            <w:tcBorders>
              <w:top w:val="nil"/>
              <w:left w:val="nil"/>
              <w:bottom w:val="nil"/>
              <w:right w:val="nil"/>
            </w:tcBorders>
            <w:shd w:val="clear" w:color="000000" w:fill="FFFFFF"/>
            <w:noWrap/>
            <w:hideMark/>
          </w:tcPr>
          <w:p w14:paraId="68B9E03F" w14:textId="0F4F87A0" w:rsidR="00E72177" w:rsidRPr="00E72177" w:rsidRDefault="00E72177" w:rsidP="00E72177">
            <w:pPr>
              <w:spacing w:after="0"/>
              <w:jc w:val="right"/>
              <w:rPr>
                <w:color w:val="000000"/>
                <w:sz w:val="16"/>
                <w:szCs w:val="16"/>
              </w:rPr>
            </w:pPr>
            <w:r w:rsidRPr="00E72177">
              <w:rPr>
                <w:color w:val="000000"/>
                <w:sz w:val="16"/>
                <w:szCs w:val="16"/>
              </w:rPr>
              <w:t>74.3</w:t>
            </w:r>
          </w:p>
        </w:tc>
        <w:tc>
          <w:tcPr>
            <w:tcW w:w="313" w:type="pct"/>
            <w:tcBorders>
              <w:top w:val="nil"/>
              <w:left w:val="nil"/>
              <w:bottom w:val="nil"/>
              <w:right w:val="nil"/>
            </w:tcBorders>
            <w:shd w:val="clear" w:color="000000" w:fill="FFFFFF"/>
            <w:noWrap/>
            <w:hideMark/>
          </w:tcPr>
          <w:p w14:paraId="3DDCC793" w14:textId="77777777" w:rsidR="00E72177" w:rsidRPr="00E72177" w:rsidRDefault="00E72177" w:rsidP="00E72177">
            <w:pPr>
              <w:spacing w:after="0"/>
              <w:jc w:val="right"/>
              <w:rPr>
                <w:color w:val="000000"/>
                <w:sz w:val="16"/>
                <w:szCs w:val="16"/>
              </w:rPr>
            </w:pPr>
            <w:r w:rsidRPr="00E72177">
              <w:rPr>
                <w:color w:val="000000"/>
                <w:sz w:val="16"/>
                <w:szCs w:val="16"/>
              </w:rPr>
              <w:t>31</w:t>
            </w:r>
          </w:p>
        </w:tc>
        <w:tc>
          <w:tcPr>
            <w:tcW w:w="938" w:type="pct"/>
            <w:tcBorders>
              <w:top w:val="nil"/>
              <w:left w:val="nil"/>
              <w:bottom w:val="nil"/>
              <w:right w:val="nil"/>
            </w:tcBorders>
            <w:shd w:val="clear" w:color="000000" w:fill="FFFFFF"/>
            <w:noWrap/>
            <w:hideMark/>
          </w:tcPr>
          <w:p w14:paraId="59E12173" w14:textId="5F40921B" w:rsidR="00E72177" w:rsidRPr="00E72177" w:rsidRDefault="00E72177" w:rsidP="00E72177">
            <w:pPr>
              <w:spacing w:after="0"/>
              <w:jc w:val="right"/>
              <w:rPr>
                <w:color w:val="000000"/>
                <w:sz w:val="16"/>
                <w:szCs w:val="16"/>
              </w:rPr>
            </w:pPr>
            <w:r w:rsidRPr="00E72177">
              <w:rPr>
                <w:color w:val="000000"/>
                <w:sz w:val="16"/>
                <w:szCs w:val="16"/>
              </w:rPr>
              <w:t>126.7</w:t>
            </w:r>
          </w:p>
        </w:tc>
        <w:tc>
          <w:tcPr>
            <w:tcW w:w="313" w:type="pct"/>
            <w:tcBorders>
              <w:top w:val="nil"/>
              <w:left w:val="nil"/>
              <w:bottom w:val="nil"/>
              <w:right w:val="nil"/>
            </w:tcBorders>
            <w:shd w:val="clear" w:color="000000" w:fill="FFFFFF"/>
            <w:noWrap/>
            <w:hideMark/>
          </w:tcPr>
          <w:p w14:paraId="2CCD2AD2" w14:textId="583BE886" w:rsidR="00E72177" w:rsidRPr="00E72177" w:rsidRDefault="00E72177" w:rsidP="00E72177">
            <w:pPr>
              <w:spacing w:after="0"/>
              <w:jc w:val="right"/>
              <w:rPr>
                <w:color w:val="000000"/>
                <w:sz w:val="16"/>
                <w:szCs w:val="16"/>
              </w:rPr>
            </w:pPr>
            <w:r w:rsidRPr="00E72177">
              <w:rPr>
                <w:color w:val="000000"/>
                <w:sz w:val="16"/>
                <w:szCs w:val="16"/>
              </w:rPr>
              <w:t>136.6</w:t>
            </w:r>
          </w:p>
        </w:tc>
        <w:tc>
          <w:tcPr>
            <w:tcW w:w="313" w:type="pct"/>
            <w:tcBorders>
              <w:top w:val="nil"/>
              <w:left w:val="nil"/>
              <w:bottom w:val="nil"/>
              <w:right w:val="nil"/>
            </w:tcBorders>
            <w:shd w:val="clear" w:color="000000" w:fill="FFFFFF"/>
            <w:noWrap/>
            <w:hideMark/>
          </w:tcPr>
          <w:p w14:paraId="55F07F4C" w14:textId="77777777" w:rsidR="00E72177" w:rsidRPr="00E72177" w:rsidRDefault="00E72177" w:rsidP="00E72177">
            <w:pPr>
              <w:spacing w:after="0"/>
              <w:jc w:val="right"/>
              <w:rPr>
                <w:color w:val="000000"/>
                <w:sz w:val="16"/>
                <w:szCs w:val="16"/>
              </w:rPr>
            </w:pPr>
            <w:r w:rsidRPr="00E72177">
              <w:rPr>
                <w:color w:val="000000"/>
                <w:sz w:val="16"/>
                <w:szCs w:val="16"/>
              </w:rPr>
              <w:t>7</w:t>
            </w:r>
          </w:p>
        </w:tc>
        <w:tc>
          <w:tcPr>
            <w:tcW w:w="938" w:type="pct"/>
            <w:tcBorders>
              <w:top w:val="nil"/>
              <w:left w:val="nil"/>
              <w:bottom w:val="nil"/>
              <w:right w:val="nil"/>
            </w:tcBorders>
            <w:shd w:val="clear" w:color="000000" w:fill="FFFFFF"/>
            <w:noWrap/>
            <w:hideMark/>
          </w:tcPr>
          <w:p w14:paraId="06506B9E" w14:textId="74C78673" w:rsidR="00E72177" w:rsidRPr="00E72177" w:rsidRDefault="00E72177" w:rsidP="00E72177">
            <w:pPr>
              <w:spacing w:after="0"/>
              <w:jc w:val="right"/>
              <w:rPr>
                <w:color w:val="000000"/>
                <w:sz w:val="16"/>
                <w:szCs w:val="16"/>
              </w:rPr>
            </w:pPr>
            <w:r w:rsidRPr="00E72177">
              <w:rPr>
                <w:color w:val="000000"/>
                <w:sz w:val="16"/>
                <w:szCs w:val="16"/>
              </w:rPr>
              <w:t>496.3</w:t>
            </w:r>
          </w:p>
        </w:tc>
        <w:tc>
          <w:tcPr>
            <w:tcW w:w="313" w:type="pct"/>
            <w:tcBorders>
              <w:top w:val="nil"/>
              <w:left w:val="nil"/>
              <w:bottom w:val="nil"/>
              <w:right w:val="nil"/>
            </w:tcBorders>
            <w:shd w:val="clear" w:color="000000" w:fill="FFFFFF"/>
            <w:noWrap/>
            <w:hideMark/>
          </w:tcPr>
          <w:p w14:paraId="563D3A2E" w14:textId="674A392D" w:rsidR="00E72177" w:rsidRPr="00E72177" w:rsidRDefault="00E72177" w:rsidP="00E72177">
            <w:pPr>
              <w:spacing w:after="0"/>
              <w:jc w:val="right"/>
              <w:rPr>
                <w:color w:val="000000"/>
                <w:sz w:val="16"/>
                <w:szCs w:val="16"/>
              </w:rPr>
            </w:pPr>
            <w:r w:rsidRPr="00E72177">
              <w:rPr>
                <w:color w:val="000000"/>
                <w:sz w:val="16"/>
                <w:szCs w:val="16"/>
              </w:rPr>
              <w:t>553.4</w:t>
            </w:r>
          </w:p>
        </w:tc>
        <w:tc>
          <w:tcPr>
            <w:tcW w:w="313" w:type="pct"/>
            <w:tcBorders>
              <w:top w:val="nil"/>
              <w:left w:val="nil"/>
              <w:bottom w:val="nil"/>
              <w:right w:val="nil"/>
            </w:tcBorders>
            <w:shd w:val="clear" w:color="000000" w:fill="FFFFFF"/>
            <w:noWrap/>
            <w:hideMark/>
          </w:tcPr>
          <w:p w14:paraId="05EDCFE1" w14:textId="77777777" w:rsidR="00E72177" w:rsidRPr="00E72177" w:rsidRDefault="00E72177" w:rsidP="00E72177">
            <w:pPr>
              <w:spacing w:after="0"/>
              <w:jc w:val="right"/>
              <w:rPr>
                <w:color w:val="000000"/>
                <w:sz w:val="16"/>
                <w:szCs w:val="16"/>
              </w:rPr>
            </w:pPr>
            <w:r w:rsidRPr="00E72177">
              <w:rPr>
                <w:color w:val="000000"/>
                <w:sz w:val="16"/>
                <w:szCs w:val="16"/>
              </w:rPr>
              <w:t>10</w:t>
            </w:r>
          </w:p>
        </w:tc>
      </w:tr>
      <w:tr w:rsidR="00E72177" w:rsidRPr="00E72177" w14:paraId="32A47E8D" w14:textId="77777777" w:rsidTr="00E72177">
        <w:trPr>
          <w:trHeight w:val="20"/>
        </w:trPr>
        <w:tc>
          <w:tcPr>
            <w:tcW w:w="313" w:type="pct"/>
            <w:tcBorders>
              <w:top w:val="nil"/>
              <w:left w:val="nil"/>
              <w:bottom w:val="nil"/>
              <w:right w:val="nil"/>
            </w:tcBorders>
            <w:shd w:val="clear" w:color="000000" w:fill="FFFFFF"/>
            <w:noWrap/>
            <w:hideMark/>
          </w:tcPr>
          <w:p w14:paraId="0A3EAB92" w14:textId="77777777" w:rsidR="00E72177" w:rsidRPr="00E72177" w:rsidRDefault="00E72177" w:rsidP="00E72177">
            <w:pPr>
              <w:spacing w:after="0"/>
              <w:jc w:val="center"/>
              <w:rPr>
                <w:color w:val="000000"/>
                <w:sz w:val="16"/>
                <w:szCs w:val="16"/>
              </w:rPr>
            </w:pPr>
            <w:r w:rsidRPr="00E72177">
              <w:rPr>
                <w:color w:val="000000"/>
                <w:sz w:val="16"/>
                <w:szCs w:val="16"/>
              </w:rPr>
              <w:t>1983</w:t>
            </w:r>
          </w:p>
        </w:tc>
        <w:tc>
          <w:tcPr>
            <w:tcW w:w="938" w:type="pct"/>
            <w:tcBorders>
              <w:top w:val="nil"/>
              <w:left w:val="nil"/>
              <w:bottom w:val="nil"/>
              <w:right w:val="nil"/>
            </w:tcBorders>
            <w:shd w:val="clear" w:color="000000" w:fill="FFFFFF"/>
            <w:noWrap/>
            <w:hideMark/>
          </w:tcPr>
          <w:p w14:paraId="2148A488" w14:textId="46BC14FF" w:rsidR="00E72177" w:rsidRPr="00E72177" w:rsidRDefault="00E72177" w:rsidP="00E72177">
            <w:pPr>
              <w:spacing w:after="0"/>
              <w:jc w:val="right"/>
              <w:rPr>
                <w:color w:val="000000"/>
                <w:sz w:val="16"/>
                <w:szCs w:val="16"/>
              </w:rPr>
            </w:pPr>
            <w:r w:rsidRPr="00E72177">
              <w:rPr>
                <w:color w:val="000000"/>
                <w:sz w:val="16"/>
                <w:szCs w:val="16"/>
              </w:rPr>
              <w:t>40.0</w:t>
            </w:r>
          </w:p>
        </w:tc>
        <w:tc>
          <w:tcPr>
            <w:tcW w:w="313" w:type="pct"/>
            <w:tcBorders>
              <w:top w:val="nil"/>
              <w:left w:val="nil"/>
              <w:bottom w:val="nil"/>
              <w:right w:val="nil"/>
            </w:tcBorders>
            <w:shd w:val="clear" w:color="000000" w:fill="FFFFFF"/>
            <w:noWrap/>
            <w:hideMark/>
          </w:tcPr>
          <w:p w14:paraId="7ADCBA7D" w14:textId="61F178B0" w:rsidR="00E72177" w:rsidRPr="00E72177" w:rsidRDefault="00E72177" w:rsidP="00E72177">
            <w:pPr>
              <w:spacing w:after="0"/>
              <w:jc w:val="right"/>
              <w:rPr>
                <w:color w:val="000000"/>
                <w:sz w:val="16"/>
                <w:szCs w:val="16"/>
              </w:rPr>
            </w:pPr>
            <w:r w:rsidRPr="00E72177">
              <w:rPr>
                <w:color w:val="000000"/>
                <w:sz w:val="16"/>
                <w:szCs w:val="16"/>
              </w:rPr>
              <w:t>36.2</w:t>
            </w:r>
          </w:p>
        </w:tc>
        <w:tc>
          <w:tcPr>
            <w:tcW w:w="313" w:type="pct"/>
            <w:tcBorders>
              <w:top w:val="nil"/>
              <w:left w:val="nil"/>
              <w:bottom w:val="nil"/>
              <w:right w:val="nil"/>
            </w:tcBorders>
            <w:shd w:val="clear" w:color="000000" w:fill="FFFFFF"/>
            <w:noWrap/>
            <w:hideMark/>
          </w:tcPr>
          <w:p w14:paraId="00EB3963" w14:textId="77777777" w:rsidR="00E72177" w:rsidRPr="00E72177" w:rsidRDefault="00E72177" w:rsidP="00E72177">
            <w:pPr>
              <w:spacing w:after="0"/>
              <w:jc w:val="right"/>
              <w:rPr>
                <w:color w:val="000000"/>
                <w:sz w:val="16"/>
                <w:szCs w:val="16"/>
              </w:rPr>
            </w:pPr>
            <w:r w:rsidRPr="00E72177">
              <w:rPr>
                <w:color w:val="000000"/>
                <w:sz w:val="16"/>
                <w:szCs w:val="16"/>
              </w:rPr>
              <w:t>-11</w:t>
            </w:r>
          </w:p>
        </w:tc>
        <w:tc>
          <w:tcPr>
            <w:tcW w:w="938" w:type="pct"/>
            <w:tcBorders>
              <w:top w:val="nil"/>
              <w:left w:val="nil"/>
              <w:bottom w:val="nil"/>
              <w:right w:val="nil"/>
            </w:tcBorders>
            <w:shd w:val="clear" w:color="000000" w:fill="FFFFFF"/>
            <w:noWrap/>
            <w:hideMark/>
          </w:tcPr>
          <w:p w14:paraId="5B0534B3" w14:textId="026B0A4D" w:rsidR="00E72177" w:rsidRPr="00E72177" w:rsidRDefault="00E72177" w:rsidP="00E72177">
            <w:pPr>
              <w:spacing w:after="0"/>
              <w:jc w:val="right"/>
              <w:rPr>
                <w:color w:val="000000"/>
                <w:sz w:val="16"/>
                <w:szCs w:val="16"/>
              </w:rPr>
            </w:pPr>
            <w:r w:rsidRPr="00E72177">
              <w:rPr>
                <w:color w:val="000000"/>
                <w:sz w:val="16"/>
                <w:szCs w:val="16"/>
              </w:rPr>
              <w:t>136.2</w:t>
            </w:r>
          </w:p>
        </w:tc>
        <w:tc>
          <w:tcPr>
            <w:tcW w:w="313" w:type="pct"/>
            <w:tcBorders>
              <w:top w:val="nil"/>
              <w:left w:val="nil"/>
              <w:bottom w:val="nil"/>
              <w:right w:val="nil"/>
            </w:tcBorders>
            <w:shd w:val="clear" w:color="000000" w:fill="FFFFFF"/>
            <w:noWrap/>
            <w:hideMark/>
          </w:tcPr>
          <w:p w14:paraId="71C39789" w14:textId="6DA6791D" w:rsidR="00E72177" w:rsidRPr="00E72177" w:rsidRDefault="00E72177" w:rsidP="00E72177">
            <w:pPr>
              <w:spacing w:after="0"/>
              <w:jc w:val="right"/>
              <w:rPr>
                <w:color w:val="000000"/>
                <w:sz w:val="16"/>
                <w:szCs w:val="16"/>
              </w:rPr>
            </w:pPr>
            <w:r w:rsidRPr="00E72177">
              <w:rPr>
                <w:color w:val="000000"/>
                <w:sz w:val="16"/>
                <w:szCs w:val="16"/>
              </w:rPr>
              <w:t>145.1</w:t>
            </w:r>
          </w:p>
        </w:tc>
        <w:tc>
          <w:tcPr>
            <w:tcW w:w="313" w:type="pct"/>
            <w:tcBorders>
              <w:top w:val="nil"/>
              <w:left w:val="nil"/>
              <w:bottom w:val="nil"/>
              <w:right w:val="nil"/>
            </w:tcBorders>
            <w:shd w:val="clear" w:color="000000" w:fill="FFFFFF"/>
            <w:noWrap/>
            <w:hideMark/>
          </w:tcPr>
          <w:p w14:paraId="77994645" w14:textId="77777777" w:rsidR="00E72177" w:rsidRPr="00E72177" w:rsidRDefault="00E72177" w:rsidP="00E72177">
            <w:pPr>
              <w:spacing w:after="0"/>
              <w:jc w:val="right"/>
              <w:rPr>
                <w:color w:val="000000"/>
                <w:sz w:val="16"/>
                <w:szCs w:val="16"/>
              </w:rPr>
            </w:pPr>
            <w:r w:rsidRPr="00E72177">
              <w:rPr>
                <w:color w:val="000000"/>
                <w:sz w:val="16"/>
                <w:szCs w:val="16"/>
              </w:rPr>
              <w:t>6</w:t>
            </w:r>
          </w:p>
        </w:tc>
        <w:tc>
          <w:tcPr>
            <w:tcW w:w="938" w:type="pct"/>
            <w:tcBorders>
              <w:top w:val="nil"/>
              <w:left w:val="nil"/>
              <w:bottom w:val="nil"/>
              <w:right w:val="nil"/>
            </w:tcBorders>
            <w:shd w:val="clear" w:color="000000" w:fill="FFFFFF"/>
            <w:noWrap/>
            <w:hideMark/>
          </w:tcPr>
          <w:p w14:paraId="4E29CDA9" w14:textId="4853EBA2" w:rsidR="00E72177" w:rsidRPr="00E72177" w:rsidRDefault="00E72177" w:rsidP="00E72177">
            <w:pPr>
              <w:spacing w:after="0"/>
              <w:jc w:val="right"/>
              <w:rPr>
                <w:color w:val="000000"/>
                <w:sz w:val="16"/>
                <w:szCs w:val="16"/>
              </w:rPr>
            </w:pPr>
            <w:r w:rsidRPr="00E72177">
              <w:rPr>
                <w:color w:val="000000"/>
                <w:sz w:val="16"/>
                <w:szCs w:val="16"/>
              </w:rPr>
              <w:t>538.3</w:t>
            </w:r>
          </w:p>
        </w:tc>
        <w:tc>
          <w:tcPr>
            <w:tcW w:w="313" w:type="pct"/>
            <w:tcBorders>
              <w:top w:val="nil"/>
              <w:left w:val="nil"/>
              <w:bottom w:val="nil"/>
              <w:right w:val="nil"/>
            </w:tcBorders>
            <w:shd w:val="clear" w:color="000000" w:fill="FFFFFF"/>
            <w:noWrap/>
            <w:hideMark/>
          </w:tcPr>
          <w:p w14:paraId="34C3AB54" w14:textId="0DB25BE2" w:rsidR="00E72177" w:rsidRPr="00E72177" w:rsidRDefault="00E72177" w:rsidP="00E72177">
            <w:pPr>
              <w:spacing w:after="0"/>
              <w:jc w:val="right"/>
              <w:rPr>
                <w:color w:val="000000"/>
                <w:sz w:val="16"/>
                <w:szCs w:val="16"/>
              </w:rPr>
            </w:pPr>
            <w:r w:rsidRPr="00E72177">
              <w:rPr>
                <w:color w:val="000000"/>
                <w:sz w:val="16"/>
                <w:szCs w:val="16"/>
              </w:rPr>
              <w:t>592.4</w:t>
            </w:r>
          </w:p>
        </w:tc>
        <w:tc>
          <w:tcPr>
            <w:tcW w:w="313" w:type="pct"/>
            <w:tcBorders>
              <w:top w:val="nil"/>
              <w:left w:val="nil"/>
              <w:bottom w:val="nil"/>
              <w:right w:val="nil"/>
            </w:tcBorders>
            <w:shd w:val="clear" w:color="000000" w:fill="FFFFFF"/>
            <w:noWrap/>
            <w:hideMark/>
          </w:tcPr>
          <w:p w14:paraId="519094AC" w14:textId="77777777" w:rsidR="00E72177" w:rsidRPr="00E72177" w:rsidRDefault="00E72177" w:rsidP="00E72177">
            <w:pPr>
              <w:spacing w:after="0"/>
              <w:jc w:val="right"/>
              <w:rPr>
                <w:color w:val="000000"/>
                <w:sz w:val="16"/>
                <w:szCs w:val="16"/>
              </w:rPr>
            </w:pPr>
            <w:r w:rsidRPr="00E72177">
              <w:rPr>
                <w:color w:val="000000"/>
                <w:sz w:val="16"/>
                <w:szCs w:val="16"/>
              </w:rPr>
              <w:t>9</w:t>
            </w:r>
          </w:p>
        </w:tc>
      </w:tr>
      <w:tr w:rsidR="00E72177" w:rsidRPr="00E72177" w14:paraId="2169EAB1" w14:textId="77777777" w:rsidTr="00E72177">
        <w:trPr>
          <w:trHeight w:val="20"/>
        </w:trPr>
        <w:tc>
          <w:tcPr>
            <w:tcW w:w="313" w:type="pct"/>
            <w:tcBorders>
              <w:top w:val="nil"/>
              <w:left w:val="nil"/>
              <w:bottom w:val="nil"/>
              <w:right w:val="nil"/>
            </w:tcBorders>
            <w:shd w:val="clear" w:color="000000" w:fill="FFFFFF"/>
            <w:noWrap/>
            <w:hideMark/>
          </w:tcPr>
          <w:p w14:paraId="6B97A88F" w14:textId="77777777" w:rsidR="00E72177" w:rsidRPr="00E72177" w:rsidRDefault="00E72177" w:rsidP="00E72177">
            <w:pPr>
              <w:spacing w:after="0"/>
              <w:jc w:val="center"/>
              <w:rPr>
                <w:color w:val="000000"/>
                <w:sz w:val="16"/>
                <w:szCs w:val="16"/>
              </w:rPr>
            </w:pPr>
            <w:r w:rsidRPr="00E72177">
              <w:rPr>
                <w:color w:val="000000"/>
                <w:sz w:val="16"/>
                <w:szCs w:val="16"/>
              </w:rPr>
              <w:t>1984</w:t>
            </w:r>
          </w:p>
        </w:tc>
        <w:tc>
          <w:tcPr>
            <w:tcW w:w="938" w:type="pct"/>
            <w:tcBorders>
              <w:top w:val="nil"/>
              <w:left w:val="nil"/>
              <w:bottom w:val="nil"/>
              <w:right w:val="nil"/>
            </w:tcBorders>
            <w:shd w:val="clear" w:color="000000" w:fill="FFFFFF"/>
            <w:noWrap/>
            <w:hideMark/>
          </w:tcPr>
          <w:p w14:paraId="342A5EC6" w14:textId="364DD0A4" w:rsidR="00E72177" w:rsidRPr="00E72177" w:rsidRDefault="00E72177" w:rsidP="00E72177">
            <w:pPr>
              <w:spacing w:after="0"/>
              <w:jc w:val="right"/>
              <w:rPr>
                <w:color w:val="000000"/>
                <w:sz w:val="16"/>
                <w:szCs w:val="16"/>
              </w:rPr>
            </w:pPr>
            <w:r w:rsidRPr="00E72177">
              <w:rPr>
                <w:color w:val="000000"/>
                <w:sz w:val="16"/>
                <w:szCs w:val="16"/>
              </w:rPr>
              <w:t>31.3</w:t>
            </w:r>
          </w:p>
        </w:tc>
        <w:tc>
          <w:tcPr>
            <w:tcW w:w="313" w:type="pct"/>
            <w:tcBorders>
              <w:top w:val="nil"/>
              <w:left w:val="nil"/>
              <w:bottom w:val="nil"/>
              <w:right w:val="nil"/>
            </w:tcBorders>
            <w:shd w:val="clear" w:color="000000" w:fill="FFFFFF"/>
            <w:noWrap/>
            <w:hideMark/>
          </w:tcPr>
          <w:p w14:paraId="5882B043" w14:textId="47615386" w:rsidR="00E72177" w:rsidRPr="00E72177" w:rsidRDefault="00E72177" w:rsidP="00E72177">
            <w:pPr>
              <w:spacing w:after="0"/>
              <w:jc w:val="right"/>
              <w:rPr>
                <w:color w:val="000000"/>
                <w:sz w:val="16"/>
                <w:szCs w:val="16"/>
              </w:rPr>
            </w:pPr>
            <w:r w:rsidRPr="00E72177">
              <w:rPr>
                <w:color w:val="000000"/>
                <w:sz w:val="16"/>
                <w:szCs w:val="16"/>
              </w:rPr>
              <w:t>14.3</w:t>
            </w:r>
          </w:p>
        </w:tc>
        <w:tc>
          <w:tcPr>
            <w:tcW w:w="313" w:type="pct"/>
            <w:tcBorders>
              <w:top w:val="nil"/>
              <w:left w:val="nil"/>
              <w:bottom w:val="nil"/>
              <w:right w:val="nil"/>
            </w:tcBorders>
            <w:shd w:val="clear" w:color="000000" w:fill="FFFFFF"/>
            <w:noWrap/>
            <w:hideMark/>
          </w:tcPr>
          <w:p w14:paraId="28B0EE7B" w14:textId="77777777" w:rsidR="00E72177" w:rsidRPr="00E72177" w:rsidRDefault="00E72177" w:rsidP="00E72177">
            <w:pPr>
              <w:spacing w:after="0"/>
              <w:jc w:val="right"/>
              <w:rPr>
                <w:color w:val="000000"/>
                <w:sz w:val="16"/>
                <w:szCs w:val="16"/>
              </w:rPr>
            </w:pPr>
            <w:r w:rsidRPr="00E72177">
              <w:rPr>
                <w:color w:val="000000"/>
                <w:sz w:val="16"/>
                <w:szCs w:val="16"/>
              </w:rPr>
              <w:t>-119</w:t>
            </w:r>
          </w:p>
        </w:tc>
        <w:tc>
          <w:tcPr>
            <w:tcW w:w="938" w:type="pct"/>
            <w:tcBorders>
              <w:top w:val="nil"/>
              <w:left w:val="nil"/>
              <w:bottom w:val="nil"/>
              <w:right w:val="nil"/>
            </w:tcBorders>
            <w:shd w:val="clear" w:color="000000" w:fill="FFFFFF"/>
            <w:noWrap/>
            <w:hideMark/>
          </w:tcPr>
          <w:p w14:paraId="26B9ACFE" w14:textId="2B338B77" w:rsidR="00E72177" w:rsidRPr="00E72177" w:rsidRDefault="00E72177" w:rsidP="00E72177">
            <w:pPr>
              <w:spacing w:after="0"/>
              <w:jc w:val="right"/>
              <w:rPr>
                <w:color w:val="000000"/>
                <w:sz w:val="16"/>
                <w:szCs w:val="16"/>
              </w:rPr>
            </w:pPr>
            <w:r w:rsidRPr="00E72177">
              <w:rPr>
                <w:color w:val="000000"/>
                <w:sz w:val="16"/>
                <w:szCs w:val="16"/>
              </w:rPr>
              <w:t>151.1</w:t>
            </w:r>
          </w:p>
        </w:tc>
        <w:tc>
          <w:tcPr>
            <w:tcW w:w="313" w:type="pct"/>
            <w:tcBorders>
              <w:top w:val="nil"/>
              <w:left w:val="nil"/>
              <w:bottom w:val="nil"/>
              <w:right w:val="nil"/>
            </w:tcBorders>
            <w:shd w:val="clear" w:color="000000" w:fill="FFFFFF"/>
            <w:noWrap/>
            <w:hideMark/>
          </w:tcPr>
          <w:p w14:paraId="3C2E4A9D" w14:textId="2F800EA5" w:rsidR="00E72177" w:rsidRPr="00E72177" w:rsidRDefault="00E72177" w:rsidP="00E72177">
            <w:pPr>
              <w:spacing w:after="0"/>
              <w:jc w:val="right"/>
              <w:rPr>
                <w:color w:val="000000"/>
                <w:sz w:val="16"/>
                <w:szCs w:val="16"/>
              </w:rPr>
            </w:pPr>
            <w:r w:rsidRPr="00E72177">
              <w:rPr>
                <w:color w:val="000000"/>
                <w:sz w:val="16"/>
                <w:szCs w:val="16"/>
              </w:rPr>
              <w:t>159.7</w:t>
            </w:r>
          </w:p>
        </w:tc>
        <w:tc>
          <w:tcPr>
            <w:tcW w:w="313" w:type="pct"/>
            <w:tcBorders>
              <w:top w:val="nil"/>
              <w:left w:val="nil"/>
              <w:bottom w:val="nil"/>
              <w:right w:val="nil"/>
            </w:tcBorders>
            <w:shd w:val="clear" w:color="000000" w:fill="FFFFFF"/>
            <w:noWrap/>
            <w:hideMark/>
          </w:tcPr>
          <w:p w14:paraId="56F147AB" w14:textId="77777777" w:rsidR="00E72177" w:rsidRPr="00E72177" w:rsidRDefault="00E72177" w:rsidP="00E72177">
            <w:pPr>
              <w:spacing w:after="0"/>
              <w:jc w:val="right"/>
              <w:rPr>
                <w:color w:val="000000"/>
                <w:sz w:val="16"/>
                <w:szCs w:val="16"/>
              </w:rPr>
            </w:pPr>
            <w:r w:rsidRPr="00E72177">
              <w:rPr>
                <w:color w:val="000000"/>
                <w:sz w:val="16"/>
                <w:szCs w:val="16"/>
              </w:rPr>
              <w:t>5</w:t>
            </w:r>
          </w:p>
        </w:tc>
        <w:tc>
          <w:tcPr>
            <w:tcW w:w="938" w:type="pct"/>
            <w:tcBorders>
              <w:top w:val="nil"/>
              <w:left w:val="nil"/>
              <w:bottom w:val="nil"/>
              <w:right w:val="nil"/>
            </w:tcBorders>
            <w:shd w:val="clear" w:color="000000" w:fill="FFFFFF"/>
            <w:noWrap/>
            <w:hideMark/>
          </w:tcPr>
          <w:p w14:paraId="015754C6" w14:textId="534AB1EA" w:rsidR="00E72177" w:rsidRPr="00E72177" w:rsidRDefault="00E72177" w:rsidP="00E72177">
            <w:pPr>
              <w:spacing w:after="0"/>
              <w:jc w:val="right"/>
              <w:rPr>
                <w:color w:val="000000"/>
                <w:sz w:val="16"/>
                <w:szCs w:val="16"/>
              </w:rPr>
            </w:pPr>
            <w:r w:rsidRPr="00E72177">
              <w:rPr>
                <w:color w:val="000000"/>
                <w:sz w:val="16"/>
                <w:szCs w:val="16"/>
              </w:rPr>
              <w:t>569.9</w:t>
            </w:r>
          </w:p>
        </w:tc>
        <w:tc>
          <w:tcPr>
            <w:tcW w:w="313" w:type="pct"/>
            <w:tcBorders>
              <w:top w:val="nil"/>
              <w:left w:val="nil"/>
              <w:bottom w:val="nil"/>
              <w:right w:val="nil"/>
            </w:tcBorders>
            <w:shd w:val="clear" w:color="000000" w:fill="FFFFFF"/>
            <w:noWrap/>
            <w:hideMark/>
          </w:tcPr>
          <w:p w14:paraId="0E5BE7C1" w14:textId="326C8874" w:rsidR="00E72177" w:rsidRPr="00E72177" w:rsidRDefault="00E72177" w:rsidP="00E72177">
            <w:pPr>
              <w:spacing w:after="0"/>
              <w:jc w:val="right"/>
              <w:rPr>
                <w:color w:val="000000"/>
                <w:sz w:val="16"/>
                <w:szCs w:val="16"/>
              </w:rPr>
            </w:pPr>
            <w:r w:rsidRPr="00E72177">
              <w:rPr>
                <w:color w:val="000000"/>
                <w:sz w:val="16"/>
                <w:szCs w:val="16"/>
              </w:rPr>
              <w:t>603.7</w:t>
            </w:r>
          </w:p>
        </w:tc>
        <w:tc>
          <w:tcPr>
            <w:tcW w:w="313" w:type="pct"/>
            <w:tcBorders>
              <w:top w:val="nil"/>
              <w:left w:val="nil"/>
              <w:bottom w:val="nil"/>
              <w:right w:val="nil"/>
            </w:tcBorders>
            <w:shd w:val="clear" w:color="000000" w:fill="FFFFFF"/>
            <w:noWrap/>
            <w:hideMark/>
          </w:tcPr>
          <w:p w14:paraId="76D696F3" w14:textId="77777777" w:rsidR="00E72177" w:rsidRPr="00E72177" w:rsidRDefault="00E72177" w:rsidP="00E72177">
            <w:pPr>
              <w:spacing w:after="0"/>
              <w:jc w:val="right"/>
              <w:rPr>
                <w:color w:val="000000"/>
                <w:sz w:val="16"/>
                <w:szCs w:val="16"/>
              </w:rPr>
            </w:pPr>
            <w:r w:rsidRPr="00E72177">
              <w:rPr>
                <w:color w:val="000000"/>
                <w:sz w:val="16"/>
                <w:szCs w:val="16"/>
              </w:rPr>
              <w:t>6</w:t>
            </w:r>
          </w:p>
        </w:tc>
      </w:tr>
      <w:tr w:rsidR="00E72177" w:rsidRPr="00E72177" w14:paraId="1817EE18" w14:textId="77777777" w:rsidTr="00E72177">
        <w:trPr>
          <w:trHeight w:val="20"/>
        </w:trPr>
        <w:tc>
          <w:tcPr>
            <w:tcW w:w="313" w:type="pct"/>
            <w:tcBorders>
              <w:top w:val="nil"/>
              <w:left w:val="nil"/>
              <w:bottom w:val="nil"/>
              <w:right w:val="nil"/>
            </w:tcBorders>
            <w:shd w:val="clear" w:color="000000" w:fill="FFFFFF"/>
            <w:noWrap/>
            <w:hideMark/>
          </w:tcPr>
          <w:p w14:paraId="775D54A6" w14:textId="77777777" w:rsidR="00E72177" w:rsidRPr="00E72177" w:rsidRDefault="00E72177" w:rsidP="00E72177">
            <w:pPr>
              <w:spacing w:after="0"/>
              <w:jc w:val="center"/>
              <w:rPr>
                <w:color w:val="000000"/>
                <w:sz w:val="16"/>
                <w:szCs w:val="16"/>
              </w:rPr>
            </w:pPr>
            <w:r w:rsidRPr="00E72177">
              <w:rPr>
                <w:color w:val="000000"/>
                <w:sz w:val="16"/>
                <w:szCs w:val="16"/>
              </w:rPr>
              <w:t>1985</w:t>
            </w:r>
          </w:p>
        </w:tc>
        <w:tc>
          <w:tcPr>
            <w:tcW w:w="938" w:type="pct"/>
            <w:tcBorders>
              <w:top w:val="nil"/>
              <w:left w:val="nil"/>
              <w:bottom w:val="nil"/>
              <w:right w:val="nil"/>
            </w:tcBorders>
            <w:shd w:val="clear" w:color="000000" w:fill="FFFFFF"/>
            <w:noWrap/>
            <w:hideMark/>
          </w:tcPr>
          <w:p w14:paraId="52856807" w14:textId="1E80C909" w:rsidR="00E72177" w:rsidRPr="00E72177" w:rsidRDefault="00E72177" w:rsidP="00E72177">
            <w:pPr>
              <w:spacing w:after="0"/>
              <w:jc w:val="right"/>
              <w:rPr>
                <w:color w:val="000000"/>
                <w:sz w:val="16"/>
                <w:szCs w:val="16"/>
              </w:rPr>
            </w:pPr>
            <w:r w:rsidRPr="00E72177">
              <w:rPr>
                <w:color w:val="000000"/>
                <w:sz w:val="16"/>
                <w:szCs w:val="16"/>
              </w:rPr>
              <w:t>6.6</w:t>
            </w:r>
          </w:p>
        </w:tc>
        <w:tc>
          <w:tcPr>
            <w:tcW w:w="313" w:type="pct"/>
            <w:tcBorders>
              <w:top w:val="nil"/>
              <w:left w:val="nil"/>
              <w:bottom w:val="nil"/>
              <w:right w:val="nil"/>
            </w:tcBorders>
            <w:shd w:val="clear" w:color="000000" w:fill="FFFFFF"/>
            <w:noWrap/>
            <w:hideMark/>
          </w:tcPr>
          <w:p w14:paraId="62F4BAF8" w14:textId="04BF505B" w:rsidR="00E72177" w:rsidRPr="00E72177" w:rsidRDefault="00E72177" w:rsidP="00E72177">
            <w:pPr>
              <w:spacing w:after="0"/>
              <w:jc w:val="right"/>
              <w:rPr>
                <w:color w:val="000000"/>
                <w:sz w:val="16"/>
                <w:szCs w:val="16"/>
              </w:rPr>
            </w:pPr>
            <w:r w:rsidRPr="00E72177">
              <w:rPr>
                <w:color w:val="000000"/>
                <w:sz w:val="16"/>
                <w:szCs w:val="16"/>
              </w:rPr>
              <w:t>16.0</w:t>
            </w:r>
          </w:p>
        </w:tc>
        <w:tc>
          <w:tcPr>
            <w:tcW w:w="313" w:type="pct"/>
            <w:tcBorders>
              <w:top w:val="nil"/>
              <w:left w:val="nil"/>
              <w:bottom w:val="nil"/>
              <w:right w:val="nil"/>
            </w:tcBorders>
            <w:shd w:val="clear" w:color="000000" w:fill="FFFFFF"/>
            <w:noWrap/>
            <w:hideMark/>
          </w:tcPr>
          <w:p w14:paraId="61B5A18C" w14:textId="77777777" w:rsidR="00E72177" w:rsidRPr="00E72177" w:rsidRDefault="00E72177" w:rsidP="00E72177">
            <w:pPr>
              <w:spacing w:after="0"/>
              <w:jc w:val="right"/>
              <w:rPr>
                <w:color w:val="000000"/>
                <w:sz w:val="16"/>
                <w:szCs w:val="16"/>
              </w:rPr>
            </w:pPr>
            <w:r w:rsidRPr="00E72177">
              <w:rPr>
                <w:color w:val="000000"/>
                <w:sz w:val="16"/>
                <w:szCs w:val="16"/>
              </w:rPr>
              <w:t>59</w:t>
            </w:r>
          </w:p>
        </w:tc>
        <w:tc>
          <w:tcPr>
            <w:tcW w:w="938" w:type="pct"/>
            <w:tcBorders>
              <w:top w:val="nil"/>
              <w:left w:val="nil"/>
              <w:bottom w:val="nil"/>
              <w:right w:val="nil"/>
            </w:tcBorders>
            <w:shd w:val="clear" w:color="000000" w:fill="FFFFFF"/>
            <w:noWrap/>
            <w:hideMark/>
          </w:tcPr>
          <w:p w14:paraId="10034F74" w14:textId="027201D4" w:rsidR="00E72177" w:rsidRPr="00E72177" w:rsidRDefault="00E72177" w:rsidP="00E72177">
            <w:pPr>
              <w:spacing w:after="0"/>
              <w:jc w:val="right"/>
              <w:rPr>
                <w:color w:val="000000"/>
                <w:sz w:val="16"/>
                <w:szCs w:val="16"/>
              </w:rPr>
            </w:pPr>
            <w:r w:rsidRPr="00E72177">
              <w:rPr>
                <w:color w:val="000000"/>
                <w:sz w:val="16"/>
                <w:szCs w:val="16"/>
              </w:rPr>
              <w:t>168.4</w:t>
            </w:r>
          </w:p>
        </w:tc>
        <w:tc>
          <w:tcPr>
            <w:tcW w:w="313" w:type="pct"/>
            <w:tcBorders>
              <w:top w:val="nil"/>
              <w:left w:val="nil"/>
              <w:bottom w:val="nil"/>
              <w:right w:val="nil"/>
            </w:tcBorders>
            <w:shd w:val="clear" w:color="000000" w:fill="FFFFFF"/>
            <w:noWrap/>
            <w:hideMark/>
          </w:tcPr>
          <w:p w14:paraId="6A0BD594" w14:textId="68C75AE9" w:rsidR="00E72177" w:rsidRPr="00E72177" w:rsidRDefault="00E72177" w:rsidP="00E72177">
            <w:pPr>
              <w:spacing w:after="0"/>
              <w:jc w:val="right"/>
              <w:rPr>
                <w:color w:val="000000"/>
                <w:sz w:val="16"/>
                <w:szCs w:val="16"/>
              </w:rPr>
            </w:pPr>
            <w:r w:rsidRPr="00E72177">
              <w:rPr>
                <w:color w:val="000000"/>
                <w:sz w:val="16"/>
                <w:szCs w:val="16"/>
              </w:rPr>
              <w:t>177.0</w:t>
            </w:r>
          </w:p>
        </w:tc>
        <w:tc>
          <w:tcPr>
            <w:tcW w:w="313" w:type="pct"/>
            <w:tcBorders>
              <w:top w:val="nil"/>
              <w:left w:val="nil"/>
              <w:bottom w:val="nil"/>
              <w:right w:val="nil"/>
            </w:tcBorders>
            <w:shd w:val="clear" w:color="000000" w:fill="FFFFFF"/>
            <w:noWrap/>
            <w:hideMark/>
          </w:tcPr>
          <w:p w14:paraId="630D70B2" w14:textId="77777777" w:rsidR="00E72177" w:rsidRPr="00E72177" w:rsidRDefault="00E72177" w:rsidP="00E72177">
            <w:pPr>
              <w:spacing w:after="0"/>
              <w:jc w:val="right"/>
              <w:rPr>
                <w:color w:val="000000"/>
                <w:sz w:val="16"/>
                <w:szCs w:val="16"/>
              </w:rPr>
            </w:pPr>
            <w:r w:rsidRPr="00E72177">
              <w:rPr>
                <w:color w:val="000000"/>
                <w:sz w:val="16"/>
                <w:szCs w:val="16"/>
              </w:rPr>
              <w:t>5</w:t>
            </w:r>
          </w:p>
        </w:tc>
        <w:tc>
          <w:tcPr>
            <w:tcW w:w="938" w:type="pct"/>
            <w:tcBorders>
              <w:top w:val="nil"/>
              <w:left w:val="nil"/>
              <w:bottom w:val="nil"/>
              <w:right w:val="nil"/>
            </w:tcBorders>
            <w:shd w:val="clear" w:color="000000" w:fill="FFFFFF"/>
            <w:noWrap/>
            <w:hideMark/>
          </w:tcPr>
          <w:p w14:paraId="15A94604" w14:textId="300CA539" w:rsidR="00E72177" w:rsidRPr="00E72177" w:rsidRDefault="00E72177" w:rsidP="00E72177">
            <w:pPr>
              <w:spacing w:after="0"/>
              <w:jc w:val="right"/>
              <w:rPr>
                <w:color w:val="000000"/>
                <w:sz w:val="16"/>
                <w:szCs w:val="16"/>
              </w:rPr>
            </w:pPr>
            <w:r w:rsidRPr="00E72177">
              <w:rPr>
                <w:color w:val="000000"/>
                <w:sz w:val="16"/>
                <w:szCs w:val="16"/>
              </w:rPr>
              <w:t>568.2</w:t>
            </w:r>
          </w:p>
        </w:tc>
        <w:tc>
          <w:tcPr>
            <w:tcW w:w="313" w:type="pct"/>
            <w:tcBorders>
              <w:top w:val="nil"/>
              <w:left w:val="nil"/>
              <w:bottom w:val="nil"/>
              <w:right w:val="nil"/>
            </w:tcBorders>
            <w:shd w:val="clear" w:color="000000" w:fill="FFFFFF"/>
            <w:noWrap/>
            <w:hideMark/>
          </w:tcPr>
          <w:p w14:paraId="19EFC9C4" w14:textId="45253F95" w:rsidR="00E72177" w:rsidRPr="00E72177" w:rsidRDefault="00E72177" w:rsidP="00E72177">
            <w:pPr>
              <w:spacing w:after="0"/>
              <w:jc w:val="right"/>
              <w:rPr>
                <w:color w:val="000000"/>
                <w:sz w:val="16"/>
                <w:szCs w:val="16"/>
              </w:rPr>
            </w:pPr>
            <w:r w:rsidRPr="00E72177">
              <w:rPr>
                <w:color w:val="000000"/>
                <w:sz w:val="16"/>
                <w:szCs w:val="16"/>
              </w:rPr>
              <w:t>604.8</w:t>
            </w:r>
          </w:p>
        </w:tc>
        <w:tc>
          <w:tcPr>
            <w:tcW w:w="313" w:type="pct"/>
            <w:tcBorders>
              <w:top w:val="nil"/>
              <w:left w:val="nil"/>
              <w:bottom w:val="nil"/>
              <w:right w:val="nil"/>
            </w:tcBorders>
            <w:shd w:val="clear" w:color="000000" w:fill="FFFFFF"/>
            <w:noWrap/>
            <w:hideMark/>
          </w:tcPr>
          <w:p w14:paraId="1F1C3487" w14:textId="77777777" w:rsidR="00E72177" w:rsidRPr="00E72177" w:rsidRDefault="00E72177" w:rsidP="00E72177">
            <w:pPr>
              <w:spacing w:after="0"/>
              <w:jc w:val="right"/>
              <w:rPr>
                <w:color w:val="000000"/>
                <w:sz w:val="16"/>
                <w:szCs w:val="16"/>
              </w:rPr>
            </w:pPr>
            <w:r w:rsidRPr="00E72177">
              <w:rPr>
                <w:color w:val="000000"/>
                <w:sz w:val="16"/>
                <w:szCs w:val="16"/>
              </w:rPr>
              <w:t>6</w:t>
            </w:r>
          </w:p>
        </w:tc>
      </w:tr>
      <w:tr w:rsidR="00E72177" w:rsidRPr="00E72177" w14:paraId="302B3A24" w14:textId="77777777" w:rsidTr="00E72177">
        <w:trPr>
          <w:trHeight w:val="20"/>
        </w:trPr>
        <w:tc>
          <w:tcPr>
            <w:tcW w:w="313" w:type="pct"/>
            <w:tcBorders>
              <w:top w:val="nil"/>
              <w:left w:val="nil"/>
              <w:bottom w:val="nil"/>
              <w:right w:val="nil"/>
            </w:tcBorders>
            <w:shd w:val="clear" w:color="000000" w:fill="FFFFFF"/>
            <w:noWrap/>
            <w:hideMark/>
          </w:tcPr>
          <w:p w14:paraId="6915DA65" w14:textId="77777777" w:rsidR="00E72177" w:rsidRPr="00E72177" w:rsidRDefault="00E72177" w:rsidP="00E72177">
            <w:pPr>
              <w:spacing w:after="0"/>
              <w:jc w:val="center"/>
              <w:rPr>
                <w:color w:val="000000"/>
                <w:sz w:val="16"/>
                <w:szCs w:val="16"/>
              </w:rPr>
            </w:pPr>
            <w:r w:rsidRPr="00E72177">
              <w:rPr>
                <w:color w:val="000000"/>
                <w:sz w:val="16"/>
                <w:szCs w:val="16"/>
              </w:rPr>
              <w:t>1986</w:t>
            </w:r>
          </w:p>
        </w:tc>
        <w:tc>
          <w:tcPr>
            <w:tcW w:w="938" w:type="pct"/>
            <w:tcBorders>
              <w:top w:val="nil"/>
              <w:left w:val="nil"/>
              <w:bottom w:val="nil"/>
              <w:right w:val="nil"/>
            </w:tcBorders>
            <w:shd w:val="clear" w:color="000000" w:fill="FFFFFF"/>
            <w:noWrap/>
            <w:hideMark/>
          </w:tcPr>
          <w:p w14:paraId="06684011" w14:textId="77E4E8BB" w:rsidR="00E72177" w:rsidRPr="00E72177" w:rsidRDefault="00E72177" w:rsidP="00E72177">
            <w:pPr>
              <w:spacing w:after="0"/>
              <w:jc w:val="right"/>
              <w:rPr>
                <w:color w:val="000000"/>
                <w:sz w:val="16"/>
                <w:szCs w:val="16"/>
              </w:rPr>
            </w:pPr>
            <w:r w:rsidRPr="00E72177">
              <w:rPr>
                <w:color w:val="000000"/>
                <w:sz w:val="16"/>
                <w:szCs w:val="16"/>
              </w:rPr>
              <w:t>20.9</w:t>
            </w:r>
          </w:p>
        </w:tc>
        <w:tc>
          <w:tcPr>
            <w:tcW w:w="313" w:type="pct"/>
            <w:tcBorders>
              <w:top w:val="nil"/>
              <w:left w:val="nil"/>
              <w:bottom w:val="nil"/>
              <w:right w:val="nil"/>
            </w:tcBorders>
            <w:shd w:val="clear" w:color="000000" w:fill="FFFFFF"/>
            <w:noWrap/>
            <w:hideMark/>
          </w:tcPr>
          <w:p w14:paraId="686E8AD0" w14:textId="4A2A2319" w:rsidR="00E72177" w:rsidRPr="00E72177" w:rsidRDefault="00E72177" w:rsidP="00E72177">
            <w:pPr>
              <w:spacing w:after="0"/>
              <w:jc w:val="right"/>
              <w:rPr>
                <w:color w:val="000000"/>
                <w:sz w:val="16"/>
                <w:szCs w:val="16"/>
              </w:rPr>
            </w:pPr>
            <w:r w:rsidRPr="00E72177">
              <w:rPr>
                <w:color w:val="000000"/>
                <w:sz w:val="16"/>
                <w:szCs w:val="16"/>
              </w:rPr>
              <w:t>23.9</w:t>
            </w:r>
          </w:p>
        </w:tc>
        <w:tc>
          <w:tcPr>
            <w:tcW w:w="313" w:type="pct"/>
            <w:tcBorders>
              <w:top w:val="nil"/>
              <w:left w:val="nil"/>
              <w:bottom w:val="nil"/>
              <w:right w:val="nil"/>
            </w:tcBorders>
            <w:shd w:val="clear" w:color="000000" w:fill="FFFFFF"/>
            <w:noWrap/>
            <w:hideMark/>
          </w:tcPr>
          <w:p w14:paraId="73D04811" w14:textId="77777777" w:rsidR="00E72177" w:rsidRPr="00E72177" w:rsidRDefault="00E72177" w:rsidP="00E72177">
            <w:pPr>
              <w:spacing w:after="0"/>
              <w:jc w:val="right"/>
              <w:rPr>
                <w:color w:val="000000"/>
                <w:sz w:val="16"/>
                <w:szCs w:val="16"/>
              </w:rPr>
            </w:pPr>
            <w:r w:rsidRPr="00E72177">
              <w:rPr>
                <w:color w:val="000000"/>
                <w:sz w:val="16"/>
                <w:szCs w:val="16"/>
              </w:rPr>
              <w:t>13</w:t>
            </w:r>
          </w:p>
        </w:tc>
        <w:tc>
          <w:tcPr>
            <w:tcW w:w="938" w:type="pct"/>
            <w:tcBorders>
              <w:top w:val="nil"/>
              <w:left w:val="nil"/>
              <w:bottom w:val="nil"/>
              <w:right w:val="nil"/>
            </w:tcBorders>
            <w:shd w:val="clear" w:color="000000" w:fill="FFFFFF"/>
            <w:noWrap/>
            <w:hideMark/>
          </w:tcPr>
          <w:p w14:paraId="1869B3B5" w14:textId="5CDEA972" w:rsidR="00E72177" w:rsidRPr="00E72177" w:rsidRDefault="00E72177" w:rsidP="00E72177">
            <w:pPr>
              <w:spacing w:after="0"/>
              <w:jc w:val="right"/>
              <w:rPr>
                <w:color w:val="000000"/>
                <w:sz w:val="16"/>
                <w:szCs w:val="16"/>
              </w:rPr>
            </w:pPr>
            <w:r w:rsidRPr="00E72177">
              <w:rPr>
                <w:color w:val="000000"/>
                <w:sz w:val="16"/>
                <w:szCs w:val="16"/>
              </w:rPr>
              <w:t>185.4</w:t>
            </w:r>
          </w:p>
        </w:tc>
        <w:tc>
          <w:tcPr>
            <w:tcW w:w="313" w:type="pct"/>
            <w:tcBorders>
              <w:top w:val="nil"/>
              <w:left w:val="nil"/>
              <w:bottom w:val="nil"/>
              <w:right w:val="nil"/>
            </w:tcBorders>
            <w:shd w:val="clear" w:color="000000" w:fill="FFFFFF"/>
            <w:noWrap/>
            <w:hideMark/>
          </w:tcPr>
          <w:p w14:paraId="2A1FE03A" w14:textId="4C80A258" w:rsidR="00E72177" w:rsidRPr="00E72177" w:rsidRDefault="00E72177" w:rsidP="00E72177">
            <w:pPr>
              <w:spacing w:after="0"/>
              <w:jc w:val="right"/>
              <w:rPr>
                <w:color w:val="000000"/>
                <w:sz w:val="16"/>
                <w:szCs w:val="16"/>
              </w:rPr>
            </w:pPr>
            <w:r w:rsidRPr="00E72177">
              <w:rPr>
                <w:color w:val="000000"/>
                <w:sz w:val="16"/>
                <w:szCs w:val="16"/>
              </w:rPr>
              <w:t>194.0</w:t>
            </w:r>
          </w:p>
        </w:tc>
        <w:tc>
          <w:tcPr>
            <w:tcW w:w="313" w:type="pct"/>
            <w:tcBorders>
              <w:top w:val="nil"/>
              <w:left w:val="nil"/>
              <w:bottom w:val="nil"/>
              <w:right w:val="nil"/>
            </w:tcBorders>
            <w:shd w:val="clear" w:color="000000" w:fill="FFFFFF"/>
            <w:noWrap/>
            <w:hideMark/>
          </w:tcPr>
          <w:p w14:paraId="23E9D0C3" w14:textId="77777777" w:rsidR="00E72177" w:rsidRPr="00E72177" w:rsidRDefault="00E72177" w:rsidP="00E72177">
            <w:pPr>
              <w:spacing w:after="0"/>
              <w:jc w:val="right"/>
              <w:rPr>
                <w:color w:val="000000"/>
                <w:sz w:val="16"/>
                <w:szCs w:val="16"/>
              </w:rPr>
            </w:pPr>
            <w:r w:rsidRPr="00E72177">
              <w:rPr>
                <w:color w:val="000000"/>
                <w:sz w:val="16"/>
                <w:szCs w:val="16"/>
              </w:rPr>
              <w:t>4</w:t>
            </w:r>
          </w:p>
        </w:tc>
        <w:tc>
          <w:tcPr>
            <w:tcW w:w="938" w:type="pct"/>
            <w:tcBorders>
              <w:top w:val="nil"/>
              <w:left w:val="nil"/>
              <w:bottom w:val="nil"/>
              <w:right w:val="nil"/>
            </w:tcBorders>
            <w:shd w:val="clear" w:color="000000" w:fill="FFFFFF"/>
            <w:noWrap/>
            <w:hideMark/>
          </w:tcPr>
          <w:p w14:paraId="5BFA8B73" w14:textId="3714B36F" w:rsidR="00E72177" w:rsidRPr="00E72177" w:rsidRDefault="00E72177" w:rsidP="00E72177">
            <w:pPr>
              <w:spacing w:after="0"/>
              <w:jc w:val="right"/>
              <w:rPr>
                <w:color w:val="000000"/>
                <w:sz w:val="16"/>
                <w:szCs w:val="16"/>
              </w:rPr>
            </w:pPr>
            <w:r w:rsidRPr="00E72177">
              <w:rPr>
                <w:color w:val="000000"/>
                <w:sz w:val="16"/>
                <w:szCs w:val="16"/>
              </w:rPr>
              <w:t>572.0</w:t>
            </w:r>
          </w:p>
        </w:tc>
        <w:tc>
          <w:tcPr>
            <w:tcW w:w="313" w:type="pct"/>
            <w:tcBorders>
              <w:top w:val="nil"/>
              <w:left w:val="nil"/>
              <w:bottom w:val="nil"/>
              <w:right w:val="nil"/>
            </w:tcBorders>
            <w:shd w:val="clear" w:color="000000" w:fill="FFFFFF"/>
            <w:noWrap/>
            <w:hideMark/>
          </w:tcPr>
          <w:p w14:paraId="35C4A6FA" w14:textId="6759CDCB" w:rsidR="00E72177" w:rsidRPr="00E72177" w:rsidRDefault="00E72177" w:rsidP="00E72177">
            <w:pPr>
              <w:spacing w:after="0"/>
              <w:jc w:val="right"/>
              <w:rPr>
                <w:color w:val="000000"/>
                <w:sz w:val="16"/>
                <w:szCs w:val="16"/>
              </w:rPr>
            </w:pPr>
            <w:r w:rsidRPr="00E72177">
              <w:rPr>
                <w:color w:val="000000"/>
                <w:sz w:val="16"/>
                <w:szCs w:val="16"/>
              </w:rPr>
              <w:t>606.9</w:t>
            </w:r>
          </w:p>
        </w:tc>
        <w:tc>
          <w:tcPr>
            <w:tcW w:w="313" w:type="pct"/>
            <w:tcBorders>
              <w:top w:val="nil"/>
              <w:left w:val="nil"/>
              <w:bottom w:val="nil"/>
              <w:right w:val="nil"/>
            </w:tcBorders>
            <w:shd w:val="clear" w:color="000000" w:fill="FFFFFF"/>
            <w:noWrap/>
            <w:hideMark/>
          </w:tcPr>
          <w:p w14:paraId="54468362" w14:textId="77777777" w:rsidR="00E72177" w:rsidRPr="00E72177" w:rsidRDefault="00E72177" w:rsidP="00E72177">
            <w:pPr>
              <w:spacing w:after="0"/>
              <w:jc w:val="right"/>
              <w:rPr>
                <w:color w:val="000000"/>
                <w:sz w:val="16"/>
                <w:szCs w:val="16"/>
              </w:rPr>
            </w:pPr>
            <w:r w:rsidRPr="00E72177">
              <w:rPr>
                <w:color w:val="000000"/>
                <w:sz w:val="16"/>
                <w:szCs w:val="16"/>
              </w:rPr>
              <w:t>6</w:t>
            </w:r>
          </w:p>
        </w:tc>
      </w:tr>
      <w:tr w:rsidR="00E72177" w:rsidRPr="00E72177" w14:paraId="6EB10AD0" w14:textId="77777777" w:rsidTr="00E72177">
        <w:trPr>
          <w:trHeight w:val="20"/>
        </w:trPr>
        <w:tc>
          <w:tcPr>
            <w:tcW w:w="313" w:type="pct"/>
            <w:tcBorders>
              <w:top w:val="nil"/>
              <w:left w:val="nil"/>
              <w:bottom w:val="nil"/>
              <w:right w:val="nil"/>
            </w:tcBorders>
            <w:shd w:val="clear" w:color="000000" w:fill="FFFFFF"/>
            <w:noWrap/>
            <w:hideMark/>
          </w:tcPr>
          <w:p w14:paraId="0562545E" w14:textId="77777777" w:rsidR="00E72177" w:rsidRPr="00E72177" w:rsidRDefault="00E72177" w:rsidP="00E72177">
            <w:pPr>
              <w:spacing w:after="0"/>
              <w:jc w:val="center"/>
              <w:rPr>
                <w:color w:val="000000"/>
                <w:sz w:val="16"/>
                <w:szCs w:val="16"/>
              </w:rPr>
            </w:pPr>
            <w:r w:rsidRPr="00E72177">
              <w:rPr>
                <w:color w:val="000000"/>
                <w:sz w:val="16"/>
                <w:szCs w:val="16"/>
              </w:rPr>
              <w:t>1987</w:t>
            </w:r>
          </w:p>
        </w:tc>
        <w:tc>
          <w:tcPr>
            <w:tcW w:w="938" w:type="pct"/>
            <w:tcBorders>
              <w:top w:val="nil"/>
              <w:left w:val="nil"/>
              <w:bottom w:val="nil"/>
              <w:right w:val="nil"/>
            </w:tcBorders>
            <w:shd w:val="clear" w:color="000000" w:fill="FFFFFF"/>
            <w:noWrap/>
            <w:hideMark/>
          </w:tcPr>
          <w:p w14:paraId="284B5319" w14:textId="4DABF2DE" w:rsidR="00E72177" w:rsidRPr="00E72177" w:rsidRDefault="00E72177" w:rsidP="00E72177">
            <w:pPr>
              <w:spacing w:after="0"/>
              <w:jc w:val="right"/>
              <w:rPr>
                <w:color w:val="000000"/>
                <w:sz w:val="16"/>
                <w:szCs w:val="16"/>
              </w:rPr>
            </w:pPr>
            <w:r w:rsidRPr="00E72177">
              <w:rPr>
                <w:color w:val="000000"/>
                <w:sz w:val="16"/>
                <w:szCs w:val="16"/>
              </w:rPr>
              <w:t>13.8</w:t>
            </w:r>
          </w:p>
        </w:tc>
        <w:tc>
          <w:tcPr>
            <w:tcW w:w="313" w:type="pct"/>
            <w:tcBorders>
              <w:top w:val="nil"/>
              <w:left w:val="nil"/>
              <w:bottom w:val="nil"/>
              <w:right w:val="nil"/>
            </w:tcBorders>
            <w:shd w:val="clear" w:color="000000" w:fill="FFFFFF"/>
            <w:noWrap/>
            <w:hideMark/>
          </w:tcPr>
          <w:p w14:paraId="6CBF9B5B" w14:textId="4EF3F599" w:rsidR="00E72177" w:rsidRPr="00E72177" w:rsidRDefault="00E72177" w:rsidP="00E72177">
            <w:pPr>
              <w:spacing w:after="0"/>
              <w:jc w:val="right"/>
              <w:rPr>
                <w:color w:val="000000"/>
                <w:sz w:val="16"/>
                <w:szCs w:val="16"/>
              </w:rPr>
            </w:pPr>
            <w:r w:rsidRPr="00E72177">
              <w:rPr>
                <w:color w:val="000000"/>
                <w:sz w:val="16"/>
                <w:szCs w:val="16"/>
              </w:rPr>
              <w:t>10.1</w:t>
            </w:r>
          </w:p>
        </w:tc>
        <w:tc>
          <w:tcPr>
            <w:tcW w:w="313" w:type="pct"/>
            <w:tcBorders>
              <w:top w:val="nil"/>
              <w:left w:val="nil"/>
              <w:bottom w:val="nil"/>
              <w:right w:val="nil"/>
            </w:tcBorders>
            <w:shd w:val="clear" w:color="000000" w:fill="FFFFFF"/>
            <w:noWrap/>
            <w:hideMark/>
          </w:tcPr>
          <w:p w14:paraId="0DB7D185" w14:textId="77777777" w:rsidR="00E72177" w:rsidRPr="00E72177" w:rsidRDefault="00E72177" w:rsidP="00E72177">
            <w:pPr>
              <w:spacing w:after="0"/>
              <w:jc w:val="right"/>
              <w:rPr>
                <w:color w:val="000000"/>
                <w:sz w:val="16"/>
                <w:szCs w:val="16"/>
              </w:rPr>
            </w:pPr>
            <w:r w:rsidRPr="00E72177">
              <w:rPr>
                <w:color w:val="000000"/>
                <w:sz w:val="16"/>
                <w:szCs w:val="16"/>
              </w:rPr>
              <w:t>-37</w:t>
            </w:r>
          </w:p>
        </w:tc>
        <w:tc>
          <w:tcPr>
            <w:tcW w:w="938" w:type="pct"/>
            <w:tcBorders>
              <w:top w:val="nil"/>
              <w:left w:val="nil"/>
              <w:bottom w:val="nil"/>
              <w:right w:val="nil"/>
            </w:tcBorders>
            <w:shd w:val="clear" w:color="000000" w:fill="FFFFFF"/>
            <w:noWrap/>
            <w:hideMark/>
          </w:tcPr>
          <w:p w14:paraId="5FED9EAD" w14:textId="2D79CD3B" w:rsidR="00E72177" w:rsidRPr="00E72177" w:rsidRDefault="00E72177" w:rsidP="00E72177">
            <w:pPr>
              <w:spacing w:after="0"/>
              <w:jc w:val="right"/>
              <w:rPr>
                <w:color w:val="000000"/>
                <w:sz w:val="16"/>
                <w:szCs w:val="16"/>
              </w:rPr>
            </w:pPr>
            <w:r w:rsidRPr="00E72177">
              <w:rPr>
                <w:color w:val="000000"/>
                <w:sz w:val="16"/>
                <w:szCs w:val="16"/>
              </w:rPr>
              <w:t>193.7</w:t>
            </w:r>
          </w:p>
        </w:tc>
        <w:tc>
          <w:tcPr>
            <w:tcW w:w="313" w:type="pct"/>
            <w:tcBorders>
              <w:top w:val="nil"/>
              <w:left w:val="nil"/>
              <w:bottom w:val="nil"/>
              <w:right w:val="nil"/>
            </w:tcBorders>
            <w:shd w:val="clear" w:color="000000" w:fill="FFFFFF"/>
            <w:noWrap/>
            <w:hideMark/>
          </w:tcPr>
          <w:p w14:paraId="39ED3800" w14:textId="3E399F7D" w:rsidR="00E72177" w:rsidRPr="00E72177" w:rsidRDefault="00E72177" w:rsidP="00E72177">
            <w:pPr>
              <w:spacing w:after="0"/>
              <w:jc w:val="right"/>
              <w:rPr>
                <w:color w:val="000000"/>
                <w:sz w:val="16"/>
                <w:szCs w:val="16"/>
              </w:rPr>
            </w:pPr>
            <w:r w:rsidRPr="00E72177">
              <w:rPr>
                <w:color w:val="000000"/>
                <w:sz w:val="16"/>
                <w:szCs w:val="16"/>
              </w:rPr>
              <w:t>202.3</w:t>
            </w:r>
          </w:p>
        </w:tc>
        <w:tc>
          <w:tcPr>
            <w:tcW w:w="313" w:type="pct"/>
            <w:tcBorders>
              <w:top w:val="nil"/>
              <w:left w:val="nil"/>
              <w:bottom w:val="nil"/>
              <w:right w:val="nil"/>
            </w:tcBorders>
            <w:shd w:val="clear" w:color="000000" w:fill="FFFFFF"/>
            <w:noWrap/>
            <w:hideMark/>
          </w:tcPr>
          <w:p w14:paraId="5C8A3A14" w14:textId="77777777" w:rsidR="00E72177" w:rsidRPr="00E72177" w:rsidRDefault="00E72177" w:rsidP="00E72177">
            <w:pPr>
              <w:spacing w:after="0"/>
              <w:jc w:val="right"/>
              <w:rPr>
                <w:color w:val="000000"/>
                <w:sz w:val="16"/>
                <w:szCs w:val="16"/>
              </w:rPr>
            </w:pPr>
            <w:r w:rsidRPr="00E72177">
              <w:rPr>
                <w:color w:val="000000"/>
                <w:sz w:val="16"/>
                <w:szCs w:val="16"/>
              </w:rPr>
              <w:t>4</w:t>
            </w:r>
          </w:p>
        </w:tc>
        <w:tc>
          <w:tcPr>
            <w:tcW w:w="938" w:type="pct"/>
            <w:tcBorders>
              <w:top w:val="nil"/>
              <w:left w:val="nil"/>
              <w:bottom w:val="nil"/>
              <w:right w:val="nil"/>
            </w:tcBorders>
            <w:shd w:val="clear" w:color="000000" w:fill="FFFFFF"/>
            <w:noWrap/>
            <w:hideMark/>
          </w:tcPr>
          <w:p w14:paraId="3DE3088D" w14:textId="2B8529FA" w:rsidR="00E72177" w:rsidRPr="00E72177" w:rsidRDefault="00E72177" w:rsidP="00E72177">
            <w:pPr>
              <w:spacing w:after="0"/>
              <w:jc w:val="right"/>
              <w:rPr>
                <w:color w:val="000000"/>
                <w:sz w:val="16"/>
                <w:szCs w:val="16"/>
              </w:rPr>
            </w:pPr>
            <w:r w:rsidRPr="00E72177">
              <w:rPr>
                <w:color w:val="000000"/>
                <w:sz w:val="16"/>
                <w:szCs w:val="16"/>
              </w:rPr>
              <w:t>549.3</w:t>
            </w:r>
          </w:p>
        </w:tc>
        <w:tc>
          <w:tcPr>
            <w:tcW w:w="313" w:type="pct"/>
            <w:tcBorders>
              <w:top w:val="nil"/>
              <w:left w:val="nil"/>
              <w:bottom w:val="nil"/>
              <w:right w:val="nil"/>
            </w:tcBorders>
            <w:shd w:val="clear" w:color="000000" w:fill="FFFFFF"/>
            <w:noWrap/>
            <w:hideMark/>
          </w:tcPr>
          <w:p w14:paraId="49CBE9A8" w14:textId="034B06A9" w:rsidR="00E72177" w:rsidRPr="00E72177" w:rsidRDefault="00E72177" w:rsidP="00E72177">
            <w:pPr>
              <w:spacing w:after="0"/>
              <w:jc w:val="right"/>
              <w:rPr>
                <w:color w:val="000000"/>
                <w:sz w:val="16"/>
                <w:szCs w:val="16"/>
              </w:rPr>
            </w:pPr>
            <w:r w:rsidRPr="00E72177">
              <w:rPr>
                <w:color w:val="000000"/>
                <w:sz w:val="16"/>
                <w:szCs w:val="16"/>
              </w:rPr>
              <w:t>576.2</w:t>
            </w:r>
          </w:p>
        </w:tc>
        <w:tc>
          <w:tcPr>
            <w:tcW w:w="313" w:type="pct"/>
            <w:tcBorders>
              <w:top w:val="nil"/>
              <w:left w:val="nil"/>
              <w:bottom w:val="nil"/>
              <w:right w:val="nil"/>
            </w:tcBorders>
            <w:shd w:val="clear" w:color="000000" w:fill="FFFFFF"/>
            <w:noWrap/>
            <w:hideMark/>
          </w:tcPr>
          <w:p w14:paraId="2ECFA31B"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4BD8CFD5" w14:textId="77777777" w:rsidTr="00E72177">
        <w:trPr>
          <w:trHeight w:val="20"/>
        </w:trPr>
        <w:tc>
          <w:tcPr>
            <w:tcW w:w="313" w:type="pct"/>
            <w:tcBorders>
              <w:top w:val="nil"/>
              <w:left w:val="nil"/>
              <w:bottom w:val="nil"/>
              <w:right w:val="nil"/>
            </w:tcBorders>
            <w:shd w:val="clear" w:color="000000" w:fill="FFFFFF"/>
            <w:noWrap/>
            <w:hideMark/>
          </w:tcPr>
          <w:p w14:paraId="18F8BCC2" w14:textId="77777777" w:rsidR="00E72177" w:rsidRPr="00E72177" w:rsidRDefault="00E72177" w:rsidP="00E72177">
            <w:pPr>
              <w:spacing w:after="0"/>
              <w:jc w:val="center"/>
              <w:rPr>
                <w:color w:val="000000"/>
                <w:sz w:val="16"/>
                <w:szCs w:val="16"/>
              </w:rPr>
            </w:pPr>
            <w:r w:rsidRPr="00E72177">
              <w:rPr>
                <w:color w:val="000000"/>
                <w:sz w:val="16"/>
                <w:szCs w:val="16"/>
              </w:rPr>
              <w:t>1988</w:t>
            </w:r>
          </w:p>
        </w:tc>
        <w:tc>
          <w:tcPr>
            <w:tcW w:w="938" w:type="pct"/>
            <w:tcBorders>
              <w:top w:val="nil"/>
              <w:left w:val="nil"/>
              <w:bottom w:val="nil"/>
              <w:right w:val="nil"/>
            </w:tcBorders>
            <w:shd w:val="clear" w:color="000000" w:fill="FFFFFF"/>
            <w:noWrap/>
            <w:hideMark/>
          </w:tcPr>
          <w:p w14:paraId="196E273C" w14:textId="108E5CCF" w:rsidR="00E72177" w:rsidRPr="00E72177" w:rsidRDefault="00E72177" w:rsidP="00E72177">
            <w:pPr>
              <w:spacing w:after="0"/>
              <w:jc w:val="right"/>
              <w:rPr>
                <w:color w:val="000000"/>
                <w:sz w:val="16"/>
                <w:szCs w:val="16"/>
              </w:rPr>
            </w:pPr>
            <w:r w:rsidRPr="00E72177">
              <w:rPr>
                <w:color w:val="000000"/>
                <w:sz w:val="16"/>
                <w:szCs w:val="16"/>
              </w:rPr>
              <w:t>4.2</w:t>
            </w:r>
          </w:p>
        </w:tc>
        <w:tc>
          <w:tcPr>
            <w:tcW w:w="313" w:type="pct"/>
            <w:tcBorders>
              <w:top w:val="nil"/>
              <w:left w:val="nil"/>
              <w:bottom w:val="nil"/>
              <w:right w:val="nil"/>
            </w:tcBorders>
            <w:shd w:val="clear" w:color="000000" w:fill="FFFFFF"/>
            <w:noWrap/>
            <w:hideMark/>
          </w:tcPr>
          <w:p w14:paraId="31E3EA96" w14:textId="37273A35" w:rsidR="00E72177" w:rsidRPr="00E72177" w:rsidRDefault="00E72177" w:rsidP="00E72177">
            <w:pPr>
              <w:spacing w:after="0"/>
              <w:jc w:val="right"/>
              <w:rPr>
                <w:color w:val="000000"/>
                <w:sz w:val="16"/>
                <w:szCs w:val="16"/>
              </w:rPr>
            </w:pPr>
            <w:r w:rsidRPr="00E72177">
              <w:rPr>
                <w:color w:val="000000"/>
                <w:sz w:val="16"/>
                <w:szCs w:val="16"/>
              </w:rPr>
              <w:t>7.2</w:t>
            </w:r>
          </w:p>
        </w:tc>
        <w:tc>
          <w:tcPr>
            <w:tcW w:w="313" w:type="pct"/>
            <w:tcBorders>
              <w:top w:val="nil"/>
              <w:left w:val="nil"/>
              <w:bottom w:val="nil"/>
              <w:right w:val="nil"/>
            </w:tcBorders>
            <w:shd w:val="clear" w:color="000000" w:fill="FFFFFF"/>
            <w:noWrap/>
            <w:hideMark/>
          </w:tcPr>
          <w:p w14:paraId="0FAB4267" w14:textId="77777777" w:rsidR="00E72177" w:rsidRPr="00E72177" w:rsidRDefault="00E72177" w:rsidP="00E72177">
            <w:pPr>
              <w:spacing w:after="0"/>
              <w:jc w:val="right"/>
              <w:rPr>
                <w:color w:val="000000"/>
                <w:sz w:val="16"/>
                <w:szCs w:val="16"/>
              </w:rPr>
            </w:pPr>
            <w:r w:rsidRPr="00E72177">
              <w:rPr>
                <w:color w:val="000000"/>
                <w:sz w:val="16"/>
                <w:szCs w:val="16"/>
              </w:rPr>
              <w:t>41</w:t>
            </w:r>
          </w:p>
        </w:tc>
        <w:tc>
          <w:tcPr>
            <w:tcW w:w="938" w:type="pct"/>
            <w:tcBorders>
              <w:top w:val="nil"/>
              <w:left w:val="nil"/>
              <w:bottom w:val="nil"/>
              <w:right w:val="nil"/>
            </w:tcBorders>
            <w:shd w:val="clear" w:color="000000" w:fill="FFFFFF"/>
            <w:noWrap/>
            <w:hideMark/>
          </w:tcPr>
          <w:p w14:paraId="381F2EF4" w14:textId="102E011A" w:rsidR="00E72177" w:rsidRPr="00E72177" w:rsidRDefault="00E72177" w:rsidP="00E72177">
            <w:pPr>
              <w:spacing w:after="0"/>
              <w:jc w:val="right"/>
              <w:rPr>
                <w:color w:val="000000"/>
                <w:sz w:val="16"/>
                <w:szCs w:val="16"/>
              </w:rPr>
            </w:pPr>
            <w:r w:rsidRPr="00E72177">
              <w:rPr>
                <w:color w:val="000000"/>
                <w:sz w:val="16"/>
                <w:szCs w:val="16"/>
              </w:rPr>
              <w:t>194.4</w:t>
            </w:r>
          </w:p>
        </w:tc>
        <w:tc>
          <w:tcPr>
            <w:tcW w:w="313" w:type="pct"/>
            <w:tcBorders>
              <w:top w:val="nil"/>
              <w:left w:val="nil"/>
              <w:bottom w:val="nil"/>
              <w:right w:val="nil"/>
            </w:tcBorders>
            <w:shd w:val="clear" w:color="000000" w:fill="FFFFFF"/>
            <w:noWrap/>
            <w:hideMark/>
          </w:tcPr>
          <w:p w14:paraId="1F590FB3" w14:textId="52CB1793" w:rsidR="00E72177" w:rsidRPr="00E72177" w:rsidRDefault="00E72177" w:rsidP="00E72177">
            <w:pPr>
              <w:spacing w:after="0"/>
              <w:jc w:val="right"/>
              <w:rPr>
                <w:color w:val="000000"/>
                <w:sz w:val="16"/>
                <w:szCs w:val="16"/>
              </w:rPr>
            </w:pPr>
            <w:r w:rsidRPr="00E72177">
              <w:rPr>
                <w:color w:val="000000"/>
                <w:sz w:val="16"/>
                <w:szCs w:val="16"/>
              </w:rPr>
              <w:t>202.3</w:t>
            </w:r>
          </w:p>
        </w:tc>
        <w:tc>
          <w:tcPr>
            <w:tcW w:w="313" w:type="pct"/>
            <w:tcBorders>
              <w:top w:val="nil"/>
              <w:left w:val="nil"/>
              <w:bottom w:val="nil"/>
              <w:right w:val="nil"/>
            </w:tcBorders>
            <w:shd w:val="clear" w:color="000000" w:fill="FFFFFF"/>
            <w:noWrap/>
            <w:hideMark/>
          </w:tcPr>
          <w:p w14:paraId="36BBFD53" w14:textId="77777777" w:rsidR="00E72177" w:rsidRPr="00E72177" w:rsidRDefault="00E72177" w:rsidP="00E72177">
            <w:pPr>
              <w:spacing w:after="0"/>
              <w:jc w:val="right"/>
              <w:rPr>
                <w:color w:val="000000"/>
                <w:sz w:val="16"/>
                <w:szCs w:val="16"/>
              </w:rPr>
            </w:pPr>
            <w:r w:rsidRPr="00E72177">
              <w:rPr>
                <w:color w:val="000000"/>
                <w:sz w:val="16"/>
                <w:szCs w:val="16"/>
              </w:rPr>
              <w:t>4</w:t>
            </w:r>
          </w:p>
        </w:tc>
        <w:tc>
          <w:tcPr>
            <w:tcW w:w="938" w:type="pct"/>
            <w:tcBorders>
              <w:top w:val="nil"/>
              <w:left w:val="nil"/>
              <w:bottom w:val="nil"/>
              <w:right w:val="nil"/>
            </w:tcBorders>
            <w:shd w:val="clear" w:color="000000" w:fill="FFFFFF"/>
            <w:noWrap/>
            <w:hideMark/>
          </w:tcPr>
          <w:p w14:paraId="64F234F0" w14:textId="40AE9024" w:rsidR="00E72177" w:rsidRPr="00E72177" w:rsidRDefault="00E72177" w:rsidP="00E72177">
            <w:pPr>
              <w:spacing w:after="0"/>
              <w:jc w:val="right"/>
              <w:rPr>
                <w:color w:val="000000"/>
                <w:sz w:val="16"/>
                <w:szCs w:val="16"/>
              </w:rPr>
            </w:pPr>
            <w:r w:rsidRPr="00E72177">
              <w:rPr>
                <w:color w:val="000000"/>
                <w:sz w:val="16"/>
                <w:szCs w:val="16"/>
              </w:rPr>
              <w:t>505.9</w:t>
            </w:r>
          </w:p>
        </w:tc>
        <w:tc>
          <w:tcPr>
            <w:tcW w:w="313" w:type="pct"/>
            <w:tcBorders>
              <w:top w:val="nil"/>
              <w:left w:val="nil"/>
              <w:bottom w:val="nil"/>
              <w:right w:val="nil"/>
            </w:tcBorders>
            <w:shd w:val="clear" w:color="000000" w:fill="FFFFFF"/>
            <w:noWrap/>
            <w:hideMark/>
          </w:tcPr>
          <w:p w14:paraId="3AE5C895" w14:textId="3F6F1E87" w:rsidR="00E72177" w:rsidRPr="00E72177" w:rsidRDefault="00E72177" w:rsidP="00E72177">
            <w:pPr>
              <w:spacing w:after="0"/>
              <w:jc w:val="right"/>
              <w:rPr>
                <w:color w:val="000000"/>
                <w:sz w:val="16"/>
                <w:szCs w:val="16"/>
              </w:rPr>
            </w:pPr>
            <w:r w:rsidRPr="00E72177">
              <w:rPr>
                <w:color w:val="000000"/>
                <w:sz w:val="16"/>
                <w:szCs w:val="16"/>
              </w:rPr>
              <w:t>531.1</w:t>
            </w:r>
          </w:p>
        </w:tc>
        <w:tc>
          <w:tcPr>
            <w:tcW w:w="313" w:type="pct"/>
            <w:tcBorders>
              <w:top w:val="nil"/>
              <w:left w:val="nil"/>
              <w:bottom w:val="nil"/>
              <w:right w:val="nil"/>
            </w:tcBorders>
            <w:shd w:val="clear" w:color="000000" w:fill="FFFFFF"/>
            <w:noWrap/>
            <w:hideMark/>
          </w:tcPr>
          <w:p w14:paraId="1C4CDD77"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3909E45C" w14:textId="77777777" w:rsidTr="00E72177">
        <w:trPr>
          <w:trHeight w:val="20"/>
        </w:trPr>
        <w:tc>
          <w:tcPr>
            <w:tcW w:w="313" w:type="pct"/>
            <w:tcBorders>
              <w:top w:val="nil"/>
              <w:left w:val="nil"/>
              <w:bottom w:val="nil"/>
              <w:right w:val="nil"/>
            </w:tcBorders>
            <w:shd w:val="clear" w:color="000000" w:fill="FFFFFF"/>
            <w:noWrap/>
            <w:hideMark/>
          </w:tcPr>
          <w:p w14:paraId="57AA01A8" w14:textId="77777777" w:rsidR="00E72177" w:rsidRPr="00E72177" w:rsidRDefault="00E72177" w:rsidP="00E72177">
            <w:pPr>
              <w:spacing w:after="0"/>
              <w:jc w:val="center"/>
              <w:rPr>
                <w:color w:val="000000"/>
                <w:sz w:val="16"/>
                <w:szCs w:val="16"/>
              </w:rPr>
            </w:pPr>
            <w:r w:rsidRPr="00E72177">
              <w:rPr>
                <w:color w:val="000000"/>
                <w:sz w:val="16"/>
                <w:szCs w:val="16"/>
              </w:rPr>
              <w:t>1989</w:t>
            </w:r>
          </w:p>
        </w:tc>
        <w:tc>
          <w:tcPr>
            <w:tcW w:w="938" w:type="pct"/>
            <w:tcBorders>
              <w:top w:val="nil"/>
              <w:left w:val="nil"/>
              <w:bottom w:val="nil"/>
              <w:right w:val="nil"/>
            </w:tcBorders>
            <w:shd w:val="clear" w:color="000000" w:fill="FFFFFF"/>
            <w:noWrap/>
            <w:hideMark/>
          </w:tcPr>
          <w:p w14:paraId="300E7DB9" w14:textId="1605DF01" w:rsidR="00E72177" w:rsidRPr="00E72177" w:rsidRDefault="00E72177" w:rsidP="00E72177">
            <w:pPr>
              <w:spacing w:after="0"/>
              <w:jc w:val="right"/>
              <w:rPr>
                <w:color w:val="000000"/>
                <w:sz w:val="16"/>
                <w:szCs w:val="16"/>
              </w:rPr>
            </w:pPr>
            <w:r w:rsidRPr="00E72177">
              <w:rPr>
                <w:color w:val="000000"/>
                <w:sz w:val="16"/>
                <w:szCs w:val="16"/>
              </w:rPr>
              <w:t>5.5</w:t>
            </w:r>
          </w:p>
        </w:tc>
        <w:tc>
          <w:tcPr>
            <w:tcW w:w="313" w:type="pct"/>
            <w:tcBorders>
              <w:top w:val="nil"/>
              <w:left w:val="nil"/>
              <w:bottom w:val="nil"/>
              <w:right w:val="nil"/>
            </w:tcBorders>
            <w:shd w:val="clear" w:color="000000" w:fill="FFFFFF"/>
            <w:noWrap/>
            <w:hideMark/>
          </w:tcPr>
          <w:p w14:paraId="36F9E711" w14:textId="59D3E430" w:rsidR="00E72177" w:rsidRPr="00E72177" w:rsidRDefault="00E72177" w:rsidP="00E72177">
            <w:pPr>
              <w:spacing w:after="0"/>
              <w:jc w:val="right"/>
              <w:rPr>
                <w:color w:val="000000"/>
                <w:sz w:val="16"/>
                <w:szCs w:val="16"/>
              </w:rPr>
            </w:pPr>
            <w:r w:rsidRPr="00E72177">
              <w:rPr>
                <w:color w:val="000000"/>
                <w:sz w:val="16"/>
                <w:szCs w:val="16"/>
              </w:rPr>
              <w:t>8.4</w:t>
            </w:r>
          </w:p>
        </w:tc>
        <w:tc>
          <w:tcPr>
            <w:tcW w:w="313" w:type="pct"/>
            <w:tcBorders>
              <w:top w:val="nil"/>
              <w:left w:val="nil"/>
              <w:bottom w:val="nil"/>
              <w:right w:val="nil"/>
            </w:tcBorders>
            <w:shd w:val="clear" w:color="000000" w:fill="FFFFFF"/>
            <w:noWrap/>
            <w:hideMark/>
          </w:tcPr>
          <w:p w14:paraId="2C224E3E" w14:textId="77777777" w:rsidR="00E72177" w:rsidRPr="00E72177" w:rsidRDefault="00E72177" w:rsidP="00E72177">
            <w:pPr>
              <w:spacing w:after="0"/>
              <w:jc w:val="right"/>
              <w:rPr>
                <w:color w:val="000000"/>
                <w:sz w:val="16"/>
                <w:szCs w:val="16"/>
              </w:rPr>
            </w:pPr>
            <w:r w:rsidRPr="00E72177">
              <w:rPr>
                <w:color w:val="000000"/>
                <w:sz w:val="16"/>
                <w:szCs w:val="16"/>
              </w:rPr>
              <w:t>34</w:t>
            </w:r>
          </w:p>
        </w:tc>
        <w:tc>
          <w:tcPr>
            <w:tcW w:w="938" w:type="pct"/>
            <w:tcBorders>
              <w:top w:val="nil"/>
              <w:left w:val="nil"/>
              <w:bottom w:val="nil"/>
              <w:right w:val="nil"/>
            </w:tcBorders>
            <w:shd w:val="clear" w:color="000000" w:fill="FFFFFF"/>
            <w:noWrap/>
            <w:hideMark/>
          </w:tcPr>
          <w:p w14:paraId="3B207CE9" w14:textId="7FE6DF1D" w:rsidR="00E72177" w:rsidRPr="00E72177" w:rsidRDefault="00E72177" w:rsidP="00E72177">
            <w:pPr>
              <w:spacing w:after="0"/>
              <w:jc w:val="right"/>
              <w:rPr>
                <w:color w:val="000000"/>
                <w:sz w:val="16"/>
                <w:szCs w:val="16"/>
              </w:rPr>
            </w:pPr>
            <w:r w:rsidRPr="00E72177">
              <w:rPr>
                <w:color w:val="000000"/>
                <w:sz w:val="16"/>
                <w:szCs w:val="16"/>
              </w:rPr>
              <w:t>188.0</w:t>
            </w:r>
          </w:p>
        </w:tc>
        <w:tc>
          <w:tcPr>
            <w:tcW w:w="313" w:type="pct"/>
            <w:tcBorders>
              <w:top w:val="nil"/>
              <w:left w:val="nil"/>
              <w:bottom w:val="nil"/>
              <w:right w:val="nil"/>
            </w:tcBorders>
            <w:shd w:val="clear" w:color="000000" w:fill="FFFFFF"/>
            <w:noWrap/>
            <w:hideMark/>
          </w:tcPr>
          <w:p w14:paraId="6864CF0F" w14:textId="430C77CE" w:rsidR="00E72177" w:rsidRPr="00E72177" w:rsidRDefault="00E72177" w:rsidP="00E72177">
            <w:pPr>
              <w:spacing w:after="0"/>
              <w:jc w:val="right"/>
              <w:rPr>
                <w:color w:val="000000"/>
                <w:sz w:val="16"/>
                <w:szCs w:val="16"/>
              </w:rPr>
            </w:pPr>
            <w:r w:rsidRPr="00E72177">
              <w:rPr>
                <w:color w:val="000000"/>
                <w:sz w:val="16"/>
                <w:szCs w:val="16"/>
              </w:rPr>
              <w:t>194.2</w:t>
            </w:r>
          </w:p>
        </w:tc>
        <w:tc>
          <w:tcPr>
            <w:tcW w:w="313" w:type="pct"/>
            <w:tcBorders>
              <w:top w:val="nil"/>
              <w:left w:val="nil"/>
              <w:bottom w:val="nil"/>
              <w:right w:val="nil"/>
            </w:tcBorders>
            <w:shd w:val="clear" w:color="000000" w:fill="FFFFFF"/>
            <w:noWrap/>
            <w:hideMark/>
          </w:tcPr>
          <w:p w14:paraId="7E68592C" w14:textId="77777777" w:rsidR="00E72177" w:rsidRPr="00E72177" w:rsidRDefault="00E72177" w:rsidP="00E72177">
            <w:pPr>
              <w:spacing w:after="0"/>
              <w:jc w:val="right"/>
              <w:rPr>
                <w:color w:val="000000"/>
                <w:sz w:val="16"/>
                <w:szCs w:val="16"/>
              </w:rPr>
            </w:pPr>
            <w:r w:rsidRPr="00E72177">
              <w:rPr>
                <w:color w:val="000000"/>
                <w:sz w:val="16"/>
                <w:szCs w:val="16"/>
              </w:rPr>
              <w:t>3</w:t>
            </w:r>
          </w:p>
        </w:tc>
        <w:tc>
          <w:tcPr>
            <w:tcW w:w="938" w:type="pct"/>
            <w:tcBorders>
              <w:top w:val="nil"/>
              <w:left w:val="nil"/>
              <w:bottom w:val="nil"/>
              <w:right w:val="nil"/>
            </w:tcBorders>
            <w:shd w:val="clear" w:color="000000" w:fill="FFFFFF"/>
            <w:noWrap/>
            <w:hideMark/>
          </w:tcPr>
          <w:p w14:paraId="0431EE51" w14:textId="17F7714A" w:rsidR="00E72177" w:rsidRPr="00E72177" w:rsidRDefault="00E72177" w:rsidP="00E72177">
            <w:pPr>
              <w:spacing w:after="0"/>
              <w:jc w:val="right"/>
              <w:rPr>
                <w:color w:val="000000"/>
                <w:sz w:val="16"/>
                <w:szCs w:val="16"/>
              </w:rPr>
            </w:pPr>
            <w:r w:rsidRPr="00E72177">
              <w:rPr>
                <w:color w:val="000000"/>
                <w:sz w:val="16"/>
                <w:szCs w:val="16"/>
              </w:rPr>
              <w:t>456.3</w:t>
            </w:r>
          </w:p>
        </w:tc>
        <w:tc>
          <w:tcPr>
            <w:tcW w:w="313" w:type="pct"/>
            <w:tcBorders>
              <w:top w:val="nil"/>
              <w:left w:val="nil"/>
              <w:bottom w:val="nil"/>
              <w:right w:val="nil"/>
            </w:tcBorders>
            <w:shd w:val="clear" w:color="000000" w:fill="FFFFFF"/>
            <w:noWrap/>
            <w:hideMark/>
          </w:tcPr>
          <w:p w14:paraId="0A903A53" w14:textId="4DD3A387" w:rsidR="00E72177" w:rsidRPr="00E72177" w:rsidRDefault="00E72177" w:rsidP="00E72177">
            <w:pPr>
              <w:spacing w:after="0"/>
              <w:jc w:val="right"/>
              <w:rPr>
                <w:color w:val="000000"/>
                <w:sz w:val="16"/>
                <w:szCs w:val="16"/>
              </w:rPr>
            </w:pPr>
            <w:r w:rsidRPr="00E72177">
              <w:rPr>
                <w:color w:val="000000"/>
                <w:sz w:val="16"/>
                <w:szCs w:val="16"/>
              </w:rPr>
              <w:t>480.7</w:t>
            </w:r>
          </w:p>
        </w:tc>
        <w:tc>
          <w:tcPr>
            <w:tcW w:w="313" w:type="pct"/>
            <w:tcBorders>
              <w:top w:val="nil"/>
              <w:left w:val="nil"/>
              <w:bottom w:val="nil"/>
              <w:right w:val="nil"/>
            </w:tcBorders>
            <w:shd w:val="clear" w:color="000000" w:fill="FFFFFF"/>
            <w:noWrap/>
            <w:hideMark/>
          </w:tcPr>
          <w:p w14:paraId="5A1A2BA9"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1DA5BB80" w14:textId="77777777" w:rsidTr="00E72177">
        <w:trPr>
          <w:trHeight w:val="20"/>
        </w:trPr>
        <w:tc>
          <w:tcPr>
            <w:tcW w:w="313" w:type="pct"/>
            <w:tcBorders>
              <w:top w:val="nil"/>
              <w:left w:val="nil"/>
              <w:bottom w:val="nil"/>
              <w:right w:val="nil"/>
            </w:tcBorders>
            <w:shd w:val="clear" w:color="000000" w:fill="FFFFFF"/>
            <w:noWrap/>
            <w:hideMark/>
          </w:tcPr>
          <w:p w14:paraId="4B8A81D3" w14:textId="77777777" w:rsidR="00E72177" w:rsidRPr="00E72177" w:rsidRDefault="00E72177" w:rsidP="00E72177">
            <w:pPr>
              <w:spacing w:after="0"/>
              <w:jc w:val="center"/>
              <w:rPr>
                <w:color w:val="000000"/>
                <w:sz w:val="16"/>
                <w:szCs w:val="16"/>
              </w:rPr>
            </w:pPr>
            <w:r w:rsidRPr="00E72177">
              <w:rPr>
                <w:color w:val="000000"/>
                <w:sz w:val="16"/>
                <w:szCs w:val="16"/>
              </w:rPr>
              <w:t>1990</w:t>
            </w:r>
          </w:p>
        </w:tc>
        <w:tc>
          <w:tcPr>
            <w:tcW w:w="938" w:type="pct"/>
            <w:tcBorders>
              <w:top w:val="nil"/>
              <w:left w:val="nil"/>
              <w:bottom w:val="nil"/>
              <w:right w:val="nil"/>
            </w:tcBorders>
            <w:shd w:val="clear" w:color="000000" w:fill="FFFFFF"/>
            <w:noWrap/>
            <w:hideMark/>
          </w:tcPr>
          <w:p w14:paraId="1BA364C7" w14:textId="5698CFAD" w:rsidR="00E72177" w:rsidRPr="00E72177" w:rsidRDefault="00E72177" w:rsidP="00E72177">
            <w:pPr>
              <w:spacing w:after="0"/>
              <w:jc w:val="right"/>
              <w:rPr>
                <w:color w:val="000000"/>
                <w:sz w:val="16"/>
                <w:szCs w:val="16"/>
              </w:rPr>
            </w:pPr>
            <w:r w:rsidRPr="00E72177">
              <w:rPr>
                <w:color w:val="000000"/>
                <w:sz w:val="16"/>
                <w:szCs w:val="16"/>
              </w:rPr>
              <w:t>11.0</w:t>
            </w:r>
          </w:p>
        </w:tc>
        <w:tc>
          <w:tcPr>
            <w:tcW w:w="313" w:type="pct"/>
            <w:tcBorders>
              <w:top w:val="nil"/>
              <w:left w:val="nil"/>
              <w:bottom w:val="nil"/>
              <w:right w:val="nil"/>
            </w:tcBorders>
            <w:shd w:val="clear" w:color="000000" w:fill="FFFFFF"/>
            <w:noWrap/>
            <w:hideMark/>
          </w:tcPr>
          <w:p w14:paraId="665DFA10" w14:textId="7DB01597" w:rsidR="00E72177" w:rsidRPr="00E72177" w:rsidRDefault="00E72177" w:rsidP="00E72177">
            <w:pPr>
              <w:spacing w:after="0"/>
              <w:jc w:val="right"/>
              <w:rPr>
                <w:color w:val="000000"/>
                <w:sz w:val="16"/>
                <w:szCs w:val="16"/>
              </w:rPr>
            </w:pPr>
            <w:r w:rsidRPr="00E72177">
              <w:rPr>
                <w:color w:val="000000"/>
                <w:sz w:val="16"/>
                <w:szCs w:val="16"/>
              </w:rPr>
              <w:t>11.7</w:t>
            </w:r>
          </w:p>
        </w:tc>
        <w:tc>
          <w:tcPr>
            <w:tcW w:w="313" w:type="pct"/>
            <w:tcBorders>
              <w:top w:val="nil"/>
              <w:left w:val="nil"/>
              <w:bottom w:val="nil"/>
              <w:right w:val="nil"/>
            </w:tcBorders>
            <w:shd w:val="clear" w:color="000000" w:fill="FFFFFF"/>
            <w:noWrap/>
            <w:hideMark/>
          </w:tcPr>
          <w:p w14:paraId="3E4F1480" w14:textId="77777777" w:rsidR="00E72177" w:rsidRPr="00E72177" w:rsidRDefault="00E72177" w:rsidP="00E72177">
            <w:pPr>
              <w:spacing w:after="0"/>
              <w:jc w:val="right"/>
              <w:rPr>
                <w:color w:val="000000"/>
                <w:sz w:val="16"/>
                <w:szCs w:val="16"/>
              </w:rPr>
            </w:pPr>
            <w:r w:rsidRPr="00E72177">
              <w:rPr>
                <w:color w:val="000000"/>
                <w:sz w:val="16"/>
                <w:szCs w:val="16"/>
              </w:rPr>
              <w:t>6</w:t>
            </w:r>
          </w:p>
        </w:tc>
        <w:tc>
          <w:tcPr>
            <w:tcW w:w="938" w:type="pct"/>
            <w:tcBorders>
              <w:top w:val="nil"/>
              <w:left w:val="nil"/>
              <w:bottom w:val="nil"/>
              <w:right w:val="nil"/>
            </w:tcBorders>
            <w:shd w:val="clear" w:color="000000" w:fill="FFFFFF"/>
            <w:noWrap/>
            <w:hideMark/>
          </w:tcPr>
          <w:p w14:paraId="7AD2406C" w14:textId="1C3D58E3" w:rsidR="00E72177" w:rsidRPr="00E72177" w:rsidRDefault="00E72177" w:rsidP="00E72177">
            <w:pPr>
              <w:spacing w:after="0"/>
              <w:jc w:val="right"/>
              <w:rPr>
                <w:color w:val="000000"/>
                <w:sz w:val="16"/>
                <w:szCs w:val="16"/>
              </w:rPr>
            </w:pPr>
            <w:r w:rsidRPr="00E72177">
              <w:rPr>
                <w:color w:val="000000"/>
                <w:sz w:val="16"/>
                <w:szCs w:val="16"/>
              </w:rPr>
              <w:t>177.4</w:t>
            </w:r>
          </w:p>
        </w:tc>
        <w:tc>
          <w:tcPr>
            <w:tcW w:w="313" w:type="pct"/>
            <w:tcBorders>
              <w:top w:val="nil"/>
              <w:left w:val="nil"/>
              <w:bottom w:val="nil"/>
              <w:right w:val="nil"/>
            </w:tcBorders>
            <w:shd w:val="clear" w:color="000000" w:fill="FFFFFF"/>
            <w:noWrap/>
            <w:hideMark/>
          </w:tcPr>
          <w:p w14:paraId="6EFE6BD6" w14:textId="0D4C6A7D" w:rsidR="00E72177" w:rsidRPr="00E72177" w:rsidRDefault="00E72177" w:rsidP="00E72177">
            <w:pPr>
              <w:spacing w:after="0"/>
              <w:jc w:val="right"/>
              <w:rPr>
                <w:color w:val="000000"/>
                <w:sz w:val="16"/>
                <w:szCs w:val="16"/>
              </w:rPr>
            </w:pPr>
            <w:r w:rsidRPr="00E72177">
              <w:rPr>
                <w:color w:val="000000"/>
                <w:sz w:val="16"/>
                <w:szCs w:val="16"/>
              </w:rPr>
              <w:t>181.8</w:t>
            </w:r>
          </w:p>
        </w:tc>
        <w:tc>
          <w:tcPr>
            <w:tcW w:w="313" w:type="pct"/>
            <w:tcBorders>
              <w:top w:val="nil"/>
              <w:left w:val="nil"/>
              <w:bottom w:val="nil"/>
              <w:right w:val="nil"/>
            </w:tcBorders>
            <w:shd w:val="clear" w:color="000000" w:fill="FFFFFF"/>
            <w:noWrap/>
            <w:hideMark/>
          </w:tcPr>
          <w:p w14:paraId="317BF3A5" w14:textId="77777777" w:rsidR="00E72177" w:rsidRPr="00E72177" w:rsidRDefault="00E72177" w:rsidP="00E72177">
            <w:pPr>
              <w:spacing w:after="0"/>
              <w:jc w:val="right"/>
              <w:rPr>
                <w:color w:val="000000"/>
                <w:sz w:val="16"/>
                <w:szCs w:val="16"/>
              </w:rPr>
            </w:pPr>
            <w:r w:rsidRPr="00E72177">
              <w:rPr>
                <w:color w:val="000000"/>
                <w:sz w:val="16"/>
                <w:szCs w:val="16"/>
              </w:rPr>
              <w:t>2</w:t>
            </w:r>
          </w:p>
        </w:tc>
        <w:tc>
          <w:tcPr>
            <w:tcW w:w="938" w:type="pct"/>
            <w:tcBorders>
              <w:top w:val="nil"/>
              <w:left w:val="nil"/>
              <w:bottom w:val="nil"/>
              <w:right w:val="nil"/>
            </w:tcBorders>
            <w:shd w:val="clear" w:color="000000" w:fill="FFFFFF"/>
            <w:noWrap/>
            <w:hideMark/>
          </w:tcPr>
          <w:p w14:paraId="7B3EC100" w14:textId="0F68DA93" w:rsidR="00E72177" w:rsidRPr="00E72177" w:rsidRDefault="00E72177" w:rsidP="00E72177">
            <w:pPr>
              <w:spacing w:after="0"/>
              <w:jc w:val="right"/>
              <w:rPr>
                <w:color w:val="000000"/>
                <w:sz w:val="16"/>
                <w:szCs w:val="16"/>
              </w:rPr>
            </w:pPr>
            <w:r w:rsidRPr="00E72177">
              <w:rPr>
                <w:color w:val="000000"/>
                <w:sz w:val="16"/>
                <w:szCs w:val="16"/>
              </w:rPr>
              <w:t>414.3</w:t>
            </w:r>
          </w:p>
        </w:tc>
        <w:tc>
          <w:tcPr>
            <w:tcW w:w="313" w:type="pct"/>
            <w:tcBorders>
              <w:top w:val="nil"/>
              <w:left w:val="nil"/>
              <w:bottom w:val="nil"/>
              <w:right w:val="nil"/>
            </w:tcBorders>
            <w:shd w:val="clear" w:color="000000" w:fill="FFFFFF"/>
            <w:noWrap/>
            <w:hideMark/>
          </w:tcPr>
          <w:p w14:paraId="317F28D1" w14:textId="4673C7FF" w:rsidR="00E72177" w:rsidRPr="00E72177" w:rsidRDefault="00E72177" w:rsidP="00E72177">
            <w:pPr>
              <w:spacing w:after="0"/>
              <w:jc w:val="right"/>
              <w:rPr>
                <w:color w:val="000000"/>
                <w:sz w:val="16"/>
                <w:szCs w:val="16"/>
              </w:rPr>
            </w:pPr>
            <w:r w:rsidRPr="00E72177">
              <w:rPr>
                <w:color w:val="000000"/>
                <w:sz w:val="16"/>
                <w:szCs w:val="16"/>
              </w:rPr>
              <w:t>436.4</w:t>
            </w:r>
          </w:p>
        </w:tc>
        <w:tc>
          <w:tcPr>
            <w:tcW w:w="313" w:type="pct"/>
            <w:tcBorders>
              <w:top w:val="nil"/>
              <w:left w:val="nil"/>
              <w:bottom w:val="nil"/>
              <w:right w:val="nil"/>
            </w:tcBorders>
            <w:shd w:val="clear" w:color="000000" w:fill="FFFFFF"/>
            <w:noWrap/>
            <w:hideMark/>
          </w:tcPr>
          <w:p w14:paraId="764DB1AA"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74AECB24" w14:textId="77777777" w:rsidTr="00E72177">
        <w:trPr>
          <w:trHeight w:val="20"/>
        </w:trPr>
        <w:tc>
          <w:tcPr>
            <w:tcW w:w="313" w:type="pct"/>
            <w:tcBorders>
              <w:top w:val="nil"/>
              <w:left w:val="nil"/>
              <w:bottom w:val="nil"/>
              <w:right w:val="nil"/>
            </w:tcBorders>
            <w:shd w:val="clear" w:color="000000" w:fill="FFFFFF"/>
            <w:noWrap/>
            <w:hideMark/>
          </w:tcPr>
          <w:p w14:paraId="7A16D0F9" w14:textId="77777777" w:rsidR="00E72177" w:rsidRPr="00E72177" w:rsidRDefault="00E72177" w:rsidP="00E72177">
            <w:pPr>
              <w:spacing w:after="0"/>
              <w:jc w:val="center"/>
              <w:rPr>
                <w:color w:val="000000"/>
                <w:sz w:val="16"/>
                <w:szCs w:val="16"/>
              </w:rPr>
            </w:pPr>
            <w:r w:rsidRPr="00E72177">
              <w:rPr>
                <w:color w:val="000000"/>
                <w:sz w:val="16"/>
                <w:szCs w:val="16"/>
              </w:rPr>
              <w:t>1991</w:t>
            </w:r>
          </w:p>
        </w:tc>
        <w:tc>
          <w:tcPr>
            <w:tcW w:w="938" w:type="pct"/>
            <w:tcBorders>
              <w:top w:val="nil"/>
              <w:left w:val="nil"/>
              <w:bottom w:val="nil"/>
              <w:right w:val="nil"/>
            </w:tcBorders>
            <w:shd w:val="clear" w:color="000000" w:fill="FFFFFF"/>
            <w:noWrap/>
            <w:hideMark/>
          </w:tcPr>
          <w:p w14:paraId="585BD87E" w14:textId="55A75FF0" w:rsidR="00E72177" w:rsidRPr="00E72177" w:rsidRDefault="00E72177" w:rsidP="00E72177">
            <w:pPr>
              <w:spacing w:after="0"/>
              <w:jc w:val="right"/>
              <w:rPr>
                <w:color w:val="000000"/>
                <w:sz w:val="16"/>
                <w:szCs w:val="16"/>
              </w:rPr>
            </w:pPr>
            <w:r w:rsidRPr="00E72177">
              <w:rPr>
                <w:color w:val="000000"/>
                <w:sz w:val="16"/>
                <w:szCs w:val="16"/>
              </w:rPr>
              <w:t>22.4</w:t>
            </w:r>
          </w:p>
        </w:tc>
        <w:tc>
          <w:tcPr>
            <w:tcW w:w="313" w:type="pct"/>
            <w:tcBorders>
              <w:top w:val="nil"/>
              <w:left w:val="nil"/>
              <w:bottom w:val="nil"/>
              <w:right w:val="nil"/>
            </w:tcBorders>
            <w:shd w:val="clear" w:color="000000" w:fill="FFFFFF"/>
            <w:noWrap/>
            <w:hideMark/>
          </w:tcPr>
          <w:p w14:paraId="568D3350" w14:textId="700E432D" w:rsidR="00E72177" w:rsidRPr="00E72177" w:rsidRDefault="00E72177" w:rsidP="00E72177">
            <w:pPr>
              <w:spacing w:after="0"/>
              <w:jc w:val="right"/>
              <w:rPr>
                <w:color w:val="000000"/>
                <w:sz w:val="16"/>
                <w:szCs w:val="16"/>
              </w:rPr>
            </w:pPr>
            <w:r w:rsidRPr="00E72177">
              <w:rPr>
                <w:color w:val="000000"/>
                <w:sz w:val="16"/>
                <w:szCs w:val="16"/>
              </w:rPr>
              <w:t>22.8</w:t>
            </w:r>
          </w:p>
        </w:tc>
        <w:tc>
          <w:tcPr>
            <w:tcW w:w="313" w:type="pct"/>
            <w:tcBorders>
              <w:top w:val="nil"/>
              <w:left w:val="nil"/>
              <w:bottom w:val="nil"/>
              <w:right w:val="nil"/>
            </w:tcBorders>
            <w:shd w:val="clear" w:color="000000" w:fill="FFFFFF"/>
            <w:noWrap/>
            <w:hideMark/>
          </w:tcPr>
          <w:p w14:paraId="01F6603A" w14:textId="77777777" w:rsidR="00E72177" w:rsidRPr="00E72177" w:rsidRDefault="00E72177" w:rsidP="00E72177">
            <w:pPr>
              <w:spacing w:after="0"/>
              <w:jc w:val="right"/>
              <w:rPr>
                <w:color w:val="000000"/>
                <w:sz w:val="16"/>
                <w:szCs w:val="16"/>
              </w:rPr>
            </w:pPr>
            <w:r w:rsidRPr="00E72177">
              <w:rPr>
                <w:color w:val="000000"/>
                <w:sz w:val="16"/>
                <w:szCs w:val="16"/>
              </w:rPr>
              <w:t>2</w:t>
            </w:r>
          </w:p>
        </w:tc>
        <w:tc>
          <w:tcPr>
            <w:tcW w:w="938" w:type="pct"/>
            <w:tcBorders>
              <w:top w:val="nil"/>
              <w:left w:val="nil"/>
              <w:bottom w:val="nil"/>
              <w:right w:val="nil"/>
            </w:tcBorders>
            <w:shd w:val="clear" w:color="000000" w:fill="FFFFFF"/>
            <w:noWrap/>
            <w:hideMark/>
          </w:tcPr>
          <w:p w14:paraId="63D65494" w14:textId="5A9C8879" w:rsidR="00E72177" w:rsidRPr="00E72177" w:rsidRDefault="00E72177" w:rsidP="00E72177">
            <w:pPr>
              <w:spacing w:after="0"/>
              <w:jc w:val="right"/>
              <w:rPr>
                <w:color w:val="000000"/>
                <w:sz w:val="16"/>
                <w:szCs w:val="16"/>
              </w:rPr>
            </w:pPr>
            <w:r w:rsidRPr="00E72177">
              <w:rPr>
                <w:color w:val="000000"/>
                <w:sz w:val="16"/>
                <w:szCs w:val="16"/>
              </w:rPr>
              <w:t>165.1</w:t>
            </w:r>
          </w:p>
        </w:tc>
        <w:tc>
          <w:tcPr>
            <w:tcW w:w="313" w:type="pct"/>
            <w:tcBorders>
              <w:top w:val="nil"/>
              <w:left w:val="nil"/>
              <w:bottom w:val="nil"/>
              <w:right w:val="nil"/>
            </w:tcBorders>
            <w:shd w:val="clear" w:color="000000" w:fill="FFFFFF"/>
            <w:noWrap/>
            <w:hideMark/>
          </w:tcPr>
          <w:p w14:paraId="3077A4DC" w14:textId="4080E6CB" w:rsidR="00E72177" w:rsidRPr="00E72177" w:rsidRDefault="00E72177" w:rsidP="00E72177">
            <w:pPr>
              <w:spacing w:after="0"/>
              <w:jc w:val="right"/>
              <w:rPr>
                <w:color w:val="000000"/>
                <w:sz w:val="16"/>
                <w:szCs w:val="16"/>
              </w:rPr>
            </w:pPr>
            <w:r w:rsidRPr="00E72177">
              <w:rPr>
                <w:color w:val="000000"/>
                <w:sz w:val="16"/>
                <w:szCs w:val="16"/>
              </w:rPr>
              <w:t>168.1</w:t>
            </w:r>
          </w:p>
        </w:tc>
        <w:tc>
          <w:tcPr>
            <w:tcW w:w="313" w:type="pct"/>
            <w:tcBorders>
              <w:top w:val="nil"/>
              <w:left w:val="nil"/>
              <w:bottom w:val="nil"/>
              <w:right w:val="nil"/>
            </w:tcBorders>
            <w:shd w:val="clear" w:color="000000" w:fill="FFFFFF"/>
            <w:noWrap/>
            <w:hideMark/>
          </w:tcPr>
          <w:p w14:paraId="78FC5666" w14:textId="77777777" w:rsidR="00E72177" w:rsidRPr="00E72177" w:rsidRDefault="00E72177" w:rsidP="00E72177">
            <w:pPr>
              <w:spacing w:after="0"/>
              <w:jc w:val="right"/>
              <w:rPr>
                <w:color w:val="000000"/>
                <w:sz w:val="16"/>
                <w:szCs w:val="16"/>
              </w:rPr>
            </w:pPr>
            <w:r w:rsidRPr="00E72177">
              <w:rPr>
                <w:color w:val="000000"/>
                <w:sz w:val="16"/>
                <w:szCs w:val="16"/>
              </w:rPr>
              <w:t>2</w:t>
            </w:r>
          </w:p>
        </w:tc>
        <w:tc>
          <w:tcPr>
            <w:tcW w:w="938" w:type="pct"/>
            <w:tcBorders>
              <w:top w:val="nil"/>
              <w:left w:val="nil"/>
              <w:bottom w:val="nil"/>
              <w:right w:val="nil"/>
            </w:tcBorders>
            <w:shd w:val="clear" w:color="000000" w:fill="FFFFFF"/>
            <w:noWrap/>
            <w:hideMark/>
          </w:tcPr>
          <w:p w14:paraId="038B7607" w14:textId="4DFC8019" w:rsidR="00E72177" w:rsidRPr="00E72177" w:rsidRDefault="00E72177" w:rsidP="00E72177">
            <w:pPr>
              <w:spacing w:after="0"/>
              <w:jc w:val="right"/>
              <w:rPr>
                <w:color w:val="000000"/>
                <w:sz w:val="16"/>
                <w:szCs w:val="16"/>
              </w:rPr>
            </w:pPr>
            <w:r w:rsidRPr="00E72177">
              <w:rPr>
                <w:color w:val="000000"/>
                <w:sz w:val="16"/>
                <w:szCs w:val="16"/>
              </w:rPr>
              <w:t>391.0</w:t>
            </w:r>
          </w:p>
        </w:tc>
        <w:tc>
          <w:tcPr>
            <w:tcW w:w="313" w:type="pct"/>
            <w:tcBorders>
              <w:top w:val="nil"/>
              <w:left w:val="nil"/>
              <w:bottom w:val="nil"/>
              <w:right w:val="nil"/>
            </w:tcBorders>
            <w:shd w:val="clear" w:color="000000" w:fill="FFFFFF"/>
            <w:noWrap/>
            <w:hideMark/>
          </w:tcPr>
          <w:p w14:paraId="183B9E79" w14:textId="0AFB3942" w:rsidR="00E72177" w:rsidRPr="00E72177" w:rsidRDefault="00E72177" w:rsidP="00E72177">
            <w:pPr>
              <w:spacing w:after="0"/>
              <w:jc w:val="right"/>
              <w:rPr>
                <w:color w:val="000000"/>
                <w:sz w:val="16"/>
                <w:szCs w:val="16"/>
              </w:rPr>
            </w:pPr>
            <w:r w:rsidRPr="00E72177">
              <w:rPr>
                <w:color w:val="000000"/>
                <w:sz w:val="16"/>
                <w:szCs w:val="16"/>
              </w:rPr>
              <w:t>410.7</w:t>
            </w:r>
          </w:p>
        </w:tc>
        <w:tc>
          <w:tcPr>
            <w:tcW w:w="313" w:type="pct"/>
            <w:tcBorders>
              <w:top w:val="nil"/>
              <w:left w:val="nil"/>
              <w:bottom w:val="nil"/>
              <w:right w:val="nil"/>
            </w:tcBorders>
            <w:shd w:val="clear" w:color="000000" w:fill="FFFFFF"/>
            <w:noWrap/>
            <w:hideMark/>
          </w:tcPr>
          <w:p w14:paraId="423B36B6"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49E4ED87" w14:textId="77777777" w:rsidTr="00E72177">
        <w:trPr>
          <w:trHeight w:val="20"/>
        </w:trPr>
        <w:tc>
          <w:tcPr>
            <w:tcW w:w="313" w:type="pct"/>
            <w:tcBorders>
              <w:top w:val="nil"/>
              <w:left w:val="nil"/>
              <w:bottom w:val="nil"/>
              <w:right w:val="nil"/>
            </w:tcBorders>
            <w:shd w:val="clear" w:color="000000" w:fill="FFFFFF"/>
            <w:noWrap/>
            <w:hideMark/>
          </w:tcPr>
          <w:p w14:paraId="70B41AE9" w14:textId="77777777" w:rsidR="00E72177" w:rsidRPr="00E72177" w:rsidRDefault="00E72177" w:rsidP="00E72177">
            <w:pPr>
              <w:spacing w:after="0"/>
              <w:jc w:val="center"/>
              <w:rPr>
                <w:color w:val="000000"/>
                <w:sz w:val="16"/>
                <w:szCs w:val="16"/>
              </w:rPr>
            </w:pPr>
            <w:r w:rsidRPr="00E72177">
              <w:rPr>
                <w:color w:val="000000"/>
                <w:sz w:val="16"/>
                <w:szCs w:val="16"/>
              </w:rPr>
              <w:t>1992</w:t>
            </w:r>
          </w:p>
        </w:tc>
        <w:tc>
          <w:tcPr>
            <w:tcW w:w="938" w:type="pct"/>
            <w:tcBorders>
              <w:top w:val="nil"/>
              <w:left w:val="nil"/>
              <w:bottom w:val="nil"/>
              <w:right w:val="nil"/>
            </w:tcBorders>
            <w:shd w:val="clear" w:color="000000" w:fill="FFFFFF"/>
            <w:noWrap/>
            <w:hideMark/>
          </w:tcPr>
          <w:p w14:paraId="48796025" w14:textId="6AFDDC3A" w:rsidR="00E72177" w:rsidRPr="00E72177" w:rsidRDefault="00E72177" w:rsidP="00E72177">
            <w:pPr>
              <w:spacing w:after="0"/>
              <w:jc w:val="right"/>
              <w:rPr>
                <w:color w:val="000000"/>
                <w:sz w:val="16"/>
                <w:szCs w:val="16"/>
              </w:rPr>
            </w:pPr>
            <w:r w:rsidRPr="00E72177">
              <w:rPr>
                <w:color w:val="000000"/>
                <w:sz w:val="16"/>
                <w:szCs w:val="16"/>
              </w:rPr>
              <w:t>5.4</w:t>
            </w:r>
          </w:p>
        </w:tc>
        <w:tc>
          <w:tcPr>
            <w:tcW w:w="313" w:type="pct"/>
            <w:tcBorders>
              <w:top w:val="nil"/>
              <w:left w:val="nil"/>
              <w:bottom w:val="nil"/>
              <w:right w:val="nil"/>
            </w:tcBorders>
            <w:shd w:val="clear" w:color="000000" w:fill="FFFFFF"/>
            <w:noWrap/>
            <w:hideMark/>
          </w:tcPr>
          <w:p w14:paraId="736A3CE3" w14:textId="36F7467A" w:rsidR="00E72177" w:rsidRPr="00E72177" w:rsidRDefault="00E72177" w:rsidP="00E72177">
            <w:pPr>
              <w:spacing w:after="0"/>
              <w:jc w:val="right"/>
              <w:rPr>
                <w:color w:val="000000"/>
                <w:sz w:val="16"/>
                <w:szCs w:val="16"/>
              </w:rPr>
            </w:pPr>
            <w:r w:rsidRPr="00E72177">
              <w:rPr>
                <w:color w:val="000000"/>
                <w:sz w:val="16"/>
                <w:szCs w:val="16"/>
              </w:rPr>
              <w:t>7.9</w:t>
            </w:r>
          </w:p>
        </w:tc>
        <w:tc>
          <w:tcPr>
            <w:tcW w:w="313" w:type="pct"/>
            <w:tcBorders>
              <w:top w:val="nil"/>
              <w:left w:val="nil"/>
              <w:bottom w:val="nil"/>
              <w:right w:val="nil"/>
            </w:tcBorders>
            <w:shd w:val="clear" w:color="000000" w:fill="FFFFFF"/>
            <w:noWrap/>
            <w:hideMark/>
          </w:tcPr>
          <w:p w14:paraId="4DAEBB50" w14:textId="77777777" w:rsidR="00E72177" w:rsidRPr="00E72177" w:rsidRDefault="00E72177" w:rsidP="00E72177">
            <w:pPr>
              <w:spacing w:after="0"/>
              <w:jc w:val="right"/>
              <w:rPr>
                <w:color w:val="000000"/>
                <w:sz w:val="16"/>
                <w:szCs w:val="16"/>
              </w:rPr>
            </w:pPr>
            <w:r w:rsidRPr="00E72177">
              <w:rPr>
                <w:color w:val="000000"/>
                <w:sz w:val="16"/>
                <w:szCs w:val="16"/>
              </w:rPr>
              <w:t>32</w:t>
            </w:r>
          </w:p>
        </w:tc>
        <w:tc>
          <w:tcPr>
            <w:tcW w:w="938" w:type="pct"/>
            <w:tcBorders>
              <w:top w:val="nil"/>
              <w:left w:val="nil"/>
              <w:bottom w:val="nil"/>
              <w:right w:val="nil"/>
            </w:tcBorders>
            <w:shd w:val="clear" w:color="000000" w:fill="FFFFFF"/>
            <w:noWrap/>
            <w:hideMark/>
          </w:tcPr>
          <w:p w14:paraId="4354C6CD" w14:textId="031D3F46" w:rsidR="00E72177" w:rsidRPr="00E72177" w:rsidRDefault="00E72177" w:rsidP="00E72177">
            <w:pPr>
              <w:spacing w:after="0"/>
              <w:jc w:val="right"/>
              <w:rPr>
                <w:color w:val="000000"/>
                <w:sz w:val="16"/>
                <w:szCs w:val="16"/>
              </w:rPr>
            </w:pPr>
            <w:r w:rsidRPr="00E72177">
              <w:rPr>
                <w:color w:val="000000"/>
                <w:sz w:val="16"/>
                <w:szCs w:val="16"/>
              </w:rPr>
              <w:t>152.4</w:t>
            </w:r>
          </w:p>
        </w:tc>
        <w:tc>
          <w:tcPr>
            <w:tcW w:w="313" w:type="pct"/>
            <w:tcBorders>
              <w:top w:val="nil"/>
              <w:left w:val="nil"/>
              <w:bottom w:val="nil"/>
              <w:right w:val="nil"/>
            </w:tcBorders>
            <w:shd w:val="clear" w:color="000000" w:fill="FFFFFF"/>
            <w:noWrap/>
            <w:hideMark/>
          </w:tcPr>
          <w:p w14:paraId="265B7F0A" w14:textId="6B5E3DAC" w:rsidR="00E72177" w:rsidRPr="00E72177" w:rsidRDefault="00E72177" w:rsidP="00E72177">
            <w:pPr>
              <w:spacing w:after="0"/>
              <w:jc w:val="right"/>
              <w:rPr>
                <w:color w:val="000000"/>
                <w:sz w:val="16"/>
                <w:szCs w:val="16"/>
              </w:rPr>
            </w:pPr>
            <w:r w:rsidRPr="00E72177">
              <w:rPr>
                <w:color w:val="000000"/>
                <w:sz w:val="16"/>
                <w:szCs w:val="16"/>
              </w:rPr>
              <w:t>154.6</w:t>
            </w:r>
          </w:p>
        </w:tc>
        <w:tc>
          <w:tcPr>
            <w:tcW w:w="313" w:type="pct"/>
            <w:tcBorders>
              <w:top w:val="nil"/>
              <w:left w:val="nil"/>
              <w:bottom w:val="nil"/>
              <w:right w:val="nil"/>
            </w:tcBorders>
            <w:shd w:val="clear" w:color="000000" w:fill="FFFFFF"/>
            <w:noWrap/>
            <w:hideMark/>
          </w:tcPr>
          <w:p w14:paraId="1F2570EF"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7A6A538B" w14:textId="1B4F1435" w:rsidR="00E72177" w:rsidRPr="00E72177" w:rsidRDefault="00E72177" w:rsidP="00E72177">
            <w:pPr>
              <w:spacing w:after="0"/>
              <w:jc w:val="right"/>
              <w:rPr>
                <w:color w:val="000000"/>
                <w:sz w:val="16"/>
                <w:szCs w:val="16"/>
              </w:rPr>
            </w:pPr>
            <w:r w:rsidRPr="00E72177">
              <w:rPr>
                <w:color w:val="000000"/>
                <w:sz w:val="16"/>
                <w:szCs w:val="16"/>
              </w:rPr>
              <w:t>358.4</w:t>
            </w:r>
          </w:p>
        </w:tc>
        <w:tc>
          <w:tcPr>
            <w:tcW w:w="313" w:type="pct"/>
            <w:tcBorders>
              <w:top w:val="nil"/>
              <w:left w:val="nil"/>
              <w:bottom w:val="nil"/>
              <w:right w:val="nil"/>
            </w:tcBorders>
            <w:shd w:val="clear" w:color="000000" w:fill="FFFFFF"/>
            <w:noWrap/>
            <w:hideMark/>
          </w:tcPr>
          <w:p w14:paraId="5C13E9B7" w14:textId="41343B99" w:rsidR="00E72177" w:rsidRPr="00E72177" w:rsidRDefault="00E72177" w:rsidP="00E72177">
            <w:pPr>
              <w:spacing w:after="0"/>
              <w:jc w:val="right"/>
              <w:rPr>
                <w:color w:val="000000"/>
                <w:sz w:val="16"/>
                <w:szCs w:val="16"/>
              </w:rPr>
            </w:pPr>
            <w:r w:rsidRPr="00E72177">
              <w:rPr>
                <w:color w:val="000000"/>
                <w:sz w:val="16"/>
                <w:szCs w:val="16"/>
              </w:rPr>
              <w:t>378.1</w:t>
            </w:r>
          </w:p>
        </w:tc>
        <w:tc>
          <w:tcPr>
            <w:tcW w:w="313" w:type="pct"/>
            <w:tcBorders>
              <w:top w:val="nil"/>
              <w:left w:val="nil"/>
              <w:bottom w:val="nil"/>
              <w:right w:val="nil"/>
            </w:tcBorders>
            <w:shd w:val="clear" w:color="000000" w:fill="FFFFFF"/>
            <w:noWrap/>
            <w:hideMark/>
          </w:tcPr>
          <w:p w14:paraId="02F9F2D1"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21DD5046" w14:textId="77777777" w:rsidTr="00E72177">
        <w:trPr>
          <w:trHeight w:val="20"/>
        </w:trPr>
        <w:tc>
          <w:tcPr>
            <w:tcW w:w="313" w:type="pct"/>
            <w:tcBorders>
              <w:top w:val="nil"/>
              <w:left w:val="nil"/>
              <w:bottom w:val="nil"/>
              <w:right w:val="nil"/>
            </w:tcBorders>
            <w:shd w:val="clear" w:color="000000" w:fill="FFFFFF"/>
            <w:noWrap/>
            <w:hideMark/>
          </w:tcPr>
          <w:p w14:paraId="6E793753" w14:textId="77777777" w:rsidR="00E72177" w:rsidRPr="00E72177" w:rsidRDefault="00E72177" w:rsidP="00E72177">
            <w:pPr>
              <w:spacing w:after="0"/>
              <w:jc w:val="center"/>
              <w:rPr>
                <w:color w:val="000000"/>
                <w:sz w:val="16"/>
                <w:szCs w:val="16"/>
              </w:rPr>
            </w:pPr>
            <w:r w:rsidRPr="00E72177">
              <w:rPr>
                <w:color w:val="000000"/>
                <w:sz w:val="16"/>
                <w:szCs w:val="16"/>
              </w:rPr>
              <w:t>1993</w:t>
            </w:r>
          </w:p>
        </w:tc>
        <w:tc>
          <w:tcPr>
            <w:tcW w:w="938" w:type="pct"/>
            <w:tcBorders>
              <w:top w:val="nil"/>
              <w:left w:val="nil"/>
              <w:bottom w:val="nil"/>
              <w:right w:val="nil"/>
            </w:tcBorders>
            <w:shd w:val="clear" w:color="000000" w:fill="FFFFFF"/>
            <w:noWrap/>
            <w:hideMark/>
          </w:tcPr>
          <w:p w14:paraId="3B4C4F7B" w14:textId="0B40958B" w:rsidR="00E72177" w:rsidRPr="00E72177" w:rsidRDefault="00E72177" w:rsidP="00E72177">
            <w:pPr>
              <w:spacing w:after="0"/>
              <w:jc w:val="right"/>
              <w:rPr>
                <w:color w:val="000000"/>
                <w:sz w:val="16"/>
                <w:szCs w:val="16"/>
              </w:rPr>
            </w:pPr>
            <w:r w:rsidRPr="00E72177">
              <w:rPr>
                <w:color w:val="000000"/>
                <w:sz w:val="16"/>
                <w:szCs w:val="16"/>
              </w:rPr>
              <w:t>23.7</w:t>
            </w:r>
          </w:p>
        </w:tc>
        <w:tc>
          <w:tcPr>
            <w:tcW w:w="313" w:type="pct"/>
            <w:tcBorders>
              <w:top w:val="nil"/>
              <w:left w:val="nil"/>
              <w:bottom w:val="nil"/>
              <w:right w:val="nil"/>
            </w:tcBorders>
            <w:shd w:val="clear" w:color="000000" w:fill="FFFFFF"/>
            <w:noWrap/>
            <w:hideMark/>
          </w:tcPr>
          <w:p w14:paraId="799203E9" w14:textId="1DE6D83A" w:rsidR="00E72177" w:rsidRPr="00E72177" w:rsidRDefault="00E72177" w:rsidP="00E72177">
            <w:pPr>
              <w:spacing w:after="0"/>
              <w:jc w:val="right"/>
              <w:rPr>
                <w:color w:val="000000"/>
                <w:sz w:val="16"/>
                <w:szCs w:val="16"/>
              </w:rPr>
            </w:pPr>
            <w:r w:rsidRPr="00E72177">
              <w:rPr>
                <w:color w:val="000000"/>
                <w:sz w:val="16"/>
                <w:szCs w:val="16"/>
              </w:rPr>
              <w:t>24.3</w:t>
            </w:r>
          </w:p>
        </w:tc>
        <w:tc>
          <w:tcPr>
            <w:tcW w:w="313" w:type="pct"/>
            <w:tcBorders>
              <w:top w:val="nil"/>
              <w:left w:val="nil"/>
              <w:bottom w:val="nil"/>
              <w:right w:val="nil"/>
            </w:tcBorders>
            <w:shd w:val="clear" w:color="000000" w:fill="FFFFFF"/>
            <w:noWrap/>
            <w:hideMark/>
          </w:tcPr>
          <w:p w14:paraId="71AD06DD" w14:textId="77777777" w:rsidR="00E72177" w:rsidRPr="00E72177" w:rsidRDefault="00E72177" w:rsidP="00E72177">
            <w:pPr>
              <w:spacing w:after="0"/>
              <w:jc w:val="right"/>
              <w:rPr>
                <w:color w:val="000000"/>
                <w:sz w:val="16"/>
                <w:szCs w:val="16"/>
              </w:rPr>
            </w:pPr>
            <w:r w:rsidRPr="00E72177">
              <w:rPr>
                <w:color w:val="000000"/>
                <w:sz w:val="16"/>
                <w:szCs w:val="16"/>
              </w:rPr>
              <w:t>2</w:t>
            </w:r>
          </w:p>
        </w:tc>
        <w:tc>
          <w:tcPr>
            <w:tcW w:w="938" w:type="pct"/>
            <w:tcBorders>
              <w:top w:val="nil"/>
              <w:left w:val="nil"/>
              <w:bottom w:val="nil"/>
              <w:right w:val="nil"/>
            </w:tcBorders>
            <w:shd w:val="clear" w:color="000000" w:fill="FFFFFF"/>
            <w:noWrap/>
            <w:hideMark/>
          </w:tcPr>
          <w:p w14:paraId="15ED4AFE" w14:textId="3278EA5D" w:rsidR="00E72177" w:rsidRPr="00E72177" w:rsidRDefault="00E72177" w:rsidP="00E72177">
            <w:pPr>
              <w:spacing w:after="0"/>
              <w:jc w:val="right"/>
              <w:rPr>
                <w:color w:val="000000"/>
                <w:sz w:val="16"/>
                <w:szCs w:val="16"/>
              </w:rPr>
            </w:pPr>
            <w:r w:rsidRPr="00E72177">
              <w:rPr>
                <w:color w:val="000000"/>
                <w:sz w:val="16"/>
                <w:szCs w:val="16"/>
              </w:rPr>
              <w:t>140.1</w:t>
            </w:r>
          </w:p>
        </w:tc>
        <w:tc>
          <w:tcPr>
            <w:tcW w:w="313" w:type="pct"/>
            <w:tcBorders>
              <w:top w:val="nil"/>
              <w:left w:val="nil"/>
              <w:bottom w:val="nil"/>
              <w:right w:val="nil"/>
            </w:tcBorders>
            <w:shd w:val="clear" w:color="000000" w:fill="FFFFFF"/>
            <w:noWrap/>
            <w:hideMark/>
          </w:tcPr>
          <w:p w14:paraId="4B62ABBE" w14:textId="6753C2B8" w:rsidR="00E72177" w:rsidRPr="00E72177" w:rsidRDefault="00E72177" w:rsidP="00E72177">
            <w:pPr>
              <w:spacing w:after="0"/>
              <w:jc w:val="right"/>
              <w:rPr>
                <w:color w:val="000000"/>
                <w:sz w:val="16"/>
                <w:szCs w:val="16"/>
              </w:rPr>
            </w:pPr>
            <w:r w:rsidRPr="00E72177">
              <w:rPr>
                <w:color w:val="000000"/>
                <w:sz w:val="16"/>
                <w:szCs w:val="16"/>
              </w:rPr>
              <w:t>141.8</w:t>
            </w:r>
          </w:p>
        </w:tc>
        <w:tc>
          <w:tcPr>
            <w:tcW w:w="313" w:type="pct"/>
            <w:tcBorders>
              <w:top w:val="nil"/>
              <w:left w:val="nil"/>
              <w:bottom w:val="nil"/>
              <w:right w:val="nil"/>
            </w:tcBorders>
            <w:shd w:val="clear" w:color="000000" w:fill="FFFFFF"/>
            <w:noWrap/>
            <w:hideMark/>
          </w:tcPr>
          <w:p w14:paraId="23637E14"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3AE887E1" w14:textId="32CF4037" w:rsidR="00E72177" w:rsidRPr="00E72177" w:rsidRDefault="00E72177" w:rsidP="00E72177">
            <w:pPr>
              <w:spacing w:after="0"/>
              <w:jc w:val="right"/>
              <w:rPr>
                <w:color w:val="000000"/>
                <w:sz w:val="16"/>
                <w:szCs w:val="16"/>
              </w:rPr>
            </w:pPr>
            <w:r w:rsidRPr="00E72177">
              <w:rPr>
                <w:color w:val="000000"/>
                <w:sz w:val="16"/>
                <w:szCs w:val="16"/>
              </w:rPr>
              <w:t>348.5</w:t>
            </w:r>
          </w:p>
        </w:tc>
        <w:tc>
          <w:tcPr>
            <w:tcW w:w="313" w:type="pct"/>
            <w:tcBorders>
              <w:top w:val="nil"/>
              <w:left w:val="nil"/>
              <w:bottom w:val="nil"/>
              <w:right w:val="nil"/>
            </w:tcBorders>
            <w:shd w:val="clear" w:color="000000" w:fill="FFFFFF"/>
            <w:noWrap/>
            <w:hideMark/>
          </w:tcPr>
          <w:p w14:paraId="05B18893" w14:textId="38029E70" w:rsidR="00E72177" w:rsidRPr="00E72177" w:rsidRDefault="00E72177" w:rsidP="00E72177">
            <w:pPr>
              <w:spacing w:after="0"/>
              <w:jc w:val="right"/>
              <w:rPr>
                <w:color w:val="000000"/>
                <w:sz w:val="16"/>
                <w:szCs w:val="16"/>
              </w:rPr>
            </w:pPr>
            <w:r w:rsidRPr="00E72177">
              <w:rPr>
                <w:color w:val="000000"/>
                <w:sz w:val="16"/>
                <w:szCs w:val="16"/>
              </w:rPr>
              <w:t>366.8</w:t>
            </w:r>
          </w:p>
        </w:tc>
        <w:tc>
          <w:tcPr>
            <w:tcW w:w="313" w:type="pct"/>
            <w:tcBorders>
              <w:top w:val="nil"/>
              <w:left w:val="nil"/>
              <w:bottom w:val="nil"/>
              <w:right w:val="nil"/>
            </w:tcBorders>
            <w:shd w:val="clear" w:color="000000" w:fill="FFFFFF"/>
            <w:noWrap/>
            <w:hideMark/>
          </w:tcPr>
          <w:p w14:paraId="06D12DF9"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4EDF632E" w14:textId="77777777" w:rsidTr="00E72177">
        <w:trPr>
          <w:trHeight w:val="20"/>
        </w:trPr>
        <w:tc>
          <w:tcPr>
            <w:tcW w:w="313" w:type="pct"/>
            <w:tcBorders>
              <w:top w:val="nil"/>
              <w:left w:val="nil"/>
              <w:bottom w:val="nil"/>
              <w:right w:val="nil"/>
            </w:tcBorders>
            <w:shd w:val="clear" w:color="000000" w:fill="FFFFFF"/>
            <w:noWrap/>
            <w:hideMark/>
          </w:tcPr>
          <w:p w14:paraId="425D445A" w14:textId="77777777" w:rsidR="00E72177" w:rsidRPr="00E72177" w:rsidRDefault="00E72177" w:rsidP="00E72177">
            <w:pPr>
              <w:spacing w:after="0"/>
              <w:jc w:val="center"/>
              <w:rPr>
                <w:color w:val="000000"/>
                <w:sz w:val="16"/>
                <w:szCs w:val="16"/>
              </w:rPr>
            </w:pPr>
            <w:r w:rsidRPr="00E72177">
              <w:rPr>
                <w:color w:val="000000"/>
                <w:sz w:val="16"/>
                <w:szCs w:val="16"/>
              </w:rPr>
              <w:t>1994</w:t>
            </w:r>
          </w:p>
        </w:tc>
        <w:tc>
          <w:tcPr>
            <w:tcW w:w="938" w:type="pct"/>
            <w:tcBorders>
              <w:top w:val="nil"/>
              <w:left w:val="nil"/>
              <w:bottom w:val="nil"/>
              <w:right w:val="nil"/>
            </w:tcBorders>
            <w:shd w:val="clear" w:color="000000" w:fill="FFFFFF"/>
            <w:noWrap/>
            <w:hideMark/>
          </w:tcPr>
          <w:p w14:paraId="0F141002" w14:textId="26824AC2" w:rsidR="00E72177" w:rsidRPr="00E72177" w:rsidRDefault="00E72177" w:rsidP="00E72177">
            <w:pPr>
              <w:spacing w:after="0"/>
              <w:jc w:val="right"/>
              <w:rPr>
                <w:color w:val="000000"/>
                <w:sz w:val="16"/>
                <w:szCs w:val="16"/>
              </w:rPr>
            </w:pPr>
            <w:r w:rsidRPr="00E72177">
              <w:rPr>
                <w:color w:val="000000"/>
                <w:sz w:val="16"/>
                <w:szCs w:val="16"/>
              </w:rPr>
              <w:t>5.5</w:t>
            </w:r>
          </w:p>
        </w:tc>
        <w:tc>
          <w:tcPr>
            <w:tcW w:w="313" w:type="pct"/>
            <w:tcBorders>
              <w:top w:val="nil"/>
              <w:left w:val="nil"/>
              <w:bottom w:val="nil"/>
              <w:right w:val="nil"/>
            </w:tcBorders>
            <w:shd w:val="clear" w:color="000000" w:fill="FFFFFF"/>
            <w:noWrap/>
            <w:hideMark/>
          </w:tcPr>
          <w:p w14:paraId="0FB6D201" w14:textId="53A8FDD9" w:rsidR="00E72177" w:rsidRPr="00E72177" w:rsidRDefault="00E72177" w:rsidP="00E72177">
            <w:pPr>
              <w:spacing w:after="0"/>
              <w:jc w:val="right"/>
              <w:rPr>
                <w:color w:val="000000"/>
                <w:sz w:val="16"/>
                <w:szCs w:val="16"/>
              </w:rPr>
            </w:pPr>
            <w:r w:rsidRPr="00E72177">
              <w:rPr>
                <w:color w:val="000000"/>
                <w:sz w:val="16"/>
                <w:szCs w:val="16"/>
              </w:rPr>
              <w:t>6.8</w:t>
            </w:r>
          </w:p>
        </w:tc>
        <w:tc>
          <w:tcPr>
            <w:tcW w:w="313" w:type="pct"/>
            <w:tcBorders>
              <w:top w:val="nil"/>
              <w:left w:val="nil"/>
              <w:bottom w:val="nil"/>
              <w:right w:val="nil"/>
            </w:tcBorders>
            <w:shd w:val="clear" w:color="000000" w:fill="FFFFFF"/>
            <w:noWrap/>
            <w:hideMark/>
          </w:tcPr>
          <w:p w14:paraId="73A32975" w14:textId="77777777" w:rsidR="00E72177" w:rsidRPr="00E72177" w:rsidRDefault="00E72177" w:rsidP="00E72177">
            <w:pPr>
              <w:spacing w:after="0"/>
              <w:jc w:val="right"/>
              <w:rPr>
                <w:color w:val="000000"/>
                <w:sz w:val="16"/>
                <w:szCs w:val="16"/>
              </w:rPr>
            </w:pPr>
            <w:r w:rsidRPr="00E72177">
              <w:rPr>
                <w:color w:val="000000"/>
                <w:sz w:val="16"/>
                <w:szCs w:val="16"/>
              </w:rPr>
              <w:t>19</w:t>
            </w:r>
          </w:p>
        </w:tc>
        <w:tc>
          <w:tcPr>
            <w:tcW w:w="938" w:type="pct"/>
            <w:tcBorders>
              <w:top w:val="nil"/>
              <w:left w:val="nil"/>
              <w:bottom w:val="nil"/>
              <w:right w:val="nil"/>
            </w:tcBorders>
            <w:shd w:val="clear" w:color="000000" w:fill="FFFFFF"/>
            <w:noWrap/>
            <w:hideMark/>
          </w:tcPr>
          <w:p w14:paraId="557A5714" w14:textId="6F4EFDA6" w:rsidR="00E72177" w:rsidRPr="00E72177" w:rsidRDefault="00E72177" w:rsidP="00E72177">
            <w:pPr>
              <w:spacing w:after="0"/>
              <w:jc w:val="right"/>
              <w:rPr>
                <w:color w:val="000000"/>
                <w:sz w:val="16"/>
                <w:szCs w:val="16"/>
              </w:rPr>
            </w:pPr>
            <w:r w:rsidRPr="00E72177">
              <w:rPr>
                <w:color w:val="000000"/>
                <w:sz w:val="16"/>
                <w:szCs w:val="16"/>
              </w:rPr>
              <w:t>127.4</w:t>
            </w:r>
          </w:p>
        </w:tc>
        <w:tc>
          <w:tcPr>
            <w:tcW w:w="313" w:type="pct"/>
            <w:tcBorders>
              <w:top w:val="nil"/>
              <w:left w:val="nil"/>
              <w:bottom w:val="nil"/>
              <w:right w:val="nil"/>
            </w:tcBorders>
            <w:shd w:val="clear" w:color="000000" w:fill="FFFFFF"/>
            <w:noWrap/>
            <w:hideMark/>
          </w:tcPr>
          <w:p w14:paraId="516B718E" w14:textId="0EFEDCD7" w:rsidR="00E72177" w:rsidRPr="00E72177" w:rsidRDefault="00E72177" w:rsidP="00E72177">
            <w:pPr>
              <w:spacing w:after="0"/>
              <w:jc w:val="right"/>
              <w:rPr>
                <w:color w:val="000000"/>
                <w:sz w:val="16"/>
                <w:szCs w:val="16"/>
              </w:rPr>
            </w:pPr>
            <w:r w:rsidRPr="00E72177">
              <w:rPr>
                <w:color w:val="000000"/>
                <w:sz w:val="16"/>
                <w:szCs w:val="16"/>
              </w:rPr>
              <w:t>128.9</w:t>
            </w:r>
          </w:p>
        </w:tc>
        <w:tc>
          <w:tcPr>
            <w:tcW w:w="313" w:type="pct"/>
            <w:tcBorders>
              <w:top w:val="nil"/>
              <w:left w:val="nil"/>
              <w:bottom w:val="nil"/>
              <w:right w:val="nil"/>
            </w:tcBorders>
            <w:shd w:val="clear" w:color="000000" w:fill="FFFFFF"/>
            <w:noWrap/>
            <w:hideMark/>
          </w:tcPr>
          <w:p w14:paraId="21F045E1"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19B594CB" w14:textId="38F9D400" w:rsidR="00E72177" w:rsidRPr="00E72177" w:rsidRDefault="00E72177" w:rsidP="00E72177">
            <w:pPr>
              <w:spacing w:after="0"/>
              <w:jc w:val="right"/>
              <w:rPr>
                <w:color w:val="000000"/>
                <w:sz w:val="16"/>
                <w:szCs w:val="16"/>
              </w:rPr>
            </w:pPr>
            <w:r w:rsidRPr="00E72177">
              <w:rPr>
                <w:color w:val="000000"/>
                <w:sz w:val="16"/>
                <w:szCs w:val="16"/>
              </w:rPr>
              <w:t>322.3</w:t>
            </w:r>
          </w:p>
        </w:tc>
        <w:tc>
          <w:tcPr>
            <w:tcW w:w="313" w:type="pct"/>
            <w:tcBorders>
              <w:top w:val="nil"/>
              <w:left w:val="nil"/>
              <w:bottom w:val="nil"/>
              <w:right w:val="nil"/>
            </w:tcBorders>
            <w:shd w:val="clear" w:color="000000" w:fill="FFFFFF"/>
            <w:noWrap/>
            <w:hideMark/>
          </w:tcPr>
          <w:p w14:paraId="6619F13B" w14:textId="2D01DD96" w:rsidR="00E72177" w:rsidRPr="00E72177" w:rsidRDefault="00E72177" w:rsidP="00E72177">
            <w:pPr>
              <w:spacing w:after="0"/>
              <w:jc w:val="right"/>
              <w:rPr>
                <w:color w:val="000000"/>
                <w:sz w:val="16"/>
                <w:szCs w:val="16"/>
              </w:rPr>
            </w:pPr>
            <w:r w:rsidRPr="00E72177">
              <w:rPr>
                <w:color w:val="000000"/>
                <w:sz w:val="16"/>
                <w:szCs w:val="16"/>
              </w:rPr>
              <w:t>340.1</w:t>
            </w:r>
          </w:p>
        </w:tc>
        <w:tc>
          <w:tcPr>
            <w:tcW w:w="313" w:type="pct"/>
            <w:tcBorders>
              <w:top w:val="nil"/>
              <w:left w:val="nil"/>
              <w:bottom w:val="nil"/>
              <w:right w:val="nil"/>
            </w:tcBorders>
            <w:shd w:val="clear" w:color="000000" w:fill="FFFFFF"/>
            <w:noWrap/>
            <w:hideMark/>
          </w:tcPr>
          <w:p w14:paraId="0C485B33"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394191E9" w14:textId="77777777" w:rsidTr="00E72177">
        <w:trPr>
          <w:trHeight w:val="20"/>
        </w:trPr>
        <w:tc>
          <w:tcPr>
            <w:tcW w:w="313" w:type="pct"/>
            <w:tcBorders>
              <w:top w:val="nil"/>
              <w:left w:val="nil"/>
              <w:bottom w:val="nil"/>
              <w:right w:val="nil"/>
            </w:tcBorders>
            <w:shd w:val="clear" w:color="000000" w:fill="FFFFFF"/>
            <w:noWrap/>
            <w:hideMark/>
          </w:tcPr>
          <w:p w14:paraId="6AECC9A1" w14:textId="77777777" w:rsidR="00E72177" w:rsidRPr="00E72177" w:rsidRDefault="00E72177" w:rsidP="00E72177">
            <w:pPr>
              <w:spacing w:after="0"/>
              <w:jc w:val="center"/>
              <w:rPr>
                <w:color w:val="000000"/>
                <w:sz w:val="16"/>
                <w:szCs w:val="16"/>
              </w:rPr>
            </w:pPr>
            <w:r w:rsidRPr="00E72177">
              <w:rPr>
                <w:color w:val="000000"/>
                <w:sz w:val="16"/>
                <w:szCs w:val="16"/>
              </w:rPr>
              <w:t>1995</w:t>
            </w:r>
          </w:p>
        </w:tc>
        <w:tc>
          <w:tcPr>
            <w:tcW w:w="938" w:type="pct"/>
            <w:tcBorders>
              <w:top w:val="nil"/>
              <w:left w:val="nil"/>
              <w:bottom w:val="nil"/>
              <w:right w:val="nil"/>
            </w:tcBorders>
            <w:shd w:val="clear" w:color="000000" w:fill="FFFFFF"/>
            <w:noWrap/>
            <w:hideMark/>
          </w:tcPr>
          <w:p w14:paraId="1900113D" w14:textId="4C68D5AF" w:rsidR="00E72177" w:rsidRPr="00E72177" w:rsidRDefault="00E72177" w:rsidP="00E72177">
            <w:pPr>
              <w:spacing w:after="0"/>
              <w:jc w:val="right"/>
              <w:rPr>
                <w:color w:val="000000"/>
                <w:sz w:val="16"/>
                <w:szCs w:val="16"/>
              </w:rPr>
            </w:pPr>
            <w:r w:rsidRPr="00E72177">
              <w:rPr>
                <w:color w:val="000000"/>
                <w:sz w:val="16"/>
                <w:szCs w:val="16"/>
              </w:rPr>
              <w:t>6.8</w:t>
            </w:r>
          </w:p>
        </w:tc>
        <w:tc>
          <w:tcPr>
            <w:tcW w:w="313" w:type="pct"/>
            <w:tcBorders>
              <w:top w:val="nil"/>
              <w:left w:val="nil"/>
              <w:bottom w:val="nil"/>
              <w:right w:val="nil"/>
            </w:tcBorders>
            <w:shd w:val="clear" w:color="000000" w:fill="FFFFFF"/>
            <w:noWrap/>
            <w:hideMark/>
          </w:tcPr>
          <w:p w14:paraId="32A20C6E" w14:textId="13CAB705" w:rsidR="00E72177" w:rsidRPr="00E72177" w:rsidRDefault="00E72177" w:rsidP="00E72177">
            <w:pPr>
              <w:spacing w:after="0"/>
              <w:jc w:val="right"/>
              <w:rPr>
                <w:color w:val="000000"/>
                <w:sz w:val="16"/>
                <w:szCs w:val="16"/>
              </w:rPr>
            </w:pPr>
            <w:r w:rsidRPr="00E72177">
              <w:rPr>
                <w:color w:val="000000"/>
                <w:sz w:val="16"/>
                <w:szCs w:val="16"/>
              </w:rPr>
              <w:t>7.3</w:t>
            </w:r>
          </w:p>
        </w:tc>
        <w:tc>
          <w:tcPr>
            <w:tcW w:w="313" w:type="pct"/>
            <w:tcBorders>
              <w:top w:val="nil"/>
              <w:left w:val="nil"/>
              <w:bottom w:val="nil"/>
              <w:right w:val="nil"/>
            </w:tcBorders>
            <w:shd w:val="clear" w:color="000000" w:fill="FFFFFF"/>
            <w:noWrap/>
            <w:hideMark/>
          </w:tcPr>
          <w:p w14:paraId="0DC3A571" w14:textId="77777777" w:rsidR="00E72177" w:rsidRPr="00E72177" w:rsidRDefault="00E72177" w:rsidP="00E72177">
            <w:pPr>
              <w:spacing w:after="0"/>
              <w:jc w:val="right"/>
              <w:rPr>
                <w:color w:val="000000"/>
                <w:sz w:val="16"/>
                <w:szCs w:val="16"/>
              </w:rPr>
            </w:pPr>
            <w:r w:rsidRPr="00E72177">
              <w:rPr>
                <w:color w:val="000000"/>
                <w:sz w:val="16"/>
                <w:szCs w:val="16"/>
              </w:rPr>
              <w:t>6</w:t>
            </w:r>
          </w:p>
        </w:tc>
        <w:tc>
          <w:tcPr>
            <w:tcW w:w="938" w:type="pct"/>
            <w:tcBorders>
              <w:top w:val="nil"/>
              <w:left w:val="nil"/>
              <w:bottom w:val="nil"/>
              <w:right w:val="nil"/>
            </w:tcBorders>
            <w:shd w:val="clear" w:color="000000" w:fill="FFFFFF"/>
            <w:noWrap/>
            <w:hideMark/>
          </w:tcPr>
          <w:p w14:paraId="25AE8C7C" w14:textId="2A74035E" w:rsidR="00E72177" w:rsidRPr="00E72177" w:rsidRDefault="00E72177" w:rsidP="00E72177">
            <w:pPr>
              <w:spacing w:after="0"/>
              <w:jc w:val="right"/>
              <w:rPr>
                <w:color w:val="000000"/>
                <w:sz w:val="16"/>
                <w:szCs w:val="16"/>
              </w:rPr>
            </w:pPr>
            <w:r w:rsidRPr="00E72177">
              <w:rPr>
                <w:color w:val="000000"/>
                <w:sz w:val="16"/>
                <w:szCs w:val="16"/>
              </w:rPr>
              <w:t>116.6</w:t>
            </w:r>
          </w:p>
        </w:tc>
        <w:tc>
          <w:tcPr>
            <w:tcW w:w="313" w:type="pct"/>
            <w:tcBorders>
              <w:top w:val="nil"/>
              <w:left w:val="nil"/>
              <w:bottom w:val="nil"/>
              <w:right w:val="nil"/>
            </w:tcBorders>
            <w:shd w:val="clear" w:color="000000" w:fill="FFFFFF"/>
            <w:noWrap/>
            <w:hideMark/>
          </w:tcPr>
          <w:p w14:paraId="34503FDF" w14:textId="2A083D80" w:rsidR="00E72177" w:rsidRPr="00E72177" w:rsidRDefault="00E72177" w:rsidP="00E72177">
            <w:pPr>
              <w:spacing w:after="0"/>
              <w:jc w:val="right"/>
              <w:rPr>
                <w:color w:val="000000"/>
                <w:sz w:val="16"/>
                <w:szCs w:val="16"/>
              </w:rPr>
            </w:pPr>
            <w:r w:rsidRPr="00E72177">
              <w:rPr>
                <w:color w:val="000000"/>
                <w:sz w:val="16"/>
                <w:szCs w:val="16"/>
              </w:rPr>
              <w:t>118.1</w:t>
            </w:r>
          </w:p>
        </w:tc>
        <w:tc>
          <w:tcPr>
            <w:tcW w:w="313" w:type="pct"/>
            <w:tcBorders>
              <w:top w:val="nil"/>
              <w:left w:val="nil"/>
              <w:bottom w:val="nil"/>
              <w:right w:val="nil"/>
            </w:tcBorders>
            <w:shd w:val="clear" w:color="000000" w:fill="FFFFFF"/>
            <w:noWrap/>
            <w:hideMark/>
          </w:tcPr>
          <w:p w14:paraId="05AF2B27"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2C17222E" w14:textId="4CBBC751" w:rsidR="00E72177" w:rsidRPr="00E72177" w:rsidRDefault="00E72177" w:rsidP="00E72177">
            <w:pPr>
              <w:spacing w:after="0"/>
              <w:jc w:val="right"/>
              <w:rPr>
                <w:color w:val="000000"/>
                <w:sz w:val="16"/>
                <w:szCs w:val="16"/>
              </w:rPr>
            </w:pPr>
            <w:r w:rsidRPr="00E72177">
              <w:rPr>
                <w:color w:val="000000"/>
                <w:sz w:val="16"/>
                <w:szCs w:val="16"/>
              </w:rPr>
              <w:t>298.4</w:t>
            </w:r>
          </w:p>
        </w:tc>
        <w:tc>
          <w:tcPr>
            <w:tcW w:w="313" w:type="pct"/>
            <w:tcBorders>
              <w:top w:val="nil"/>
              <w:left w:val="nil"/>
              <w:bottom w:val="nil"/>
              <w:right w:val="nil"/>
            </w:tcBorders>
            <w:shd w:val="clear" w:color="000000" w:fill="FFFFFF"/>
            <w:noWrap/>
            <w:hideMark/>
          </w:tcPr>
          <w:p w14:paraId="0E86FC3B" w14:textId="01BFF9A4" w:rsidR="00E72177" w:rsidRPr="00E72177" w:rsidRDefault="00E72177" w:rsidP="00E72177">
            <w:pPr>
              <w:spacing w:after="0"/>
              <w:jc w:val="right"/>
              <w:rPr>
                <w:color w:val="000000"/>
                <w:sz w:val="16"/>
                <w:szCs w:val="16"/>
              </w:rPr>
            </w:pPr>
            <w:r w:rsidRPr="00E72177">
              <w:rPr>
                <w:color w:val="000000"/>
                <w:sz w:val="16"/>
                <w:szCs w:val="16"/>
              </w:rPr>
              <w:t>314.8</w:t>
            </w:r>
          </w:p>
        </w:tc>
        <w:tc>
          <w:tcPr>
            <w:tcW w:w="313" w:type="pct"/>
            <w:tcBorders>
              <w:top w:val="nil"/>
              <w:left w:val="nil"/>
              <w:bottom w:val="nil"/>
              <w:right w:val="nil"/>
            </w:tcBorders>
            <w:shd w:val="clear" w:color="000000" w:fill="FFFFFF"/>
            <w:noWrap/>
            <w:hideMark/>
          </w:tcPr>
          <w:p w14:paraId="6B871BC7"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25A33EED" w14:textId="77777777" w:rsidTr="00E72177">
        <w:trPr>
          <w:trHeight w:val="20"/>
        </w:trPr>
        <w:tc>
          <w:tcPr>
            <w:tcW w:w="313" w:type="pct"/>
            <w:tcBorders>
              <w:top w:val="nil"/>
              <w:left w:val="nil"/>
              <w:bottom w:val="nil"/>
              <w:right w:val="nil"/>
            </w:tcBorders>
            <w:shd w:val="clear" w:color="000000" w:fill="FFFFFF"/>
            <w:noWrap/>
            <w:hideMark/>
          </w:tcPr>
          <w:p w14:paraId="238771C9" w14:textId="77777777" w:rsidR="00E72177" w:rsidRPr="00E72177" w:rsidRDefault="00E72177" w:rsidP="00E72177">
            <w:pPr>
              <w:spacing w:after="0"/>
              <w:jc w:val="center"/>
              <w:rPr>
                <w:color w:val="000000"/>
                <w:sz w:val="16"/>
                <w:szCs w:val="16"/>
              </w:rPr>
            </w:pPr>
            <w:r w:rsidRPr="00E72177">
              <w:rPr>
                <w:color w:val="000000"/>
                <w:sz w:val="16"/>
                <w:szCs w:val="16"/>
              </w:rPr>
              <w:t>1996</w:t>
            </w:r>
          </w:p>
        </w:tc>
        <w:tc>
          <w:tcPr>
            <w:tcW w:w="938" w:type="pct"/>
            <w:tcBorders>
              <w:top w:val="nil"/>
              <w:left w:val="nil"/>
              <w:bottom w:val="nil"/>
              <w:right w:val="nil"/>
            </w:tcBorders>
            <w:shd w:val="clear" w:color="000000" w:fill="FFFFFF"/>
            <w:noWrap/>
            <w:hideMark/>
          </w:tcPr>
          <w:p w14:paraId="1E24F334" w14:textId="5FC4CD01" w:rsidR="00E72177" w:rsidRPr="00E72177" w:rsidRDefault="00E72177" w:rsidP="00E72177">
            <w:pPr>
              <w:spacing w:after="0"/>
              <w:jc w:val="right"/>
              <w:rPr>
                <w:color w:val="000000"/>
                <w:sz w:val="16"/>
                <w:szCs w:val="16"/>
              </w:rPr>
            </w:pPr>
            <w:r w:rsidRPr="00E72177">
              <w:rPr>
                <w:color w:val="000000"/>
                <w:sz w:val="16"/>
                <w:szCs w:val="16"/>
              </w:rPr>
              <w:t>10.7</w:t>
            </w:r>
          </w:p>
        </w:tc>
        <w:tc>
          <w:tcPr>
            <w:tcW w:w="313" w:type="pct"/>
            <w:tcBorders>
              <w:top w:val="nil"/>
              <w:left w:val="nil"/>
              <w:bottom w:val="nil"/>
              <w:right w:val="nil"/>
            </w:tcBorders>
            <w:shd w:val="clear" w:color="000000" w:fill="FFFFFF"/>
            <w:noWrap/>
            <w:hideMark/>
          </w:tcPr>
          <w:p w14:paraId="0A92DACD" w14:textId="4D0A6D4B" w:rsidR="00E72177" w:rsidRPr="00E72177" w:rsidRDefault="00E72177" w:rsidP="00E72177">
            <w:pPr>
              <w:spacing w:after="0"/>
              <w:jc w:val="right"/>
              <w:rPr>
                <w:color w:val="000000"/>
                <w:sz w:val="16"/>
                <w:szCs w:val="16"/>
              </w:rPr>
            </w:pPr>
            <w:r w:rsidRPr="00E72177">
              <w:rPr>
                <w:color w:val="000000"/>
                <w:sz w:val="16"/>
                <w:szCs w:val="16"/>
              </w:rPr>
              <w:t>12.2</w:t>
            </w:r>
          </w:p>
        </w:tc>
        <w:tc>
          <w:tcPr>
            <w:tcW w:w="313" w:type="pct"/>
            <w:tcBorders>
              <w:top w:val="nil"/>
              <w:left w:val="nil"/>
              <w:bottom w:val="nil"/>
              <w:right w:val="nil"/>
            </w:tcBorders>
            <w:shd w:val="clear" w:color="000000" w:fill="FFFFFF"/>
            <w:noWrap/>
            <w:hideMark/>
          </w:tcPr>
          <w:p w14:paraId="3EE093D5" w14:textId="77777777" w:rsidR="00E72177" w:rsidRPr="00E72177" w:rsidRDefault="00E72177" w:rsidP="00E72177">
            <w:pPr>
              <w:spacing w:after="0"/>
              <w:jc w:val="right"/>
              <w:rPr>
                <w:color w:val="000000"/>
                <w:sz w:val="16"/>
                <w:szCs w:val="16"/>
              </w:rPr>
            </w:pPr>
            <w:r w:rsidRPr="00E72177">
              <w:rPr>
                <w:color w:val="000000"/>
                <w:sz w:val="16"/>
                <w:szCs w:val="16"/>
              </w:rPr>
              <w:t>12</w:t>
            </w:r>
          </w:p>
        </w:tc>
        <w:tc>
          <w:tcPr>
            <w:tcW w:w="938" w:type="pct"/>
            <w:tcBorders>
              <w:top w:val="nil"/>
              <w:left w:val="nil"/>
              <w:bottom w:val="nil"/>
              <w:right w:val="nil"/>
            </w:tcBorders>
            <w:shd w:val="clear" w:color="000000" w:fill="FFFFFF"/>
            <w:noWrap/>
            <w:hideMark/>
          </w:tcPr>
          <w:p w14:paraId="48943668" w14:textId="0B6F9050" w:rsidR="00E72177" w:rsidRPr="00E72177" w:rsidRDefault="00E72177" w:rsidP="00E72177">
            <w:pPr>
              <w:spacing w:after="0"/>
              <w:jc w:val="right"/>
              <w:rPr>
                <w:color w:val="000000"/>
                <w:sz w:val="16"/>
                <w:szCs w:val="16"/>
              </w:rPr>
            </w:pPr>
            <w:r w:rsidRPr="00E72177">
              <w:rPr>
                <w:color w:val="000000"/>
                <w:sz w:val="16"/>
                <w:szCs w:val="16"/>
              </w:rPr>
              <w:t>109.1</w:t>
            </w:r>
          </w:p>
        </w:tc>
        <w:tc>
          <w:tcPr>
            <w:tcW w:w="313" w:type="pct"/>
            <w:tcBorders>
              <w:top w:val="nil"/>
              <w:left w:val="nil"/>
              <w:bottom w:val="nil"/>
              <w:right w:val="nil"/>
            </w:tcBorders>
            <w:shd w:val="clear" w:color="000000" w:fill="FFFFFF"/>
            <w:noWrap/>
            <w:hideMark/>
          </w:tcPr>
          <w:p w14:paraId="78F8206D" w14:textId="62D9FA0E" w:rsidR="00E72177" w:rsidRPr="00E72177" w:rsidRDefault="00E72177" w:rsidP="00E72177">
            <w:pPr>
              <w:spacing w:after="0"/>
              <w:jc w:val="right"/>
              <w:rPr>
                <w:color w:val="000000"/>
                <w:sz w:val="16"/>
                <w:szCs w:val="16"/>
              </w:rPr>
            </w:pPr>
            <w:r w:rsidRPr="00E72177">
              <w:rPr>
                <w:color w:val="000000"/>
                <w:sz w:val="16"/>
                <w:szCs w:val="16"/>
              </w:rPr>
              <w:t>110.7</w:t>
            </w:r>
          </w:p>
        </w:tc>
        <w:tc>
          <w:tcPr>
            <w:tcW w:w="313" w:type="pct"/>
            <w:tcBorders>
              <w:top w:val="nil"/>
              <w:left w:val="nil"/>
              <w:bottom w:val="nil"/>
              <w:right w:val="nil"/>
            </w:tcBorders>
            <w:shd w:val="clear" w:color="000000" w:fill="FFFFFF"/>
            <w:noWrap/>
            <w:hideMark/>
          </w:tcPr>
          <w:p w14:paraId="6200DDF9"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56507458" w14:textId="3CD37522" w:rsidR="00E72177" w:rsidRPr="00E72177" w:rsidRDefault="00E72177" w:rsidP="00E72177">
            <w:pPr>
              <w:spacing w:after="0"/>
              <w:jc w:val="right"/>
              <w:rPr>
                <w:color w:val="000000"/>
                <w:sz w:val="16"/>
                <w:szCs w:val="16"/>
              </w:rPr>
            </w:pPr>
            <w:r w:rsidRPr="00E72177">
              <w:rPr>
                <w:color w:val="000000"/>
                <w:sz w:val="16"/>
                <w:szCs w:val="16"/>
              </w:rPr>
              <w:t>281.0</w:t>
            </w:r>
          </w:p>
        </w:tc>
        <w:tc>
          <w:tcPr>
            <w:tcW w:w="313" w:type="pct"/>
            <w:tcBorders>
              <w:top w:val="nil"/>
              <w:left w:val="nil"/>
              <w:bottom w:val="nil"/>
              <w:right w:val="nil"/>
            </w:tcBorders>
            <w:shd w:val="clear" w:color="000000" w:fill="FFFFFF"/>
            <w:noWrap/>
            <w:hideMark/>
          </w:tcPr>
          <w:p w14:paraId="678C3A78" w14:textId="4676BEC1" w:rsidR="00E72177" w:rsidRPr="00E72177" w:rsidRDefault="00E72177" w:rsidP="00E72177">
            <w:pPr>
              <w:spacing w:after="0"/>
              <w:jc w:val="right"/>
              <w:rPr>
                <w:color w:val="000000"/>
                <w:sz w:val="16"/>
                <w:szCs w:val="16"/>
              </w:rPr>
            </w:pPr>
            <w:r w:rsidRPr="00E72177">
              <w:rPr>
                <w:color w:val="000000"/>
                <w:sz w:val="16"/>
                <w:szCs w:val="16"/>
              </w:rPr>
              <w:t>297.3</w:t>
            </w:r>
          </w:p>
        </w:tc>
        <w:tc>
          <w:tcPr>
            <w:tcW w:w="313" w:type="pct"/>
            <w:tcBorders>
              <w:top w:val="nil"/>
              <w:left w:val="nil"/>
              <w:bottom w:val="nil"/>
              <w:right w:val="nil"/>
            </w:tcBorders>
            <w:shd w:val="clear" w:color="000000" w:fill="FFFFFF"/>
            <w:noWrap/>
            <w:hideMark/>
          </w:tcPr>
          <w:p w14:paraId="09ABFA05"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1844D79E" w14:textId="77777777" w:rsidTr="00E72177">
        <w:trPr>
          <w:trHeight w:val="20"/>
        </w:trPr>
        <w:tc>
          <w:tcPr>
            <w:tcW w:w="313" w:type="pct"/>
            <w:tcBorders>
              <w:top w:val="nil"/>
              <w:left w:val="nil"/>
              <w:bottom w:val="nil"/>
              <w:right w:val="nil"/>
            </w:tcBorders>
            <w:shd w:val="clear" w:color="000000" w:fill="FFFFFF"/>
            <w:noWrap/>
            <w:hideMark/>
          </w:tcPr>
          <w:p w14:paraId="02B1CAEA" w14:textId="77777777" w:rsidR="00E72177" w:rsidRPr="00E72177" w:rsidRDefault="00E72177" w:rsidP="00E72177">
            <w:pPr>
              <w:spacing w:after="0"/>
              <w:jc w:val="center"/>
              <w:rPr>
                <w:color w:val="000000"/>
                <w:sz w:val="16"/>
                <w:szCs w:val="16"/>
              </w:rPr>
            </w:pPr>
            <w:r w:rsidRPr="00E72177">
              <w:rPr>
                <w:color w:val="000000"/>
                <w:sz w:val="16"/>
                <w:szCs w:val="16"/>
              </w:rPr>
              <w:t>1997</w:t>
            </w:r>
          </w:p>
        </w:tc>
        <w:tc>
          <w:tcPr>
            <w:tcW w:w="938" w:type="pct"/>
            <w:tcBorders>
              <w:top w:val="nil"/>
              <w:left w:val="nil"/>
              <w:bottom w:val="nil"/>
              <w:right w:val="nil"/>
            </w:tcBorders>
            <w:shd w:val="clear" w:color="000000" w:fill="FFFFFF"/>
            <w:noWrap/>
            <w:hideMark/>
          </w:tcPr>
          <w:p w14:paraId="79C22B0D" w14:textId="6DACAF55" w:rsidR="00E72177" w:rsidRPr="00E72177" w:rsidRDefault="00E72177" w:rsidP="00E72177">
            <w:pPr>
              <w:spacing w:after="0"/>
              <w:jc w:val="right"/>
              <w:rPr>
                <w:color w:val="000000"/>
                <w:sz w:val="16"/>
                <w:szCs w:val="16"/>
              </w:rPr>
            </w:pPr>
            <w:r w:rsidRPr="00E72177">
              <w:rPr>
                <w:color w:val="000000"/>
                <w:sz w:val="16"/>
                <w:szCs w:val="16"/>
              </w:rPr>
              <w:t>19.8</w:t>
            </w:r>
          </w:p>
        </w:tc>
        <w:tc>
          <w:tcPr>
            <w:tcW w:w="313" w:type="pct"/>
            <w:tcBorders>
              <w:top w:val="nil"/>
              <w:left w:val="nil"/>
              <w:bottom w:val="nil"/>
              <w:right w:val="nil"/>
            </w:tcBorders>
            <w:shd w:val="clear" w:color="000000" w:fill="FFFFFF"/>
            <w:noWrap/>
            <w:hideMark/>
          </w:tcPr>
          <w:p w14:paraId="28FA8CD5" w14:textId="7093638C" w:rsidR="00E72177" w:rsidRPr="00E72177" w:rsidRDefault="00E72177" w:rsidP="00E72177">
            <w:pPr>
              <w:spacing w:after="0"/>
              <w:jc w:val="right"/>
              <w:rPr>
                <w:color w:val="000000"/>
                <w:sz w:val="16"/>
                <w:szCs w:val="16"/>
              </w:rPr>
            </w:pPr>
            <w:r w:rsidRPr="00E72177">
              <w:rPr>
                <w:color w:val="000000"/>
                <w:sz w:val="16"/>
                <w:szCs w:val="16"/>
              </w:rPr>
              <w:t>20.3</w:t>
            </w:r>
          </w:p>
        </w:tc>
        <w:tc>
          <w:tcPr>
            <w:tcW w:w="313" w:type="pct"/>
            <w:tcBorders>
              <w:top w:val="nil"/>
              <w:left w:val="nil"/>
              <w:bottom w:val="nil"/>
              <w:right w:val="nil"/>
            </w:tcBorders>
            <w:shd w:val="clear" w:color="000000" w:fill="FFFFFF"/>
            <w:noWrap/>
            <w:hideMark/>
          </w:tcPr>
          <w:p w14:paraId="2EF9A291" w14:textId="77777777" w:rsidR="00E72177" w:rsidRPr="00E72177" w:rsidRDefault="00E72177" w:rsidP="00E72177">
            <w:pPr>
              <w:spacing w:after="0"/>
              <w:jc w:val="right"/>
              <w:rPr>
                <w:color w:val="000000"/>
                <w:sz w:val="16"/>
                <w:szCs w:val="16"/>
              </w:rPr>
            </w:pPr>
            <w:r w:rsidRPr="00E72177">
              <w:rPr>
                <w:color w:val="000000"/>
                <w:sz w:val="16"/>
                <w:szCs w:val="16"/>
              </w:rPr>
              <w:t>2</w:t>
            </w:r>
          </w:p>
        </w:tc>
        <w:tc>
          <w:tcPr>
            <w:tcW w:w="938" w:type="pct"/>
            <w:tcBorders>
              <w:top w:val="nil"/>
              <w:left w:val="nil"/>
              <w:bottom w:val="nil"/>
              <w:right w:val="nil"/>
            </w:tcBorders>
            <w:shd w:val="clear" w:color="000000" w:fill="FFFFFF"/>
            <w:noWrap/>
            <w:hideMark/>
          </w:tcPr>
          <w:p w14:paraId="39DE70B0" w14:textId="11BE4A0B" w:rsidR="00E72177" w:rsidRPr="00E72177" w:rsidRDefault="00E72177" w:rsidP="00E72177">
            <w:pPr>
              <w:spacing w:after="0"/>
              <w:jc w:val="right"/>
              <w:rPr>
                <w:color w:val="000000"/>
                <w:sz w:val="16"/>
                <w:szCs w:val="16"/>
              </w:rPr>
            </w:pPr>
            <w:r w:rsidRPr="00E72177">
              <w:rPr>
                <w:color w:val="000000"/>
                <w:sz w:val="16"/>
                <w:szCs w:val="16"/>
              </w:rPr>
              <w:t>104.0</w:t>
            </w:r>
          </w:p>
        </w:tc>
        <w:tc>
          <w:tcPr>
            <w:tcW w:w="313" w:type="pct"/>
            <w:tcBorders>
              <w:top w:val="nil"/>
              <w:left w:val="nil"/>
              <w:bottom w:val="nil"/>
              <w:right w:val="nil"/>
            </w:tcBorders>
            <w:shd w:val="clear" w:color="000000" w:fill="FFFFFF"/>
            <w:noWrap/>
            <w:hideMark/>
          </w:tcPr>
          <w:p w14:paraId="2595EBE0" w14:textId="3380EC84" w:rsidR="00E72177" w:rsidRPr="00E72177" w:rsidRDefault="00E72177" w:rsidP="00E72177">
            <w:pPr>
              <w:spacing w:after="0"/>
              <w:jc w:val="right"/>
              <w:rPr>
                <w:color w:val="000000"/>
                <w:sz w:val="16"/>
                <w:szCs w:val="16"/>
              </w:rPr>
            </w:pPr>
            <w:r w:rsidRPr="00E72177">
              <w:rPr>
                <w:color w:val="000000"/>
                <w:sz w:val="16"/>
                <w:szCs w:val="16"/>
              </w:rPr>
              <w:t>105.5</w:t>
            </w:r>
          </w:p>
        </w:tc>
        <w:tc>
          <w:tcPr>
            <w:tcW w:w="313" w:type="pct"/>
            <w:tcBorders>
              <w:top w:val="nil"/>
              <w:left w:val="nil"/>
              <w:bottom w:val="nil"/>
              <w:right w:val="nil"/>
            </w:tcBorders>
            <w:shd w:val="clear" w:color="000000" w:fill="FFFFFF"/>
            <w:noWrap/>
            <w:hideMark/>
          </w:tcPr>
          <w:p w14:paraId="0386C559"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644D9A0E" w14:textId="7E307FA2" w:rsidR="00E72177" w:rsidRPr="00E72177" w:rsidRDefault="00E72177" w:rsidP="00E72177">
            <w:pPr>
              <w:spacing w:after="0"/>
              <w:jc w:val="right"/>
              <w:rPr>
                <w:color w:val="000000"/>
                <w:sz w:val="16"/>
                <w:szCs w:val="16"/>
              </w:rPr>
            </w:pPr>
            <w:r w:rsidRPr="00E72177">
              <w:rPr>
                <w:color w:val="000000"/>
                <w:sz w:val="16"/>
                <w:szCs w:val="16"/>
              </w:rPr>
              <w:t>277.6</w:t>
            </w:r>
          </w:p>
        </w:tc>
        <w:tc>
          <w:tcPr>
            <w:tcW w:w="313" w:type="pct"/>
            <w:tcBorders>
              <w:top w:val="nil"/>
              <w:left w:val="nil"/>
              <w:bottom w:val="nil"/>
              <w:right w:val="nil"/>
            </w:tcBorders>
            <w:shd w:val="clear" w:color="000000" w:fill="FFFFFF"/>
            <w:noWrap/>
            <w:hideMark/>
          </w:tcPr>
          <w:p w14:paraId="101C0A2B" w14:textId="229E70F9" w:rsidR="00E72177" w:rsidRPr="00E72177" w:rsidRDefault="00E72177" w:rsidP="00E72177">
            <w:pPr>
              <w:spacing w:after="0"/>
              <w:jc w:val="right"/>
              <w:rPr>
                <w:color w:val="000000"/>
                <w:sz w:val="16"/>
                <w:szCs w:val="16"/>
              </w:rPr>
            </w:pPr>
            <w:r w:rsidRPr="00E72177">
              <w:rPr>
                <w:color w:val="000000"/>
                <w:sz w:val="16"/>
                <w:szCs w:val="16"/>
              </w:rPr>
              <w:t>292.8</w:t>
            </w:r>
          </w:p>
        </w:tc>
        <w:tc>
          <w:tcPr>
            <w:tcW w:w="313" w:type="pct"/>
            <w:tcBorders>
              <w:top w:val="nil"/>
              <w:left w:val="nil"/>
              <w:bottom w:val="nil"/>
              <w:right w:val="nil"/>
            </w:tcBorders>
            <w:shd w:val="clear" w:color="000000" w:fill="FFFFFF"/>
            <w:noWrap/>
            <w:hideMark/>
          </w:tcPr>
          <w:p w14:paraId="1EBEC97F"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288BC572" w14:textId="77777777" w:rsidTr="00E72177">
        <w:trPr>
          <w:trHeight w:val="20"/>
        </w:trPr>
        <w:tc>
          <w:tcPr>
            <w:tcW w:w="313" w:type="pct"/>
            <w:tcBorders>
              <w:top w:val="nil"/>
              <w:left w:val="nil"/>
              <w:bottom w:val="nil"/>
              <w:right w:val="nil"/>
            </w:tcBorders>
            <w:shd w:val="clear" w:color="000000" w:fill="FFFFFF"/>
            <w:noWrap/>
            <w:hideMark/>
          </w:tcPr>
          <w:p w14:paraId="24109102" w14:textId="77777777" w:rsidR="00E72177" w:rsidRPr="00E72177" w:rsidRDefault="00E72177" w:rsidP="00E72177">
            <w:pPr>
              <w:spacing w:after="0"/>
              <w:jc w:val="center"/>
              <w:rPr>
                <w:color w:val="000000"/>
                <w:sz w:val="16"/>
                <w:szCs w:val="16"/>
              </w:rPr>
            </w:pPr>
            <w:r w:rsidRPr="00E72177">
              <w:rPr>
                <w:color w:val="000000"/>
                <w:sz w:val="16"/>
                <w:szCs w:val="16"/>
              </w:rPr>
              <w:t>1998</w:t>
            </w:r>
          </w:p>
        </w:tc>
        <w:tc>
          <w:tcPr>
            <w:tcW w:w="938" w:type="pct"/>
            <w:tcBorders>
              <w:top w:val="nil"/>
              <w:left w:val="nil"/>
              <w:bottom w:val="nil"/>
              <w:right w:val="nil"/>
            </w:tcBorders>
            <w:shd w:val="clear" w:color="000000" w:fill="FFFFFF"/>
            <w:noWrap/>
            <w:hideMark/>
          </w:tcPr>
          <w:p w14:paraId="2A97AD94" w14:textId="2361A147" w:rsidR="00E72177" w:rsidRPr="00E72177" w:rsidRDefault="00E72177" w:rsidP="00E72177">
            <w:pPr>
              <w:spacing w:after="0"/>
              <w:jc w:val="right"/>
              <w:rPr>
                <w:color w:val="000000"/>
                <w:sz w:val="16"/>
                <w:szCs w:val="16"/>
              </w:rPr>
            </w:pPr>
            <w:r w:rsidRPr="00E72177">
              <w:rPr>
                <w:color w:val="000000"/>
                <w:sz w:val="16"/>
                <w:szCs w:val="16"/>
              </w:rPr>
              <w:t>8.1</w:t>
            </w:r>
          </w:p>
        </w:tc>
        <w:tc>
          <w:tcPr>
            <w:tcW w:w="313" w:type="pct"/>
            <w:tcBorders>
              <w:top w:val="nil"/>
              <w:left w:val="nil"/>
              <w:bottom w:val="nil"/>
              <w:right w:val="nil"/>
            </w:tcBorders>
            <w:shd w:val="clear" w:color="000000" w:fill="FFFFFF"/>
            <w:noWrap/>
            <w:hideMark/>
          </w:tcPr>
          <w:p w14:paraId="17EAD4EB" w14:textId="6755E654" w:rsidR="00E72177" w:rsidRPr="00E72177" w:rsidRDefault="00E72177" w:rsidP="00E72177">
            <w:pPr>
              <w:spacing w:after="0"/>
              <w:jc w:val="right"/>
              <w:rPr>
                <w:color w:val="000000"/>
                <w:sz w:val="16"/>
                <w:szCs w:val="16"/>
              </w:rPr>
            </w:pPr>
            <w:r w:rsidRPr="00E72177">
              <w:rPr>
                <w:color w:val="000000"/>
                <w:sz w:val="16"/>
                <w:szCs w:val="16"/>
              </w:rPr>
              <w:t>10.1</w:t>
            </w:r>
          </w:p>
        </w:tc>
        <w:tc>
          <w:tcPr>
            <w:tcW w:w="313" w:type="pct"/>
            <w:tcBorders>
              <w:top w:val="nil"/>
              <w:left w:val="nil"/>
              <w:bottom w:val="nil"/>
              <w:right w:val="nil"/>
            </w:tcBorders>
            <w:shd w:val="clear" w:color="000000" w:fill="FFFFFF"/>
            <w:noWrap/>
            <w:hideMark/>
          </w:tcPr>
          <w:p w14:paraId="26F70028" w14:textId="77777777" w:rsidR="00E72177" w:rsidRPr="00E72177" w:rsidRDefault="00E72177" w:rsidP="00E72177">
            <w:pPr>
              <w:spacing w:after="0"/>
              <w:jc w:val="right"/>
              <w:rPr>
                <w:color w:val="000000"/>
                <w:sz w:val="16"/>
                <w:szCs w:val="16"/>
              </w:rPr>
            </w:pPr>
            <w:r w:rsidRPr="00E72177">
              <w:rPr>
                <w:color w:val="000000"/>
                <w:sz w:val="16"/>
                <w:szCs w:val="16"/>
              </w:rPr>
              <w:t>20</w:t>
            </w:r>
          </w:p>
        </w:tc>
        <w:tc>
          <w:tcPr>
            <w:tcW w:w="938" w:type="pct"/>
            <w:tcBorders>
              <w:top w:val="nil"/>
              <w:left w:val="nil"/>
              <w:bottom w:val="nil"/>
              <w:right w:val="nil"/>
            </w:tcBorders>
            <w:shd w:val="clear" w:color="000000" w:fill="FFFFFF"/>
            <w:noWrap/>
            <w:hideMark/>
          </w:tcPr>
          <w:p w14:paraId="6CCDCEA1" w14:textId="61B6350A" w:rsidR="00E72177" w:rsidRPr="00E72177" w:rsidRDefault="00E72177" w:rsidP="00E72177">
            <w:pPr>
              <w:spacing w:after="0"/>
              <w:jc w:val="right"/>
              <w:rPr>
                <w:color w:val="000000"/>
                <w:sz w:val="16"/>
                <w:szCs w:val="16"/>
              </w:rPr>
            </w:pPr>
            <w:r w:rsidRPr="00E72177">
              <w:rPr>
                <w:color w:val="000000"/>
                <w:sz w:val="16"/>
                <w:szCs w:val="16"/>
              </w:rPr>
              <w:t>100.1</w:t>
            </w:r>
          </w:p>
        </w:tc>
        <w:tc>
          <w:tcPr>
            <w:tcW w:w="313" w:type="pct"/>
            <w:tcBorders>
              <w:top w:val="nil"/>
              <w:left w:val="nil"/>
              <w:bottom w:val="nil"/>
              <w:right w:val="nil"/>
            </w:tcBorders>
            <w:shd w:val="clear" w:color="000000" w:fill="FFFFFF"/>
            <w:noWrap/>
            <w:hideMark/>
          </w:tcPr>
          <w:p w14:paraId="2E7CD6FF" w14:textId="5A3D144C" w:rsidR="00E72177" w:rsidRPr="00E72177" w:rsidRDefault="00E72177" w:rsidP="00E72177">
            <w:pPr>
              <w:spacing w:after="0"/>
              <w:jc w:val="right"/>
              <w:rPr>
                <w:color w:val="000000"/>
                <w:sz w:val="16"/>
                <w:szCs w:val="16"/>
              </w:rPr>
            </w:pPr>
            <w:r w:rsidRPr="00E72177">
              <w:rPr>
                <w:color w:val="000000"/>
                <w:sz w:val="16"/>
                <w:szCs w:val="16"/>
              </w:rPr>
              <w:t>101.5</w:t>
            </w:r>
          </w:p>
        </w:tc>
        <w:tc>
          <w:tcPr>
            <w:tcW w:w="313" w:type="pct"/>
            <w:tcBorders>
              <w:top w:val="nil"/>
              <w:left w:val="nil"/>
              <w:bottom w:val="nil"/>
              <w:right w:val="nil"/>
            </w:tcBorders>
            <w:shd w:val="clear" w:color="000000" w:fill="FFFFFF"/>
            <w:noWrap/>
            <w:hideMark/>
          </w:tcPr>
          <w:p w14:paraId="0650CCAE"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64C8F318" w14:textId="6D1CC322" w:rsidR="00E72177" w:rsidRPr="00E72177" w:rsidRDefault="00E72177" w:rsidP="00E72177">
            <w:pPr>
              <w:spacing w:after="0"/>
              <w:jc w:val="right"/>
              <w:rPr>
                <w:color w:val="000000"/>
                <w:sz w:val="16"/>
                <w:szCs w:val="16"/>
              </w:rPr>
            </w:pPr>
            <w:r w:rsidRPr="00E72177">
              <w:rPr>
                <w:color w:val="000000"/>
                <w:sz w:val="16"/>
                <w:szCs w:val="16"/>
              </w:rPr>
              <w:t>266.7</w:t>
            </w:r>
          </w:p>
        </w:tc>
        <w:tc>
          <w:tcPr>
            <w:tcW w:w="313" w:type="pct"/>
            <w:tcBorders>
              <w:top w:val="nil"/>
              <w:left w:val="nil"/>
              <w:bottom w:val="nil"/>
              <w:right w:val="nil"/>
            </w:tcBorders>
            <w:shd w:val="clear" w:color="000000" w:fill="FFFFFF"/>
            <w:noWrap/>
            <w:hideMark/>
          </w:tcPr>
          <w:p w14:paraId="0C22CF4A" w14:textId="00FF984F" w:rsidR="00E72177" w:rsidRPr="00E72177" w:rsidRDefault="00E72177" w:rsidP="00E72177">
            <w:pPr>
              <w:spacing w:after="0"/>
              <w:jc w:val="right"/>
              <w:rPr>
                <w:color w:val="000000"/>
                <w:sz w:val="16"/>
                <w:szCs w:val="16"/>
              </w:rPr>
            </w:pPr>
            <w:r w:rsidRPr="00E72177">
              <w:rPr>
                <w:color w:val="000000"/>
                <w:sz w:val="16"/>
                <w:szCs w:val="16"/>
              </w:rPr>
              <w:t>282.4</w:t>
            </w:r>
          </w:p>
        </w:tc>
        <w:tc>
          <w:tcPr>
            <w:tcW w:w="313" w:type="pct"/>
            <w:tcBorders>
              <w:top w:val="nil"/>
              <w:left w:val="nil"/>
              <w:bottom w:val="nil"/>
              <w:right w:val="nil"/>
            </w:tcBorders>
            <w:shd w:val="clear" w:color="000000" w:fill="FFFFFF"/>
            <w:noWrap/>
            <w:hideMark/>
          </w:tcPr>
          <w:p w14:paraId="2E770F1E" w14:textId="77777777" w:rsidR="00E72177" w:rsidRPr="00E72177" w:rsidRDefault="00E72177" w:rsidP="00E72177">
            <w:pPr>
              <w:spacing w:after="0"/>
              <w:jc w:val="right"/>
              <w:rPr>
                <w:color w:val="000000"/>
                <w:sz w:val="16"/>
                <w:szCs w:val="16"/>
              </w:rPr>
            </w:pPr>
            <w:r w:rsidRPr="00E72177">
              <w:rPr>
                <w:color w:val="000000"/>
                <w:sz w:val="16"/>
                <w:szCs w:val="16"/>
              </w:rPr>
              <w:t>6</w:t>
            </w:r>
          </w:p>
        </w:tc>
      </w:tr>
      <w:tr w:rsidR="00E72177" w:rsidRPr="00E72177" w14:paraId="7DC8CE03" w14:textId="77777777" w:rsidTr="00E72177">
        <w:trPr>
          <w:trHeight w:val="20"/>
        </w:trPr>
        <w:tc>
          <w:tcPr>
            <w:tcW w:w="313" w:type="pct"/>
            <w:tcBorders>
              <w:top w:val="nil"/>
              <w:left w:val="nil"/>
              <w:bottom w:val="nil"/>
              <w:right w:val="nil"/>
            </w:tcBorders>
            <w:shd w:val="clear" w:color="000000" w:fill="FFFFFF"/>
            <w:noWrap/>
            <w:hideMark/>
          </w:tcPr>
          <w:p w14:paraId="15226E33" w14:textId="77777777" w:rsidR="00E72177" w:rsidRPr="00E72177" w:rsidRDefault="00E72177" w:rsidP="00E72177">
            <w:pPr>
              <w:spacing w:after="0"/>
              <w:jc w:val="center"/>
              <w:rPr>
                <w:color w:val="000000"/>
                <w:sz w:val="16"/>
                <w:szCs w:val="16"/>
              </w:rPr>
            </w:pPr>
            <w:r w:rsidRPr="00E72177">
              <w:rPr>
                <w:color w:val="000000"/>
                <w:sz w:val="16"/>
                <w:szCs w:val="16"/>
              </w:rPr>
              <w:t>1999</w:t>
            </w:r>
          </w:p>
        </w:tc>
        <w:tc>
          <w:tcPr>
            <w:tcW w:w="938" w:type="pct"/>
            <w:tcBorders>
              <w:top w:val="nil"/>
              <w:left w:val="nil"/>
              <w:bottom w:val="nil"/>
              <w:right w:val="nil"/>
            </w:tcBorders>
            <w:shd w:val="clear" w:color="000000" w:fill="FFFFFF"/>
            <w:noWrap/>
            <w:hideMark/>
          </w:tcPr>
          <w:p w14:paraId="64EA4E73" w14:textId="799CBE52" w:rsidR="00E72177" w:rsidRPr="00E72177" w:rsidRDefault="00E72177" w:rsidP="00E72177">
            <w:pPr>
              <w:spacing w:after="0"/>
              <w:jc w:val="right"/>
              <w:rPr>
                <w:color w:val="000000"/>
                <w:sz w:val="16"/>
                <w:szCs w:val="16"/>
              </w:rPr>
            </w:pPr>
            <w:r w:rsidRPr="00E72177">
              <w:rPr>
                <w:color w:val="000000"/>
                <w:sz w:val="16"/>
                <w:szCs w:val="16"/>
              </w:rPr>
              <w:t>34.5</w:t>
            </w:r>
          </w:p>
        </w:tc>
        <w:tc>
          <w:tcPr>
            <w:tcW w:w="313" w:type="pct"/>
            <w:tcBorders>
              <w:top w:val="nil"/>
              <w:left w:val="nil"/>
              <w:bottom w:val="nil"/>
              <w:right w:val="nil"/>
            </w:tcBorders>
            <w:shd w:val="clear" w:color="000000" w:fill="FFFFFF"/>
            <w:noWrap/>
            <w:hideMark/>
          </w:tcPr>
          <w:p w14:paraId="0BD08D43" w14:textId="2B6FCAEF" w:rsidR="00E72177" w:rsidRPr="00E72177" w:rsidRDefault="00E72177" w:rsidP="00E72177">
            <w:pPr>
              <w:spacing w:after="0"/>
              <w:jc w:val="right"/>
              <w:rPr>
                <w:color w:val="000000"/>
                <w:sz w:val="16"/>
                <w:szCs w:val="16"/>
              </w:rPr>
            </w:pPr>
            <w:r w:rsidRPr="00E72177">
              <w:rPr>
                <w:color w:val="000000"/>
                <w:sz w:val="16"/>
                <w:szCs w:val="16"/>
              </w:rPr>
              <w:t>36.4</w:t>
            </w:r>
          </w:p>
        </w:tc>
        <w:tc>
          <w:tcPr>
            <w:tcW w:w="313" w:type="pct"/>
            <w:tcBorders>
              <w:top w:val="nil"/>
              <w:left w:val="nil"/>
              <w:bottom w:val="nil"/>
              <w:right w:val="nil"/>
            </w:tcBorders>
            <w:shd w:val="clear" w:color="000000" w:fill="FFFFFF"/>
            <w:noWrap/>
            <w:hideMark/>
          </w:tcPr>
          <w:p w14:paraId="5AC80400" w14:textId="77777777" w:rsidR="00E72177" w:rsidRPr="00E72177" w:rsidRDefault="00E72177" w:rsidP="00E72177">
            <w:pPr>
              <w:spacing w:after="0"/>
              <w:jc w:val="right"/>
              <w:rPr>
                <w:color w:val="000000"/>
                <w:sz w:val="16"/>
                <w:szCs w:val="16"/>
              </w:rPr>
            </w:pPr>
            <w:r w:rsidRPr="00E72177">
              <w:rPr>
                <w:color w:val="000000"/>
                <w:sz w:val="16"/>
                <w:szCs w:val="16"/>
              </w:rPr>
              <w:t>5</w:t>
            </w:r>
          </w:p>
        </w:tc>
        <w:tc>
          <w:tcPr>
            <w:tcW w:w="938" w:type="pct"/>
            <w:tcBorders>
              <w:top w:val="nil"/>
              <w:left w:val="nil"/>
              <w:bottom w:val="nil"/>
              <w:right w:val="nil"/>
            </w:tcBorders>
            <w:shd w:val="clear" w:color="000000" w:fill="FFFFFF"/>
            <w:noWrap/>
            <w:hideMark/>
          </w:tcPr>
          <w:p w14:paraId="464E6AD6" w14:textId="0CC41545" w:rsidR="00E72177" w:rsidRPr="00E72177" w:rsidRDefault="00E72177" w:rsidP="00E72177">
            <w:pPr>
              <w:spacing w:after="0"/>
              <w:jc w:val="right"/>
              <w:rPr>
                <w:color w:val="000000"/>
                <w:sz w:val="16"/>
                <w:szCs w:val="16"/>
              </w:rPr>
            </w:pPr>
            <w:r w:rsidRPr="00E72177">
              <w:rPr>
                <w:color w:val="000000"/>
                <w:sz w:val="16"/>
                <w:szCs w:val="16"/>
              </w:rPr>
              <w:t>96.6</w:t>
            </w:r>
          </w:p>
        </w:tc>
        <w:tc>
          <w:tcPr>
            <w:tcW w:w="313" w:type="pct"/>
            <w:tcBorders>
              <w:top w:val="nil"/>
              <w:left w:val="nil"/>
              <w:bottom w:val="nil"/>
              <w:right w:val="nil"/>
            </w:tcBorders>
            <w:shd w:val="clear" w:color="000000" w:fill="FFFFFF"/>
            <w:noWrap/>
            <w:hideMark/>
          </w:tcPr>
          <w:p w14:paraId="496570BA" w14:textId="553AA518" w:rsidR="00E72177" w:rsidRPr="00E72177" w:rsidRDefault="00E72177" w:rsidP="00E72177">
            <w:pPr>
              <w:spacing w:after="0"/>
              <w:jc w:val="right"/>
              <w:rPr>
                <w:color w:val="000000"/>
                <w:sz w:val="16"/>
                <w:szCs w:val="16"/>
              </w:rPr>
            </w:pPr>
            <w:r w:rsidRPr="00E72177">
              <w:rPr>
                <w:color w:val="000000"/>
                <w:sz w:val="16"/>
                <w:szCs w:val="16"/>
              </w:rPr>
              <w:t>98.0</w:t>
            </w:r>
          </w:p>
        </w:tc>
        <w:tc>
          <w:tcPr>
            <w:tcW w:w="313" w:type="pct"/>
            <w:tcBorders>
              <w:top w:val="nil"/>
              <w:left w:val="nil"/>
              <w:bottom w:val="nil"/>
              <w:right w:val="nil"/>
            </w:tcBorders>
            <w:shd w:val="clear" w:color="000000" w:fill="FFFFFF"/>
            <w:noWrap/>
            <w:hideMark/>
          </w:tcPr>
          <w:p w14:paraId="53A2795E"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1B16F746" w14:textId="34E3DF9A" w:rsidR="00E72177" w:rsidRPr="00E72177" w:rsidRDefault="00E72177" w:rsidP="00E72177">
            <w:pPr>
              <w:spacing w:after="0"/>
              <w:jc w:val="right"/>
              <w:rPr>
                <w:color w:val="000000"/>
                <w:sz w:val="16"/>
                <w:szCs w:val="16"/>
              </w:rPr>
            </w:pPr>
            <w:r w:rsidRPr="00E72177">
              <w:rPr>
                <w:color w:val="000000"/>
                <w:sz w:val="16"/>
                <w:szCs w:val="16"/>
              </w:rPr>
              <w:t>285.0</w:t>
            </w:r>
          </w:p>
        </w:tc>
        <w:tc>
          <w:tcPr>
            <w:tcW w:w="313" w:type="pct"/>
            <w:tcBorders>
              <w:top w:val="nil"/>
              <w:left w:val="nil"/>
              <w:bottom w:val="nil"/>
              <w:right w:val="nil"/>
            </w:tcBorders>
            <w:shd w:val="clear" w:color="000000" w:fill="FFFFFF"/>
            <w:noWrap/>
            <w:hideMark/>
          </w:tcPr>
          <w:p w14:paraId="5B18F006" w14:textId="6F2FA97C" w:rsidR="00E72177" w:rsidRPr="00E72177" w:rsidRDefault="00E72177" w:rsidP="00E72177">
            <w:pPr>
              <w:spacing w:after="0"/>
              <w:jc w:val="right"/>
              <w:rPr>
                <w:color w:val="000000"/>
                <w:sz w:val="16"/>
                <w:szCs w:val="16"/>
              </w:rPr>
            </w:pPr>
            <w:r w:rsidRPr="00E72177">
              <w:rPr>
                <w:color w:val="000000"/>
                <w:sz w:val="16"/>
                <w:szCs w:val="16"/>
              </w:rPr>
              <w:t>301.4</w:t>
            </w:r>
          </w:p>
        </w:tc>
        <w:tc>
          <w:tcPr>
            <w:tcW w:w="313" w:type="pct"/>
            <w:tcBorders>
              <w:top w:val="nil"/>
              <w:left w:val="nil"/>
              <w:bottom w:val="nil"/>
              <w:right w:val="nil"/>
            </w:tcBorders>
            <w:shd w:val="clear" w:color="000000" w:fill="FFFFFF"/>
            <w:noWrap/>
            <w:hideMark/>
          </w:tcPr>
          <w:p w14:paraId="66BD0DD7"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137D10D0" w14:textId="77777777" w:rsidTr="00E72177">
        <w:trPr>
          <w:trHeight w:val="20"/>
        </w:trPr>
        <w:tc>
          <w:tcPr>
            <w:tcW w:w="313" w:type="pct"/>
            <w:tcBorders>
              <w:top w:val="nil"/>
              <w:left w:val="nil"/>
              <w:bottom w:val="nil"/>
              <w:right w:val="nil"/>
            </w:tcBorders>
            <w:shd w:val="clear" w:color="000000" w:fill="FFFFFF"/>
            <w:noWrap/>
            <w:hideMark/>
          </w:tcPr>
          <w:p w14:paraId="1B945249" w14:textId="77777777" w:rsidR="00E72177" w:rsidRPr="00E72177" w:rsidRDefault="00E72177" w:rsidP="00E72177">
            <w:pPr>
              <w:spacing w:after="0"/>
              <w:jc w:val="center"/>
              <w:rPr>
                <w:color w:val="000000"/>
                <w:sz w:val="16"/>
                <w:szCs w:val="16"/>
              </w:rPr>
            </w:pPr>
            <w:r w:rsidRPr="00E72177">
              <w:rPr>
                <w:color w:val="000000"/>
                <w:sz w:val="16"/>
                <w:szCs w:val="16"/>
              </w:rPr>
              <w:t>2000</w:t>
            </w:r>
          </w:p>
        </w:tc>
        <w:tc>
          <w:tcPr>
            <w:tcW w:w="938" w:type="pct"/>
            <w:tcBorders>
              <w:top w:val="nil"/>
              <w:left w:val="nil"/>
              <w:bottom w:val="nil"/>
              <w:right w:val="nil"/>
            </w:tcBorders>
            <w:shd w:val="clear" w:color="000000" w:fill="FFFFFF"/>
            <w:noWrap/>
            <w:hideMark/>
          </w:tcPr>
          <w:p w14:paraId="2425847A" w14:textId="34CDA9D0" w:rsidR="00E72177" w:rsidRPr="00E72177" w:rsidRDefault="00E72177" w:rsidP="00E72177">
            <w:pPr>
              <w:spacing w:after="0"/>
              <w:jc w:val="right"/>
              <w:rPr>
                <w:color w:val="000000"/>
                <w:sz w:val="16"/>
                <w:szCs w:val="16"/>
              </w:rPr>
            </w:pPr>
            <w:r w:rsidRPr="00E72177">
              <w:rPr>
                <w:color w:val="000000"/>
                <w:sz w:val="16"/>
                <w:szCs w:val="16"/>
              </w:rPr>
              <w:t>14.8</w:t>
            </w:r>
          </w:p>
        </w:tc>
        <w:tc>
          <w:tcPr>
            <w:tcW w:w="313" w:type="pct"/>
            <w:tcBorders>
              <w:top w:val="nil"/>
              <w:left w:val="nil"/>
              <w:bottom w:val="nil"/>
              <w:right w:val="nil"/>
            </w:tcBorders>
            <w:shd w:val="clear" w:color="000000" w:fill="FFFFFF"/>
            <w:noWrap/>
            <w:hideMark/>
          </w:tcPr>
          <w:p w14:paraId="4E57FA83" w14:textId="656A1F56" w:rsidR="00E72177" w:rsidRPr="00E72177" w:rsidRDefault="00E72177" w:rsidP="00E72177">
            <w:pPr>
              <w:spacing w:after="0"/>
              <w:jc w:val="right"/>
              <w:rPr>
                <w:color w:val="000000"/>
                <w:sz w:val="16"/>
                <w:szCs w:val="16"/>
              </w:rPr>
            </w:pPr>
            <w:r w:rsidRPr="00E72177">
              <w:rPr>
                <w:color w:val="000000"/>
                <w:sz w:val="16"/>
                <w:szCs w:val="16"/>
              </w:rPr>
              <w:t>16.0</w:t>
            </w:r>
          </w:p>
        </w:tc>
        <w:tc>
          <w:tcPr>
            <w:tcW w:w="313" w:type="pct"/>
            <w:tcBorders>
              <w:top w:val="nil"/>
              <w:left w:val="nil"/>
              <w:bottom w:val="nil"/>
              <w:right w:val="nil"/>
            </w:tcBorders>
            <w:shd w:val="clear" w:color="000000" w:fill="FFFFFF"/>
            <w:noWrap/>
            <w:hideMark/>
          </w:tcPr>
          <w:p w14:paraId="2032444A" w14:textId="77777777" w:rsidR="00E72177" w:rsidRPr="00E72177" w:rsidRDefault="00E72177" w:rsidP="00E72177">
            <w:pPr>
              <w:spacing w:after="0"/>
              <w:jc w:val="right"/>
              <w:rPr>
                <w:color w:val="000000"/>
                <w:sz w:val="16"/>
                <w:szCs w:val="16"/>
              </w:rPr>
            </w:pPr>
            <w:r w:rsidRPr="00E72177">
              <w:rPr>
                <w:color w:val="000000"/>
                <w:sz w:val="16"/>
                <w:szCs w:val="16"/>
              </w:rPr>
              <w:t>8</w:t>
            </w:r>
          </w:p>
        </w:tc>
        <w:tc>
          <w:tcPr>
            <w:tcW w:w="938" w:type="pct"/>
            <w:tcBorders>
              <w:top w:val="nil"/>
              <w:left w:val="nil"/>
              <w:bottom w:val="nil"/>
              <w:right w:val="nil"/>
            </w:tcBorders>
            <w:shd w:val="clear" w:color="000000" w:fill="FFFFFF"/>
            <w:noWrap/>
            <w:hideMark/>
          </w:tcPr>
          <w:p w14:paraId="43729669" w14:textId="64B1DD7D" w:rsidR="00E72177" w:rsidRPr="00E72177" w:rsidRDefault="00E72177" w:rsidP="00E72177">
            <w:pPr>
              <w:spacing w:after="0"/>
              <w:jc w:val="right"/>
              <w:rPr>
                <w:color w:val="000000"/>
                <w:sz w:val="16"/>
                <w:szCs w:val="16"/>
              </w:rPr>
            </w:pPr>
            <w:r w:rsidRPr="00E72177">
              <w:rPr>
                <w:color w:val="000000"/>
                <w:sz w:val="16"/>
                <w:szCs w:val="16"/>
              </w:rPr>
              <w:t>93.6</w:t>
            </w:r>
          </w:p>
        </w:tc>
        <w:tc>
          <w:tcPr>
            <w:tcW w:w="313" w:type="pct"/>
            <w:tcBorders>
              <w:top w:val="nil"/>
              <w:left w:val="nil"/>
              <w:bottom w:val="nil"/>
              <w:right w:val="nil"/>
            </w:tcBorders>
            <w:shd w:val="clear" w:color="000000" w:fill="FFFFFF"/>
            <w:noWrap/>
            <w:hideMark/>
          </w:tcPr>
          <w:p w14:paraId="1E011795" w14:textId="6E11AEA5" w:rsidR="00E72177" w:rsidRPr="00E72177" w:rsidRDefault="00E72177" w:rsidP="00E72177">
            <w:pPr>
              <w:spacing w:after="0"/>
              <w:jc w:val="right"/>
              <w:rPr>
                <w:color w:val="000000"/>
                <w:sz w:val="16"/>
                <w:szCs w:val="16"/>
              </w:rPr>
            </w:pPr>
            <w:r w:rsidRPr="00E72177">
              <w:rPr>
                <w:color w:val="000000"/>
                <w:sz w:val="16"/>
                <w:szCs w:val="16"/>
              </w:rPr>
              <w:t>94.8</w:t>
            </w:r>
          </w:p>
        </w:tc>
        <w:tc>
          <w:tcPr>
            <w:tcW w:w="313" w:type="pct"/>
            <w:tcBorders>
              <w:top w:val="nil"/>
              <w:left w:val="nil"/>
              <w:bottom w:val="nil"/>
              <w:right w:val="nil"/>
            </w:tcBorders>
            <w:shd w:val="clear" w:color="000000" w:fill="FFFFFF"/>
            <w:noWrap/>
            <w:hideMark/>
          </w:tcPr>
          <w:p w14:paraId="2AF27603"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32A6247C" w14:textId="5A6D47C6" w:rsidR="00E72177" w:rsidRPr="00E72177" w:rsidRDefault="00E72177" w:rsidP="00E72177">
            <w:pPr>
              <w:spacing w:after="0"/>
              <w:jc w:val="right"/>
              <w:rPr>
                <w:color w:val="000000"/>
                <w:sz w:val="16"/>
                <w:szCs w:val="16"/>
              </w:rPr>
            </w:pPr>
            <w:r w:rsidRPr="00E72177">
              <w:rPr>
                <w:color w:val="000000"/>
                <w:sz w:val="16"/>
                <w:szCs w:val="16"/>
              </w:rPr>
              <w:t>287.9</w:t>
            </w:r>
          </w:p>
        </w:tc>
        <w:tc>
          <w:tcPr>
            <w:tcW w:w="313" w:type="pct"/>
            <w:tcBorders>
              <w:top w:val="nil"/>
              <w:left w:val="nil"/>
              <w:bottom w:val="nil"/>
              <w:right w:val="nil"/>
            </w:tcBorders>
            <w:shd w:val="clear" w:color="000000" w:fill="FFFFFF"/>
            <w:noWrap/>
            <w:hideMark/>
          </w:tcPr>
          <w:p w14:paraId="2AD28942" w14:textId="71B76E89" w:rsidR="00E72177" w:rsidRPr="00E72177" w:rsidRDefault="00E72177" w:rsidP="00E72177">
            <w:pPr>
              <w:spacing w:after="0"/>
              <w:jc w:val="right"/>
              <w:rPr>
                <w:color w:val="000000"/>
                <w:sz w:val="16"/>
                <w:szCs w:val="16"/>
              </w:rPr>
            </w:pPr>
            <w:r w:rsidRPr="00E72177">
              <w:rPr>
                <w:color w:val="000000"/>
                <w:sz w:val="16"/>
                <w:szCs w:val="16"/>
              </w:rPr>
              <w:t>304.3</w:t>
            </w:r>
          </w:p>
        </w:tc>
        <w:tc>
          <w:tcPr>
            <w:tcW w:w="313" w:type="pct"/>
            <w:tcBorders>
              <w:top w:val="nil"/>
              <w:left w:val="nil"/>
              <w:bottom w:val="nil"/>
              <w:right w:val="nil"/>
            </w:tcBorders>
            <w:shd w:val="clear" w:color="000000" w:fill="FFFFFF"/>
            <w:noWrap/>
            <w:hideMark/>
          </w:tcPr>
          <w:p w14:paraId="69E86524"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7AB37398" w14:textId="77777777" w:rsidTr="00E72177">
        <w:trPr>
          <w:trHeight w:val="20"/>
        </w:trPr>
        <w:tc>
          <w:tcPr>
            <w:tcW w:w="313" w:type="pct"/>
            <w:tcBorders>
              <w:top w:val="nil"/>
              <w:left w:val="nil"/>
              <w:bottom w:val="nil"/>
              <w:right w:val="nil"/>
            </w:tcBorders>
            <w:shd w:val="clear" w:color="000000" w:fill="FFFFFF"/>
            <w:noWrap/>
            <w:hideMark/>
          </w:tcPr>
          <w:p w14:paraId="3FFAC345" w14:textId="77777777" w:rsidR="00E72177" w:rsidRPr="00E72177" w:rsidRDefault="00E72177" w:rsidP="00E72177">
            <w:pPr>
              <w:spacing w:after="0"/>
              <w:jc w:val="center"/>
              <w:rPr>
                <w:color w:val="000000"/>
                <w:sz w:val="16"/>
                <w:szCs w:val="16"/>
              </w:rPr>
            </w:pPr>
            <w:r w:rsidRPr="00E72177">
              <w:rPr>
                <w:color w:val="000000"/>
                <w:sz w:val="16"/>
                <w:szCs w:val="16"/>
              </w:rPr>
              <w:t>2001</w:t>
            </w:r>
          </w:p>
        </w:tc>
        <w:tc>
          <w:tcPr>
            <w:tcW w:w="938" w:type="pct"/>
            <w:tcBorders>
              <w:top w:val="nil"/>
              <w:left w:val="nil"/>
              <w:bottom w:val="nil"/>
              <w:right w:val="nil"/>
            </w:tcBorders>
            <w:shd w:val="clear" w:color="000000" w:fill="FFFFFF"/>
            <w:noWrap/>
            <w:hideMark/>
          </w:tcPr>
          <w:p w14:paraId="12220164" w14:textId="349A8E2D" w:rsidR="00E72177" w:rsidRPr="00E72177" w:rsidRDefault="00E72177" w:rsidP="00E72177">
            <w:pPr>
              <w:spacing w:after="0"/>
              <w:jc w:val="right"/>
              <w:rPr>
                <w:color w:val="000000"/>
                <w:sz w:val="16"/>
                <w:szCs w:val="16"/>
              </w:rPr>
            </w:pPr>
            <w:r w:rsidRPr="00E72177">
              <w:rPr>
                <w:color w:val="000000"/>
                <w:sz w:val="16"/>
                <w:szCs w:val="16"/>
              </w:rPr>
              <w:t>14.8</w:t>
            </w:r>
          </w:p>
        </w:tc>
        <w:tc>
          <w:tcPr>
            <w:tcW w:w="313" w:type="pct"/>
            <w:tcBorders>
              <w:top w:val="nil"/>
              <w:left w:val="nil"/>
              <w:bottom w:val="nil"/>
              <w:right w:val="nil"/>
            </w:tcBorders>
            <w:shd w:val="clear" w:color="000000" w:fill="FFFFFF"/>
            <w:noWrap/>
            <w:hideMark/>
          </w:tcPr>
          <w:p w14:paraId="3D9C0C34" w14:textId="34845284" w:rsidR="00E72177" w:rsidRPr="00E72177" w:rsidRDefault="00E72177" w:rsidP="00E72177">
            <w:pPr>
              <w:spacing w:after="0"/>
              <w:jc w:val="right"/>
              <w:rPr>
                <w:color w:val="000000"/>
                <w:sz w:val="16"/>
                <w:szCs w:val="16"/>
              </w:rPr>
            </w:pPr>
            <w:r w:rsidRPr="00E72177">
              <w:rPr>
                <w:color w:val="000000"/>
                <w:sz w:val="16"/>
                <w:szCs w:val="16"/>
              </w:rPr>
              <w:t>16.2</w:t>
            </w:r>
          </w:p>
        </w:tc>
        <w:tc>
          <w:tcPr>
            <w:tcW w:w="313" w:type="pct"/>
            <w:tcBorders>
              <w:top w:val="nil"/>
              <w:left w:val="nil"/>
              <w:bottom w:val="nil"/>
              <w:right w:val="nil"/>
            </w:tcBorders>
            <w:shd w:val="clear" w:color="000000" w:fill="FFFFFF"/>
            <w:noWrap/>
            <w:hideMark/>
          </w:tcPr>
          <w:p w14:paraId="268D0D8B" w14:textId="77777777" w:rsidR="00E72177" w:rsidRPr="00E72177" w:rsidRDefault="00E72177" w:rsidP="00E72177">
            <w:pPr>
              <w:spacing w:after="0"/>
              <w:jc w:val="right"/>
              <w:rPr>
                <w:color w:val="000000"/>
                <w:sz w:val="16"/>
                <w:szCs w:val="16"/>
              </w:rPr>
            </w:pPr>
            <w:r w:rsidRPr="00E72177">
              <w:rPr>
                <w:color w:val="000000"/>
                <w:sz w:val="16"/>
                <w:szCs w:val="16"/>
              </w:rPr>
              <w:t>9</w:t>
            </w:r>
          </w:p>
        </w:tc>
        <w:tc>
          <w:tcPr>
            <w:tcW w:w="938" w:type="pct"/>
            <w:tcBorders>
              <w:top w:val="nil"/>
              <w:left w:val="nil"/>
              <w:bottom w:val="nil"/>
              <w:right w:val="nil"/>
            </w:tcBorders>
            <w:shd w:val="clear" w:color="000000" w:fill="FFFFFF"/>
            <w:noWrap/>
            <w:hideMark/>
          </w:tcPr>
          <w:p w14:paraId="0C4D617F" w14:textId="65889CE0" w:rsidR="00E72177" w:rsidRPr="00E72177" w:rsidRDefault="00E72177" w:rsidP="00E72177">
            <w:pPr>
              <w:spacing w:after="0"/>
              <w:jc w:val="right"/>
              <w:rPr>
                <w:color w:val="000000"/>
                <w:sz w:val="16"/>
                <w:szCs w:val="16"/>
              </w:rPr>
            </w:pPr>
            <w:r w:rsidRPr="00E72177">
              <w:rPr>
                <w:color w:val="000000"/>
                <w:sz w:val="16"/>
                <w:szCs w:val="16"/>
              </w:rPr>
              <w:t>90.5</w:t>
            </w:r>
          </w:p>
        </w:tc>
        <w:tc>
          <w:tcPr>
            <w:tcW w:w="313" w:type="pct"/>
            <w:tcBorders>
              <w:top w:val="nil"/>
              <w:left w:val="nil"/>
              <w:bottom w:val="nil"/>
              <w:right w:val="nil"/>
            </w:tcBorders>
            <w:shd w:val="clear" w:color="000000" w:fill="FFFFFF"/>
            <w:noWrap/>
            <w:hideMark/>
          </w:tcPr>
          <w:p w14:paraId="0FA1EA01" w14:textId="5BBA4BAB" w:rsidR="00E72177" w:rsidRPr="00E72177" w:rsidRDefault="00E72177" w:rsidP="00E72177">
            <w:pPr>
              <w:spacing w:after="0"/>
              <w:jc w:val="right"/>
              <w:rPr>
                <w:color w:val="000000"/>
                <w:sz w:val="16"/>
                <w:szCs w:val="16"/>
              </w:rPr>
            </w:pPr>
            <w:r w:rsidRPr="00E72177">
              <w:rPr>
                <w:color w:val="000000"/>
                <w:sz w:val="16"/>
                <w:szCs w:val="16"/>
              </w:rPr>
              <w:t>91.7</w:t>
            </w:r>
          </w:p>
        </w:tc>
        <w:tc>
          <w:tcPr>
            <w:tcW w:w="313" w:type="pct"/>
            <w:tcBorders>
              <w:top w:val="nil"/>
              <w:left w:val="nil"/>
              <w:bottom w:val="nil"/>
              <w:right w:val="nil"/>
            </w:tcBorders>
            <w:shd w:val="clear" w:color="000000" w:fill="FFFFFF"/>
            <w:noWrap/>
            <w:hideMark/>
          </w:tcPr>
          <w:p w14:paraId="519AE9ED"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3F0D0077" w14:textId="35A53A6C" w:rsidR="00E72177" w:rsidRPr="00E72177" w:rsidRDefault="00E72177" w:rsidP="00E72177">
            <w:pPr>
              <w:spacing w:after="0"/>
              <w:jc w:val="right"/>
              <w:rPr>
                <w:color w:val="000000"/>
                <w:sz w:val="16"/>
                <w:szCs w:val="16"/>
              </w:rPr>
            </w:pPr>
            <w:r w:rsidRPr="00E72177">
              <w:rPr>
                <w:color w:val="000000"/>
                <w:sz w:val="16"/>
                <w:szCs w:val="16"/>
              </w:rPr>
              <w:t>288.1</w:t>
            </w:r>
          </w:p>
        </w:tc>
        <w:tc>
          <w:tcPr>
            <w:tcW w:w="313" w:type="pct"/>
            <w:tcBorders>
              <w:top w:val="nil"/>
              <w:left w:val="nil"/>
              <w:bottom w:val="nil"/>
              <w:right w:val="nil"/>
            </w:tcBorders>
            <w:shd w:val="clear" w:color="000000" w:fill="FFFFFF"/>
            <w:noWrap/>
            <w:hideMark/>
          </w:tcPr>
          <w:p w14:paraId="70D7A720" w14:textId="24141E5C" w:rsidR="00E72177" w:rsidRPr="00E72177" w:rsidRDefault="00E72177" w:rsidP="00E72177">
            <w:pPr>
              <w:spacing w:after="0"/>
              <w:jc w:val="right"/>
              <w:rPr>
                <w:color w:val="000000"/>
                <w:sz w:val="16"/>
                <w:szCs w:val="16"/>
              </w:rPr>
            </w:pPr>
            <w:r w:rsidRPr="00E72177">
              <w:rPr>
                <w:color w:val="000000"/>
                <w:sz w:val="16"/>
                <w:szCs w:val="16"/>
              </w:rPr>
              <w:t>304.7</w:t>
            </w:r>
          </w:p>
        </w:tc>
        <w:tc>
          <w:tcPr>
            <w:tcW w:w="313" w:type="pct"/>
            <w:tcBorders>
              <w:top w:val="nil"/>
              <w:left w:val="nil"/>
              <w:bottom w:val="nil"/>
              <w:right w:val="nil"/>
            </w:tcBorders>
            <w:shd w:val="clear" w:color="000000" w:fill="FFFFFF"/>
            <w:noWrap/>
            <w:hideMark/>
          </w:tcPr>
          <w:p w14:paraId="1C3364EC"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2708AC06" w14:textId="77777777" w:rsidTr="00E72177">
        <w:trPr>
          <w:trHeight w:val="20"/>
        </w:trPr>
        <w:tc>
          <w:tcPr>
            <w:tcW w:w="313" w:type="pct"/>
            <w:tcBorders>
              <w:top w:val="nil"/>
              <w:left w:val="nil"/>
              <w:bottom w:val="nil"/>
              <w:right w:val="nil"/>
            </w:tcBorders>
            <w:shd w:val="clear" w:color="000000" w:fill="FFFFFF"/>
            <w:noWrap/>
            <w:hideMark/>
          </w:tcPr>
          <w:p w14:paraId="51668175" w14:textId="77777777" w:rsidR="00E72177" w:rsidRPr="00E72177" w:rsidRDefault="00E72177" w:rsidP="00E72177">
            <w:pPr>
              <w:spacing w:after="0"/>
              <w:jc w:val="center"/>
              <w:rPr>
                <w:color w:val="000000"/>
                <w:sz w:val="16"/>
                <w:szCs w:val="16"/>
              </w:rPr>
            </w:pPr>
            <w:r w:rsidRPr="00E72177">
              <w:rPr>
                <w:color w:val="000000"/>
                <w:sz w:val="16"/>
                <w:szCs w:val="16"/>
              </w:rPr>
              <w:t>2002</w:t>
            </w:r>
          </w:p>
        </w:tc>
        <w:tc>
          <w:tcPr>
            <w:tcW w:w="938" w:type="pct"/>
            <w:tcBorders>
              <w:top w:val="nil"/>
              <w:left w:val="nil"/>
              <w:bottom w:val="nil"/>
              <w:right w:val="nil"/>
            </w:tcBorders>
            <w:shd w:val="clear" w:color="000000" w:fill="FFFFFF"/>
            <w:noWrap/>
            <w:hideMark/>
          </w:tcPr>
          <w:p w14:paraId="64814D6D" w14:textId="77B10377" w:rsidR="00E72177" w:rsidRPr="00E72177" w:rsidRDefault="00E72177" w:rsidP="00E72177">
            <w:pPr>
              <w:spacing w:after="0"/>
              <w:jc w:val="right"/>
              <w:rPr>
                <w:color w:val="000000"/>
                <w:sz w:val="16"/>
                <w:szCs w:val="16"/>
              </w:rPr>
            </w:pPr>
            <w:r w:rsidRPr="00E72177">
              <w:rPr>
                <w:color w:val="000000"/>
                <w:sz w:val="16"/>
                <w:szCs w:val="16"/>
              </w:rPr>
              <w:t>40.9</w:t>
            </w:r>
          </w:p>
        </w:tc>
        <w:tc>
          <w:tcPr>
            <w:tcW w:w="313" w:type="pct"/>
            <w:tcBorders>
              <w:top w:val="nil"/>
              <w:left w:val="nil"/>
              <w:bottom w:val="nil"/>
              <w:right w:val="nil"/>
            </w:tcBorders>
            <w:shd w:val="clear" w:color="000000" w:fill="FFFFFF"/>
            <w:noWrap/>
            <w:hideMark/>
          </w:tcPr>
          <w:p w14:paraId="4F844C54" w14:textId="6F4C4E34" w:rsidR="00E72177" w:rsidRPr="00E72177" w:rsidRDefault="00E72177" w:rsidP="00E72177">
            <w:pPr>
              <w:spacing w:after="0"/>
              <w:jc w:val="right"/>
              <w:rPr>
                <w:color w:val="000000"/>
                <w:sz w:val="16"/>
                <w:szCs w:val="16"/>
              </w:rPr>
            </w:pPr>
            <w:r w:rsidRPr="00E72177">
              <w:rPr>
                <w:color w:val="000000"/>
                <w:sz w:val="16"/>
                <w:szCs w:val="16"/>
              </w:rPr>
              <w:t>42.6</w:t>
            </w:r>
          </w:p>
        </w:tc>
        <w:tc>
          <w:tcPr>
            <w:tcW w:w="313" w:type="pct"/>
            <w:tcBorders>
              <w:top w:val="nil"/>
              <w:left w:val="nil"/>
              <w:bottom w:val="nil"/>
              <w:right w:val="nil"/>
            </w:tcBorders>
            <w:shd w:val="clear" w:color="000000" w:fill="FFFFFF"/>
            <w:noWrap/>
            <w:hideMark/>
          </w:tcPr>
          <w:p w14:paraId="2171046A" w14:textId="77777777" w:rsidR="00E72177" w:rsidRPr="00E72177" w:rsidRDefault="00E72177" w:rsidP="00E72177">
            <w:pPr>
              <w:spacing w:after="0"/>
              <w:jc w:val="right"/>
              <w:rPr>
                <w:color w:val="000000"/>
                <w:sz w:val="16"/>
                <w:szCs w:val="16"/>
              </w:rPr>
            </w:pPr>
            <w:r w:rsidRPr="00E72177">
              <w:rPr>
                <w:color w:val="000000"/>
                <w:sz w:val="16"/>
                <w:szCs w:val="16"/>
              </w:rPr>
              <w:t>4</w:t>
            </w:r>
          </w:p>
        </w:tc>
        <w:tc>
          <w:tcPr>
            <w:tcW w:w="938" w:type="pct"/>
            <w:tcBorders>
              <w:top w:val="nil"/>
              <w:left w:val="nil"/>
              <w:bottom w:val="nil"/>
              <w:right w:val="nil"/>
            </w:tcBorders>
            <w:shd w:val="clear" w:color="000000" w:fill="FFFFFF"/>
            <w:noWrap/>
            <w:hideMark/>
          </w:tcPr>
          <w:p w14:paraId="07C31E71" w14:textId="70C118BD" w:rsidR="00E72177" w:rsidRPr="00E72177" w:rsidRDefault="00E72177" w:rsidP="00E72177">
            <w:pPr>
              <w:spacing w:after="0"/>
              <w:jc w:val="right"/>
              <w:rPr>
                <w:color w:val="000000"/>
                <w:sz w:val="16"/>
                <w:szCs w:val="16"/>
              </w:rPr>
            </w:pPr>
            <w:r w:rsidRPr="00E72177">
              <w:rPr>
                <w:color w:val="000000"/>
                <w:sz w:val="16"/>
                <w:szCs w:val="16"/>
              </w:rPr>
              <w:t>90.1</w:t>
            </w:r>
          </w:p>
        </w:tc>
        <w:tc>
          <w:tcPr>
            <w:tcW w:w="313" w:type="pct"/>
            <w:tcBorders>
              <w:top w:val="nil"/>
              <w:left w:val="nil"/>
              <w:bottom w:val="nil"/>
              <w:right w:val="nil"/>
            </w:tcBorders>
            <w:shd w:val="clear" w:color="000000" w:fill="FFFFFF"/>
            <w:noWrap/>
            <w:hideMark/>
          </w:tcPr>
          <w:p w14:paraId="637396E9" w14:textId="179CCA09" w:rsidR="00E72177" w:rsidRPr="00E72177" w:rsidRDefault="00E72177" w:rsidP="00E72177">
            <w:pPr>
              <w:spacing w:after="0"/>
              <w:jc w:val="right"/>
              <w:rPr>
                <w:color w:val="000000"/>
                <w:sz w:val="16"/>
                <w:szCs w:val="16"/>
              </w:rPr>
            </w:pPr>
            <w:r w:rsidRPr="00E72177">
              <w:rPr>
                <w:color w:val="000000"/>
                <w:sz w:val="16"/>
                <w:szCs w:val="16"/>
              </w:rPr>
              <w:t>91.4</w:t>
            </w:r>
          </w:p>
        </w:tc>
        <w:tc>
          <w:tcPr>
            <w:tcW w:w="313" w:type="pct"/>
            <w:tcBorders>
              <w:top w:val="nil"/>
              <w:left w:val="nil"/>
              <w:bottom w:val="nil"/>
              <w:right w:val="nil"/>
            </w:tcBorders>
            <w:shd w:val="clear" w:color="000000" w:fill="FFFFFF"/>
            <w:noWrap/>
            <w:hideMark/>
          </w:tcPr>
          <w:p w14:paraId="64715BE2"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6BDED4E0" w14:textId="0792F831" w:rsidR="00E72177" w:rsidRPr="00E72177" w:rsidRDefault="00E72177" w:rsidP="00E72177">
            <w:pPr>
              <w:spacing w:after="0"/>
              <w:jc w:val="right"/>
              <w:rPr>
                <w:color w:val="000000"/>
                <w:sz w:val="16"/>
                <w:szCs w:val="16"/>
              </w:rPr>
            </w:pPr>
            <w:r w:rsidRPr="00E72177">
              <w:rPr>
                <w:color w:val="000000"/>
                <w:sz w:val="16"/>
                <w:szCs w:val="16"/>
              </w:rPr>
              <w:t>317.7</w:t>
            </w:r>
          </w:p>
        </w:tc>
        <w:tc>
          <w:tcPr>
            <w:tcW w:w="313" w:type="pct"/>
            <w:tcBorders>
              <w:top w:val="nil"/>
              <w:left w:val="nil"/>
              <w:bottom w:val="nil"/>
              <w:right w:val="nil"/>
            </w:tcBorders>
            <w:shd w:val="clear" w:color="000000" w:fill="FFFFFF"/>
            <w:noWrap/>
            <w:hideMark/>
          </w:tcPr>
          <w:p w14:paraId="5E99852B" w14:textId="64678484" w:rsidR="00E72177" w:rsidRPr="00E72177" w:rsidRDefault="00E72177" w:rsidP="00E72177">
            <w:pPr>
              <w:spacing w:after="0"/>
              <w:jc w:val="right"/>
              <w:rPr>
                <w:color w:val="000000"/>
                <w:sz w:val="16"/>
                <w:szCs w:val="16"/>
              </w:rPr>
            </w:pPr>
            <w:r w:rsidRPr="00E72177">
              <w:rPr>
                <w:color w:val="000000"/>
                <w:sz w:val="16"/>
                <w:szCs w:val="16"/>
              </w:rPr>
              <w:t>334.9</w:t>
            </w:r>
          </w:p>
        </w:tc>
        <w:tc>
          <w:tcPr>
            <w:tcW w:w="313" w:type="pct"/>
            <w:tcBorders>
              <w:top w:val="nil"/>
              <w:left w:val="nil"/>
              <w:bottom w:val="nil"/>
              <w:right w:val="nil"/>
            </w:tcBorders>
            <w:shd w:val="clear" w:color="000000" w:fill="FFFFFF"/>
            <w:noWrap/>
            <w:hideMark/>
          </w:tcPr>
          <w:p w14:paraId="42969CC3"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3000E86F" w14:textId="77777777" w:rsidTr="00E72177">
        <w:trPr>
          <w:trHeight w:val="20"/>
        </w:trPr>
        <w:tc>
          <w:tcPr>
            <w:tcW w:w="313" w:type="pct"/>
            <w:tcBorders>
              <w:top w:val="nil"/>
              <w:left w:val="nil"/>
              <w:bottom w:val="nil"/>
              <w:right w:val="nil"/>
            </w:tcBorders>
            <w:shd w:val="clear" w:color="000000" w:fill="FFFFFF"/>
            <w:noWrap/>
            <w:hideMark/>
          </w:tcPr>
          <w:p w14:paraId="12BC2B17" w14:textId="77777777" w:rsidR="00E72177" w:rsidRPr="00E72177" w:rsidRDefault="00E72177" w:rsidP="00E72177">
            <w:pPr>
              <w:spacing w:after="0"/>
              <w:jc w:val="center"/>
              <w:rPr>
                <w:color w:val="000000"/>
                <w:sz w:val="16"/>
                <w:szCs w:val="16"/>
              </w:rPr>
            </w:pPr>
            <w:r w:rsidRPr="00E72177">
              <w:rPr>
                <w:color w:val="000000"/>
                <w:sz w:val="16"/>
                <w:szCs w:val="16"/>
              </w:rPr>
              <w:t>2003</w:t>
            </w:r>
          </w:p>
        </w:tc>
        <w:tc>
          <w:tcPr>
            <w:tcW w:w="938" w:type="pct"/>
            <w:tcBorders>
              <w:top w:val="nil"/>
              <w:left w:val="nil"/>
              <w:bottom w:val="nil"/>
              <w:right w:val="nil"/>
            </w:tcBorders>
            <w:shd w:val="clear" w:color="000000" w:fill="FFFFFF"/>
            <w:noWrap/>
            <w:hideMark/>
          </w:tcPr>
          <w:p w14:paraId="57CDBAB7" w14:textId="11381E47" w:rsidR="00E72177" w:rsidRPr="00E72177" w:rsidRDefault="00E72177" w:rsidP="00E72177">
            <w:pPr>
              <w:spacing w:after="0"/>
              <w:jc w:val="right"/>
              <w:rPr>
                <w:color w:val="000000"/>
                <w:sz w:val="16"/>
                <w:szCs w:val="16"/>
              </w:rPr>
            </w:pPr>
            <w:r w:rsidRPr="00E72177">
              <w:rPr>
                <w:color w:val="000000"/>
                <w:sz w:val="16"/>
                <w:szCs w:val="16"/>
              </w:rPr>
              <w:t>12.0</w:t>
            </w:r>
          </w:p>
        </w:tc>
        <w:tc>
          <w:tcPr>
            <w:tcW w:w="313" w:type="pct"/>
            <w:tcBorders>
              <w:top w:val="nil"/>
              <w:left w:val="nil"/>
              <w:bottom w:val="nil"/>
              <w:right w:val="nil"/>
            </w:tcBorders>
            <w:shd w:val="clear" w:color="000000" w:fill="FFFFFF"/>
            <w:noWrap/>
            <w:hideMark/>
          </w:tcPr>
          <w:p w14:paraId="0A80E283" w14:textId="3D07E4E1" w:rsidR="00E72177" w:rsidRPr="00E72177" w:rsidRDefault="00E72177" w:rsidP="00E72177">
            <w:pPr>
              <w:spacing w:after="0"/>
              <w:jc w:val="right"/>
              <w:rPr>
                <w:color w:val="000000"/>
                <w:sz w:val="16"/>
                <w:szCs w:val="16"/>
              </w:rPr>
            </w:pPr>
            <w:r w:rsidRPr="00E72177">
              <w:rPr>
                <w:color w:val="000000"/>
                <w:sz w:val="16"/>
                <w:szCs w:val="16"/>
              </w:rPr>
              <w:t>13.3</w:t>
            </w:r>
          </w:p>
        </w:tc>
        <w:tc>
          <w:tcPr>
            <w:tcW w:w="313" w:type="pct"/>
            <w:tcBorders>
              <w:top w:val="nil"/>
              <w:left w:val="nil"/>
              <w:bottom w:val="nil"/>
              <w:right w:val="nil"/>
            </w:tcBorders>
            <w:shd w:val="clear" w:color="000000" w:fill="FFFFFF"/>
            <w:noWrap/>
            <w:hideMark/>
          </w:tcPr>
          <w:p w14:paraId="0D7E81E0" w14:textId="77777777" w:rsidR="00E72177" w:rsidRPr="00E72177" w:rsidRDefault="00E72177" w:rsidP="00E72177">
            <w:pPr>
              <w:spacing w:after="0"/>
              <w:jc w:val="right"/>
              <w:rPr>
                <w:color w:val="000000"/>
                <w:sz w:val="16"/>
                <w:szCs w:val="16"/>
              </w:rPr>
            </w:pPr>
            <w:r w:rsidRPr="00E72177">
              <w:rPr>
                <w:color w:val="000000"/>
                <w:sz w:val="16"/>
                <w:szCs w:val="16"/>
              </w:rPr>
              <w:t>10</w:t>
            </w:r>
          </w:p>
        </w:tc>
        <w:tc>
          <w:tcPr>
            <w:tcW w:w="938" w:type="pct"/>
            <w:tcBorders>
              <w:top w:val="nil"/>
              <w:left w:val="nil"/>
              <w:bottom w:val="nil"/>
              <w:right w:val="nil"/>
            </w:tcBorders>
            <w:shd w:val="clear" w:color="000000" w:fill="FFFFFF"/>
            <w:noWrap/>
            <w:hideMark/>
          </w:tcPr>
          <w:p w14:paraId="49493063" w14:textId="3E72F7F0" w:rsidR="00E72177" w:rsidRPr="00E72177" w:rsidRDefault="00E72177" w:rsidP="00E72177">
            <w:pPr>
              <w:spacing w:after="0"/>
              <w:jc w:val="right"/>
              <w:rPr>
                <w:color w:val="000000"/>
                <w:sz w:val="16"/>
                <w:szCs w:val="16"/>
              </w:rPr>
            </w:pPr>
            <w:r w:rsidRPr="00E72177">
              <w:rPr>
                <w:color w:val="000000"/>
                <w:sz w:val="16"/>
                <w:szCs w:val="16"/>
              </w:rPr>
              <w:t>91.4</w:t>
            </w:r>
          </w:p>
        </w:tc>
        <w:tc>
          <w:tcPr>
            <w:tcW w:w="313" w:type="pct"/>
            <w:tcBorders>
              <w:top w:val="nil"/>
              <w:left w:val="nil"/>
              <w:bottom w:val="nil"/>
              <w:right w:val="nil"/>
            </w:tcBorders>
            <w:shd w:val="clear" w:color="000000" w:fill="FFFFFF"/>
            <w:noWrap/>
            <w:hideMark/>
          </w:tcPr>
          <w:p w14:paraId="17D220C8" w14:textId="6DB0ABBA" w:rsidR="00E72177" w:rsidRPr="00E72177" w:rsidRDefault="00E72177" w:rsidP="00E72177">
            <w:pPr>
              <w:spacing w:after="0"/>
              <w:jc w:val="right"/>
              <w:rPr>
                <w:color w:val="000000"/>
                <w:sz w:val="16"/>
                <w:szCs w:val="16"/>
              </w:rPr>
            </w:pPr>
            <w:r w:rsidRPr="00E72177">
              <w:rPr>
                <w:color w:val="000000"/>
                <w:sz w:val="16"/>
                <w:szCs w:val="16"/>
              </w:rPr>
              <w:t>92.6</w:t>
            </w:r>
          </w:p>
        </w:tc>
        <w:tc>
          <w:tcPr>
            <w:tcW w:w="313" w:type="pct"/>
            <w:tcBorders>
              <w:top w:val="nil"/>
              <w:left w:val="nil"/>
              <w:bottom w:val="nil"/>
              <w:right w:val="nil"/>
            </w:tcBorders>
            <w:shd w:val="clear" w:color="000000" w:fill="FFFFFF"/>
            <w:noWrap/>
            <w:hideMark/>
          </w:tcPr>
          <w:p w14:paraId="734051D3"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058FFC33" w14:textId="2CD38686" w:rsidR="00E72177" w:rsidRPr="00E72177" w:rsidRDefault="00E72177" w:rsidP="00E72177">
            <w:pPr>
              <w:spacing w:after="0"/>
              <w:jc w:val="right"/>
              <w:rPr>
                <w:color w:val="000000"/>
                <w:sz w:val="16"/>
                <w:szCs w:val="16"/>
              </w:rPr>
            </w:pPr>
            <w:r w:rsidRPr="00E72177">
              <w:rPr>
                <w:color w:val="000000"/>
                <w:sz w:val="16"/>
                <w:szCs w:val="16"/>
              </w:rPr>
              <w:t>320.7</w:t>
            </w:r>
          </w:p>
        </w:tc>
        <w:tc>
          <w:tcPr>
            <w:tcW w:w="313" w:type="pct"/>
            <w:tcBorders>
              <w:top w:val="nil"/>
              <w:left w:val="nil"/>
              <w:bottom w:val="nil"/>
              <w:right w:val="nil"/>
            </w:tcBorders>
            <w:shd w:val="clear" w:color="000000" w:fill="FFFFFF"/>
            <w:noWrap/>
            <w:hideMark/>
          </w:tcPr>
          <w:p w14:paraId="7FCADD68" w14:textId="2CBE6AE6" w:rsidR="00E72177" w:rsidRPr="00E72177" w:rsidRDefault="00E72177" w:rsidP="00E72177">
            <w:pPr>
              <w:spacing w:after="0"/>
              <w:jc w:val="right"/>
              <w:rPr>
                <w:color w:val="000000"/>
                <w:sz w:val="16"/>
                <w:szCs w:val="16"/>
              </w:rPr>
            </w:pPr>
            <w:r w:rsidRPr="00E72177">
              <w:rPr>
                <w:color w:val="000000"/>
                <w:sz w:val="16"/>
                <w:szCs w:val="16"/>
              </w:rPr>
              <w:t>337.8</w:t>
            </w:r>
          </w:p>
        </w:tc>
        <w:tc>
          <w:tcPr>
            <w:tcW w:w="313" w:type="pct"/>
            <w:tcBorders>
              <w:top w:val="nil"/>
              <w:left w:val="nil"/>
              <w:bottom w:val="nil"/>
              <w:right w:val="nil"/>
            </w:tcBorders>
            <w:shd w:val="clear" w:color="000000" w:fill="FFFFFF"/>
            <w:noWrap/>
            <w:hideMark/>
          </w:tcPr>
          <w:p w14:paraId="249CD76B"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70BC90C4" w14:textId="77777777" w:rsidTr="00E72177">
        <w:trPr>
          <w:trHeight w:val="20"/>
        </w:trPr>
        <w:tc>
          <w:tcPr>
            <w:tcW w:w="313" w:type="pct"/>
            <w:tcBorders>
              <w:top w:val="nil"/>
              <w:left w:val="nil"/>
              <w:bottom w:val="nil"/>
              <w:right w:val="nil"/>
            </w:tcBorders>
            <w:shd w:val="clear" w:color="000000" w:fill="FFFFFF"/>
            <w:noWrap/>
            <w:hideMark/>
          </w:tcPr>
          <w:p w14:paraId="2DE1A585" w14:textId="77777777" w:rsidR="00E72177" w:rsidRPr="00E72177" w:rsidRDefault="00E72177" w:rsidP="00E72177">
            <w:pPr>
              <w:spacing w:after="0"/>
              <w:jc w:val="center"/>
              <w:rPr>
                <w:color w:val="000000"/>
                <w:sz w:val="16"/>
                <w:szCs w:val="16"/>
              </w:rPr>
            </w:pPr>
            <w:r w:rsidRPr="00E72177">
              <w:rPr>
                <w:color w:val="000000"/>
                <w:sz w:val="16"/>
                <w:szCs w:val="16"/>
              </w:rPr>
              <w:t>2004</w:t>
            </w:r>
          </w:p>
        </w:tc>
        <w:tc>
          <w:tcPr>
            <w:tcW w:w="938" w:type="pct"/>
            <w:tcBorders>
              <w:top w:val="nil"/>
              <w:left w:val="nil"/>
              <w:bottom w:val="nil"/>
              <w:right w:val="nil"/>
            </w:tcBorders>
            <w:shd w:val="clear" w:color="000000" w:fill="FFFFFF"/>
            <w:noWrap/>
            <w:hideMark/>
          </w:tcPr>
          <w:p w14:paraId="4497A5D3" w14:textId="4B2451BC" w:rsidR="00E72177" w:rsidRPr="00E72177" w:rsidRDefault="00E72177" w:rsidP="00E72177">
            <w:pPr>
              <w:spacing w:after="0"/>
              <w:jc w:val="right"/>
              <w:rPr>
                <w:color w:val="000000"/>
                <w:sz w:val="16"/>
                <w:szCs w:val="16"/>
              </w:rPr>
            </w:pPr>
            <w:r w:rsidRPr="00E72177">
              <w:rPr>
                <w:color w:val="000000"/>
                <w:sz w:val="16"/>
                <w:szCs w:val="16"/>
              </w:rPr>
              <w:t>9.2</w:t>
            </w:r>
          </w:p>
        </w:tc>
        <w:tc>
          <w:tcPr>
            <w:tcW w:w="313" w:type="pct"/>
            <w:tcBorders>
              <w:top w:val="nil"/>
              <w:left w:val="nil"/>
              <w:bottom w:val="nil"/>
              <w:right w:val="nil"/>
            </w:tcBorders>
            <w:shd w:val="clear" w:color="000000" w:fill="FFFFFF"/>
            <w:noWrap/>
            <w:hideMark/>
          </w:tcPr>
          <w:p w14:paraId="08C16693" w14:textId="5178117E" w:rsidR="00E72177" w:rsidRPr="00E72177" w:rsidRDefault="00E72177" w:rsidP="00E72177">
            <w:pPr>
              <w:spacing w:after="0"/>
              <w:jc w:val="right"/>
              <w:rPr>
                <w:color w:val="000000"/>
                <w:sz w:val="16"/>
                <w:szCs w:val="16"/>
              </w:rPr>
            </w:pPr>
            <w:r w:rsidRPr="00E72177">
              <w:rPr>
                <w:color w:val="000000"/>
                <w:sz w:val="16"/>
                <w:szCs w:val="16"/>
              </w:rPr>
              <w:t>9.9</w:t>
            </w:r>
          </w:p>
        </w:tc>
        <w:tc>
          <w:tcPr>
            <w:tcW w:w="313" w:type="pct"/>
            <w:tcBorders>
              <w:top w:val="nil"/>
              <w:left w:val="nil"/>
              <w:bottom w:val="nil"/>
              <w:right w:val="nil"/>
            </w:tcBorders>
            <w:shd w:val="clear" w:color="000000" w:fill="FFFFFF"/>
            <w:noWrap/>
            <w:hideMark/>
          </w:tcPr>
          <w:p w14:paraId="7E88BD7C" w14:textId="77777777" w:rsidR="00E72177" w:rsidRPr="00E72177" w:rsidRDefault="00E72177" w:rsidP="00E72177">
            <w:pPr>
              <w:spacing w:after="0"/>
              <w:jc w:val="right"/>
              <w:rPr>
                <w:color w:val="000000"/>
                <w:sz w:val="16"/>
                <w:szCs w:val="16"/>
              </w:rPr>
            </w:pPr>
            <w:r w:rsidRPr="00E72177">
              <w:rPr>
                <w:color w:val="000000"/>
                <w:sz w:val="16"/>
                <w:szCs w:val="16"/>
              </w:rPr>
              <w:t>7</w:t>
            </w:r>
          </w:p>
        </w:tc>
        <w:tc>
          <w:tcPr>
            <w:tcW w:w="938" w:type="pct"/>
            <w:tcBorders>
              <w:top w:val="nil"/>
              <w:left w:val="nil"/>
              <w:bottom w:val="nil"/>
              <w:right w:val="nil"/>
            </w:tcBorders>
            <w:shd w:val="clear" w:color="000000" w:fill="FFFFFF"/>
            <w:noWrap/>
            <w:hideMark/>
          </w:tcPr>
          <w:p w14:paraId="5EDA4511" w14:textId="79339EB1" w:rsidR="00E72177" w:rsidRPr="00E72177" w:rsidRDefault="00E72177" w:rsidP="00E72177">
            <w:pPr>
              <w:spacing w:after="0"/>
              <w:jc w:val="right"/>
              <w:rPr>
                <w:color w:val="000000"/>
                <w:sz w:val="16"/>
                <w:szCs w:val="16"/>
              </w:rPr>
            </w:pPr>
            <w:r w:rsidRPr="00E72177">
              <w:rPr>
                <w:color w:val="000000"/>
                <w:sz w:val="16"/>
                <w:szCs w:val="16"/>
              </w:rPr>
              <w:t>93.5</w:t>
            </w:r>
          </w:p>
        </w:tc>
        <w:tc>
          <w:tcPr>
            <w:tcW w:w="313" w:type="pct"/>
            <w:tcBorders>
              <w:top w:val="nil"/>
              <w:left w:val="nil"/>
              <w:bottom w:val="nil"/>
              <w:right w:val="nil"/>
            </w:tcBorders>
            <w:shd w:val="clear" w:color="000000" w:fill="FFFFFF"/>
            <w:noWrap/>
            <w:hideMark/>
          </w:tcPr>
          <w:p w14:paraId="7698834D" w14:textId="7C08D3FE" w:rsidR="00E72177" w:rsidRPr="00E72177" w:rsidRDefault="00E72177" w:rsidP="00E72177">
            <w:pPr>
              <w:spacing w:after="0"/>
              <w:jc w:val="right"/>
              <w:rPr>
                <w:color w:val="000000"/>
                <w:sz w:val="16"/>
                <w:szCs w:val="16"/>
              </w:rPr>
            </w:pPr>
            <w:r w:rsidRPr="00E72177">
              <w:rPr>
                <w:color w:val="000000"/>
                <w:sz w:val="16"/>
                <w:szCs w:val="16"/>
              </w:rPr>
              <w:t>94.8</w:t>
            </w:r>
          </w:p>
        </w:tc>
        <w:tc>
          <w:tcPr>
            <w:tcW w:w="313" w:type="pct"/>
            <w:tcBorders>
              <w:top w:val="nil"/>
              <w:left w:val="nil"/>
              <w:bottom w:val="nil"/>
              <w:right w:val="nil"/>
            </w:tcBorders>
            <w:shd w:val="clear" w:color="000000" w:fill="FFFFFF"/>
            <w:noWrap/>
            <w:hideMark/>
          </w:tcPr>
          <w:p w14:paraId="53F210EA"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087FC93D" w14:textId="61D256E5" w:rsidR="00E72177" w:rsidRPr="00E72177" w:rsidRDefault="00E72177" w:rsidP="00E72177">
            <w:pPr>
              <w:spacing w:after="0"/>
              <w:jc w:val="right"/>
              <w:rPr>
                <w:color w:val="000000"/>
                <w:sz w:val="16"/>
                <w:szCs w:val="16"/>
              </w:rPr>
            </w:pPr>
            <w:r w:rsidRPr="00E72177">
              <w:rPr>
                <w:color w:val="000000"/>
                <w:sz w:val="16"/>
                <w:szCs w:val="16"/>
              </w:rPr>
              <w:t>315.6</w:t>
            </w:r>
          </w:p>
        </w:tc>
        <w:tc>
          <w:tcPr>
            <w:tcW w:w="313" w:type="pct"/>
            <w:tcBorders>
              <w:top w:val="nil"/>
              <w:left w:val="nil"/>
              <w:bottom w:val="nil"/>
              <w:right w:val="nil"/>
            </w:tcBorders>
            <w:shd w:val="clear" w:color="000000" w:fill="FFFFFF"/>
            <w:noWrap/>
            <w:hideMark/>
          </w:tcPr>
          <w:p w14:paraId="2957CFAD" w14:textId="3F750FB7" w:rsidR="00E72177" w:rsidRPr="00E72177" w:rsidRDefault="00E72177" w:rsidP="00E72177">
            <w:pPr>
              <w:spacing w:after="0"/>
              <w:jc w:val="right"/>
              <w:rPr>
                <w:color w:val="000000"/>
                <w:sz w:val="16"/>
                <w:szCs w:val="16"/>
              </w:rPr>
            </w:pPr>
            <w:r w:rsidRPr="00E72177">
              <w:rPr>
                <w:color w:val="000000"/>
                <w:sz w:val="16"/>
                <w:szCs w:val="16"/>
              </w:rPr>
              <w:t>331.8</w:t>
            </w:r>
          </w:p>
        </w:tc>
        <w:tc>
          <w:tcPr>
            <w:tcW w:w="313" w:type="pct"/>
            <w:tcBorders>
              <w:top w:val="nil"/>
              <w:left w:val="nil"/>
              <w:bottom w:val="nil"/>
              <w:right w:val="nil"/>
            </w:tcBorders>
            <w:shd w:val="clear" w:color="000000" w:fill="FFFFFF"/>
            <w:noWrap/>
            <w:hideMark/>
          </w:tcPr>
          <w:p w14:paraId="28C6E143"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2F0D7EEA" w14:textId="77777777" w:rsidTr="00E72177">
        <w:trPr>
          <w:trHeight w:val="20"/>
        </w:trPr>
        <w:tc>
          <w:tcPr>
            <w:tcW w:w="313" w:type="pct"/>
            <w:tcBorders>
              <w:top w:val="nil"/>
              <w:left w:val="nil"/>
              <w:bottom w:val="nil"/>
              <w:right w:val="nil"/>
            </w:tcBorders>
            <w:shd w:val="clear" w:color="000000" w:fill="FFFFFF"/>
            <w:noWrap/>
            <w:hideMark/>
          </w:tcPr>
          <w:p w14:paraId="0D0AAFB5" w14:textId="77777777" w:rsidR="00E72177" w:rsidRPr="00E72177" w:rsidRDefault="00E72177" w:rsidP="00E72177">
            <w:pPr>
              <w:spacing w:after="0"/>
              <w:jc w:val="center"/>
              <w:rPr>
                <w:color w:val="000000"/>
                <w:sz w:val="16"/>
                <w:szCs w:val="16"/>
              </w:rPr>
            </w:pPr>
            <w:r w:rsidRPr="00E72177">
              <w:rPr>
                <w:color w:val="000000"/>
                <w:sz w:val="16"/>
                <w:szCs w:val="16"/>
              </w:rPr>
              <w:t>2005</w:t>
            </w:r>
          </w:p>
        </w:tc>
        <w:tc>
          <w:tcPr>
            <w:tcW w:w="938" w:type="pct"/>
            <w:tcBorders>
              <w:top w:val="nil"/>
              <w:left w:val="nil"/>
              <w:bottom w:val="nil"/>
              <w:right w:val="nil"/>
            </w:tcBorders>
            <w:shd w:val="clear" w:color="000000" w:fill="FFFFFF"/>
            <w:noWrap/>
            <w:hideMark/>
          </w:tcPr>
          <w:p w14:paraId="6E037A02" w14:textId="6040314F" w:rsidR="00E72177" w:rsidRPr="00E72177" w:rsidRDefault="00E72177" w:rsidP="00E72177">
            <w:pPr>
              <w:spacing w:after="0"/>
              <w:jc w:val="right"/>
              <w:rPr>
                <w:color w:val="000000"/>
                <w:sz w:val="16"/>
                <w:szCs w:val="16"/>
              </w:rPr>
            </w:pPr>
            <w:r w:rsidRPr="00E72177">
              <w:rPr>
                <w:color w:val="000000"/>
                <w:sz w:val="16"/>
                <w:szCs w:val="16"/>
              </w:rPr>
              <w:t>11.2</w:t>
            </w:r>
          </w:p>
        </w:tc>
        <w:tc>
          <w:tcPr>
            <w:tcW w:w="313" w:type="pct"/>
            <w:tcBorders>
              <w:top w:val="nil"/>
              <w:left w:val="nil"/>
              <w:bottom w:val="nil"/>
              <w:right w:val="nil"/>
            </w:tcBorders>
            <w:shd w:val="clear" w:color="000000" w:fill="FFFFFF"/>
            <w:noWrap/>
            <w:hideMark/>
          </w:tcPr>
          <w:p w14:paraId="166C94F7" w14:textId="245F56B3" w:rsidR="00E72177" w:rsidRPr="00E72177" w:rsidRDefault="00E72177" w:rsidP="00E72177">
            <w:pPr>
              <w:spacing w:after="0"/>
              <w:jc w:val="right"/>
              <w:rPr>
                <w:color w:val="000000"/>
                <w:sz w:val="16"/>
                <w:szCs w:val="16"/>
              </w:rPr>
            </w:pPr>
            <w:r w:rsidRPr="00E72177">
              <w:rPr>
                <w:color w:val="000000"/>
                <w:sz w:val="16"/>
                <w:szCs w:val="16"/>
              </w:rPr>
              <w:t>11.8</w:t>
            </w:r>
          </w:p>
        </w:tc>
        <w:tc>
          <w:tcPr>
            <w:tcW w:w="313" w:type="pct"/>
            <w:tcBorders>
              <w:top w:val="nil"/>
              <w:left w:val="nil"/>
              <w:bottom w:val="nil"/>
              <w:right w:val="nil"/>
            </w:tcBorders>
            <w:shd w:val="clear" w:color="000000" w:fill="FFFFFF"/>
            <w:noWrap/>
            <w:hideMark/>
          </w:tcPr>
          <w:p w14:paraId="5E9B937B" w14:textId="77777777" w:rsidR="00E72177" w:rsidRPr="00E72177" w:rsidRDefault="00E72177" w:rsidP="00E72177">
            <w:pPr>
              <w:spacing w:after="0"/>
              <w:jc w:val="right"/>
              <w:rPr>
                <w:color w:val="000000"/>
                <w:sz w:val="16"/>
                <w:szCs w:val="16"/>
              </w:rPr>
            </w:pPr>
            <w:r w:rsidRPr="00E72177">
              <w:rPr>
                <w:color w:val="000000"/>
                <w:sz w:val="16"/>
                <w:szCs w:val="16"/>
              </w:rPr>
              <w:t>5</w:t>
            </w:r>
          </w:p>
        </w:tc>
        <w:tc>
          <w:tcPr>
            <w:tcW w:w="938" w:type="pct"/>
            <w:tcBorders>
              <w:top w:val="nil"/>
              <w:left w:val="nil"/>
              <w:bottom w:val="nil"/>
              <w:right w:val="nil"/>
            </w:tcBorders>
            <w:shd w:val="clear" w:color="000000" w:fill="FFFFFF"/>
            <w:noWrap/>
            <w:hideMark/>
          </w:tcPr>
          <w:p w14:paraId="1175C807" w14:textId="772D5BAE" w:rsidR="00E72177" w:rsidRPr="00E72177" w:rsidRDefault="00E72177" w:rsidP="00E72177">
            <w:pPr>
              <w:spacing w:after="0"/>
              <w:jc w:val="right"/>
              <w:rPr>
                <w:color w:val="000000"/>
                <w:sz w:val="16"/>
                <w:szCs w:val="16"/>
              </w:rPr>
            </w:pPr>
            <w:r w:rsidRPr="00E72177">
              <w:rPr>
                <w:color w:val="000000"/>
                <w:sz w:val="16"/>
                <w:szCs w:val="16"/>
              </w:rPr>
              <w:t>96.1</w:t>
            </w:r>
          </w:p>
        </w:tc>
        <w:tc>
          <w:tcPr>
            <w:tcW w:w="313" w:type="pct"/>
            <w:tcBorders>
              <w:top w:val="nil"/>
              <w:left w:val="nil"/>
              <w:bottom w:val="nil"/>
              <w:right w:val="nil"/>
            </w:tcBorders>
            <w:shd w:val="clear" w:color="000000" w:fill="FFFFFF"/>
            <w:noWrap/>
            <w:hideMark/>
          </w:tcPr>
          <w:p w14:paraId="6E876F0F" w14:textId="37AA1CBD" w:rsidR="00E72177" w:rsidRPr="00E72177" w:rsidRDefault="00E72177" w:rsidP="00E72177">
            <w:pPr>
              <w:spacing w:after="0"/>
              <w:jc w:val="right"/>
              <w:rPr>
                <w:color w:val="000000"/>
                <w:sz w:val="16"/>
                <w:szCs w:val="16"/>
              </w:rPr>
            </w:pPr>
            <w:r w:rsidRPr="00E72177">
              <w:rPr>
                <w:color w:val="000000"/>
                <w:sz w:val="16"/>
                <w:szCs w:val="16"/>
              </w:rPr>
              <w:t>97.4</w:t>
            </w:r>
          </w:p>
        </w:tc>
        <w:tc>
          <w:tcPr>
            <w:tcW w:w="313" w:type="pct"/>
            <w:tcBorders>
              <w:top w:val="nil"/>
              <w:left w:val="nil"/>
              <w:bottom w:val="nil"/>
              <w:right w:val="nil"/>
            </w:tcBorders>
            <w:shd w:val="clear" w:color="000000" w:fill="FFFFFF"/>
            <w:noWrap/>
            <w:hideMark/>
          </w:tcPr>
          <w:p w14:paraId="5CBC8D55"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4886CB86" w14:textId="46010ADA" w:rsidR="00E72177" w:rsidRPr="00E72177" w:rsidRDefault="00E72177" w:rsidP="00E72177">
            <w:pPr>
              <w:spacing w:after="0"/>
              <w:jc w:val="right"/>
              <w:rPr>
                <w:color w:val="000000"/>
                <w:sz w:val="16"/>
                <w:szCs w:val="16"/>
              </w:rPr>
            </w:pPr>
            <w:r w:rsidRPr="00E72177">
              <w:rPr>
                <w:color w:val="000000"/>
                <w:sz w:val="16"/>
                <w:szCs w:val="16"/>
              </w:rPr>
              <w:t>308.1</w:t>
            </w:r>
          </w:p>
        </w:tc>
        <w:tc>
          <w:tcPr>
            <w:tcW w:w="313" w:type="pct"/>
            <w:tcBorders>
              <w:top w:val="nil"/>
              <w:left w:val="nil"/>
              <w:bottom w:val="nil"/>
              <w:right w:val="nil"/>
            </w:tcBorders>
            <w:shd w:val="clear" w:color="000000" w:fill="FFFFFF"/>
            <w:noWrap/>
            <w:hideMark/>
          </w:tcPr>
          <w:p w14:paraId="763A9EC1" w14:textId="6D183AFC" w:rsidR="00E72177" w:rsidRPr="00E72177" w:rsidRDefault="00E72177" w:rsidP="00E72177">
            <w:pPr>
              <w:spacing w:after="0"/>
              <w:jc w:val="right"/>
              <w:rPr>
                <w:color w:val="000000"/>
                <w:sz w:val="16"/>
                <w:szCs w:val="16"/>
              </w:rPr>
            </w:pPr>
            <w:r w:rsidRPr="00E72177">
              <w:rPr>
                <w:color w:val="000000"/>
                <w:sz w:val="16"/>
                <w:szCs w:val="16"/>
              </w:rPr>
              <w:t>323.2</w:t>
            </w:r>
          </w:p>
        </w:tc>
        <w:tc>
          <w:tcPr>
            <w:tcW w:w="313" w:type="pct"/>
            <w:tcBorders>
              <w:top w:val="nil"/>
              <w:left w:val="nil"/>
              <w:bottom w:val="nil"/>
              <w:right w:val="nil"/>
            </w:tcBorders>
            <w:shd w:val="clear" w:color="000000" w:fill="FFFFFF"/>
            <w:noWrap/>
            <w:hideMark/>
          </w:tcPr>
          <w:p w14:paraId="41E95277"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380D8F52" w14:textId="77777777" w:rsidTr="00E72177">
        <w:trPr>
          <w:trHeight w:val="20"/>
        </w:trPr>
        <w:tc>
          <w:tcPr>
            <w:tcW w:w="313" w:type="pct"/>
            <w:tcBorders>
              <w:top w:val="nil"/>
              <w:left w:val="nil"/>
              <w:bottom w:val="nil"/>
              <w:right w:val="nil"/>
            </w:tcBorders>
            <w:shd w:val="clear" w:color="000000" w:fill="FFFFFF"/>
            <w:noWrap/>
            <w:hideMark/>
          </w:tcPr>
          <w:p w14:paraId="33CAAF20" w14:textId="77777777" w:rsidR="00E72177" w:rsidRPr="00E72177" w:rsidRDefault="00E72177" w:rsidP="00E72177">
            <w:pPr>
              <w:spacing w:after="0"/>
              <w:jc w:val="center"/>
              <w:rPr>
                <w:color w:val="000000"/>
                <w:sz w:val="16"/>
                <w:szCs w:val="16"/>
              </w:rPr>
            </w:pPr>
            <w:r w:rsidRPr="00E72177">
              <w:rPr>
                <w:color w:val="000000"/>
                <w:sz w:val="16"/>
                <w:szCs w:val="16"/>
              </w:rPr>
              <w:t>2006</w:t>
            </w:r>
          </w:p>
        </w:tc>
        <w:tc>
          <w:tcPr>
            <w:tcW w:w="938" w:type="pct"/>
            <w:tcBorders>
              <w:top w:val="nil"/>
              <w:left w:val="nil"/>
              <w:bottom w:val="nil"/>
              <w:right w:val="nil"/>
            </w:tcBorders>
            <w:shd w:val="clear" w:color="000000" w:fill="FFFFFF"/>
            <w:noWrap/>
            <w:hideMark/>
          </w:tcPr>
          <w:p w14:paraId="01AD297C" w14:textId="51A9CF04" w:rsidR="00E72177" w:rsidRPr="00E72177" w:rsidRDefault="00E72177" w:rsidP="00E72177">
            <w:pPr>
              <w:spacing w:after="0"/>
              <w:jc w:val="right"/>
              <w:rPr>
                <w:color w:val="000000"/>
                <w:sz w:val="16"/>
                <w:szCs w:val="16"/>
              </w:rPr>
            </w:pPr>
            <w:r w:rsidRPr="00E72177">
              <w:rPr>
                <w:color w:val="000000"/>
                <w:sz w:val="16"/>
                <w:szCs w:val="16"/>
              </w:rPr>
              <w:t>6.9</w:t>
            </w:r>
          </w:p>
        </w:tc>
        <w:tc>
          <w:tcPr>
            <w:tcW w:w="313" w:type="pct"/>
            <w:tcBorders>
              <w:top w:val="nil"/>
              <w:left w:val="nil"/>
              <w:bottom w:val="nil"/>
              <w:right w:val="nil"/>
            </w:tcBorders>
            <w:shd w:val="clear" w:color="000000" w:fill="FFFFFF"/>
            <w:noWrap/>
            <w:hideMark/>
          </w:tcPr>
          <w:p w14:paraId="6B1D18C4" w14:textId="5E8356C4" w:rsidR="00E72177" w:rsidRPr="00E72177" w:rsidRDefault="00E72177" w:rsidP="00E72177">
            <w:pPr>
              <w:spacing w:after="0"/>
              <w:jc w:val="right"/>
              <w:rPr>
                <w:color w:val="000000"/>
                <w:sz w:val="16"/>
                <w:szCs w:val="16"/>
              </w:rPr>
            </w:pPr>
            <w:r w:rsidRPr="00E72177">
              <w:rPr>
                <w:color w:val="000000"/>
                <w:sz w:val="16"/>
                <w:szCs w:val="16"/>
              </w:rPr>
              <w:t>7.6</w:t>
            </w:r>
          </w:p>
        </w:tc>
        <w:tc>
          <w:tcPr>
            <w:tcW w:w="313" w:type="pct"/>
            <w:tcBorders>
              <w:top w:val="nil"/>
              <w:left w:val="nil"/>
              <w:bottom w:val="nil"/>
              <w:right w:val="nil"/>
            </w:tcBorders>
            <w:shd w:val="clear" w:color="000000" w:fill="FFFFFF"/>
            <w:noWrap/>
            <w:hideMark/>
          </w:tcPr>
          <w:p w14:paraId="564C032D" w14:textId="77777777" w:rsidR="00E72177" w:rsidRPr="00E72177" w:rsidRDefault="00E72177" w:rsidP="00E72177">
            <w:pPr>
              <w:spacing w:after="0"/>
              <w:jc w:val="right"/>
              <w:rPr>
                <w:color w:val="000000"/>
                <w:sz w:val="16"/>
                <w:szCs w:val="16"/>
              </w:rPr>
            </w:pPr>
            <w:r w:rsidRPr="00E72177">
              <w:rPr>
                <w:color w:val="000000"/>
                <w:sz w:val="16"/>
                <w:szCs w:val="16"/>
              </w:rPr>
              <w:t>9</w:t>
            </w:r>
          </w:p>
        </w:tc>
        <w:tc>
          <w:tcPr>
            <w:tcW w:w="938" w:type="pct"/>
            <w:tcBorders>
              <w:top w:val="nil"/>
              <w:left w:val="nil"/>
              <w:bottom w:val="nil"/>
              <w:right w:val="nil"/>
            </w:tcBorders>
            <w:shd w:val="clear" w:color="000000" w:fill="FFFFFF"/>
            <w:noWrap/>
            <w:hideMark/>
          </w:tcPr>
          <w:p w14:paraId="3D22BC60" w14:textId="15325EC1" w:rsidR="00E72177" w:rsidRPr="00E72177" w:rsidRDefault="00E72177" w:rsidP="00E72177">
            <w:pPr>
              <w:spacing w:after="0"/>
              <w:jc w:val="right"/>
              <w:rPr>
                <w:color w:val="000000"/>
                <w:sz w:val="16"/>
                <w:szCs w:val="16"/>
              </w:rPr>
            </w:pPr>
            <w:r w:rsidRPr="00E72177">
              <w:rPr>
                <w:color w:val="000000"/>
                <w:sz w:val="16"/>
                <w:szCs w:val="16"/>
              </w:rPr>
              <w:t>99.4</w:t>
            </w:r>
          </w:p>
        </w:tc>
        <w:tc>
          <w:tcPr>
            <w:tcW w:w="313" w:type="pct"/>
            <w:tcBorders>
              <w:top w:val="nil"/>
              <w:left w:val="nil"/>
              <w:bottom w:val="nil"/>
              <w:right w:val="nil"/>
            </w:tcBorders>
            <w:shd w:val="clear" w:color="000000" w:fill="FFFFFF"/>
            <w:noWrap/>
            <w:hideMark/>
          </w:tcPr>
          <w:p w14:paraId="78A17F58" w14:textId="1F5D660B" w:rsidR="00E72177" w:rsidRPr="00E72177" w:rsidRDefault="00E72177" w:rsidP="00E72177">
            <w:pPr>
              <w:spacing w:after="0"/>
              <w:jc w:val="right"/>
              <w:rPr>
                <w:color w:val="000000"/>
                <w:sz w:val="16"/>
                <w:szCs w:val="16"/>
              </w:rPr>
            </w:pPr>
            <w:r w:rsidRPr="00E72177">
              <w:rPr>
                <w:color w:val="000000"/>
                <w:sz w:val="16"/>
                <w:szCs w:val="16"/>
              </w:rPr>
              <w:t>100.5</w:t>
            </w:r>
          </w:p>
        </w:tc>
        <w:tc>
          <w:tcPr>
            <w:tcW w:w="313" w:type="pct"/>
            <w:tcBorders>
              <w:top w:val="nil"/>
              <w:left w:val="nil"/>
              <w:bottom w:val="nil"/>
              <w:right w:val="nil"/>
            </w:tcBorders>
            <w:shd w:val="clear" w:color="000000" w:fill="FFFFFF"/>
            <w:noWrap/>
            <w:hideMark/>
          </w:tcPr>
          <w:p w14:paraId="669F5651"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09BF4B4E" w14:textId="42087DC8" w:rsidR="00E72177" w:rsidRPr="00E72177" w:rsidRDefault="00E72177" w:rsidP="00E72177">
            <w:pPr>
              <w:spacing w:after="0"/>
              <w:jc w:val="right"/>
              <w:rPr>
                <w:color w:val="000000"/>
                <w:sz w:val="16"/>
                <w:szCs w:val="16"/>
              </w:rPr>
            </w:pPr>
            <w:r w:rsidRPr="00E72177">
              <w:rPr>
                <w:color w:val="000000"/>
                <w:sz w:val="16"/>
                <w:szCs w:val="16"/>
              </w:rPr>
              <w:t>294.9</w:t>
            </w:r>
          </w:p>
        </w:tc>
        <w:tc>
          <w:tcPr>
            <w:tcW w:w="313" w:type="pct"/>
            <w:tcBorders>
              <w:top w:val="nil"/>
              <w:left w:val="nil"/>
              <w:bottom w:val="nil"/>
              <w:right w:val="nil"/>
            </w:tcBorders>
            <w:shd w:val="clear" w:color="000000" w:fill="FFFFFF"/>
            <w:noWrap/>
            <w:hideMark/>
          </w:tcPr>
          <w:p w14:paraId="0AB895B4" w14:textId="33185C78" w:rsidR="00E72177" w:rsidRPr="00E72177" w:rsidRDefault="00E72177" w:rsidP="00E72177">
            <w:pPr>
              <w:spacing w:after="0"/>
              <w:jc w:val="right"/>
              <w:rPr>
                <w:color w:val="000000"/>
                <w:sz w:val="16"/>
                <w:szCs w:val="16"/>
              </w:rPr>
            </w:pPr>
            <w:r w:rsidRPr="00E72177">
              <w:rPr>
                <w:color w:val="000000"/>
                <w:sz w:val="16"/>
                <w:szCs w:val="16"/>
              </w:rPr>
              <w:t>308.9</w:t>
            </w:r>
          </w:p>
        </w:tc>
        <w:tc>
          <w:tcPr>
            <w:tcW w:w="313" w:type="pct"/>
            <w:tcBorders>
              <w:top w:val="nil"/>
              <w:left w:val="nil"/>
              <w:bottom w:val="nil"/>
              <w:right w:val="nil"/>
            </w:tcBorders>
            <w:shd w:val="clear" w:color="000000" w:fill="FFFFFF"/>
            <w:noWrap/>
            <w:hideMark/>
          </w:tcPr>
          <w:p w14:paraId="6653CDDD" w14:textId="77777777" w:rsidR="00E72177" w:rsidRPr="00E72177" w:rsidRDefault="00E72177" w:rsidP="00E72177">
            <w:pPr>
              <w:spacing w:after="0"/>
              <w:jc w:val="right"/>
              <w:rPr>
                <w:color w:val="000000"/>
                <w:sz w:val="16"/>
                <w:szCs w:val="16"/>
              </w:rPr>
            </w:pPr>
            <w:r w:rsidRPr="00E72177">
              <w:rPr>
                <w:color w:val="000000"/>
                <w:sz w:val="16"/>
                <w:szCs w:val="16"/>
              </w:rPr>
              <w:t>5</w:t>
            </w:r>
          </w:p>
        </w:tc>
      </w:tr>
      <w:tr w:rsidR="00E72177" w:rsidRPr="00E72177" w14:paraId="117813A3" w14:textId="77777777" w:rsidTr="00E72177">
        <w:trPr>
          <w:trHeight w:val="20"/>
        </w:trPr>
        <w:tc>
          <w:tcPr>
            <w:tcW w:w="313" w:type="pct"/>
            <w:tcBorders>
              <w:top w:val="nil"/>
              <w:left w:val="nil"/>
              <w:bottom w:val="nil"/>
              <w:right w:val="nil"/>
            </w:tcBorders>
            <w:shd w:val="clear" w:color="000000" w:fill="FFFFFF"/>
            <w:noWrap/>
            <w:hideMark/>
          </w:tcPr>
          <w:p w14:paraId="7B40162D" w14:textId="77777777" w:rsidR="00E72177" w:rsidRPr="00E72177" w:rsidRDefault="00E72177" w:rsidP="00E72177">
            <w:pPr>
              <w:spacing w:after="0"/>
              <w:jc w:val="center"/>
              <w:rPr>
                <w:color w:val="000000"/>
                <w:sz w:val="16"/>
                <w:szCs w:val="16"/>
              </w:rPr>
            </w:pPr>
            <w:r w:rsidRPr="00E72177">
              <w:rPr>
                <w:color w:val="000000"/>
                <w:sz w:val="16"/>
                <w:szCs w:val="16"/>
              </w:rPr>
              <w:t>2007</w:t>
            </w:r>
          </w:p>
        </w:tc>
        <w:tc>
          <w:tcPr>
            <w:tcW w:w="938" w:type="pct"/>
            <w:tcBorders>
              <w:top w:val="nil"/>
              <w:left w:val="nil"/>
              <w:bottom w:val="nil"/>
              <w:right w:val="nil"/>
            </w:tcBorders>
            <w:shd w:val="clear" w:color="000000" w:fill="FFFFFF"/>
            <w:noWrap/>
            <w:hideMark/>
          </w:tcPr>
          <w:p w14:paraId="649FB0EF" w14:textId="430CFE43" w:rsidR="00E72177" w:rsidRPr="00E72177" w:rsidRDefault="00E72177" w:rsidP="00E72177">
            <w:pPr>
              <w:spacing w:after="0"/>
              <w:jc w:val="right"/>
              <w:rPr>
                <w:color w:val="000000"/>
                <w:sz w:val="16"/>
                <w:szCs w:val="16"/>
              </w:rPr>
            </w:pPr>
            <w:r w:rsidRPr="00E72177">
              <w:rPr>
                <w:color w:val="000000"/>
                <w:sz w:val="16"/>
                <w:szCs w:val="16"/>
              </w:rPr>
              <w:t>9.6</w:t>
            </w:r>
          </w:p>
        </w:tc>
        <w:tc>
          <w:tcPr>
            <w:tcW w:w="313" w:type="pct"/>
            <w:tcBorders>
              <w:top w:val="nil"/>
              <w:left w:val="nil"/>
              <w:bottom w:val="nil"/>
              <w:right w:val="nil"/>
            </w:tcBorders>
            <w:shd w:val="clear" w:color="000000" w:fill="FFFFFF"/>
            <w:noWrap/>
            <w:hideMark/>
          </w:tcPr>
          <w:p w14:paraId="5D53B2F0" w14:textId="149493CE" w:rsidR="00E72177" w:rsidRPr="00E72177" w:rsidRDefault="00E72177" w:rsidP="00E72177">
            <w:pPr>
              <w:spacing w:after="0"/>
              <w:jc w:val="right"/>
              <w:rPr>
                <w:color w:val="000000"/>
                <w:sz w:val="16"/>
                <w:szCs w:val="16"/>
              </w:rPr>
            </w:pPr>
            <w:r w:rsidRPr="00E72177">
              <w:rPr>
                <w:color w:val="000000"/>
                <w:sz w:val="16"/>
                <w:szCs w:val="16"/>
              </w:rPr>
              <w:t>10.2</w:t>
            </w:r>
          </w:p>
        </w:tc>
        <w:tc>
          <w:tcPr>
            <w:tcW w:w="313" w:type="pct"/>
            <w:tcBorders>
              <w:top w:val="nil"/>
              <w:left w:val="nil"/>
              <w:bottom w:val="nil"/>
              <w:right w:val="nil"/>
            </w:tcBorders>
            <w:shd w:val="clear" w:color="000000" w:fill="FFFFFF"/>
            <w:noWrap/>
            <w:hideMark/>
          </w:tcPr>
          <w:p w14:paraId="6F049387" w14:textId="77777777" w:rsidR="00E72177" w:rsidRPr="00E72177" w:rsidRDefault="00E72177" w:rsidP="00E72177">
            <w:pPr>
              <w:spacing w:after="0"/>
              <w:jc w:val="right"/>
              <w:rPr>
                <w:color w:val="000000"/>
                <w:sz w:val="16"/>
                <w:szCs w:val="16"/>
              </w:rPr>
            </w:pPr>
            <w:r w:rsidRPr="00E72177">
              <w:rPr>
                <w:color w:val="000000"/>
                <w:sz w:val="16"/>
                <w:szCs w:val="16"/>
              </w:rPr>
              <w:t>6</w:t>
            </w:r>
          </w:p>
        </w:tc>
        <w:tc>
          <w:tcPr>
            <w:tcW w:w="938" w:type="pct"/>
            <w:tcBorders>
              <w:top w:val="nil"/>
              <w:left w:val="nil"/>
              <w:bottom w:val="nil"/>
              <w:right w:val="nil"/>
            </w:tcBorders>
            <w:shd w:val="clear" w:color="000000" w:fill="FFFFFF"/>
            <w:noWrap/>
            <w:hideMark/>
          </w:tcPr>
          <w:p w14:paraId="1D9C82ED" w14:textId="76689382" w:rsidR="00E72177" w:rsidRPr="00E72177" w:rsidRDefault="00E72177" w:rsidP="00E72177">
            <w:pPr>
              <w:spacing w:after="0"/>
              <w:jc w:val="right"/>
              <w:rPr>
                <w:color w:val="000000"/>
                <w:sz w:val="16"/>
                <w:szCs w:val="16"/>
              </w:rPr>
            </w:pPr>
            <w:r w:rsidRPr="00E72177">
              <w:rPr>
                <w:color w:val="000000"/>
                <w:sz w:val="16"/>
                <w:szCs w:val="16"/>
              </w:rPr>
              <w:t>102.4</w:t>
            </w:r>
          </w:p>
        </w:tc>
        <w:tc>
          <w:tcPr>
            <w:tcW w:w="313" w:type="pct"/>
            <w:tcBorders>
              <w:top w:val="nil"/>
              <w:left w:val="nil"/>
              <w:bottom w:val="nil"/>
              <w:right w:val="nil"/>
            </w:tcBorders>
            <w:shd w:val="clear" w:color="000000" w:fill="FFFFFF"/>
            <w:noWrap/>
            <w:hideMark/>
          </w:tcPr>
          <w:p w14:paraId="185792B2" w14:textId="22586181" w:rsidR="00E72177" w:rsidRPr="00E72177" w:rsidRDefault="00E72177" w:rsidP="00E72177">
            <w:pPr>
              <w:spacing w:after="0"/>
              <w:jc w:val="right"/>
              <w:rPr>
                <w:color w:val="000000"/>
                <w:sz w:val="16"/>
                <w:szCs w:val="16"/>
              </w:rPr>
            </w:pPr>
            <w:r w:rsidRPr="00E72177">
              <w:rPr>
                <w:color w:val="000000"/>
                <w:sz w:val="16"/>
                <w:szCs w:val="16"/>
              </w:rPr>
              <w:t>103.2</w:t>
            </w:r>
          </w:p>
        </w:tc>
        <w:tc>
          <w:tcPr>
            <w:tcW w:w="313" w:type="pct"/>
            <w:tcBorders>
              <w:top w:val="nil"/>
              <w:left w:val="nil"/>
              <w:bottom w:val="nil"/>
              <w:right w:val="nil"/>
            </w:tcBorders>
            <w:shd w:val="clear" w:color="000000" w:fill="FFFFFF"/>
            <w:noWrap/>
            <w:hideMark/>
          </w:tcPr>
          <w:p w14:paraId="72A36CE9"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029613F8" w14:textId="4D020B5F" w:rsidR="00E72177" w:rsidRPr="00E72177" w:rsidRDefault="00E72177" w:rsidP="00E72177">
            <w:pPr>
              <w:spacing w:after="0"/>
              <w:jc w:val="right"/>
              <w:rPr>
                <w:color w:val="000000"/>
                <w:sz w:val="16"/>
                <w:szCs w:val="16"/>
              </w:rPr>
            </w:pPr>
            <w:r w:rsidRPr="00E72177">
              <w:rPr>
                <w:color w:val="000000"/>
                <w:sz w:val="16"/>
                <w:szCs w:val="16"/>
              </w:rPr>
              <w:t>283.4</w:t>
            </w:r>
          </w:p>
        </w:tc>
        <w:tc>
          <w:tcPr>
            <w:tcW w:w="313" w:type="pct"/>
            <w:tcBorders>
              <w:top w:val="nil"/>
              <w:left w:val="nil"/>
              <w:bottom w:val="nil"/>
              <w:right w:val="nil"/>
            </w:tcBorders>
            <w:shd w:val="clear" w:color="000000" w:fill="FFFFFF"/>
            <w:noWrap/>
            <w:hideMark/>
          </w:tcPr>
          <w:p w14:paraId="5288C52B" w14:textId="284ABFB8" w:rsidR="00E72177" w:rsidRPr="00E72177" w:rsidRDefault="00E72177" w:rsidP="00E72177">
            <w:pPr>
              <w:spacing w:after="0"/>
              <w:jc w:val="right"/>
              <w:rPr>
                <w:color w:val="000000"/>
                <w:sz w:val="16"/>
                <w:szCs w:val="16"/>
              </w:rPr>
            </w:pPr>
            <w:r w:rsidRPr="00E72177">
              <w:rPr>
                <w:color w:val="000000"/>
                <w:sz w:val="16"/>
                <w:szCs w:val="16"/>
              </w:rPr>
              <w:t>296.1</w:t>
            </w:r>
          </w:p>
        </w:tc>
        <w:tc>
          <w:tcPr>
            <w:tcW w:w="313" w:type="pct"/>
            <w:tcBorders>
              <w:top w:val="nil"/>
              <w:left w:val="nil"/>
              <w:bottom w:val="nil"/>
              <w:right w:val="nil"/>
            </w:tcBorders>
            <w:shd w:val="clear" w:color="000000" w:fill="FFFFFF"/>
            <w:noWrap/>
            <w:hideMark/>
          </w:tcPr>
          <w:p w14:paraId="6400E5AD" w14:textId="77777777" w:rsidR="00E72177" w:rsidRPr="00E72177" w:rsidRDefault="00E72177" w:rsidP="00E72177">
            <w:pPr>
              <w:spacing w:after="0"/>
              <w:jc w:val="right"/>
              <w:rPr>
                <w:color w:val="000000"/>
                <w:sz w:val="16"/>
                <w:szCs w:val="16"/>
              </w:rPr>
            </w:pPr>
            <w:r w:rsidRPr="00E72177">
              <w:rPr>
                <w:color w:val="000000"/>
                <w:sz w:val="16"/>
                <w:szCs w:val="16"/>
              </w:rPr>
              <w:t>4</w:t>
            </w:r>
          </w:p>
        </w:tc>
      </w:tr>
      <w:tr w:rsidR="00E72177" w:rsidRPr="00E72177" w14:paraId="14ED6B22" w14:textId="77777777" w:rsidTr="00E72177">
        <w:trPr>
          <w:trHeight w:val="20"/>
        </w:trPr>
        <w:tc>
          <w:tcPr>
            <w:tcW w:w="313" w:type="pct"/>
            <w:tcBorders>
              <w:top w:val="nil"/>
              <w:left w:val="nil"/>
              <w:bottom w:val="nil"/>
              <w:right w:val="nil"/>
            </w:tcBorders>
            <w:shd w:val="clear" w:color="000000" w:fill="FFFFFF"/>
            <w:noWrap/>
            <w:hideMark/>
          </w:tcPr>
          <w:p w14:paraId="46961C5F" w14:textId="77777777" w:rsidR="00E72177" w:rsidRPr="00E72177" w:rsidRDefault="00E72177" w:rsidP="00E72177">
            <w:pPr>
              <w:spacing w:after="0"/>
              <w:jc w:val="center"/>
              <w:rPr>
                <w:color w:val="000000"/>
                <w:sz w:val="16"/>
                <w:szCs w:val="16"/>
              </w:rPr>
            </w:pPr>
            <w:r w:rsidRPr="00E72177">
              <w:rPr>
                <w:color w:val="000000"/>
                <w:sz w:val="16"/>
                <w:szCs w:val="16"/>
              </w:rPr>
              <w:t>2008</w:t>
            </w:r>
          </w:p>
        </w:tc>
        <w:tc>
          <w:tcPr>
            <w:tcW w:w="938" w:type="pct"/>
            <w:tcBorders>
              <w:top w:val="nil"/>
              <w:left w:val="nil"/>
              <w:bottom w:val="nil"/>
              <w:right w:val="nil"/>
            </w:tcBorders>
            <w:shd w:val="clear" w:color="000000" w:fill="FFFFFF"/>
            <w:noWrap/>
            <w:hideMark/>
          </w:tcPr>
          <w:p w14:paraId="07CB3F48" w14:textId="4B82DEE4" w:rsidR="00E72177" w:rsidRPr="00E72177" w:rsidRDefault="00E72177" w:rsidP="00E72177">
            <w:pPr>
              <w:spacing w:after="0"/>
              <w:jc w:val="right"/>
              <w:rPr>
                <w:color w:val="000000"/>
                <w:sz w:val="16"/>
                <w:szCs w:val="16"/>
              </w:rPr>
            </w:pPr>
            <w:r w:rsidRPr="00E72177">
              <w:rPr>
                <w:color w:val="000000"/>
                <w:sz w:val="16"/>
                <w:szCs w:val="16"/>
              </w:rPr>
              <w:t>9.2</w:t>
            </w:r>
          </w:p>
        </w:tc>
        <w:tc>
          <w:tcPr>
            <w:tcW w:w="313" w:type="pct"/>
            <w:tcBorders>
              <w:top w:val="nil"/>
              <w:left w:val="nil"/>
              <w:bottom w:val="nil"/>
              <w:right w:val="nil"/>
            </w:tcBorders>
            <w:shd w:val="clear" w:color="000000" w:fill="FFFFFF"/>
            <w:noWrap/>
            <w:hideMark/>
          </w:tcPr>
          <w:p w14:paraId="1B476DAC" w14:textId="027E7102" w:rsidR="00E72177" w:rsidRPr="00E72177" w:rsidRDefault="00E72177" w:rsidP="00E72177">
            <w:pPr>
              <w:spacing w:after="0"/>
              <w:jc w:val="right"/>
              <w:rPr>
                <w:color w:val="000000"/>
                <w:sz w:val="16"/>
                <w:szCs w:val="16"/>
              </w:rPr>
            </w:pPr>
            <w:r w:rsidRPr="00E72177">
              <w:rPr>
                <w:color w:val="000000"/>
                <w:sz w:val="16"/>
                <w:szCs w:val="16"/>
              </w:rPr>
              <w:t>9.7</w:t>
            </w:r>
          </w:p>
        </w:tc>
        <w:tc>
          <w:tcPr>
            <w:tcW w:w="313" w:type="pct"/>
            <w:tcBorders>
              <w:top w:val="nil"/>
              <w:left w:val="nil"/>
              <w:bottom w:val="nil"/>
              <w:right w:val="nil"/>
            </w:tcBorders>
            <w:shd w:val="clear" w:color="000000" w:fill="FFFFFF"/>
            <w:noWrap/>
            <w:hideMark/>
          </w:tcPr>
          <w:p w14:paraId="1E472206" w14:textId="77777777" w:rsidR="00E72177" w:rsidRPr="00E72177" w:rsidRDefault="00E72177" w:rsidP="00E72177">
            <w:pPr>
              <w:spacing w:after="0"/>
              <w:jc w:val="right"/>
              <w:rPr>
                <w:color w:val="000000"/>
                <w:sz w:val="16"/>
                <w:szCs w:val="16"/>
              </w:rPr>
            </w:pPr>
            <w:r w:rsidRPr="00E72177">
              <w:rPr>
                <w:color w:val="000000"/>
                <w:sz w:val="16"/>
                <w:szCs w:val="16"/>
              </w:rPr>
              <w:t>5</w:t>
            </w:r>
          </w:p>
        </w:tc>
        <w:tc>
          <w:tcPr>
            <w:tcW w:w="938" w:type="pct"/>
            <w:tcBorders>
              <w:top w:val="nil"/>
              <w:left w:val="nil"/>
              <w:bottom w:val="nil"/>
              <w:right w:val="nil"/>
            </w:tcBorders>
            <w:shd w:val="clear" w:color="000000" w:fill="FFFFFF"/>
            <w:noWrap/>
            <w:hideMark/>
          </w:tcPr>
          <w:p w14:paraId="29F0FF0C" w14:textId="7B0B4F5B" w:rsidR="00E72177" w:rsidRPr="00E72177" w:rsidRDefault="00E72177" w:rsidP="00E72177">
            <w:pPr>
              <w:spacing w:after="0"/>
              <w:jc w:val="right"/>
              <w:rPr>
                <w:color w:val="000000"/>
                <w:sz w:val="16"/>
                <w:szCs w:val="16"/>
              </w:rPr>
            </w:pPr>
            <w:r w:rsidRPr="00E72177">
              <w:rPr>
                <w:color w:val="000000"/>
                <w:sz w:val="16"/>
                <w:szCs w:val="16"/>
              </w:rPr>
              <w:t>103.2</w:t>
            </w:r>
          </w:p>
        </w:tc>
        <w:tc>
          <w:tcPr>
            <w:tcW w:w="313" w:type="pct"/>
            <w:tcBorders>
              <w:top w:val="nil"/>
              <w:left w:val="nil"/>
              <w:bottom w:val="nil"/>
              <w:right w:val="nil"/>
            </w:tcBorders>
            <w:shd w:val="clear" w:color="000000" w:fill="FFFFFF"/>
            <w:noWrap/>
            <w:hideMark/>
          </w:tcPr>
          <w:p w14:paraId="1D75320C" w14:textId="4AE59FA5" w:rsidR="00E72177" w:rsidRPr="00E72177" w:rsidRDefault="00E72177" w:rsidP="00E72177">
            <w:pPr>
              <w:spacing w:after="0"/>
              <w:jc w:val="right"/>
              <w:rPr>
                <w:color w:val="000000"/>
                <w:sz w:val="16"/>
                <w:szCs w:val="16"/>
              </w:rPr>
            </w:pPr>
            <w:r w:rsidRPr="00E72177">
              <w:rPr>
                <w:color w:val="000000"/>
                <w:sz w:val="16"/>
                <w:szCs w:val="16"/>
              </w:rPr>
              <w:t>103.7</w:t>
            </w:r>
          </w:p>
        </w:tc>
        <w:tc>
          <w:tcPr>
            <w:tcW w:w="313" w:type="pct"/>
            <w:tcBorders>
              <w:top w:val="nil"/>
              <w:left w:val="nil"/>
              <w:bottom w:val="nil"/>
              <w:right w:val="nil"/>
            </w:tcBorders>
            <w:shd w:val="clear" w:color="000000" w:fill="FFFFFF"/>
            <w:noWrap/>
            <w:hideMark/>
          </w:tcPr>
          <w:p w14:paraId="340DC329" w14:textId="77777777" w:rsidR="00E72177" w:rsidRPr="00E72177" w:rsidRDefault="00E72177" w:rsidP="00E72177">
            <w:pPr>
              <w:spacing w:after="0"/>
              <w:jc w:val="right"/>
              <w:rPr>
                <w:color w:val="000000"/>
                <w:sz w:val="16"/>
                <w:szCs w:val="16"/>
              </w:rPr>
            </w:pPr>
            <w:r w:rsidRPr="00E72177">
              <w:rPr>
                <w:color w:val="000000"/>
                <w:sz w:val="16"/>
                <w:szCs w:val="16"/>
              </w:rPr>
              <w:t>0</w:t>
            </w:r>
          </w:p>
        </w:tc>
        <w:tc>
          <w:tcPr>
            <w:tcW w:w="938" w:type="pct"/>
            <w:tcBorders>
              <w:top w:val="nil"/>
              <w:left w:val="nil"/>
              <w:bottom w:val="nil"/>
              <w:right w:val="nil"/>
            </w:tcBorders>
            <w:shd w:val="clear" w:color="000000" w:fill="FFFFFF"/>
            <w:noWrap/>
            <w:hideMark/>
          </w:tcPr>
          <w:p w14:paraId="0F04DCB5" w14:textId="02BFF7C7" w:rsidR="00E72177" w:rsidRPr="00E72177" w:rsidRDefault="00E72177" w:rsidP="00E72177">
            <w:pPr>
              <w:spacing w:after="0"/>
              <w:jc w:val="right"/>
              <w:rPr>
                <w:color w:val="000000"/>
                <w:sz w:val="16"/>
                <w:szCs w:val="16"/>
              </w:rPr>
            </w:pPr>
            <w:r w:rsidRPr="00E72177">
              <w:rPr>
                <w:color w:val="000000"/>
                <w:sz w:val="16"/>
                <w:szCs w:val="16"/>
              </w:rPr>
              <w:t>270.1</w:t>
            </w:r>
          </w:p>
        </w:tc>
        <w:tc>
          <w:tcPr>
            <w:tcW w:w="313" w:type="pct"/>
            <w:tcBorders>
              <w:top w:val="nil"/>
              <w:left w:val="nil"/>
              <w:bottom w:val="nil"/>
              <w:right w:val="nil"/>
            </w:tcBorders>
            <w:shd w:val="clear" w:color="000000" w:fill="FFFFFF"/>
            <w:noWrap/>
            <w:hideMark/>
          </w:tcPr>
          <w:p w14:paraId="4893B2F1" w14:textId="75CD4776" w:rsidR="00E72177" w:rsidRPr="00E72177" w:rsidRDefault="00E72177" w:rsidP="00E72177">
            <w:pPr>
              <w:spacing w:after="0"/>
              <w:jc w:val="right"/>
              <w:rPr>
                <w:color w:val="000000"/>
                <w:sz w:val="16"/>
                <w:szCs w:val="16"/>
              </w:rPr>
            </w:pPr>
            <w:r w:rsidRPr="00E72177">
              <w:rPr>
                <w:color w:val="000000"/>
                <w:sz w:val="16"/>
                <w:szCs w:val="16"/>
              </w:rPr>
              <w:t>281.6</w:t>
            </w:r>
          </w:p>
        </w:tc>
        <w:tc>
          <w:tcPr>
            <w:tcW w:w="313" w:type="pct"/>
            <w:tcBorders>
              <w:top w:val="nil"/>
              <w:left w:val="nil"/>
              <w:bottom w:val="nil"/>
              <w:right w:val="nil"/>
            </w:tcBorders>
            <w:shd w:val="clear" w:color="000000" w:fill="FFFFFF"/>
            <w:noWrap/>
            <w:hideMark/>
          </w:tcPr>
          <w:p w14:paraId="6544A150" w14:textId="77777777" w:rsidR="00E72177" w:rsidRPr="00E72177" w:rsidRDefault="00E72177" w:rsidP="00E72177">
            <w:pPr>
              <w:spacing w:after="0"/>
              <w:jc w:val="right"/>
              <w:rPr>
                <w:color w:val="000000"/>
                <w:sz w:val="16"/>
                <w:szCs w:val="16"/>
              </w:rPr>
            </w:pPr>
            <w:r w:rsidRPr="00E72177">
              <w:rPr>
                <w:color w:val="000000"/>
                <w:sz w:val="16"/>
                <w:szCs w:val="16"/>
              </w:rPr>
              <w:t>4</w:t>
            </w:r>
          </w:p>
        </w:tc>
      </w:tr>
      <w:tr w:rsidR="00E72177" w:rsidRPr="00E72177" w14:paraId="3B0C86E4" w14:textId="77777777" w:rsidTr="00E72177">
        <w:trPr>
          <w:trHeight w:val="20"/>
        </w:trPr>
        <w:tc>
          <w:tcPr>
            <w:tcW w:w="313" w:type="pct"/>
            <w:tcBorders>
              <w:top w:val="nil"/>
              <w:left w:val="nil"/>
              <w:bottom w:val="nil"/>
              <w:right w:val="nil"/>
            </w:tcBorders>
            <w:shd w:val="clear" w:color="000000" w:fill="FFFFFF"/>
            <w:noWrap/>
            <w:hideMark/>
          </w:tcPr>
          <w:p w14:paraId="7333AE7F" w14:textId="77777777" w:rsidR="00E72177" w:rsidRPr="00E72177" w:rsidRDefault="00E72177" w:rsidP="00E72177">
            <w:pPr>
              <w:spacing w:after="0"/>
              <w:jc w:val="center"/>
              <w:rPr>
                <w:color w:val="000000"/>
                <w:sz w:val="16"/>
                <w:szCs w:val="16"/>
              </w:rPr>
            </w:pPr>
            <w:r w:rsidRPr="00E72177">
              <w:rPr>
                <w:color w:val="000000"/>
                <w:sz w:val="16"/>
                <w:szCs w:val="16"/>
              </w:rPr>
              <w:t>2009</w:t>
            </w:r>
          </w:p>
        </w:tc>
        <w:tc>
          <w:tcPr>
            <w:tcW w:w="938" w:type="pct"/>
            <w:tcBorders>
              <w:top w:val="nil"/>
              <w:left w:val="nil"/>
              <w:bottom w:val="nil"/>
              <w:right w:val="nil"/>
            </w:tcBorders>
            <w:shd w:val="clear" w:color="000000" w:fill="FFFFFF"/>
            <w:noWrap/>
            <w:hideMark/>
          </w:tcPr>
          <w:p w14:paraId="20BA325A" w14:textId="04CD18A3" w:rsidR="00E72177" w:rsidRPr="00E72177" w:rsidRDefault="00E72177" w:rsidP="00E72177">
            <w:pPr>
              <w:spacing w:after="0"/>
              <w:jc w:val="right"/>
              <w:rPr>
                <w:color w:val="000000"/>
                <w:sz w:val="16"/>
                <w:szCs w:val="16"/>
              </w:rPr>
            </w:pPr>
            <w:r w:rsidRPr="00E72177">
              <w:rPr>
                <w:color w:val="000000"/>
                <w:sz w:val="16"/>
                <w:szCs w:val="16"/>
              </w:rPr>
              <w:t>14.5</w:t>
            </w:r>
          </w:p>
        </w:tc>
        <w:tc>
          <w:tcPr>
            <w:tcW w:w="313" w:type="pct"/>
            <w:tcBorders>
              <w:top w:val="nil"/>
              <w:left w:val="nil"/>
              <w:bottom w:val="nil"/>
              <w:right w:val="nil"/>
            </w:tcBorders>
            <w:shd w:val="clear" w:color="000000" w:fill="FFFFFF"/>
            <w:noWrap/>
            <w:hideMark/>
          </w:tcPr>
          <w:p w14:paraId="222A760C" w14:textId="11187C01" w:rsidR="00E72177" w:rsidRPr="00E72177" w:rsidRDefault="00E72177" w:rsidP="00E72177">
            <w:pPr>
              <w:spacing w:after="0"/>
              <w:jc w:val="right"/>
              <w:rPr>
                <w:color w:val="000000"/>
                <w:sz w:val="16"/>
                <w:szCs w:val="16"/>
              </w:rPr>
            </w:pPr>
            <w:r w:rsidRPr="00E72177">
              <w:rPr>
                <w:color w:val="000000"/>
                <w:sz w:val="16"/>
                <w:szCs w:val="16"/>
              </w:rPr>
              <w:t>15.7</w:t>
            </w:r>
          </w:p>
        </w:tc>
        <w:tc>
          <w:tcPr>
            <w:tcW w:w="313" w:type="pct"/>
            <w:tcBorders>
              <w:top w:val="nil"/>
              <w:left w:val="nil"/>
              <w:bottom w:val="nil"/>
              <w:right w:val="nil"/>
            </w:tcBorders>
            <w:shd w:val="clear" w:color="000000" w:fill="FFFFFF"/>
            <w:noWrap/>
            <w:hideMark/>
          </w:tcPr>
          <w:p w14:paraId="51FF6B8C" w14:textId="77777777" w:rsidR="00E72177" w:rsidRPr="00E72177" w:rsidRDefault="00E72177" w:rsidP="00E72177">
            <w:pPr>
              <w:spacing w:after="0"/>
              <w:jc w:val="right"/>
              <w:rPr>
                <w:color w:val="000000"/>
                <w:sz w:val="16"/>
                <w:szCs w:val="16"/>
              </w:rPr>
            </w:pPr>
            <w:r w:rsidRPr="00E72177">
              <w:rPr>
                <w:color w:val="000000"/>
                <w:sz w:val="16"/>
                <w:szCs w:val="16"/>
              </w:rPr>
              <w:t>8</w:t>
            </w:r>
          </w:p>
        </w:tc>
        <w:tc>
          <w:tcPr>
            <w:tcW w:w="938" w:type="pct"/>
            <w:tcBorders>
              <w:top w:val="nil"/>
              <w:left w:val="nil"/>
              <w:bottom w:val="nil"/>
              <w:right w:val="nil"/>
            </w:tcBorders>
            <w:shd w:val="clear" w:color="000000" w:fill="FFFFFF"/>
            <w:noWrap/>
            <w:hideMark/>
          </w:tcPr>
          <w:p w14:paraId="4ECDB4BF" w14:textId="5AB39C33" w:rsidR="00E72177" w:rsidRPr="00E72177" w:rsidRDefault="00E72177" w:rsidP="00E72177">
            <w:pPr>
              <w:spacing w:after="0"/>
              <w:jc w:val="right"/>
              <w:rPr>
                <w:color w:val="000000"/>
                <w:sz w:val="16"/>
                <w:szCs w:val="16"/>
              </w:rPr>
            </w:pPr>
            <w:r w:rsidRPr="00E72177">
              <w:rPr>
                <w:color w:val="000000"/>
                <w:sz w:val="16"/>
                <w:szCs w:val="16"/>
              </w:rPr>
              <w:t>102.2</w:t>
            </w:r>
          </w:p>
        </w:tc>
        <w:tc>
          <w:tcPr>
            <w:tcW w:w="313" w:type="pct"/>
            <w:tcBorders>
              <w:top w:val="nil"/>
              <w:left w:val="nil"/>
              <w:bottom w:val="nil"/>
              <w:right w:val="nil"/>
            </w:tcBorders>
            <w:shd w:val="clear" w:color="000000" w:fill="FFFFFF"/>
            <w:noWrap/>
            <w:hideMark/>
          </w:tcPr>
          <w:p w14:paraId="449BE9E3" w14:textId="326F1E71" w:rsidR="00E72177" w:rsidRPr="00E72177" w:rsidRDefault="00E72177" w:rsidP="00E72177">
            <w:pPr>
              <w:spacing w:after="0"/>
              <w:jc w:val="right"/>
              <w:rPr>
                <w:color w:val="000000"/>
                <w:sz w:val="16"/>
                <w:szCs w:val="16"/>
              </w:rPr>
            </w:pPr>
            <w:r w:rsidRPr="00E72177">
              <w:rPr>
                <w:color w:val="000000"/>
                <w:sz w:val="16"/>
                <w:szCs w:val="16"/>
              </w:rPr>
              <w:t>102.4</w:t>
            </w:r>
          </w:p>
        </w:tc>
        <w:tc>
          <w:tcPr>
            <w:tcW w:w="313" w:type="pct"/>
            <w:tcBorders>
              <w:top w:val="nil"/>
              <w:left w:val="nil"/>
              <w:bottom w:val="nil"/>
              <w:right w:val="nil"/>
            </w:tcBorders>
            <w:shd w:val="clear" w:color="000000" w:fill="FFFFFF"/>
            <w:noWrap/>
            <w:hideMark/>
          </w:tcPr>
          <w:p w14:paraId="2C6895E3" w14:textId="77777777" w:rsidR="00E72177" w:rsidRPr="00E72177" w:rsidRDefault="00E72177" w:rsidP="00E72177">
            <w:pPr>
              <w:spacing w:after="0"/>
              <w:jc w:val="right"/>
              <w:rPr>
                <w:color w:val="000000"/>
                <w:sz w:val="16"/>
                <w:szCs w:val="16"/>
              </w:rPr>
            </w:pPr>
            <w:r w:rsidRPr="00E72177">
              <w:rPr>
                <w:color w:val="000000"/>
                <w:sz w:val="16"/>
                <w:szCs w:val="16"/>
              </w:rPr>
              <w:t>0</w:t>
            </w:r>
          </w:p>
        </w:tc>
        <w:tc>
          <w:tcPr>
            <w:tcW w:w="938" w:type="pct"/>
            <w:tcBorders>
              <w:top w:val="nil"/>
              <w:left w:val="nil"/>
              <w:bottom w:val="nil"/>
              <w:right w:val="nil"/>
            </w:tcBorders>
            <w:shd w:val="clear" w:color="000000" w:fill="FFFFFF"/>
            <w:noWrap/>
            <w:hideMark/>
          </w:tcPr>
          <w:p w14:paraId="434AF8EF" w14:textId="62691147" w:rsidR="00E72177" w:rsidRPr="00E72177" w:rsidRDefault="00E72177" w:rsidP="00E72177">
            <w:pPr>
              <w:spacing w:after="0"/>
              <w:jc w:val="right"/>
              <w:rPr>
                <w:color w:val="000000"/>
                <w:sz w:val="16"/>
                <w:szCs w:val="16"/>
              </w:rPr>
            </w:pPr>
            <w:r w:rsidRPr="00E72177">
              <w:rPr>
                <w:color w:val="000000"/>
                <w:sz w:val="16"/>
                <w:szCs w:val="16"/>
              </w:rPr>
              <w:t>263.8</w:t>
            </w:r>
          </w:p>
        </w:tc>
        <w:tc>
          <w:tcPr>
            <w:tcW w:w="313" w:type="pct"/>
            <w:tcBorders>
              <w:top w:val="nil"/>
              <w:left w:val="nil"/>
              <w:bottom w:val="nil"/>
              <w:right w:val="nil"/>
            </w:tcBorders>
            <w:shd w:val="clear" w:color="000000" w:fill="FFFFFF"/>
            <w:noWrap/>
            <w:hideMark/>
          </w:tcPr>
          <w:p w14:paraId="2E3CD000" w14:textId="777735CB" w:rsidR="00E72177" w:rsidRPr="00E72177" w:rsidRDefault="00E72177" w:rsidP="00E72177">
            <w:pPr>
              <w:spacing w:after="0"/>
              <w:jc w:val="right"/>
              <w:rPr>
                <w:color w:val="000000"/>
                <w:sz w:val="16"/>
                <w:szCs w:val="16"/>
              </w:rPr>
            </w:pPr>
            <w:r w:rsidRPr="00E72177">
              <w:rPr>
                <w:color w:val="000000"/>
                <w:sz w:val="16"/>
                <w:szCs w:val="16"/>
              </w:rPr>
              <w:t>274.9</w:t>
            </w:r>
          </w:p>
        </w:tc>
        <w:tc>
          <w:tcPr>
            <w:tcW w:w="313" w:type="pct"/>
            <w:tcBorders>
              <w:top w:val="nil"/>
              <w:left w:val="nil"/>
              <w:bottom w:val="nil"/>
              <w:right w:val="nil"/>
            </w:tcBorders>
            <w:shd w:val="clear" w:color="000000" w:fill="FFFFFF"/>
            <w:noWrap/>
            <w:hideMark/>
          </w:tcPr>
          <w:p w14:paraId="6E046E68" w14:textId="77777777" w:rsidR="00E72177" w:rsidRPr="00E72177" w:rsidRDefault="00E72177" w:rsidP="00E72177">
            <w:pPr>
              <w:spacing w:after="0"/>
              <w:jc w:val="right"/>
              <w:rPr>
                <w:color w:val="000000"/>
                <w:sz w:val="16"/>
                <w:szCs w:val="16"/>
              </w:rPr>
            </w:pPr>
            <w:r w:rsidRPr="00E72177">
              <w:rPr>
                <w:color w:val="000000"/>
                <w:sz w:val="16"/>
                <w:szCs w:val="16"/>
              </w:rPr>
              <w:t>4</w:t>
            </w:r>
          </w:p>
        </w:tc>
      </w:tr>
      <w:tr w:rsidR="00E72177" w:rsidRPr="00E72177" w14:paraId="677FC234" w14:textId="77777777" w:rsidTr="00E72177">
        <w:trPr>
          <w:trHeight w:val="20"/>
        </w:trPr>
        <w:tc>
          <w:tcPr>
            <w:tcW w:w="313" w:type="pct"/>
            <w:tcBorders>
              <w:top w:val="nil"/>
              <w:left w:val="nil"/>
              <w:bottom w:val="nil"/>
              <w:right w:val="nil"/>
            </w:tcBorders>
            <w:shd w:val="clear" w:color="000000" w:fill="FFFFFF"/>
            <w:noWrap/>
            <w:hideMark/>
          </w:tcPr>
          <w:p w14:paraId="6A9F9D16" w14:textId="77777777" w:rsidR="00E72177" w:rsidRPr="00E72177" w:rsidRDefault="00E72177" w:rsidP="00E72177">
            <w:pPr>
              <w:spacing w:after="0"/>
              <w:jc w:val="center"/>
              <w:rPr>
                <w:color w:val="000000"/>
                <w:sz w:val="16"/>
                <w:szCs w:val="16"/>
              </w:rPr>
            </w:pPr>
            <w:r w:rsidRPr="00E72177">
              <w:rPr>
                <w:color w:val="000000"/>
                <w:sz w:val="16"/>
                <w:szCs w:val="16"/>
              </w:rPr>
              <w:t>2010</w:t>
            </w:r>
          </w:p>
        </w:tc>
        <w:tc>
          <w:tcPr>
            <w:tcW w:w="938" w:type="pct"/>
            <w:tcBorders>
              <w:top w:val="nil"/>
              <w:left w:val="nil"/>
              <w:bottom w:val="nil"/>
              <w:right w:val="nil"/>
            </w:tcBorders>
            <w:shd w:val="clear" w:color="000000" w:fill="FFFFFF"/>
            <w:noWrap/>
            <w:hideMark/>
          </w:tcPr>
          <w:p w14:paraId="085A410B" w14:textId="429BDA2B" w:rsidR="00E72177" w:rsidRPr="00E72177" w:rsidRDefault="00E72177" w:rsidP="00E72177">
            <w:pPr>
              <w:spacing w:after="0"/>
              <w:jc w:val="right"/>
              <w:rPr>
                <w:color w:val="000000"/>
                <w:sz w:val="16"/>
                <w:szCs w:val="16"/>
              </w:rPr>
            </w:pPr>
            <w:r w:rsidRPr="00E72177">
              <w:rPr>
                <w:color w:val="000000"/>
                <w:sz w:val="16"/>
                <w:szCs w:val="16"/>
              </w:rPr>
              <w:t>21.4</w:t>
            </w:r>
          </w:p>
        </w:tc>
        <w:tc>
          <w:tcPr>
            <w:tcW w:w="313" w:type="pct"/>
            <w:tcBorders>
              <w:top w:val="nil"/>
              <w:left w:val="nil"/>
              <w:bottom w:val="nil"/>
              <w:right w:val="nil"/>
            </w:tcBorders>
            <w:shd w:val="clear" w:color="000000" w:fill="FFFFFF"/>
            <w:noWrap/>
            <w:hideMark/>
          </w:tcPr>
          <w:p w14:paraId="097DF3A1" w14:textId="4DDE28B5" w:rsidR="00E72177" w:rsidRPr="00E72177" w:rsidRDefault="00E72177" w:rsidP="00E72177">
            <w:pPr>
              <w:spacing w:after="0"/>
              <w:jc w:val="right"/>
              <w:rPr>
                <w:color w:val="000000"/>
                <w:sz w:val="16"/>
                <w:szCs w:val="16"/>
              </w:rPr>
            </w:pPr>
            <w:r w:rsidRPr="00E72177">
              <w:rPr>
                <w:color w:val="000000"/>
                <w:sz w:val="16"/>
                <w:szCs w:val="16"/>
              </w:rPr>
              <w:t>21.3</w:t>
            </w:r>
          </w:p>
        </w:tc>
        <w:tc>
          <w:tcPr>
            <w:tcW w:w="313" w:type="pct"/>
            <w:tcBorders>
              <w:top w:val="nil"/>
              <w:left w:val="nil"/>
              <w:bottom w:val="nil"/>
              <w:right w:val="nil"/>
            </w:tcBorders>
            <w:shd w:val="clear" w:color="000000" w:fill="FFFFFF"/>
            <w:noWrap/>
            <w:hideMark/>
          </w:tcPr>
          <w:p w14:paraId="3FF8168B"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2B85AF09" w14:textId="65E23DE8" w:rsidR="00E72177" w:rsidRPr="00E72177" w:rsidRDefault="00E72177" w:rsidP="00E72177">
            <w:pPr>
              <w:spacing w:after="0"/>
              <w:jc w:val="right"/>
              <w:rPr>
                <w:color w:val="000000"/>
                <w:sz w:val="16"/>
                <w:szCs w:val="16"/>
              </w:rPr>
            </w:pPr>
            <w:r w:rsidRPr="00E72177">
              <w:rPr>
                <w:color w:val="000000"/>
                <w:sz w:val="16"/>
                <w:szCs w:val="16"/>
              </w:rPr>
              <w:t>99.8</w:t>
            </w:r>
          </w:p>
        </w:tc>
        <w:tc>
          <w:tcPr>
            <w:tcW w:w="313" w:type="pct"/>
            <w:tcBorders>
              <w:top w:val="nil"/>
              <w:left w:val="nil"/>
              <w:bottom w:val="nil"/>
              <w:right w:val="nil"/>
            </w:tcBorders>
            <w:shd w:val="clear" w:color="000000" w:fill="FFFFFF"/>
            <w:noWrap/>
            <w:hideMark/>
          </w:tcPr>
          <w:p w14:paraId="4298AC42" w14:textId="19371700" w:rsidR="00E72177" w:rsidRPr="00E72177" w:rsidRDefault="00E72177" w:rsidP="00E72177">
            <w:pPr>
              <w:spacing w:after="0"/>
              <w:jc w:val="right"/>
              <w:rPr>
                <w:color w:val="000000"/>
                <w:sz w:val="16"/>
                <w:szCs w:val="16"/>
              </w:rPr>
            </w:pPr>
            <w:r w:rsidRPr="00E72177">
              <w:rPr>
                <w:color w:val="000000"/>
                <w:sz w:val="16"/>
                <w:szCs w:val="16"/>
              </w:rPr>
              <w:t>99.6</w:t>
            </w:r>
          </w:p>
        </w:tc>
        <w:tc>
          <w:tcPr>
            <w:tcW w:w="313" w:type="pct"/>
            <w:tcBorders>
              <w:top w:val="nil"/>
              <w:left w:val="nil"/>
              <w:bottom w:val="nil"/>
              <w:right w:val="nil"/>
            </w:tcBorders>
            <w:shd w:val="clear" w:color="000000" w:fill="FFFFFF"/>
            <w:noWrap/>
            <w:hideMark/>
          </w:tcPr>
          <w:p w14:paraId="76153E75" w14:textId="77777777" w:rsidR="00E72177" w:rsidRPr="00E72177" w:rsidRDefault="00E72177" w:rsidP="00E72177">
            <w:pPr>
              <w:spacing w:after="0"/>
              <w:jc w:val="right"/>
              <w:rPr>
                <w:color w:val="000000"/>
                <w:sz w:val="16"/>
                <w:szCs w:val="16"/>
              </w:rPr>
            </w:pPr>
            <w:r w:rsidRPr="00E72177">
              <w:rPr>
                <w:color w:val="000000"/>
                <w:sz w:val="16"/>
                <w:szCs w:val="16"/>
              </w:rPr>
              <w:t>0</w:t>
            </w:r>
          </w:p>
        </w:tc>
        <w:tc>
          <w:tcPr>
            <w:tcW w:w="938" w:type="pct"/>
            <w:tcBorders>
              <w:top w:val="nil"/>
              <w:left w:val="nil"/>
              <w:bottom w:val="nil"/>
              <w:right w:val="nil"/>
            </w:tcBorders>
            <w:shd w:val="clear" w:color="000000" w:fill="FFFFFF"/>
            <w:noWrap/>
            <w:hideMark/>
          </w:tcPr>
          <w:p w14:paraId="280A1095" w14:textId="74675A85" w:rsidR="00E72177" w:rsidRPr="00E72177" w:rsidRDefault="00E72177" w:rsidP="00E72177">
            <w:pPr>
              <w:spacing w:after="0"/>
              <w:jc w:val="right"/>
              <w:rPr>
                <w:color w:val="000000"/>
                <w:sz w:val="16"/>
                <w:szCs w:val="16"/>
              </w:rPr>
            </w:pPr>
            <w:r w:rsidRPr="00E72177">
              <w:rPr>
                <w:color w:val="000000"/>
                <w:sz w:val="16"/>
                <w:szCs w:val="16"/>
              </w:rPr>
              <w:t>268.0</w:t>
            </w:r>
          </w:p>
        </w:tc>
        <w:tc>
          <w:tcPr>
            <w:tcW w:w="313" w:type="pct"/>
            <w:tcBorders>
              <w:top w:val="nil"/>
              <w:left w:val="nil"/>
              <w:bottom w:val="nil"/>
              <w:right w:val="nil"/>
            </w:tcBorders>
            <w:shd w:val="clear" w:color="000000" w:fill="FFFFFF"/>
            <w:noWrap/>
            <w:hideMark/>
          </w:tcPr>
          <w:p w14:paraId="252AE432" w14:textId="32E8D5B8" w:rsidR="00E72177" w:rsidRPr="00E72177" w:rsidRDefault="00E72177" w:rsidP="00E72177">
            <w:pPr>
              <w:spacing w:after="0"/>
              <w:jc w:val="right"/>
              <w:rPr>
                <w:color w:val="000000"/>
                <w:sz w:val="16"/>
                <w:szCs w:val="16"/>
              </w:rPr>
            </w:pPr>
            <w:r w:rsidRPr="00E72177">
              <w:rPr>
                <w:color w:val="000000"/>
                <w:sz w:val="16"/>
                <w:szCs w:val="16"/>
              </w:rPr>
              <w:t>277.6</w:t>
            </w:r>
          </w:p>
        </w:tc>
        <w:tc>
          <w:tcPr>
            <w:tcW w:w="313" w:type="pct"/>
            <w:tcBorders>
              <w:top w:val="nil"/>
              <w:left w:val="nil"/>
              <w:bottom w:val="nil"/>
              <w:right w:val="nil"/>
            </w:tcBorders>
            <w:shd w:val="clear" w:color="000000" w:fill="FFFFFF"/>
            <w:noWrap/>
            <w:hideMark/>
          </w:tcPr>
          <w:p w14:paraId="79811140" w14:textId="77777777" w:rsidR="00E72177" w:rsidRPr="00E72177" w:rsidRDefault="00E72177" w:rsidP="00E72177">
            <w:pPr>
              <w:spacing w:after="0"/>
              <w:jc w:val="right"/>
              <w:rPr>
                <w:color w:val="000000"/>
                <w:sz w:val="16"/>
                <w:szCs w:val="16"/>
              </w:rPr>
            </w:pPr>
            <w:r w:rsidRPr="00E72177">
              <w:rPr>
                <w:color w:val="000000"/>
                <w:sz w:val="16"/>
                <w:szCs w:val="16"/>
              </w:rPr>
              <w:t>3</w:t>
            </w:r>
          </w:p>
        </w:tc>
      </w:tr>
      <w:tr w:rsidR="00E72177" w:rsidRPr="00E72177" w14:paraId="528A2883" w14:textId="77777777" w:rsidTr="00E72177">
        <w:trPr>
          <w:trHeight w:val="20"/>
        </w:trPr>
        <w:tc>
          <w:tcPr>
            <w:tcW w:w="313" w:type="pct"/>
            <w:tcBorders>
              <w:top w:val="nil"/>
              <w:left w:val="nil"/>
              <w:bottom w:val="nil"/>
              <w:right w:val="nil"/>
            </w:tcBorders>
            <w:shd w:val="clear" w:color="000000" w:fill="FFFFFF"/>
            <w:noWrap/>
            <w:hideMark/>
          </w:tcPr>
          <w:p w14:paraId="2B4A2BC5" w14:textId="77777777" w:rsidR="00E72177" w:rsidRPr="00E72177" w:rsidRDefault="00E72177" w:rsidP="00E72177">
            <w:pPr>
              <w:spacing w:after="0"/>
              <w:jc w:val="center"/>
              <w:rPr>
                <w:color w:val="000000"/>
                <w:sz w:val="16"/>
                <w:szCs w:val="16"/>
              </w:rPr>
            </w:pPr>
            <w:r w:rsidRPr="00E72177">
              <w:rPr>
                <w:color w:val="000000"/>
                <w:sz w:val="16"/>
                <w:szCs w:val="16"/>
              </w:rPr>
              <w:t>2011</w:t>
            </w:r>
          </w:p>
        </w:tc>
        <w:tc>
          <w:tcPr>
            <w:tcW w:w="938" w:type="pct"/>
            <w:tcBorders>
              <w:top w:val="nil"/>
              <w:left w:val="nil"/>
              <w:bottom w:val="nil"/>
              <w:right w:val="nil"/>
            </w:tcBorders>
            <w:shd w:val="clear" w:color="000000" w:fill="FFFFFF"/>
            <w:noWrap/>
            <w:hideMark/>
          </w:tcPr>
          <w:p w14:paraId="577DE71A" w14:textId="3F7EC04F" w:rsidR="00E72177" w:rsidRPr="00E72177" w:rsidRDefault="00E72177" w:rsidP="00E72177">
            <w:pPr>
              <w:spacing w:after="0"/>
              <w:jc w:val="right"/>
              <w:rPr>
                <w:color w:val="000000"/>
                <w:sz w:val="16"/>
                <w:szCs w:val="16"/>
              </w:rPr>
            </w:pPr>
            <w:r w:rsidRPr="00E72177">
              <w:rPr>
                <w:color w:val="000000"/>
                <w:sz w:val="16"/>
                <w:szCs w:val="16"/>
              </w:rPr>
              <w:t>8.6</w:t>
            </w:r>
          </w:p>
        </w:tc>
        <w:tc>
          <w:tcPr>
            <w:tcW w:w="313" w:type="pct"/>
            <w:tcBorders>
              <w:top w:val="nil"/>
              <w:left w:val="nil"/>
              <w:bottom w:val="nil"/>
              <w:right w:val="nil"/>
            </w:tcBorders>
            <w:shd w:val="clear" w:color="000000" w:fill="FFFFFF"/>
            <w:noWrap/>
            <w:hideMark/>
          </w:tcPr>
          <w:p w14:paraId="1417B5AD" w14:textId="4D35FC04" w:rsidR="00E72177" w:rsidRPr="00E72177" w:rsidRDefault="00E72177" w:rsidP="00E72177">
            <w:pPr>
              <w:spacing w:after="0"/>
              <w:jc w:val="right"/>
              <w:rPr>
                <w:color w:val="000000"/>
                <w:sz w:val="16"/>
                <w:szCs w:val="16"/>
              </w:rPr>
            </w:pPr>
            <w:r w:rsidRPr="00E72177">
              <w:rPr>
                <w:color w:val="000000"/>
                <w:sz w:val="16"/>
                <w:szCs w:val="16"/>
              </w:rPr>
              <w:t>10.3</w:t>
            </w:r>
          </w:p>
        </w:tc>
        <w:tc>
          <w:tcPr>
            <w:tcW w:w="313" w:type="pct"/>
            <w:tcBorders>
              <w:top w:val="nil"/>
              <w:left w:val="nil"/>
              <w:bottom w:val="nil"/>
              <w:right w:val="nil"/>
            </w:tcBorders>
            <w:shd w:val="clear" w:color="000000" w:fill="FFFFFF"/>
            <w:noWrap/>
            <w:hideMark/>
          </w:tcPr>
          <w:p w14:paraId="6CA17088" w14:textId="77777777" w:rsidR="00E72177" w:rsidRPr="00E72177" w:rsidRDefault="00E72177" w:rsidP="00E72177">
            <w:pPr>
              <w:spacing w:after="0"/>
              <w:jc w:val="right"/>
              <w:rPr>
                <w:color w:val="000000"/>
                <w:sz w:val="16"/>
                <w:szCs w:val="16"/>
              </w:rPr>
            </w:pPr>
            <w:r w:rsidRPr="00E72177">
              <w:rPr>
                <w:color w:val="000000"/>
                <w:sz w:val="16"/>
                <w:szCs w:val="16"/>
              </w:rPr>
              <w:t>17</w:t>
            </w:r>
          </w:p>
        </w:tc>
        <w:tc>
          <w:tcPr>
            <w:tcW w:w="938" w:type="pct"/>
            <w:tcBorders>
              <w:top w:val="nil"/>
              <w:left w:val="nil"/>
              <w:bottom w:val="nil"/>
              <w:right w:val="nil"/>
            </w:tcBorders>
            <w:shd w:val="clear" w:color="000000" w:fill="FFFFFF"/>
            <w:noWrap/>
            <w:hideMark/>
          </w:tcPr>
          <w:p w14:paraId="08670493" w14:textId="6FAC0D30" w:rsidR="00E72177" w:rsidRPr="00E72177" w:rsidRDefault="00E72177" w:rsidP="00E72177">
            <w:pPr>
              <w:spacing w:after="0"/>
              <w:jc w:val="right"/>
              <w:rPr>
                <w:color w:val="000000"/>
                <w:sz w:val="16"/>
                <w:szCs w:val="16"/>
              </w:rPr>
            </w:pPr>
            <w:r w:rsidRPr="00E72177">
              <w:rPr>
                <w:color w:val="000000"/>
                <w:sz w:val="16"/>
                <w:szCs w:val="16"/>
              </w:rPr>
              <w:t>96.8</w:t>
            </w:r>
          </w:p>
        </w:tc>
        <w:tc>
          <w:tcPr>
            <w:tcW w:w="313" w:type="pct"/>
            <w:tcBorders>
              <w:top w:val="nil"/>
              <w:left w:val="nil"/>
              <w:bottom w:val="nil"/>
              <w:right w:val="nil"/>
            </w:tcBorders>
            <w:shd w:val="clear" w:color="000000" w:fill="FFFFFF"/>
            <w:noWrap/>
            <w:hideMark/>
          </w:tcPr>
          <w:p w14:paraId="732735EB" w14:textId="5473C9BA" w:rsidR="00E72177" w:rsidRPr="00E72177" w:rsidRDefault="00E72177" w:rsidP="00E72177">
            <w:pPr>
              <w:spacing w:after="0"/>
              <w:jc w:val="right"/>
              <w:rPr>
                <w:color w:val="000000"/>
                <w:sz w:val="16"/>
                <w:szCs w:val="16"/>
              </w:rPr>
            </w:pPr>
            <w:r w:rsidRPr="00E72177">
              <w:rPr>
                <w:color w:val="000000"/>
                <w:sz w:val="16"/>
                <w:szCs w:val="16"/>
              </w:rPr>
              <w:t>96.2</w:t>
            </w:r>
          </w:p>
        </w:tc>
        <w:tc>
          <w:tcPr>
            <w:tcW w:w="313" w:type="pct"/>
            <w:tcBorders>
              <w:top w:val="nil"/>
              <w:left w:val="nil"/>
              <w:bottom w:val="nil"/>
              <w:right w:val="nil"/>
            </w:tcBorders>
            <w:shd w:val="clear" w:color="000000" w:fill="FFFFFF"/>
            <w:noWrap/>
            <w:hideMark/>
          </w:tcPr>
          <w:p w14:paraId="424C7341"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09EE5A43" w14:textId="443304C2" w:rsidR="00E72177" w:rsidRPr="00E72177" w:rsidRDefault="00E72177" w:rsidP="00E72177">
            <w:pPr>
              <w:spacing w:after="0"/>
              <w:jc w:val="right"/>
              <w:rPr>
                <w:color w:val="000000"/>
                <w:sz w:val="16"/>
                <w:szCs w:val="16"/>
              </w:rPr>
            </w:pPr>
            <w:r w:rsidRPr="00E72177">
              <w:rPr>
                <w:color w:val="000000"/>
                <w:sz w:val="16"/>
                <w:szCs w:val="16"/>
              </w:rPr>
              <w:t>262.2</w:t>
            </w:r>
          </w:p>
        </w:tc>
        <w:tc>
          <w:tcPr>
            <w:tcW w:w="313" w:type="pct"/>
            <w:tcBorders>
              <w:top w:val="nil"/>
              <w:left w:val="nil"/>
              <w:bottom w:val="nil"/>
              <w:right w:val="nil"/>
            </w:tcBorders>
            <w:shd w:val="clear" w:color="000000" w:fill="FFFFFF"/>
            <w:noWrap/>
            <w:hideMark/>
          </w:tcPr>
          <w:p w14:paraId="1809610F" w14:textId="64B9D0F5" w:rsidR="00E72177" w:rsidRPr="00E72177" w:rsidRDefault="00E72177" w:rsidP="00E72177">
            <w:pPr>
              <w:spacing w:after="0"/>
              <w:jc w:val="right"/>
              <w:rPr>
                <w:color w:val="000000"/>
                <w:sz w:val="16"/>
                <w:szCs w:val="16"/>
              </w:rPr>
            </w:pPr>
            <w:r w:rsidRPr="00E72177">
              <w:rPr>
                <w:color w:val="000000"/>
                <w:sz w:val="16"/>
                <w:szCs w:val="16"/>
              </w:rPr>
              <w:t>271.9</w:t>
            </w:r>
          </w:p>
        </w:tc>
        <w:tc>
          <w:tcPr>
            <w:tcW w:w="313" w:type="pct"/>
            <w:tcBorders>
              <w:top w:val="nil"/>
              <w:left w:val="nil"/>
              <w:bottom w:val="nil"/>
              <w:right w:val="nil"/>
            </w:tcBorders>
            <w:shd w:val="clear" w:color="000000" w:fill="FFFFFF"/>
            <w:noWrap/>
            <w:hideMark/>
          </w:tcPr>
          <w:p w14:paraId="3ADD3013" w14:textId="77777777" w:rsidR="00E72177" w:rsidRPr="00E72177" w:rsidRDefault="00E72177" w:rsidP="00E72177">
            <w:pPr>
              <w:spacing w:after="0"/>
              <w:jc w:val="right"/>
              <w:rPr>
                <w:color w:val="000000"/>
                <w:sz w:val="16"/>
                <w:szCs w:val="16"/>
              </w:rPr>
            </w:pPr>
            <w:r w:rsidRPr="00E72177">
              <w:rPr>
                <w:color w:val="000000"/>
                <w:sz w:val="16"/>
                <w:szCs w:val="16"/>
              </w:rPr>
              <w:t>4</w:t>
            </w:r>
          </w:p>
        </w:tc>
      </w:tr>
      <w:tr w:rsidR="00E72177" w:rsidRPr="00E72177" w14:paraId="21AA753E" w14:textId="77777777" w:rsidTr="00E72177">
        <w:trPr>
          <w:trHeight w:val="20"/>
        </w:trPr>
        <w:tc>
          <w:tcPr>
            <w:tcW w:w="313" w:type="pct"/>
            <w:tcBorders>
              <w:top w:val="nil"/>
              <w:left w:val="nil"/>
              <w:bottom w:val="nil"/>
              <w:right w:val="nil"/>
            </w:tcBorders>
            <w:shd w:val="clear" w:color="000000" w:fill="FFFFFF"/>
            <w:noWrap/>
            <w:hideMark/>
          </w:tcPr>
          <w:p w14:paraId="1940FABD" w14:textId="77777777" w:rsidR="00E72177" w:rsidRPr="00E72177" w:rsidRDefault="00E72177" w:rsidP="00E72177">
            <w:pPr>
              <w:spacing w:after="0"/>
              <w:jc w:val="center"/>
              <w:rPr>
                <w:color w:val="000000"/>
                <w:sz w:val="16"/>
                <w:szCs w:val="16"/>
              </w:rPr>
            </w:pPr>
            <w:r w:rsidRPr="00E72177">
              <w:rPr>
                <w:color w:val="000000"/>
                <w:sz w:val="16"/>
                <w:szCs w:val="16"/>
              </w:rPr>
              <w:t>2012</w:t>
            </w:r>
          </w:p>
        </w:tc>
        <w:tc>
          <w:tcPr>
            <w:tcW w:w="938" w:type="pct"/>
            <w:tcBorders>
              <w:top w:val="nil"/>
              <w:left w:val="nil"/>
              <w:bottom w:val="nil"/>
              <w:right w:val="nil"/>
            </w:tcBorders>
            <w:shd w:val="clear" w:color="000000" w:fill="FFFFFF"/>
            <w:noWrap/>
            <w:hideMark/>
          </w:tcPr>
          <w:p w14:paraId="6CDFF3A2" w14:textId="4F332B69" w:rsidR="00E72177" w:rsidRPr="00E72177" w:rsidRDefault="00E72177" w:rsidP="00E72177">
            <w:pPr>
              <w:spacing w:after="0"/>
              <w:jc w:val="right"/>
              <w:rPr>
                <w:color w:val="000000"/>
                <w:sz w:val="16"/>
                <w:szCs w:val="16"/>
              </w:rPr>
            </w:pPr>
            <w:r w:rsidRPr="00E72177">
              <w:rPr>
                <w:color w:val="000000"/>
                <w:sz w:val="16"/>
                <w:szCs w:val="16"/>
              </w:rPr>
              <w:t>11.9</w:t>
            </w:r>
          </w:p>
        </w:tc>
        <w:tc>
          <w:tcPr>
            <w:tcW w:w="313" w:type="pct"/>
            <w:tcBorders>
              <w:top w:val="nil"/>
              <w:left w:val="nil"/>
              <w:bottom w:val="nil"/>
              <w:right w:val="nil"/>
            </w:tcBorders>
            <w:shd w:val="clear" w:color="000000" w:fill="FFFFFF"/>
            <w:noWrap/>
            <w:hideMark/>
          </w:tcPr>
          <w:p w14:paraId="669278EC" w14:textId="40619968" w:rsidR="00E72177" w:rsidRPr="00E72177" w:rsidRDefault="00E72177" w:rsidP="00E72177">
            <w:pPr>
              <w:spacing w:after="0"/>
              <w:jc w:val="right"/>
              <w:rPr>
                <w:color w:val="000000"/>
                <w:sz w:val="16"/>
                <w:szCs w:val="16"/>
              </w:rPr>
            </w:pPr>
            <w:r w:rsidRPr="00E72177">
              <w:rPr>
                <w:color w:val="000000"/>
                <w:sz w:val="16"/>
                <w:szCs w:val="16"/>
              </w:rPr>
              <w:t>11.2</w:t>
            </w:r>
          </w:p>
        </w:tc>
        <w:tc>
          <w:tcPr>
            <w:tcW w:w="313" w:type="pct"/>
            <w:tcBorders>
              <w:top w:val="nil"/>
              <w:left w:val="nil"/>
              <w:bottom w:val="nil"/>
              <w:right w:val="nil"/>
            </w:tcBorders>
            <w:shd w:val="clear" w:color="000000" w:fill="FFFFFF"/>
            <w:noWrap/>
            <w:hideMark/>
          </w:tcPr>
          <w:p w14:paraId="1C35E54E" w14:textId="77777777" w:rsidR="00E72177" w:rsidRPr="00E72177" w:rsidRDefault="00E72177" w:rsidP="00E72177">
            <w:pPr>
              <w:spacing w:after="0"/>
              <w:jc w:val="right"/>
              <w:rPr>
                <w:color w:val="000000"/>
                <w:sz w:val="16"/>
                <w:szCs w:val="16"/>
              </w:rPr>
            </w:pPr>
            <w:r w:rsidRPr="00E72177">
              <w:rPr>
                <w:color w:val="000000"/>
                <w:sz w:val="16"/>
                <w:szCs w:val="16"/>
              </w:rPr>
              <w:t>-7</w:t>
            </w:r>
          </w:p>
        </w:tc>
        <w:tc>
          <w:tcPr>
            <w:tcW w:w="938" w:type="pct"/>
            <w:tcBorders>
              <w:top w:val="nil"/>
              <w:left w:val="nil"/>
              <w:bottom w:val="nil"/>
              <w:right w:val="nil"/>
            </w:tcBorders>
            <w:shd w:val="clear" w:color="000000" w:fill="FFFFFF"/>
            <w:noWrap/>
            <w:hideMark/>
          </w:tcPr>
          <w:p w14:paraId="5AAAA692" w14:textId="6C053666" w:rsidR="00E72177" w:rsidRPr="00E72177" w:rsidRDefault="00E72177" w:rsidP="00E72177">
            <w:pPr>
              <w:spacing w:after="0"/>
              <w:jc w:val="right"/>
              <w:rPr>
                <w:color w:val="000000"/>
                <w:sz w:val="16"/>
                <w:szCs w:val="16"/>
              </w:rPr>
            </w:pPr>
            <w:r w:rsidRPr="00E72177">
              <w:rPr>
                <w:color w:val="000000"/>
                <w:sz w:val="16"/>
                <w:szCs w:val="16"/>
              </w:rPr>
              <w:t>93.0</w:t>
            </w:r>
          </w:p>
        </w:tc>
        <w:tc>
          <w:tcPr>
            <w:tcW w:w="313" w:type="pct"/>
            <w:tcBorders>
              <w:top w:val="nil"/>
              <w:left w:val="nil"/>
              <w:bottom w:val="nil"/>
              <w:right w:val="nil"/>
            </w:tcBorders>
            <w:shd w:val="clear" w:color="000000" w:fill="FFFFFF"/>
            <w:noWrap/>
            <w:hideMark/>
          </w:tcPr>
          <w:p w14:paraId="5FC50295" w14:textId="1A791D1B" w:rsidR="00E72177" w:rsidRPr="00E72177" w:rsidRDefault="00E72177" w:rsidP="00E72177">
            <w:pPr>
              <w:spacing w:after="0"/>
              <w:jc w:val="right"/>
              <w:rPr>
                <w:color w:val="000000"/>
                <w:sz w:val="16"/>
                <w:szCs w:val="16"/>
              </w:rPr>
            </w:pPr>
            <w:r w:rsidRPr="00E72177">
              <w:rPr>
                <w:color w:val="000000"/>
                <w:sz w:val="16"/>
                <w:szCs w:val="16"/>
              </w:rPr>
              <w:t>92.1</w:t>
            </w:r>
          </w:p>
        </w:tc>
        <w:tc>
          <w:tcPr>
            <w:tcW w:w="313" w:type="pct"/>
            <w:tcBorders>
              <w:top w:val="nil"/>
              <w:left w:val="nil"/>
              <w:bottom w:val="nil"/>
              <w:right w:val="nil"/>
            </w:tcBorders>
            <w:shd w:val="clear" w:color="000000" w:fill="FFFFFF"/>
            <w:noWrap/>
            <w:hideMark/>
          </w:tcPr>
          <w:p w14:paraId="2400FC47"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54DAE3B8" w14:textId="43F67F75" w:rsidR="00E72177" w:rsidRPr="00E72177" w:rsidRDefault="00E72177" w:rsidP="00E72177">
            <w:pPr>
              <w:spacing w:after="0"/>
              <w:jc w:val="right"/>
              <w:rPr>
                <w:color w:val="000000"/>
                <w:sz w:val="16"/>
                <w:szCs w:val="16"/>
              </w:rPr>
            </w:pPr>
            <w:r w:rsidRPr="00E72177">
              <w:rPr>
                <w:color w:val="000000"/>
                <w:sz w:val="16"/>
                <w:szCs w:val="16"/>
              </w:rPr>
              <w:t>257.7</w:t>
            </w:r>
          </w:p>
        </w:tc>
        <w:tc>
          <w:tcPr>
            <w:tcW w:w="313" w:type="pct"/>
            <w:tcBorders>
              <w:top w:val="nil"/>
              <w:left w:val="nil"/>
              <w:bottom w:val="nil"/>
              <w:right w:val="nil"/>
            </w:tcBorders>
            <w:shd w:val="clear" w:color="000000" w:fill="FFFFFF"/>
            <w:noWrap/>
            <w:hideMark/>
          </w:tcPr>
          <w:p w14:paraId="6C5EDEF6" w14:textId="1166ADDC" w:rsidR="00E72177" w:rsidRPr="00E72177" w:rsidRDefault="00E72177" w:rsidP="00E72177">
            <w:pPr>
              <w:spacing w:after="0"/>
              <w:jc w:val="right"/>
              <w:rPr>
                <w:color w:val="000000"/>
                <w:sz w:val="16"/>
                <w:szCs w:val="16"/>
              </w:rPr>
            </w:pPr>
            <w:r w:rsidRPr="00E72177">
              <w:rPr>
                <w:color w:val="000000"/>
                <w:sz w:val="16"/>
                <w:szCs w:val="16"/>
              </w:rPr>
              <w:t>265.3</w:t>
            </w:r>
          </w:p>
        </w:tc>
        <w:tc>
          <w:tcPr>
            <w:tcW w:w="313" w:type="pct"/>
            <w:tcBorders>
              <w:top w:val="nil"/>
              <w:left w:val="nil"/>
              <w:bottom w:val="nil"/>
              <w:right w:val="nil"/>
            </w:tcBorders>
            <w:shd w:val="clear" w:color="000000" w:fill="FFFFFF"/>
            <w:noWrap/>
            <w:hideMark/>
          </w:tcPr>
          <w:p w14:paraId="0E9C6A66" w14:textId="77777777" w:rsidR="00E72177" w:rsidRPr="00E72177" w:rsidRDefault="00E72177" w:rsidP="00E72177">
            <w:pPr>
              <w:spacing w:after="0"/>
              <w:jc w:val="right"/>
              <w:rPr>
                <w:color w:val="000000"/>
                <w:sz w:val="16"/>
                <w:szCs w:val="16"/>
              </w:rPr>
            </w:pPr>
            <w:r w:rsidRPr="00E72177">
              <w:rPr>
                <w:color w:val="000000"/>
                <w:sz w:val="16"/>
                <w:szCs w:val="16"/>
              </w:rPr>
              <w:t>3</w:t>
            </w:r>
          </w:p>
        </w:tc>
      </w:tr>
      <w:tr w:rsidR="00E72177" w:rsidRPr="00E72177" w14:paraId="0BD851AB" w14:textId="77777777" w:rsidTr="00E72177">
        <w:trPr>
          <w:trHeight w:val="20"/>
        </w:trPr>
        <w:tc>
          <w:tcPr>
            <w:tcW w:w="313" w:type="pct"/>
            <w:tcBorders>
              <w:top w:val="nil"/>
              <w:left w:val="nil"/>
              <w:bottom w:val="nil"/>
              <w:right w:val="nil"/>
            </w:tcBorders>
            <w:shd w:val="clear" w:color="000000" w:fill="FFFFFF"/>
            <w:noWrap/>
            <w:hideMark/>
          </w:tcPr>
          <w:p w14:paraId="2360891E" w14:textId="77777777" w:rsidR="00E72177" w:rsidRPr="00E72177" w:rsidRDefault="00E72177" w:rsidP="00E72177">
            <w:pPr>
              <w:spacing w:after="0"/>
              <w:jc w:val="center"/>
              <w:rPr>
                <w:color w:val="000000"/>
                <w:sz w:val="16"/>
                <w:szCs w:val="16"/>
              </w:rPr>
            </w:pPr>
            <w:r w:rsidRPr="00E72177">
              <w:rPr>
                <w:color w:val="000000"/>
                <w:sz w:val="16"/>
                <w:szCs w:val="16"/>
              </w:rPr>
              <w:t>2013</w:t>
            </w:r>
          </w:p>
        </w:tc>
        <w:tc>
          <w:tcPr>
            <w:tcW w:w="938" w:type="pct"/>
            <w:tcBorders>
              <w:top w:val="nil"/>
              <w:left w:val="nil"/>
              <w:bottom w:val="nil"/>
              <w:right w:val="nil"/>
            </w:tcBorders>
            <w:shd w:val="clear" w:color="000000" w:fill="FFFFFF"/>
            <w:noWrap/>
            <w:hideMark/>
          </w:tcPr>
          <w:p w14:paraId="49790336" w14:textId="4C802DD2" w:rsidR="00E72177" w:rsidRPr="00E72177" w:rsidRDefault="00E72177" w:rsidP="00E72177">
            <w:pPr>
              <w:spacing w:after="0"/>
              <w:jc w:val="right"/>
              <w:rPr>
                <w:color w:val="000000"/>
                <w:sz w:val="16"/>
                <w:szCs w:val="16"/>
              </w:rPr>
            </w:pPr>
            <w:r w:rsidRPr="00E72177">
              <w:rPr>
                <w:color w:val="000000"/>
                <w:sz w:val="16"/>
                <w:szCs w:val="16"/>
              </w:rPr>
              <w:t>3.8</w:t>
            </w:r>
          </w:p>
        </w:tc>
        <w:tc>
          <w:tcPr>
            <w:tcW w:w="313" w:type="pct"/>
            <w:tcBorders>
              <w:top w:val="nil"/>
              <w:left w:val="nil"/>
              <w:bottom w:val="nil"/>
              <w:right w:val="nil"/>
            </w:tcBorders>
            <w:shd w:val="clear" w:color="000000" w:fill="FFFFFF"/>
            <w:noWrap/>
            <w:hideMark/>
          </w:tcPr>
          <w:p w14:paraId="427D1B1D" w14:textId="548FB303" w:rsidR="00E72177" w:rsidRPr="00E72177" w:rsidRDefault="00E72177" w:rsidP="00E72177">
            <w:pPr>
              <w:spacing w:after="0"/>
              <w:jc w:val="right"/>
              <w:rPr>
                <w:color w:val="000000"/>
                <w:sz w:val="16"/>
                <w:szCs w:val="16"/>
              </w:rPr>
            </w:pPr>
            <w:r w:rsidRPr="00E72177">
              <w:rPr>
                <w:color w:val="000000"/>
                <w:sz w:val="16"/>
                <w:szCs w:val="16"/>
              </w:rPr>
              <w:t>4.7</w:t>
            </w:r>
          </w:p>
        </w:tc>
        <w:tc>
          <w:tcPr>
            <w:tcW w:w="313" w:type="pct"/>
            <w:tcBorders>
              <w:top w:val="nil"/>
              <w:left w:val="nil"/>
              <w:bottom w:val="nil"/>
              <w:right w:val="nil"/>
            </w:tcBorders>
            <w:shd w:val="clear" w:color="000000" w:fill="FFFFFF"/>
            <w:noWrap/>
            <w:hideMark/>
          </w:tcPr>
          <w:p w14:paraId="548601F9" w14:textId="77777777" w:rsidR="00E72177" w:rsidRPr="00E72177" w:rsidRDefault="00E72177" w:rsidP="00E72177">
            <w:pPr>
              <w:spacing w:after="0"/>
              <w:jc w:val="right"/>
              <w:rPr>
                <w:color w:val="000000"/>
                <w:sz w:val="16"/>
                <w:szCs w:val="16"/>
              </w:rPr>
            </w:pPr>
            <w:r w:rsidRPr="00E72177">
              <w:rPr>
                <w:color w:val="000000"/>
                <w:sz w:val="16"/>
                <w:szCs w:val="16"/>
              </w:rPr>
              <w:t>19</w:t>
            </w:r>
          </w:p>
        </w:tc>
        <w:tc>
          <w:tcPr>
            <w:tcW w:w="938" w:type="pct"/>
            <w:tcBorders>
              <w:top w:val="nil"/>
              <w:left w:val="nil"/>
              <w:bottom w:val="nil"/>
              <w:right w:val="nil"/>
            </w:tcBorders>
            <w:shd w:val="clear" w:color="000000" w:fill="FFFFFF"/>
            <w:noWrap/>
            <w:hideMark/>
          </w:tcPr>
          <w:p w14:paraId="34069083" w14:textId="713C23A6" w:rsidR="00E72177" w:rsidRPr="00E72177" w:rsidRDefault="00E72177" w:rsidP="00E72177">
            <w:pPr>
              <w:spacing w:after="0"/>
              <w:jc w:val="right"/>
              <w:rPr>
                <w:color w:val="000000"/>
                <w:sz w:val="16"/>
                <w:szCs w:val="16"/>
              </w:rPr>
            </w:pPr>
            <w:r w:rsidRPr="00E72177">
              <w:rPr>
                <w:color w:val="000000"/>
                <w:sz w:val="16"/>
                <w:szCs w:val="16"/>
              </w:rPr>
              <w:t>89.4</w:t>
            </w:r>
          </w:p>
        </w:tc>
        <w:tc>
          <w:tcPr>
            <w:tcW w:w="313" w:type="pct"/>
            <w:tcBorders>
              <w:top w:val="nil"/>
              <w:left w:val="nil"/>
              <w:bottom w:val="nil"/>
              <w:right w:val="nil"/>
            </w:tcBorders>
            <w:shd w:val="clear" w:color="000000" w:fill="FFFFFF"/>
            <w:noWrap/>
            <w:hideMark/>
          </w:tcPr>
          <w:p w14:paraId="7AE2D05F" w14:textId="7ED88E82" w:rsidR="00E72177" w:rsidRPr="00E72177" w:rsidRDefault="00E72177" w:rsidP="00E72177">
            <w:pPr>
              <w:spacing w:after="0"/>
              <w:jc w:val="right"/>
              <w:rPr>
                <w:color w:val="000000"/>
                <w:sz w:val="16"/>
                <w:szCs w:val="16"/>
              </w:rPr>
            </w:pPr>
            <w:r w:rsidRPr="00E72177">
              <w:rPr>
                <w:color w:val="000000"/>
                <w:sz w:val="16"/>
                <w:szCs w:val="16"/>
              </w:rPr>
              <w:t>88.2</w:t>
            </w:r>
          </w:p>
        </w:tc>
        <w:tc>
          <w:tcPr>
            <w:tcW w:w="313" w:type="pct"/>
            <w:tcBorders>
              <w:top w:val="nil"/>
              <w:left w:val="nil"/>
              <w:bottom w:val="nil"/>
              <w:right w:val="nil"/>
            </w:tcBorders>
            <w:shd w:val="clear" w:color="000000" w:fill="FFFFFF"/>
            <w:noWrap/>
            <w:hideMark/>
          </w:tcPr>
          <w:p w14:paraId="6A60C418"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1D4FC907" w14:textId="3414CE9B" w:rsidR="00E72177" w:rsidRPr="00E72177" w:rsidRDefault="00E72177" w:rsidP="00E72177">
            <w:pPr>
              <w:spacing w:after="0"/>
              <w:jc w:val="right"/>
              <w:rPr>
                <w:color w:val="000000"/>
                <w:sz w:val="16"/>
                <w:szCs w:val="16"/>
              </w:rPr>
            </w:pPr>
            <w:r w:rsidRPr="00E72177">
              <w:rPr>
                <w:color w:val="000000"/>
                <w:sz w:val="16"/>
                <w:szCs w:val="16"/>
              </w:rPr>
              <w:t>243.3</w:t>
            </w:r>
          </w:p>
        </w:tc>
        <w:tc>
          <w:tcPr>
            <w:tcW w:w="313" w:type="pct"/>
            <w:tcBorders>
              <w:top w:val="nil"/>
              <w:left w:val="nil"/>
              <w:bottom w:val="nil"/>
              <w:right w:val="nil"/>
            </w:tcBorders>
            <w:shd w:val="clear" w:color="000000" w:fill="FFFFFF"/>
            <w:noWrap/>
            <w:hideMark/>
          </w:tcPr>
          <w:p w14:paraId="18DFD222" w14:textId="448EA59B" w:rsidR="00E72177" w:rsidRPr="00E72177" w:rsidRDefault="00E72177" w:rsidP="00E72177">
            <w:pPr>
              <w:spacing w:after="0"/>
              <w:jc w:val="right"/>
              <w:rPr>
                <w:color w:val="000000"/>
                <w:sz w:val="16"/>
                <w:szCs w:val="16"/>
              </w:rPr>
            </w:pPr>
            <w:r w:rsidRPr="00E72177">
              <w:rPr>
                <w:color w:val="000000"/>
                <w:sz w:val="16"/>
                <w:szCs w:val="16"/>
              </w:rPr>
              <w:t>250.2</w:t>
            </w:r>
          </w:p>
        </w:tc>
        <w:tc>
          <w:tcPr>
            <w:tcW w:w="313" w:type="pct"/>
            <w:tcBorders>
              <w:top w:val="nil"/>
              <w:left w:val="nil"/>
              <w:bottom w:val="nil"/>
              <w:right w:val="nil"/>
            </w:tcBorders>
            <w:shd w:val="clear" w:color="000000" w:fill="FFFFFF"/>
            <w:noWrap/>
            <w:hideMark/>
          </w:tcPr>
          <w:p w14:paraId="5D8D2BDB" w14:textId="77777777" w:rsidR="00E72177" w:rsidRPr="00E72177" w:rsidRDefault="00E72177" w:rsidP="00E72177">
            <w:pPr>
              <w:spacing w:after="0"/>
              <w:jc w:val="right"/>
              <w:rPr>
                <w:color w:val="000000"/>
                <w:sz w:val="16"/>
                <w:szCs w:val="16"/>
              </w:rPr>
            </w:pPr>
            <w:r w:rsidRPr="00E72177">
              <w:rPr>
                <w:color w:val="000000"/>
                <w:sz w:val="16"/>
                <w:szCs w:val="16"/>
              </w:rPr>
              <w:t>3</w:t>
            </w:r>
          </w:p>
        </w:tc>
      </w:tr>
      <w:tr w:rsidR="00E72177" w:rsidRPr="00E72177" w14:paraId="4D7CD5DE" w14:textId="77777777" w:rsidTr="00E72177">
        <w:trPr>
          <w:trHeight w:val="20"/>
        </w:trPr>
        <w:tc>
          <w:tcPr>
            <w:tcW w:w="313" w:type="pct"/>
            <w:tcBorders>
              <w:top w:val="nil"/>
              <w:left w:val="nil"/>
              <w:bottom w:val="nil"/>
              <w:right w:val="nil"/>
            </w:tcBorders>
            <w:shd w:val="clear" w:color="000000" w:fill="FFFFFF"/>
            <w:noWrap/>
            <w:hideMark/>
          </w:tcPr>
          <w:p w14:paraId="04C1D030" w14:textId="77777777" w:rsidR="00E72177" w:rsidRPr="00E72177" w:rsidRDefault="00E72177" w:rsidP="00E72177">
            <w:pPr>
              <w:spacing w:after="0"/>
              <w:jc w:val="center"/>
              <w:rPr>
                <w:color w:val="000000"/>
                <w:sz w:val="16"/>
                <w:szCs w:val="16"/>
              </w:rPr>
            </w:pPr>
            <w:r w:rsidRPr="00E72177">
              <w:rPr>
                <w:color w:val="000000"/>
                <w:sz w:val="16"/>
                <w:szCs w:val="16"/>
              </w:rPr>
              <w:t>2014</w:t>
            </w:r>
          </w:p>
        </w:tc>
        <w:tc>
          <w:tcPr>
            <w:tcW w:w="938" w:type="pct"/>
            <w:tcBorders>
              <w:top w:val="nil"/>
              <w:left w:val="nil"/>
              <w:bottom w:val="nil"/>
              <w:right w:val="nil"/>
            </w:tcBorders>
            <w:shd w:val="clear" w:color="000000" w:fill="FFFFFF"/>
            <w:noWrap/>
            <w:hideMark/>
          </w:tcPr>
          <w:p w14:paraId="1A5C645B" w14:textId="11832E25" w:rsidR="00E72177" w:rsidRPr="00E72177" w:rsidRDefault="00E72177" w:rsidP="00E72177">
            <w:pPr>
              <w:spacing w:after="0"/>
              <w:jc w:val="right"/>
              <w:rPr>
                <w:color w:val="000000"/>
                <w:sz w:val="16"/>
                <w:szCs w:val="16"/>
              </w:rPr>
            </w:pPr>
            <w:r w:rsidRPr="00E72177">
              <w:rPr>
                <w:color w:val="000000"/>
                <w:sz w:val="16"/>
                <w:szCs w:val="16"/>
              </w:rPr>
              <w:t>7.2</w:t>
            </w:r>
          </w:p>
        </w:tc>
        <w:tc>
          <w:tcPr>
            <w:tcW w:w="313" w:type="pct"/>
            <w:tcBorders>
              <w:top w:val="nil"/>
              <w:left w:val="nil"/>
              <w:bottom w:val="nil"/>
              <w:right w:val="nil"/>
            </w:tcBorders>
            <w:shd w:val="clear" w:color="000000" w:fill="FFFFFF"/>
            <w:noWrap/>
            <w:hideMark/>
          </w:tcPr>
          <w:p w14:paraId="6582C342" w14:textId="0F645F48" w:rsidR="00E72177" w:rsidRPr="00E72177" w:rsidRDefault="00E72177" w:rsidP="00E72177">
            <w:pPr>
              <w:spacing w:after="0"/>
              <w:jc w:val="right"/>
              <w:rPr>
                <w:color w:val="000000"/>
                <w:sz w:val="16"/>
                <w:szCs w:val="16"/>
              </w:rPr>
            </w:pPr>
            <w:r w:rsidRPr="00E72177">
              <w:rPr>
                <w:color w:val="000000"/>
                <w:sz w:val="16"/>
                <w:szCs w:val="16"/>
              </w:rPr>
              <w:t>7.5</w:t>
            </w:r>
          </w:p>
        </w:tc>
        <w:tc>
          <w:tcPr>
            <w:tcW w:w="313" w:type="pct"/>
            <w:tcBorders>
              <w:top w:val="nil"/>
              <w:left w:val="nil"/>
              <w:bottom w:val="nil"/>
              <w:right w:val="nil"/>
            </w:tcBorders>
            <w:shd w:val="clear" w:color="000000" w:fill="FFFFFF"/>
            <w:noWrap/>
            <w:hideMark/>
          </w:tcPr>
          <w:p w14:paraId="6489B0C3" w14:textId="77777777" w:rsidR="00E72177" w:rsidRPr="00E72177" w:rsidRDefault="00E72177" w:rsidP="00E72177">
            <w:pPr>
              <w:spacing w:after="0"/>
              <w:jc w:val="right"/>
              <w:rPr>
                <w:color w:val="000000"/>
                <w:sz w:val="16"/>
                <w:szCs w:val="16"/>
              </w:rPr>
            </w:pPr>
            <w:r w:rsidRPr="00E72177">
              <w:rPr>
                <w:color w:val="000000"/>
                <w:sz w:val="16"/>
                <w:szCs w:val="16"/>
              </w:rPr>
              <w:t>3</w:t>
            </w:r>
          </w:p>
        </w:tc>
        <w:tc>
          <w:tcPr>
            <w:tcW w:w="938" w:type="pct"/>
            <w:tcBorders>
              <w:top w:val="nil"/>
              <w:left w:val="nil"/>
              <w:bottom w:val="nil"/>
              <w:right w:val="nil"/>
            </w:tcBorders>
            <w:shd w:val="clear" w:color="000000" w:fill="FFFFFF"/>
            <w:noWrap/>
            <w:hideMark/>
          </w:tcPr>
          <w:p w14:paraId="114F175D" w14:textId="00F64F7A" w:rsidR="00E72177" w:rsidRPr="00E72177" w:rsidRDefault="00E72177" w:rsidP="00E72177">
            <w:pPr>
              <w:spacing w:after="0"/>
              <w:jc w:val="right"/>
              <w:rPr>
                <w:color w:val="000000"/>
                <w:sz w:val="16"/>
                <w:szCs w:val="16"/>
              </w:rPr>
            </w:pPr>
            <w:r w:rsidRPr="00E72177">
              <w:rPr>
                <w:color w:val="000000"/>
                <w:sz w:val="16"/>
                <w:szCs w:val="16"/>
              </w:rPr>
              <w:t>86.7</w:t>
            </w:r>
          </w:p>
        </w:tc>
        <w:tc>
          <w:tcPr>
            <w:tcW w:w="313" w:type="pct"/>
            <w:tcBorders>
              <w:top w:val="nil"/>
              <w:left w:val="nil"/>
              <w:bottom w:val="nil"/>
              <w:right w:val="nil"/>
            </w:tcBorders>
            <w:shd w:val="clear" w:color="000000" w:fill="FFFFFF"/>
            <w:noWrap/>
            <w:hideMark/>
          </w:tcPr>
          <w:p w14:paraId="223FFB31" w14:textId="1657BCF6" w:rsidR="00E72177" w:rsidRPr="00E72177" w:rsidRDefault="00E72177" w:rsidP="00E72177">
            <w:pPr>
              <w:spacing w:after="0"/>
              <w:jc w:val="right"/>
              <w:rPr>
                <w:color w:val="000000"/>
                <w:sz w:val="16"/>
                <w:szCs w:val="16"/>
              </w:rPr>
            </w:pPr>
            <w:r w:rsidRPr="00E72177">
              <w:rPr>
                <w:color w:val="000000"/>
                <w:sz w:val="16"/>
                <w:szCs w:val="16"/>
              </w:rPr>
              <w:t>85.3</w:t>
            </w:r>
          </w:p>
        </w:tc>
        <w:tc>
          <w:tcPr>
            <w:tcW w:w="313" w:type="pct"/>
            <w:tcBorders>
              <w:top w:val="nil"/>
              <w:left w:val="nil"/>
              <w:bottom w:val="nil"/>
              <w:right w:val="nil"/>
            </w:tcBorders>
            <w:shd w:val="clear" w:color="000000" w:fill="FFFFFF"/>
            <w:noWrap/>
            <w:hideMark/>
          </w:tcPr>
          <w:p w14:paraId="0B944751" w14:textId="77777777" w:rsidR="00E72177" w:rsidRPr="00E72177" w:rsidRDefault="00E72177" w:rsidP="00E72177">
            <w:pPr>
              <w:spacing w:after="0"/>
              <w:jc w:val="right"/>
              <w:rPr>
                <w:color w:val="000000"/>
                <w:sz w:val="16"/>
                <w:szCs w:val="16"/>
              </w:rPr>
            </w:pPr>
            <w:r w:rsidRPr="00E72177">
              <w:rPr>
                <w:color w:val="000000"/>
                <w:sz w:val="16"/>
                <w:szCs w:val="16"/>
              </w:rPr>
              <w:t>-2</w:t>
            </w:r>
          </w:p>
        </w:tc>
        <w:tc>
          <w:tcPr>
            <w:tcW w:w="938" w:type="pct"/>
            <w:tcBorders>
              <w:top w:val="nil"/>
              <w:left w:val="nil"/>
              <w:bottom w:val="nil"/>
              <w:right w:val="nil"/>
            </w:tcBorders>
            <w:shd w:val="clear" w:color="000000" w:fill="FFFFFF"/>
            <w:noWrap/>
            <w:hideMark/>
          </w:tcPr>
          <w:p w14:paraId="5280B0F6" w14:textId="6F26DC97" w:rsidR="00E72177" w:rsidRPr="00E72177" w:rsidRDefault="00E72177" w:rsidP="00E72177">
            <w:pPr>
              <w:spacing w:after="0"/>
              <w:jc w:val="right"/>
              <w:rPr>
                <w:color w:val="000000"/>
                <w:sz w:val="16"/>
                <w:szCs w:val="16"/>
              </w:rPr>
            </w:pPr>
            <w:r w:rsidRPr="00E72177">
              <w:rPr>
                <w:color w:val="000000"/>
                <w:sz w:val="16"/>
                <w:szCs w:val="16"/>
              </w:rPr>
              <w:t>230.9</w:t>
            </w:r>
          </w:p>
        </w:tc>
        <w:tc>
          <w:tcPr>
            <w:tcW w:w="313" w:type="pct"/>
            <w:tcBorders>
              <w:top w:val="nil"/>
              <w:left w:val="nil"/>
              <w:bottom w:val="nil"/>
              <w:right w:val="nil"/>
            </w:tcBorders>
            <w:shd w:val="clear" w:color="000000" w:fill="FFFFFF"/>
            <w:noWrap/>
            <w:hideMark/>
          </w:tcPr>
          <w:p w14:paraId="2E11B299" w14:textId="5A25F229" w:rsidR="00E72177" w:rsidRPr="00E72177" w:rsidRDefault="00E72177" w:rsidP="00E72177">
            <w:pPr>
              <w:spacing w:after="0"/>
              <w:jc w:val="right"/>
              <w:rPr>
                <w:color w:val="000000"/>
                <w:sz w:val="16"/>
                <w:szCs w:val="16"/>
              </w:rPr>
            </w:pPr>
            <w:r w:rsidRPr="00E72177">
              <w:rPr>
                <w:color w:val="000000"/>
                <w:sz w:val="16"/>
                <w:szCs w:val="16"/>
              </w:rPr>
              <w:t>236.7</w:t>
            </w:r>
          </w:p>
        </w:tc>
        <w:tc>
          <w:tcPr>
            <w:tcW w:w="313" w:type="pct"/>
            <w:tcBorders>
              <w:top w:val="nil"/>
              <w:left w:val="nil"/>
              <w:bottom w:val="nil"/>
              <w:right w:val="nil"/>
            </w:tcBorders>
            <w:shd w:val="clear" w:color="000000" w:fill="FFFFFF"/>
            <w:noWrap/>
            <w:hideMark/>
          </w:tcPr>
          <w:p w14:paraId="77FD5A44" w14:textId="77777777" w:rsidR="00E72177" w:rsidRPr="00E72177" w:rsidRDefault="00E72177" w:rsidP="00E72177">
            <w:pPr>
              <w:spacing w:after="0"/>
              <w:jc w:val="right"/>
              <w:rPr>
                <w:color w:val="000000"/>
                <w:sz w:val="16"/>
                <w:szCs w:val="16"/>
              </w:rPr>
            </w:pPr>
            <w:r w:rsidRPr="00E72177">
              <w:rPr>
                <w:color w:val="000000"/>
                <w:sz w:val="16"/>
                <w:szCs w:val="16"/>
              </w:rPr>
              <w:t>2</w:t>
            </w:r>
          </w:p>
        </w:tc>
      </w:tr>
      <w:tr w:rsidR="00E72177" w:rsidRPr="00E72177" w14:paraId="2C38E772" w14:textId="77777777" w:rsidTr="00E72177">
        <w:trPr>
          <w:trHeight w:val="20"/>
        </w:trPr>
        <w:tc>
          <w:tcPr>
            <w:tcW w:w="313" w:type="pct"/>
            <w:tcBorders>
              <w:top w:val="nil"/>
              <w:left w:val="nil"/>
              <w:bottom w:val="nil"/>
              <w:right w:val="nil"/>
            </w:tcBorders>
            <w:shd w:val="clear" w:color="000000" w:fill="FFFFFF"/>
            <w:noWrap/>
            <w:hideMark/>
          </w:tcPr>
          <w:p w14:paraId="49258688" w14:textId="77777777" w:rsidR="00E72177" w:rsidRPr="00E72177" w:rsidRDefault="00E72177" w:rsidP="00E72177">
            <w:pPr>
              <w:spacing w:after="0"/>
              <w:jc w:val="center"/>
              <w:rPr>
                <w:color w:val="000000"/>
                <w:sz w:val="16"/>
                <w:szCs w:val="16"/>
              </w:rPr>
            </w:pPr>
            <w:r w:rsidRPr="00E72177">
              <w:rPr>
                <w:color w:val="000000"/>
                <w:sz w:val="16"/>
                <w:szCs w:val="16"/>
              </w:rPr>
              <w:t>2015</w:t>
            </w:r>
          </w:p>
        </w:tc>
        <w:tc>
          <w:tcPr>
            <w:tcW w:w="938" w:type="pct"/>
            <w:tcBorders>
              <w:top w:val="nil"/>
              <w:left w:val="nil"/>
              <w:bottom w:val="nil"/>
              <w:right w:val="nil"/>
            </w:tcBorders>
            <w:shd w:val="clear" w:color="000000" w:fill="FFFFFF"/>
            <w:noWrap/>
            <w:hideMark/>
          </w:tcPr>
          <w:p w14:paraId="3FA6E3ED" w14:textId="1BAB6C4F" w:rsidR="00E72177" w:rsidRPr="00E72177" w:rsidRDefault="00E72177" w:rsidP="00E72177">
            <w:pPr>
              <w:spacing w:after="0"/>
              <w:jc w:val="right"/>
              <w:rPr>
                <w:color w:val="000000"/>
                <w:sz w:val="16"/>
                <w:szCs w:val="16"/>
              </w:rPr>
            </w:pPr>
            <w:r w:rsidRPr="00E72177">
              <w:rPr>
                <w:color w:val="000000"/>
                <w:sz w:val="16"/>
                <w:szCs w:val="16"/>
              </w:rPr>
              <w:t>14.6</w:t>
            </w:r>
          </w:p>
        </w:tc>
        <w:tc>
          <w:tcPr>
            <w:tcW w:w="313" w:type="pct"/>
            <w:tcBorders>
              <w:top w:val="nil"/>
              <w:left w:val="nil"/>
              <w:bottom w:val="nil"/>
              <w:right w:val="nil"/>
            </w:tcBorders>
            <w:shd w:val="clear" w:color="000000" w:fill="FFFFFF"/>
            <w:noWrap/>
            <w:hideMark/>
          </w:tcPr>
          <w:p w14:paraId="0082D0BF" w14:textId="75432D34" w:rsidR="00E72177" w:rsidRPr="00E72177" w:rsidRDefault="00E72177" w:rsidP="00E72177">
            <w:pPr>
              <w:spacing w:after="0"/>
              <w:jc w:val="right"/>
              <w:rPr>
                <w:color w:val="000000"/>
                <w:sz w:val="16"/>
                <w:szCs w:val="16"/>
              </w:rPr>
            </w:pPr>
            <w:r w:rsidRPr="00E72177">
              <w:rPr>
                <w:color w:val="000000"/>
                <w:sz w:val="16"/>
                <w:szCs w:val="16"/>
              </w:rPr>
              <w:t>14.4</w:t>
            </w:r>
          </w:p>
        </w:tc>
        <w:tc>
          <w:tcPr>
            <w:tcW w:w="313" w:type="pct"/>
            <w:tcBorders>
              <w:top w:val="nil"/>
              <w:left w:val="nil"/>
              <w:bottom w:val="nil"/>
              <w:right w:val="nil"/>
            </w:tcBorders>
            <w:shd w:val="clear" w:color="000000" w:fill="FFFFFF"/>
            <w:noWrap/>
            <w:hideMark/>
          </w:tcPr>
          <w:p w14:paraId="358ED41A" w14:textId="77777777" w:rsidR="00E72177" w:rsidRPr="00E72177" w:rsidRDefault="00E72177" w:rsidP="00E72177">
            <w:pPr>
              <w:spacing w:after="0"/>
              <w:jc w:val="right"/>
              <w:rPr>
                <w:color w:val="000000"/>
                <w:sz w:val="16"/>
                <w:szCs w:val="16"/>
              </w:rPr>
            </w:pPr>
            <w:r w:rsidRPr="00E72177">
              <w:rPr>
                <w:color w:val="000000"/>
                <w:sz w:val="16"/>
                <w:szCs w:val="16"/>
              </w:rPr>
              <w:t>-1</w:t>
            </w:r>
          </w:p>
        </w:tc>
        <w:tc>
          <w:tcPr>
            <w:tcW w:w="938" w:type="pct"/>
            <w:tcBorders>
              <w:top w:val="nil"/>
              <w:left w:val="nil"/>
              <w:bottom w:val="nil"/>
              <w:right w:val="nil"/>
            </w:tcBorders>
            <w:shd w:val="clear" w:color="000000" w:fill="FFFFFF"/>
            <w:noWrap/>
            <w:hideMark/>
          </w:tcPr>
          <w:p w14:paraId="436BC36F" w14:textId="44D9FCEA" w:rsidR="00E72177" w:rsidRPr="00E72177" w:rsidRDefault="00E72177" w:rsidP="00E72177">
            <w:pPr>
              <w:spacing w:after="0"/>
              <w:jc w:val="right"/>
              <w:rPr>
                <w:color w:val="000000"/>
                <w:sz w:val="16"/>
                <w:szCs w:val="16"/>
              </w:rPr>
            </w:pPr>
            <w:r w:rsidRPr="00E72177">
              <w:rPr>
                <w:color w:val="000000"/>
                <w:sz w:val="16"/>
                <w:szCs w:val="16"/>
              </w:rPr>
              <w:t>85.6</w:t>
            </w:r>
          </w:p>
        </w:tc>
        <w:tc>
          <w:tcPr>
            <w:tcW w:w="313" w:type="pct"/>
            <w:tcBorders>
              <w:top w:val="nil"/>
              <w:left w:val="nil"/>
              <w:bottom w:val="nil"/>
              <w:right w:val="nil"/>
            </w:tcBorders>
            <w:shd w:val="clear" w:color="000000" w:fill="FFFFFF"/>
            <w:noWrap/>
            <w:hideMark/>
          </w:tcPr>
          <w:p w14:paraId="18356466" w14:textId="19D4DC65" w:rsidR="00E72177" w:rsidRPr="00E72177" w:rsidRDefault="00E72177" w:rsidP="00E72177">
            <w:pPr>
              <w:spacing w:after="0"/>
              <w:jc w:val="right"/>
              <w:rPr>
                <w:color w:val="000000"/>
                <w:sz w:val="16"/>
                <w:szCs w:val="16"/>
              </w:rPr>
            </w:pPr>
            <w:r w:rsidRPr="00E72177">
              <w:rPr>
                <w:color w:val="000000"/>
                <w:sz w:val="16"/>
                <w:szCs w:val="16"/>
              </w:rPr>
              <w:t>83.9</w:t>
            </w:r>
          </w:p>
        </w:tc>
        <w:tc>
          <w:tcPr>
            <w:tcW w:w="313" w:type="pct"/>
            <w:tcBorders>
              <w:top w:val="nil"/>
              <w:left w:val="nil"/>
              <w:bottom w:val="nil"/>
              <w:right w:val="nil"/>
            </w:tcBorders>
            <w:shd w:val="clear" w:color="000000" w:fill="FFFFFF"/>
            <w:noWrap/>
            <w:hideMark/>
          </w:tcPr>
          <w:p w14:paraId="5359662F" w14:textId="77777777" w:rsidR="00E72177" w:rsidRPr="00E72177" w:rsidRDefault="00E72177" w:rsidP="00E72177">
            <w:pPr>
              <w:spacing w:after="0"/>
              <w:jc w:val="right"/>
              <w:rPr>
                <w:color w:val="000000"/>
                <w:sz w:val="16"/>
                <w:szCs w:val="16"/>
              </w:rPr>
            </w:pPr>
            <w:r w:rsidRPr="00E72177">
              <w:rPr>
                <w:color w:val="000000"/>
                <w:sz w:val="16"/>
                <w:szCs w:val="16"/>
              </w:rPr>
              <w:t>-2</w:t>
            </w:r>
          </w:p>
        </w:tc>
        <w:tc>
          <w:tcPr>
            <w:tcW w:w="938" w:type="pct"/>
            <w:tcBorders>
              <w:top w:val="nil"/>
              <w:left w:val="nil"/>
              <w:bottom w:val="nil"/>
              <w:right w:val="nil"/>
            </w:tcBorders>
            <w:shd w:val="clear" w:color="000000" w:fill="FFFFFF"/>
            <w:noWrap/>
            <w:hideMark/>
          </w:tcPr>
          <w:p w14:paraId="27B1FDB4" w14:textId="2B9FD958" w:rsidR="00E72177" w:rsidRPr="00E72177" w:rsidRDefault="00E72177" w:rsidP="00E72177">
            <w:pPr>
              <w:spacing w:after="0"/>
              <w:jc w:val="right"/>
              <w:rPr>
                <w:color w:val="000000"/>
                <w:sz w:val="16"/>
                <w:szCs w:val="16"/>
              </w:rPr>
            </w:pPr>
            <w:r w:rsidRPr="00E72177">
              <w:rPr>
                <w:color w:val="000000"/>
                <w:sz w:val="16"/>
                <w:szCs w:val="16"/>
              </w:rPr>
              <w:t>228.4</w:t>
            </w:r>
          </w:p>
        </w:tc>
        <w:tc>
          <w:tcPr>
            <w:tcW w:w="313" w:type="pct"/>
            <w:tcBorders>
              <w:top w:val="nil"/>
              <w:left w:val="nil"/>
              <w:bottom w:val="nil"/>
              <w:right w:val="nil"/>
            </w:tcBorders>
            <w:shd w:val="clear" w:color="000000" w:fill="FFFFFF"/>
            <w:noWrap/>
            <w:hideMark/>
          </w:tcPr>
          <w:p w14:paraId="725EBA0E" w14:textId="76A5B6CE" w:rsidR="00E72177" w:rsidRPr="00E72177" w:rsidRDefault="00E72177" w:rsidP="00E72177">
            <w:pPr>
              <w:spacing w:after="0"/>
              <w:jc w:val="right"/>
              <w:rPr>
                <w:color w:val="000000"/>
                <w:sz w:val="16"/>
                <w:szCs w:val="16"/>
              </w:rPr>
            </w:pPr>
            <w:r w:rsidRPr="00E72177">
              <w:rPr>
                <w:color w:val="000000"/>
                <w:sz w:val="16"/>
                <w:szCs w:val="16"/>
              </w:rPr>
              <w:t>232.7</w:t>
            </w:r>
          </w:p>
        </w:tc>
        <w:tc>
          <w:tcPr>
            <w:tcW w:w="313" w:type="pct"/>
            <w:tcBorders>
              <w:top w:val="nil"/>
              <w:left w:val="nil"/>
              <w:bottom w:val="nil"/>
              <w:right w:val="nil"/>
            </w:tcBorders>
            <w:shd w:val="clear" w:color="000000" w:fill="FFFFFF"/>
            <w:noWrap/>
            <w:hideMark/>
          </w:tcPr>
          <w:p w14:paraId="371498DB" w14:textId="77777777" w:rsidR="00E72177" w:rsidRPr="00E72177" w:rsidRDefault="00E72177" w:rsidP="00E72177">
            <w:pPr>
              <w:spacing w:after="0"/>
              <w:jc w:val="right"/>
              <w:rPr>
                <w:color w:val="000000"/>
                <w:sz w:val="16"/>
                <w:szCs w:val="16"/>
              </w:rPr>
            </w:pPr>
            <w:r w:rsidRPr="00E72177">
              <w:rPr>
                <w:color w:val="000000"/>
                <w:sz w:val="16"/>
                <w:szCs w:val="16"/>
              </w:rPr>
              <w:t>2</w:t>
            </w:r>
          </w:p>
        </w:tc>
      </w:tr>
      <w:tr w:rsidR="00E72177" w:rsidRPr="00E72177" w14:paraId="6A6C4DF6" w14:textId="77777777" w:rsidTr="00E72177">
        <w:trPr>
          <w:trHeight w:val="20"/>
        </w:trPr>
        <w:tc>
          <w:tcPr>
            <w:tcW w:w="313" w:type="pct"/>
            <w:tcBorders>
              <w:top w:val="nil"/>
              <w:left w:val="nil"/>
              <w:bottom w:val="nil"/>
              <w:right w:val="nil"/>
            </w:tcBorders>
            <w:shd w:val="clear" w:color="000000" w:fill="FFFFFF"/>
            <w:noWrap/>
            <w:hideMark/>
          </w:tcPr>
          <w:p w14:paraId="1E13CABF" w14:textId="77777777" w:rsidR="00E72177" w:rsidRPr="00E72177" w:rsidRDefault="00E72177" w:rsidP="00E72177">
            <w:pPr>
              <w:spacing w:after="0"/>
              <w:jc w:val="center"/>
              <w:rPr>
                <w:color w:val="000000"/>
                <w:sz w:val="16"/>
                <w:szCs w:val="16"/>
              </w:rPr>
            </w:pPr>
            <w:r w:rsidRPr="00E72177">
              <w:rPr>
                <w:color w:val="000000"/>
                <w:sz w:val="16"/>
                <w:szCs w:val="16"/>
              </w:rPr>
              <w:t>2016</w:t>
            </w:r>
          </w:p>
        </w:tc>
        <w:tc>
          <w:tcPr>
            <w:tcW w:w="938" w:type="pct"/>
            <w:tcBorders>
              <w:top w:val="nil"/>
              <w:left w:val="nil"/>
              <w:bottom w:val="nil"/>
              <w:right w:val="nil"/>
            </w:tcBorders>
            <w:shd w:val="clear" w:color="000000" w:fill="FFFFFF"/>
            <w:noWrap/>
            <w:hideMark/>
          </w:tcPr>
          <w:p w14:paraId="7855BC0D" w14:textId="4738F2E1" w:rsidR="00E72177" w:rsidRPr="00E72177" w:rsidRDefault="00E72177" w:rsidP="00E72177">
            <w:pPr>
              <w:spacing w:after="0"/>
              <w:jc w:val="right"/>
              <w:rPr>
                <w:color w:val="000000"/>
                <w:sz w:val="16"/>
                <w:szCs w:val="16"/>
              </w:rPr>
            </w:pPr>
            <w:r w:rsidRPr="00E72177">
              <w:rPr>
                <w:color w:val="000000"/>
                <w:sz w:val="16"/>
                <w:szCs w:val="16"/>
              </w:rPr>
              <w:t>48.4</w:t>
            </w:r>
          </w:p>
        </w:tc>
        <w:tc>
          <w:tcPr>
            <w:tcW w:w="313" w:type="pct"/>
            <w:tcBorders>
              <w:top w:val="nil"/>
              <w:left w:val="nil"/>
              <w:bottom w:val="nil"/>
              <w:right w:val="nil"/>
            </w:tcBorders>
            <w:shd w:val="clear" w:color="000000" w:fill="FFFFFF"/>
            <w:noWrap/>
            <w:hideMark/>
          </w:tcPr>
          <w:p w14:paraId="0C1C478C" w14:textId="689A9272" w:rsidR="00E72177" w:rsidRPr="00E72177" w:rsidRDefault="00E72177" w:rsidP="00E72177">
            <w:pPr>
              <w:spacing w:after="0"/>
              <w:jc w:val="right"/>
              <w:rPr>
                <w:color w:val="000000"/>
                <w:sz w:val="16"/>
                <w:szCs w:val="16"/>
              </w:rPr>
            </w:pPr>
            <w:r w:rsidRPr="00E72177">
              <w:rPr>
                <w:color w:val="000000"/>
                <w:sz w:val="16"/>
                <w:szCs w:val="16"/>
              </w:rPr>
              <w:t>49.5</w:t>
            </w:r>
          </w:p>
        </w:tc>
        <w:tc>
          <w:tcPr>
            <w:tcW w:w="313" w:type="pct"/>
            <w:tcBorders>
              <w:top w:val="nil"/>
              <w:left w:val="nil"/>
              <w:bottom w:val="nil"/>
              <w:right w:val="nil"/>
            </w:tcBorders>
            <w:shd w:val="clear" w:color="000000" w:fill="FFFFFF"/>
            <w:noWrap/>
            <w:hideMark/>
          </w:tcPr>
          <w:p w14:paraId="33F16D0C" w14:textId="77777777" w:rsidR="00E72177" w:rsidRPr="00E72177" w:rsidRDefault="00E72177" w:rsidP="00E72177">
            <w:pPr>
              <w:spacing w:after="0"/>
              <w:jc w:val="right"/>
              <w:rPr>
                <w:color w:val="000000"/>
                <w:sz w:val="16"/>
                <w:szCs w:val="16"/>
              </w:rPr>
            </w:pPr>
            <w:r w:rsidRPr="00E72177">
              <w:rPr>
                <w:color w:val="000000"/>
                <w:sz w:val="16"/>
                <w:szCs w:val="16"/>
              </w:rPr>
              <w:t>2</w:t>
            </w:r>
          </w:p>
        </w:tc>
        <w:tc>
          <w:tcPr>
            <w:tcW w:w="938" w:type="pct"/>
            <w:tcBorders>
              <w:top w:val="nil"/>
              <w:left w:val="nil"/>
              <w:bottom w:val="nil"/>
              <w:right w:val="nil"/>
            </w:tcBorders>
            <w:shd w:val="clear" w:color="000000" w:fill="FFFFFF"/>
            <w:noWrap/>
            <w:hideMark/>
          </w:tcPr>
          <w:p w14:paraId="4FF13F1F" w14:textId="156E6F14" w:rsidR="00E72177" w:rsidRPr="00E72177" w:rsidRDefault="00E72177" w:rsidP="00E72177">
            <w:pPr>
              <w:spacing w:after="0"/>
              <w:jc w:val="right"/>
              <w:rPr>
                <w:color w:val="000000"/>
                <w:sz w:val="16"/>
                <w:szCs w:val="16"/>
              </w:rPr>
            </w:pPr>
            <w:r w:rsidRPr="00E72177">
              <w:rPr>
                <w:color w:val="000000"/>
                <w:sz w:val="16"/>
                <w:szCs w:val="16"/>
              </w:rPr>
              <w:t>84.8</w:t>
            </w:r>
          </w:p>
        </w:tc>
        <w:tc>
          <w:tcPr>
            <w:tcW w:w="313" w:type="pct"/>
            <w:tcBorders>
              <w:top w:val="nil"/>
              <w:left w:val="nil"/>
              <w:bottom w:val="nil"/>
              <w:right w:val="nil"/>
            </w:tcBorders>
            <w:shd w:val="clear" w:color="000000" w:fill="FFFFFF"/>
            <w:noWrap/>
            <w:hideMark/>
          </w:tcPr>
          <w:p w14:paraId="750F7953" w14:textId="7313431F" w:rsidR="00E72177" w:rsidRPr="00E72177" w:rsidRDefault="00E72177" w:rsidP="00E72177">
            <w:pPr>
              <w:spacing w:after="0"/>
              <w:jc w:val="right"/>
              <w:rPr>
                <w:color w:val="000000"/>
                <w:sz w:val="16"/>
                <w:szCs w:val="16"/>
              </w:rPr>
            </w:pPr>
            <w:r w:rsidRPr="00E72177">
              <w:rPr>
                <w:color w:val="000000"/>
                <w:sz w:val="16"/>
                <w:szCs w:val="16"/>
              </w:rPr>
              <w:t>82.8</w:t>
            </w:r>
          </w:p>
        </w:tc>
        <w:tc>
          <w:tcPr>
            <w:tcW w:w="313" w:type="pct"/>
            <w:tcBorders>
              <w:top w:val="nil"/>
              <w:left w:val="nil"/>
              <w:bottom w:val="nil"/>
              <w:right w:val="nil"/>
            </w:tcBorders>
            <w:shd w:val="clear" w:color="000000" w:fill="FFFFFF"/>
            <w:noWrap/>
            <w:hideMark/>
          </w:tcPr>
          <w:p w14:paraId="6DAE6906" w14:textId="77777777" w:rsidR="00E72177" w:rsidRPr="00E72177" w:rsidRDefault="00E72177" w:rsidP="00E72177">
            <w:pPr>
              <w:spacing w:after="0"/>
              <w:jc w:val="right"/>
              <w:rPr>
                <w:color w:val="000000"/>
                <w:sz w:val="16"/>
                <w:szCs w:val="16"/>
              </w:rPr>
            </w:pPr>
            <w:r w:rsidRPr="00E72177">
              <w:rPr>
                <w:color w:val="000000"/>
                <w:sz w:val="16"/>
                <w:szCs w:val="16"/>
              </w:rPr>
              <w:t>-2</w:t>
            </w:r>
          </w:p>
        </w:tc>
        <w:tc>
          <w:tcPr>
            <w:tcW w:w="938" w:type="pct"/>
            <w:tcBorders>
              <w:top w:val="nil"/>
              <w:left w:val="nil"/>
              <w:bottom w:val="nil"/>
              <w:right w:val="nil"/>
            </w:tcBorders>
            <w:shd w:val="clear" w:color="000000" w:fill="FFFFFF"/>
            <w:noWrap/>
            <w:hideMark/>
          </w:tcPr>
          <w:p w14:paraId="56FFFF64" w14:textId="1C2F4EEA" w:rsidR="00E72177" w:rsidRPr="00E72177" w:rsidRDefault="00E72177" w:rsidP="00E72177">
            <w:pPr>
              <w:spacing w:after="0"/>
              <w:jc w:val="right"/>
              <w:rPr>
                <w:color w:val="000000"/>
                <w:sz w:val="16"/>
                <w:szCs w:val="16"/>
              </w:rPr>
            </w:pPr>
            <w:r w:rsidRPr="00E72177">
              <w:rPr>
                <w:color w:val="000000"/>
                <w:sz w:val="16"/>
                <w:szCs w:val="16"/>
              </w:rPr>
              <w:t>265.3</w:t>
            </w:r>
          </w:p>
        </w:tc>
        <w:tc>
          <w:tcPr>
            <w:tcW w:w="313" w:type="pct"/>
            <w:tcBorders>
              <w:top w:val="nil"/>
              <w:left w:val="nil"/>
              <w:bottom w:val="nil"/>
              <w:right w:val="nil"/>
            </w:tcBorders>
            <w:shd w:val="clear" w:color="000000" w:fill="FFFFFF"/>
            <w:noWrap/>
            <w:hideMark/>
          </w:tcPr>
          <w:p w14:paraId="35F5950B" w14:textId="5470E004" w:rsidR="00E72177" w:rsidRPr="00E72177" w:rsidRDefault="00E72177" w:rsidP="00E72177">
            <w:pPr>
              <w:spacing w:after="0"/>
              <w:jc w:val="right"/>
              <w:rPr>
                <w:color w:val="000000"/>
                <w:sz w:val="16"/>
                <w:szCs w:val="16"/>
              </w:rPr>
            </w:pPr>
            <w:r w:rsidRPr="00E72177">
              <w:rPr>
                <w:color w:val="000000"/>
                <w:sz w:val="16"/>
                <w:szCs w:val="16"/>
              </w:rPr>
              <w:t>269.4</w:t>
            </w:r>
          </w:p>
        </w:tc>
        <w:tc>
          <w:tcPr>
            <w:tcW w:w="313" w:type="pct"/>
            <w:tcBorders>
              <w:top w:val="nil"/>
              <w:left w:val="nil"/>
              <w:bottom w:val="nil"/>
              <w:right w:val="nil"/>
            </w:tcBorders>
            <w:shd w:val="clear" w:color="000000" w:fill="FFFFFF"/>
            <w:noWrap/>
            <w:hideMark/>
          </w:tcPr>
          <w:p w14:paraId="2963882F" w14:textId="77777777" w:rsidR="00E72177" w:rsidRPr="00E72177" w:rsidRDefault="00E72177" w:rsidP="00E72177">
            <w:pPr>
              <w:spacing w:after="0"/>
              <w:jc w:val="right"/>
              <w:rPr>
                <w:color w:val="000000"/>
                <w:sz w:val="16"/>
                <w:szCs w:val="16"/>
              </w:rPr>
            </w:pPr>
            <w:r w:rsidRPr="00E72177">
              <w:rPr>
                <w:color w:val="000000"/>
                <w:sz w:val="16"/>
                <w:szCs w:val="16"/>
              </w:rPr>
              <w:t>2</w:t>
            </w:r>
          </w:p>
        </w:tc>
      </w:tr>
      <w:tr w:rsidR="00E72177" w:rsidRPr="00E72177" w14:paraId="70DAA19D" w14:textId="77777777" w:rsidTr="00E72177">
        <w:trPr>
          <w:trHeight w:val="20"/>
        </w:trPr>
        <w:tc>
          <w:tcPr>
            <w:tcW w:w="313" w:type="pct"/>
            <w:tcBorders>
              <w:top w:val="nil"/>
              <w:left w:val="nil"/>
              <w:bottom w:val="nil"/>
              <w:right w:val="nil"/>
            </w:tcBorders>
            <w:shd w:val="clear" w:color="000000" w:fill="FFFFFF"/>
            <w:noWrap/>
            <w:hideMark/>
          </w:tcPr>
          <w:p w14:paraId="57F7BCDE" w14:textId="77777777" w:rsidR="00E72177" w:rsidRPr="00E72177" w:rsidRDefault="00E72177" w:rsidP="00E72177">
            <w:pPr>
              <w:spacing w:after="0"/>
              <w:jc w:val="center"/>
              <w:rPr>
                <w:color w:val="000000"/>
                <w:sz w:val="16"/>
                <w:szCs w:val="16"/>
              </w:rPr>
            </w:pPr>
            <w:r w:rsidRPr="00E72177">
              <w:rPr>
                <w:color w:val="000000"/>
                <w:sz w:val="16"/>
                <w:szCs w:val="16"/>
              </w:rPr>
              <w:t>2017</w:t>
            </w:r>
          </w:p>
        </w:tc>
        <w:tc>
          <w:tcPr>
            <w:tcW w:w="938" w:type="pct"/>
            <w:tcBorders>
              <w:top w:val="nil"/>
              <w:left w:val="nil"/>
              <w:bottom w:val="nil"/>
              <w:right w:val="nil"/>
            </w:tcBorders>
            <w:shd w:val="clear" w:color="000000" w:fill="FFFFFF"/>
            <w:noWrap/>
            <w:hideMark/>
          </w:tcPr>
          <w:p w14:paraId="56157D12" w14:textId="32C176C0" w:rsidR="00E72177" w:rsidRPr="00E72177" w:rsidRDefault="00E72177" w:rsidP="00E72177">
            <w:pPr>
              <w:spacing w:after="0"/>
              <w:jc w:val="right"/>
              <w:rPr>
                <w:color w:val="000000"/>
                <w:sz w:val="16"/>
                <w:szCs w:val="16"/>
              </w:rPr>
            </w:pPr>
            <w:r w:rsidRPr="00E72177">
              <w:rPr>
                <w:color w:val="000000"/>
                <w:sz w:val="16"/>
                <w:szCs w:val="16"/>
              </w:rPr>
              <w:t>22.3</w:t>
            </w:r>
          </w:p>
        </w:tc>
        <w:tc>
          <w:tcPr>
            <w:tcW w:w="313" w:type="pct"/>
            <w:tcBorders>
              <w:top w:val="nil"/>
              <w:left w:val="nil"/>
              <w:bottom w:val="nil"/>
              <w:right w:val="nil"/>
            </w:tcBorders>
            <w:shd w:val="clear" w:color="000000" w:fill="FFFFFF"/>
            <w:noWrap/>
            <w:hideMark/>
          </w:tcPr>
          <w:p w14:paraId="116BEF03" w14:textId="5F7274EE" w:rsidR="00E72177" w:rsidRPr="00E72177" w:rsidRDefault="00E72177" w:rsidP="00E72177">
            <w:pPr>
              <w:spacing w:after="0"/>
              <w:jc w:val="right"/>
              <w:rPr>
                <w:color w:val="000000"/>
                <w:sz w:val="16"/>
                <w:szCs w:val="16"/>
              </w:rPr>
            </w:pPr>
            <w:r w:rsidRPr="00E72177">
              <w:rPr>
                <w:color w:val="000000"/>
                <w:sz w:val="16"/>
                <w:szCs w:val="16"/>
              </w:rPr>
              <w:t>21.7</w:t>
            </w:r>
          </w:p>
        </w:tc>
        <w:tc>
          <w:tcPr>
            <w:tcW w:w="313" w:type="pct"/>
            <w:tcBorders>
              <w:top w:val="nil"/>
              <w:left w:val="nil"/>
              <w:bottom w:val="nil"/>
              <w:right w:val="nil"/>
            </w:tcBorders>
            <w:shd w:val="clear" w:color="000000" w:fill="FFFFFF"/>
            <w:noWrap/>
            <w:hideMark/>
          </w:tcPr>
          <w:p w14:paraId="74BD06E6" w14:textId="77777777" w:rsidR="00E72177" w:rsidRPr="00E72177" w:rsidRDefault="00E72177" w:rsidP="00E72177">
            <w:pPr>
              <w:spacing w:after="0"/>
              <w:jc w:val="right"/>
              <w:rPr>
                <w:color w:val="000000"/>
                <w:sz w:val="16"/>
                <w:szCs w:val="16"/>
              </w:rPr>
            </w:pPr>
            <w:r w:rsidRPr="00E72177">
              <w:rPr>
                <w:color w:val="000000"/>
                <w:sz w:val="16"/>
                <w:szCs w:val="16"/>
              </w:rPr>
              <w:t>-3</w:t>
            </w:r>
          </w:p>
        </w:tc>
        <w:tc>
          <w:tcPr>
            <w:tcW w:w="938" w:type="pct"/>
            <w:tcBorders>
              <w:top w:val="nil"/>
              <w:left w:val="nil"/>
              <w:bottom w:val="nil"/>
              <w:right w:val="nil"/>
            </w:tcBorders>
            <w:shd w:val="clear" w:color="000000" w:fill="FFFFFF"/>
            <w:noWrap/>
            <w:hideMark/>
          </w:tcPr>
          <w:p w14:paraId="12BEAA55" w14:textId="2EBFA1E4" w:rsidR="00E72177" w:rsidRPr="00E72177" w:rsidRDefault="00E72177" w:rsidP="00E72177">
            <w:pPr>
              <w:spacing w:after="0"/>
              <w:jc w:val="right"/>
              <w:rPr>
                <w:color w:val="000000"/>
                <w:sz w:val="16"/>
                <w:szCs w:val="16"/>
              </w:rPr>
            </w:pPr>
            <w:r w:rsidRPr="00E72177">
              <w:rPr>
                <w:color w:val="000000"/>
                <w:sz w:val="16"/>
                <w:szCs w:val="16"/>
              </w:rPr>
              <w:t>84.4</w:t>
            </w:r>
          </w:p>
        </w:tc>
        <w:tc>
          <w:tcPr>
            <w:tcW w:w="313" w:type="pct"/>
            <w:tcBorders>
              <w:top w:val="nil"/>
              <w:left w:val="nil"/>
              <w:bottom w:val="nil"/>
              <w:right w:val="nil"/>
            </w:tcBorders>
            <w:shd w:val="clear" w:color="000000" w:fill="FFFFFF"/>
            <w:noWrap/>
            <w:hideMark/>
          </w:tcPr>
          <w:p w14:paraId="37992D43" w14:textId="42DD7207" w:rsidR="00E72177" w:rsidRPr="00E72177" w:rsidRDefault="00E72177" w:rsidP="00E72177">
            <w:pPr>
              <w:spacing w:after="0"/>
              <w:jc w:val="right"/>
              <w:rPr>
                <w:color w:val="000000"/>
                <w:sz w:val="16"/>
                <w:szCs w:val="16"/>
              </w:rPr>
            </w:pPr>
            <w:r w:rsidRPr="00E72177">
              <w:rPr>
                <w:color w:val="000000"/>
                <w:sz w:val="16"/>
                <w:szCs w:val="16"/>
              </w:rPr>
              <w:t>82.1</w:t>
            </w:r>
          </w:p>
        </w:tc>
        <w:tc>
          <w:tcPr>
            <w:tcW w:w="313" w:type="pct"/>
            <w:tcBorders>
              <w:top w:val="nil"/>
              <w:left w:val="nil"/>
              <w:bottom w:val="nil"/>
              <w:right w:val="nil"/>
            </w:tcBorders>
            <w:shd w:val="clear" w:color="000000" w:fill="FFFFFF"/>
            <w:noWrap/>
            <w:hideMark/>
          </w:tcPr>
          <w:p w14:paraId="0A6A2787" w14:textId="77777777" w:rsidR="00E72177" w:rsidRPr="00E72177" w:rsidRDefault="00E72177" w:rsidP="00E72177">
            <w:pPr>
              <w:spacing w:after="0"/>
              <w:jc w:val="right"/>
              <w:rPr>
                <w:color w:val="000000"/>
                <w:sz w:val="16"/>
                <w:szCs w:val="16"/>
              </w:rPr>
            </w:pPr>
            <w:r w:rsidRPr="00E72177">
              <w:rPr>
                <w:color w:val="000000"/>
                <w:sz w:val="16"/>
                <w:szCs w:val="16"/>
              </w:rPr>
              <w:t>-3</w:t>
            </w:r>
          </w:p>
        </w:tc>
        <w:tc>
          <w:tcPr>
            <w:tcW w:w="938" w:type="pct"/>
            <w:tcBorders>
              <w:top w:val="nil"/>
              <w:left w:val="nil"/>
              <w:bottom w:val="nil"/>
              <w:right w:val="nil"/>
            </w:tcBorders>
            <w:shd w:val="clear" w:color="000000" w:fill="FFFFFF"/>
            <w:noWrap/>
            <w:hideMark/>
          </w:tcPr>
          <w:p w14:paraId="257B24C3" w14:textId="087486E0" w:rsidR="00E72177" w:rsidRPr="00E72177" w:rsidRDefault="00E72177" w:rsidP="00E72177">
            <w:pPr>
              <w:spacing w:after="0"/>
              <w:jc w:val="right"/>
              <w:rPr>
                <w:color w:val="000000"/>
                <w:sz w:val="16"/>
                <w:szCs w:val="16"/>
              </w:rPr>
            </w:pPr>
            <w:r w:rsidRPr="00E72177">
              <w:rPr>
                <w:color w:val="000000"/>
                <w:sz w:val="16"/>
                <w:szCs w:val="16"/>
              </w:rPr>
              <w:t>284.3</w:t>
            </w:r>
          </w:p>
        </w:tc>
        <w:tc>
          <w:tcPr>
            <w:tcW w:w="313" w:type="pct"/>
            <w:tcBorders>
              <w:top w:val="nil"/>
              <w:left w:val="nil"/>
              <w:bottom w:val="nil"/>
              <w:right w:val="nil"/>
            </w:tcBorders>
            <w:shd w:val="clear" w:color="000000" w:fill="FFFFFF"/>
            <w:noWrap/>
            <w:hideMark/>
          </w:tcPr>
          <w:p w14:paraId="003E0198" w14:textId="7D150BA6" w:rsidR="00E72177" w:rsidRPr="00E72177" w:rsidRDefault="00E72177" w:rsidP="00E72177">
            <w:pPr>
              <w:spacing w:after="0"/>
              <w:jc w:val="right"/>
              <w:rPr>
                <w:color w:val="000000"/>
                <w:sz w:val="16"/>
                <w:szCs w:val="16"/>
              </w:rPr>
            </w:pPr>
            <w:r w:rsidRPr="00E72177">
              <w:rPr>
                <w:color w:val="000000"/>
                <w:sz w:val="16"/>
                <w:szCs w:val="16"/>
              </w:rPr>
              <w:t>286.4</w:t>
            </w:r>
          </w:p>
        </w:tc>
        <w:tc>
          <w:tcPr>
            <w:tcW w:w="313" w:type="pct"/>
            <w:tcBorders>
              <w:top w:val="nil"/>
              <w:left w:val="nil"/>
              <w:bottom w:val="nil"/>
              <w:right w:val="nil"/>
            </w:tcBorders>
            <w:shd w:val="clear" w:color="000000" w:fill="FFFFFF"/>
            <w:noWrap/>
            <w:hideMark/>
          </w:tcPr>
          <w:p w14:paraId="65CFD2E6" w14:textId="77777777" w:rsidR="00E72177" w:rsidRPr="00E72177" w:rsidRDefault="00E72177" w:rsidP="00E72177">
            <w:pPr>
              <w:spacing w:after="0"/>
              <w:jc w:val="right"/>
              <w:rPr>
                <w:color w:val="000000"/>
                <w:sz w:val="16"/>
                <w:szCs w:val="16"/>
              </w:rPr>
            </w:pPr>
            <w:r w:rsidRPr="00E72177">
              <w:rPr>
                <w:color w:val="000000"/>
                <w:sz w:val="16"/>
                <w:szCs w:val="16"/>
              </w:rPr>
              <w:t>1</w:t>
            </w:r>
          </w:p>
        </w:tc>
      </w:tr>
      <w:tr w:rsidR="00E72177" w:rsidRPr="00E72177" w14:paraId="6936925A" w14:textId="77777777" w:rsidTr="00E72177">
        <w:trPr>
          <w:trHeight w:val="20"/>
        </w:trPr>
        <w:tc>
          <w:tcPr>
            <w:tcW w:w="313" w:type="pct"/>
            <w:tcBorders>
              <w:top w:val="nil"/>
              <w:left w:val="nil"/>
              <w:bottom w:val="nil"/>
              <w:right w:val="nil"/>
            </w:tcBorders>
            <w:shd w:val="clear" w:color="000000" w:fill="FFFFFF"/>
            <w:noWrap/>
            <w:hideMark/>
          </w:tcPr>
          <w:p w14:paraId="0E76E705" w14:textId="77777777" w:rsidR="00E72177" w:rsidRPr="00E72177" w:rsidRDefault="00E72177" w:rsidP="00E72177">
            <w:pPr>
              <w:spacing w:after="0"/>
              <w:jc w:val="center"/>
              <w:rPr>
                <w:color w:val="000000"/>
                <w:sz w:val="16"/>
                <w:szCs w:val="16"/>
              </w:rPr>
            </w:pPr>
            <w:r w:rsidRPr="00E72177">
              <w:rPr>
                <w:color w:val="000000"/>
                <w:sz w:val="16"/>
                <w:szCs w:val="16"/>
              </w:rPr>
              <w:t>2018</w:t>
            </w:r>
          </w:p>
        </w:tc>
        <w:tc>
          <w:tcPr>
            <w:tcW w:w="938" w:type="pct"/>
            <w:tcBorders>
              <w:top w:val="nil"/>
              <w:left w:val="nil"/>
              <w:bottom w:val="nil"/>
              <w:right w:val="nil"/>
            </w:tcBorders>
            <w:shd w:val="clear" w:color="000000" w:fill="FFFFFF"/>
            <w:noWrap/>
            <w:hideMark/>
          </w:tcPr>
          <w:p w14:paraId="02895C59" w14:textId="0A93924E" w:rsidR="00E72177" w:rsidRPr="00E72177" w:rsidRDefault="00E72177" w:rsidP="00E72177">
            <w:pPr>
              <w:spacing w:after="0"/>
              <w:jc w:val="right"/>
              <w:rPr>
                <w:color w:val="000000"/>
                <w:sz w:val="16"/>
                <w:szCs w:val="16"/>
              </w:rPr>
            </w:pPr>
            <w:r w:rsidRPr="00E72177">
              <w:rPr>
                <w:color w:val="000000"/>
                <w:sz w:val="16"/>
                <w:szCs w:val="16"/>
              </w:rPr>
              <w:t>91.6</w:t>
            </w:r>
          </w:p>
        </w:tc>
        <w:tc>
          <w:tcPr>
            <w:tcW w:w="313" w:type="pct"/>
            <w:tcBorders>
              <w:top w:val="nil"/>
              <w:left w:val="nil"/>
              <w:bottom w:val="nil"/>
              <w:right w:val="nil"/>
            </w:tcBorders>
            <w:shd w:val="clear" w:color="000000" w:fill="FFFFFF"/>
            <w:noWrap/>
            <w:hideMark/>
          </w:tcPr>
          <w:p w14:paraId="6AA87847" w14:textId="40F9EF61" w:rsidR="00E72177" w:rsidRPr="00E72177" w:rsidRDefault="00E72177" w:rsidP="00E72177">
            <w:pPr>
              <w:spacing w:after="0"/>
              <w:jc w:val="right"/>
              <w:rPr>
                <w:color w:val="000000"/>
                <w:sz w:val="16"/>
                <w:szCs w:val="16"/>
              </w:rPr>
            </w:pPr>
            <w:r w:rsidRPr="00E72177">
              <w:rPr>
                <w:color w:val="000000"/>
                <w:sz w:val="16"/>
                <w:szCs w:val="16"/>
              </w:rPr>
              <w:t>95.4</w:t>
            </w:r>
          </w:p>
        </w:tc>
        <w:tc>
          <w:tcPr>
            <w:tcW w:w="313" w:type="pct"/>
            <w:tcBorders>
              <w:top w:val="nil"/>
              <w:left w:val="nil"/>
              <w:bottom w:val="nil"/>
              <w:right w:val="nil"/>
            </w:tcBorders>
            <w:shd w:val="clear" w:color="000000" w:fill="FFFFFF"/>
            <w:noWrap/>
            <w:hideMark/>
          </w:tcPr>
          <w:p w14:paraId="5C1B339B" w14:textId="77777777" w:rsidR="00E72177" w:rsidRPr="00E72177" w:rsidRDefault="00E72177" w:rsidP="00E72177">
            <w:pPr>
              <w:spacing w:after="0"/>
              <w:jc w:val="right"/>
              <w:rPr>
                <w:color w:val="000000"/>
                <w:sz w:val="16"/>
                <w:szCs w:val="16"/>
              </w:rPr>
            </w:pPr>
            <w:r w:rsidRPr="00E72177">
              <w:rPr>
                <w:color w:val="000000"/>
                <w:sz w:val="16"/>
                <w:szCs w:val="16"/>
              </w:rPr>
              <w:t>4</w:t>
            </w:r>
          </w:p>
        </w:tc>
        <w:tc>
          <w:tcPr>
            <w:tcW w:w="938" w:type="pct"/>
            <w:tcBorders>
              <w:top w:val="nil"/>
              <w:left w:val="nil"/>
              <w:bottom w:val="nil"/>
              <w:right w:val="nil"/>
            </w:tcBorders>
            <w:shd w:val="clear" w:color="000000" w:fill="FFFFFF"/>
            <w:noWrap/>
            <w:hideMark/>
          </w:tcPr>
          <w:p w14:paraId="1A979CCC" w14:textId="61167B68" w:rsidR="00E72177" w:rsidRPr="00E72177" w:rsidRDefault="00E72177" w:rsidP="00E72177">
            <w:pPr>
              <w:spacing w:after="0"/>
              <w:jc w:val="right"/>
              <w:rPr>
                <w:color w:val="000000"/>
                <w:sz w:val="16"/>
                <w:szCs w:val="16"/>
              </w:rPr>
            </w:pPr>
            <w:r w:rsidRPr="00E72177">
              <w:rPr>
                <w:color w:val="000000"/>
                <w:sz w:val="16"/>
                <w:szCs w:val="16"/>
              </w:rPr>
              <w:t>84.8</w:t>
            </w:r>
          </w:p>
        </w:tc>
        <w:tc>
          <w:tcPr>
            <w:tcW w:w="313" w:type="pct"/>
            <w:tcBorders>
              <w:top w:val="nil"/>
              <w:left w:val="nil"/>
              <w:bottom w:val="nil"/>
              <w:right w:val="nil"/>
            </w:tcBorders>
            <w:shd w:val="clear" w:color="000000" w:fill="FFFFFF"/>
            <w:noWrap/>
            <w:hideMark/>
          </w:tcPr>
          <w:p w14:paraId="45670FA2" w14:textId="49D2389C" w:rsidR="00E72177" w:rsidRPr="00E72177" w:rsidRDefault="00E72177" w:rsidP="00E72177">
            <w:pPr>
              <w:spacing w:after="0"/>
              <w:jc w:val="right"/>
              <w:rPr>
                <w:color w:val="000000"/>
                <w:sz w:val="16"/>
                <w:szCs w:val="16"/>
              </w:rPr>
            </w:pPr>
            <w:r w:rsidRPr="00E72177">
              <w:rPr>
                <w:color w:val="000000"/>
                <w:sz w:val="16"/>
                <w:szCs w:val="16"/>
              </w:rPr>
              <w:t>82.3</w:t>
            </w:r>
          </w:p>
        </w:tc>
        <w:tc>
          <w:tcPr>
            <w:tcW w:w="313" w:type="pct"/>
            <w:tcBorders>
              <w:top w:val="nil"/>
              <w:left w:val="nil"/>
              <w:bottom w:val="nil"/>
              <w:right w:val="nil"/>
            </w:tcBorders>
            <w:shd w:val="clear" w:color="000000" w:fill="FFFFFF"/>
            <w:noWrap/>
            <w:hideMark/>
          </w:tcPr>
          <w:p w14:paraId="1DCF854F" w14:textId="77777777" w:rsidR="00E72177" w:rsidRPr="00E72177" w:rsidRDefault="00E72177" w:rsidP="00E72177">
            <w:pPr>
              <w:spacing w:after="0"/>
              <w:jc w:val="right"/>
              <w:rPr>
                <w:color w:val="000000"/>
                <w:sz w:val="16"/>
                <w:szCs w:val="16"/>
              </w:rPr>
            </w:pPr>
            <w:r w:rsidRPr="00E72177">
              <w:rPr>
                <w:color w:val="000000"/>
                <w:sz w:val="16"/>
                <w:szCs w:val="16"/>
              </w:rPr>
              <w:t>-3</w:t>
            </w:r>
          </w:p>
        </w:tc>
        <w:tc>
          <w:tcPr>
            <w:tcW w:w="938" w:type="pct"/>
            <w:tcBorders>
              <w:top w:val="nil"/>
              <w:left w:val="nil"/>
              <w:bottom w:val="nil"/>
              <w:right w:val="nil"/>
            </w:tcBorders>
            <w:shd w:val="clear" w:color="000000" w:fill="FFFFFF"/>
            <w:noWrap/>
            <w:hideMark/>
          </w:tcPr>
          <w:p w14:paraId="3D39D7CE" w14:textId="47FB2C65" w:rsidR="00E72177" w:rsidRPr="00E72177" w:rsidRDefault="00E72177" w:rsidP="00E72177">
            <w:pPr>
              <w:spacing w:after="0"/>
              <w:jc w:val="right"/>
              <w:rPr>
                <w:color w:val="000000"/>
                <w:sz w:val="16"/>
                <w:szCs w:val="16"/>
              </w:rPr>
            </w:pPr>
            <w:r w:rsidRPr="00E72177">
              <w:rPr>
                <w:color w:val="000000"/>
                <w:sz w:val="16"/>
                <w:szCs w:val="16"/>
              </w:rPr>
              <w:t>377.3</w:t>
            </w:r>
          </w:p>
        </w:tc>
        <w:tc>
          <w:tcPr>
            <w:tcW w:w="313" w:type="pct"/>
            <w:tcBorders>
              <w:top w:val="nil"/>
              <w:left w:val="nil"/>
              <w:bottom w:val="nil"/>
              <w:right w:val="nil"/>
            </w:tcBorders>
            <w:shd w:val="clear" w:color="000000" w:fill="FFFFFF"/>
            <w:noWrap/>
            <w:hideMark/>
          </w:tcPr>
          <w:p w14:paraId="6F18C4D6" w14:textId="60D8C86F" w:rsidR="00E72177" w:rsidRPr="00E72177" w:rsidRDefault="00E72177" w:rsidP="00E72177">
            <w:pPr>
              <w:spacing w:after="0"/>
              <w:jc w:val="right"/>
              <w:rPr>
                <w:color w:val="000000"/>
                <w:sz w:val="16"/>
                <w:szCs w:val="16"/>
              </w:rPr>
            </w:pPr>
            <w:r w:rsidRPr="00E72177">
              <w:rPr>
                <w:color w:val="000000"/>
                <w:sz w:val="16"/>
                <w:szCs w:val="16"/>
              </w:rPr>
              <w:t>381.8</w:t>
            </w:r>
          </w:p>
        </w:tc>
        <w:tc>
          <w:tcPr>
            <w:tcW w:w="313" w:type="pct"/>
            <w:tcBorders>
              <w:top w:val="nil"/>
              <w:left w:val="nil"/>
              <w:bottom w:val="nil"/>
              <w:right w:val="nil"/>
            </w:tcBorders>
            <w:shd w:val="clear" w:color="000000" w:fill="FFFFFF"/>
            <w:noWrap/>
            <w:hideMark/>
          </w:tcPr>
          <w:p w14:paraId="24443F21" w14:textId="77777777" w:rsidR="00E72177" w:rsidRPr="00E72177" w:rsidRDefault="00E72177" w:rsidP="00E72177">
            <w:pPr>
              <w:spacing w:after="0"/>
              <w:jc w:val="right"/>
              <w:rPr>
                <w:color w:val="000000"/>
                <w:sz w:val="16"/>
                <w:szCs w:val="16"/>
              </w:rPr>
            </w:pPr>
            <w:r w:rsidRPr="00E72177">
              <w:rPr>
                <w:color w:val="000000"/>
                <w:sz w:val="16"/>
                <w:szCs w:val="16"/>
              </w:rPr>
              <w:t>1</w:t>
            </w:r>
          </w:p>
        </w:tc>
      </w:tr>
      <w:tr w:rsidR="00E72177" w:rsidRPr="00E72177" w14:paraId="229C156F" w14:textId="77777777" w:rsidTr="00E72177">
        <w:trPr>
          <w:trHeight w:val="20"/>
        </w:trPr>
        <w:tc>
          <w:tcPr>
            <w:tcW w:w="313" w:type="pct"/>
            <w:tcBorders>
              <w:top w:val="nil"/>
              <w:left w:val="nil"/>
              <w:bottom w:val="nil"/>
              <w:right w:val="nil"/>
            </w:tcBorders>
            <w:shd w:val="clear" w:color="000000" w:fill="FFFFFF"/>
            <w:noWrap/>
            <w:hideMark/>
          </w:tcPr>
          <w:p w14:paraId="6D997DD4" w14:textId="77777777" w:rsidR="00E72177" w:rsidRPr="00E72177" w:rsidRDefault="00E72177" w:rsidP="00E72177">
            <w:pPr>
              <w:spacing w:after="0"/>
              <w:jc w:val="center"/>
              <w:rPr>
                <w:color w:val="000000"/>
                <w:sz w:val="16"/>
                <w:szCs w:val="16"/>
              </w:rPr>
            </w:pPr>
            <w:r w:rsidRPr="00E72177">
              <w:rPr>
                <w:color w:val="000000"/>
                <w:sz w:val="16"/>
                <w:szCs w:val="16"/>
              </w:rPr>
              <w:t>2019</w:t>
            </w:r>
          </w:p>
        </w:tc>
        <w:tc>
          <w:tcPr>
            <w:tcW w:w="938" w:type="pct"/>
            <w:tcBorders>
              <w:top w:val="nil"/>
              <w:left w:val="nil"/>
              <w:bottom w:val="nil"/>
              <w:right w:val="nil"/>
            </w:tcBorders>
            <w:shd w:val="clear" w:color="000000" w:fill="FFFFFF"/>
            <w:noWrap/>
            <w:hideMark/>
          </w:tcPr>
          <w:p w14:paraId="347D26E0" w14:textId="2533383B" w:rsidR="00E72177" w:rsidRPr="00E72177" w:rsidRDefault="00E72177" w:rsidP="00E72177">
            <w:pPr>
              <w:spacing w:after="0"/>
              <w:jc w:val="right"/>
              <w:rPr>
                <w:color w:val="000000"/>
                <w:sz w:val="16"/>
                <w:szCs w:val="16"/>
              </w:rPr>
            </w:pPr>
            <w:r w:rsidRPr="00E72177">
              <w:rPr>
                <w:color w:val="000000"/>
                <w:sz w:val="16"/>
                <w:szCs w:val="16"/>
              </w:rPr>
              <w:t>77.7</w:t>
            </w:r>
          </w:p>
        </w:tc>
        <w:tc>
          <w:tcPr>
            <w:tcW w:w="313" w:type="pct"/>
            <w:tcBorders>
              <w:top w:val="nil"/>
              <w:left w:val="nil"/>
              <w:bottom w:val="nil"/>
              <w:right w:val="nil"/>
            </w:tcBorders>
            <w:shd w:val="clear" w:color="000000" w:fill="FFFFFF"/>
            <w:noWrap/>
            <w:hideMark/>
          </w:tcPr>
          <w:p w14:paraId="404938C4" w14:textId="74C57704" w:rsidR="00E72177" w:rsidRPr="00E72177" w:rsidRDefault="00E72177" w:rsidP="00E72177">
            <w:pPr>
              <w:spacing w:after="0"/>
              <w:jc w:val="right"/>
              <w:rPr>
                <w:color w:val="000000"/>
                <w:sz w:val="16"/>
                <w:szCs w:val="16"/>
              </w:rPr>
            </w:pPr>
            <w:r w:rsidRPr="00E72177">
              <w:rPr>
                <w:color w:val="000000"/>
                <w:sz w:val="16"/>
                <w:szCs w:val="16"/>
              </w:rPr>
              <w:t>86.5</w:t>
            </w:r>
          </w:p>
        </w:tc>
        <w:tc>
          <w:tcPr>
            <w:tcW w:w="313" w:type="pct"/>
            <w:tcBorders>
              <w:top w:val="nil"/>
              <w:left w:val="nil"/>
              <w:bottom w:val="nil"/>
              <w:right w:val="nil"/>
            </w:tcBorders>
            <w:shd w:val="clear" w:color="000000" w:fill="FFFFFF"/>
            <w:noWrap/>
            <w:hideMark/>
          </w:tcPr>
          <w:p w14:paraId="5413856D" w14:textId="77777777" w:rsidR="00E72177" w:rsidRPr="00E72177" w:rsidRDefault="00E72177" w:rsidP="00E72177">
            <w:pPr>
              <w:spacing w:after="0"/>
              <w:jc w:val="right"/>
              <w:rPr>
                <w:color w:val="000000"/>
                <w:sz w:val="16"/>
                <w:szCs w:val="16"/>
              </w:rPr>
            </w:pPr>
            <w:r w:rsidRPr="00E72177">
              <w:rPr>
                <w:color w:val="000000"/>
                <w:sz w:val="16"/>
                <w:szCs w:val="16"/>
              </w:rPr>
              <w:t>10</w:t>
            </w:r>
          </w:p>
        </w:tc>
        <w:tc>
          <w:tcPr>
            <w:tcW w:w="938" w:type="pct"/>
            <w:tcBorders>
              <w:top w:val="nil"/>
              <w:left w:val="nil"/>
              <w:bottom w:val="nil"/>
              <w:right w:val="nil"/>
            </w:tcBorders>
            <w:shd w:val="clear" w:color="000000" w:fill="FFFFFF"/>
            <w:noWrap/>
            <w:hideMark/>
          </w:tcPr>
          <w:p w14:paraId="0BF298B8" w14:textId="34A6834C" w:rsidR="00E72177" w:rsidRPr="00E72177" w:rsidRDefault="00E72177" w:rsidP="00E72177">
            <w:pPr>
              <w:spacing w:after="0"/>
              <w:jc w:val="right"/>
              <w:rPr>
                <w:color w:val="000000"/>
                <w:sz w:val="16"/>
                <w:szCs w:val="16"/>
              </w:rPr>
            </w:pPr>
            <w:r w:rsidRPr="00E72177">
              <w:rPr>
                <w:color w:val="000000"/>
                <w:sz w:val="16"/>
                <w:szCs w:val="16"/>
              </w:rPr>
              <w:t>88.0</w:t>
            </w:r>
          </w:p>
        </w:tc>
        <w:tc>
          <w:tcPr>
            <w:tcW w:w="313" w:type="pct"/>
            <w:tcBorders>
              <w:top w:val="nil"/>
              <w:left w:val="nil"/>
              <w:bottom w:val="nil"/>
              <w:right w:val="nil"/>
            </w:tcBorders>
            <w:shd w:val="clear" w:color="000000" w:fill="FFFFFF"/>
            <w:noWrap/>
            <w:hideMark/>
          </w:tcPr>
          <w:p w14:paraId="74D97074" w14:textId="0C20CBF7" w:rsidR="00E72177" w:rsidRPr="00E72177" w:rsidRDefault="00E72177" w:rsidP="00E72177">
            <w:pPr>
              <w:spacing w:after="0"/>
              <w:jc w:val="right"/>
              <w:rPr>
                <w:color w:val="000000"/>
                <w:sz w:val="16"/>
                <w:szCs w:val="16"/>
              </w:rPr>
            </w:pPr>
            <w:r w:rsidRPr="00E72177">
              <w:rPr>
                <w:color w:val="000000"/>
                <w:sz w:val="16"/>
                <w:szCs w:val="16"/>
              </w:rPr>
              <w:t>85.4</w:t>
            </w:r>
          </w:p>
        </w:tc>
        <w:tc>
          <w:tcPr>
            <w:tcW w:w="313" w:type="pct"/>
            <w:tcBorders>
              <w:top w:val="nil"/>
              <w:left w:val="nil"/>
              <w:bottom w:val="nil"/>
              <w:right w:val="nil"/>
            </w:tcBorders>
            <w:shd w:val="clear" w:color="000000" w:fill="FFFFFF"/>
            <w:noWrap/>
            <w:hideMark/>
          </w:tcPr>
          <w:p w14:paraId="54BC1963" w14:textId="77777777" w:rsidR="00E72177" w:rsidRPr="00E72177" w:rsidRDefault="00E72177" w:rsidP="00E72177">
            <w:pPr>
              <w:spacing w:after="0"/>
              <w:jc w:val="right"/>
              <w:rPr>
                <w:color w:val="000000"/>
                <w:sz w:val="16"/>
                <w:szCs w:val="16"/>
              </w:rPr>
            </w:pPr>
            <w:r w:rsidRPr="00E72177">
              <w:rPr>
                <w:color w:val="000000"/>
                <w:sz w:val="16"/>
                <w:szCs w:val="16"/>
              </w:rPr>
              <w:t>-3</w:t>
            </w:r>
          </w:p>
        </w:tc>
        <w:tc>
          <w:tcPr>
            <w:tcW w:w="938" w:type="pct"/>
            <w:tcBorders>
              <w:top w:val="nil"/>
              <w:left w:val="nil"/>
              <w:bottom w:val="nil"/>
              <w:right w:val="nil"/>
            </w:tcBorders>
            <w:shd w:val="clear" w:color="000000" w:fill="FFFFFF"/>
            <w:noWrap/>
            <w:hideMark/>
          </w:tcPr>
          <w:p w14:paraId="4F26BF8F" w14:textId="0DFDE027" w:rsidR="00E72177" w:rsidRPr="00E72177" w:rsidRDefault="00E72177" w:rsidP="00E72177">
            <w:pPr>
              <w:spacing w:after="0"/>
              <w:jc w:val="right"/>
              <w:rPr>
                <w:color w:val="000000"/>
                <w:sz w:val="16"/>
                <w:szCs w:val="16"/>
              </w:rPr>
            </w:pPr>
            <w:r w:rsidRPr="00E72177">
              <w:rPr>
                <w:color w:val="000000"/>
                <w:sz w:val="16"/>
                <w:szCs w:val="16"/>
              </w:rPr>
              <w:t>470.1</w:t>
            </w:r>
          </w:p>
        </w:tc>
        <w:tc>
          <w:tcPr>
            <w:tcW w:w="313" w:type="pct"/>
            <w:tcBorders>
              <w:top w:val="nil"/>
              <w:left w:val="nil"/>
              <w:bottom w:val="nil"/>
              <w:right w:val="nil"/>
            </w:tcBorders>
            <w:shd w:val="clear" w:color="000000" w:fill="FFFFFF"/>
            <w:noWrap/>
            <w:hideMark/>
          </w:tcPr>
          <w:p w14:paraId="1C8FAD90" w14:textId="3E32D3DA" w:rsidR="00E72177" w:rsidRPr="00E72177" w:rsidRDefault="00E72177" w:rsidP="00E72177">
            <w:pPr>
              <w:spacing w:after="0"/>
              <w:jc w:val="right"/>
              <w:rPr>
                <w:color w:val="000000"/>
                <w:sz w:val="16"/>
                <w:szCs w:val="16"/>
              </w:rPr>
            </w:pPr>
            <w:r w:rsidRPr="00E72177">
              <w:rPr>
                <w:color w:val="000000"/>
                <w:sz w:val="16"/>
                <w:szCs w:val="16"/>
              </w:rPr>
              <w:t>482.9</w:t>
            </w:r>
          </w:p>
        </w:tc>
        <w:tc>
          <w:tcPr>
            <w:tcW w:w="313" w:type="pct"/>
            <w:tcBorders>
              <w:top w:val="nil"/>
              <w:left w:val="nil"/>
              <w:bottom w:val="nil"/>
              <w:right w:val="nil"/>
            </w:tcBorders>
            <w:shd w:val="clear" w:color="000000" w:fill="FFFFFF"/>
            <w:noWrap/>
            <w:hideMark/>
          </w:tcPr>
          <w:p w14:paraId="4F023445" w14:textId="77777777" w:rsidR="00E72177" w:rsidRPr="00E72177" w:rsidRDefault="00E72177" w:rsidP="00E72177">
            <w:pPr>
              <w:spacing w:after="0"/>
              <w:jc w:val="right"/>
              <w:rPr>
                <w:color w:val="000000"/>
                <w:sz w:val="16"/>
                <w:szCs w:val="16"/>
              </w:rPr>
            </w:pPr>
            <w:r w:rsidRPr="00E72177">
              <w:rPr>
                <w:color w:val="000000"/>
                <w:sz w:val="16"/>
                <w:szCs w:val="16"/>
              </w:rPr>
              <w:t>3</w:t>
            </w:r>
          </w:p>
        </w:tc>
      </w:tr>
      <w:tr w:rsidR="00E72177" w:rsidRPr="00E72177" w14:paraId="5AF99A1F" w14:textId="77777777" w:rsidTr="00E72177">
        <w:trPr>
          <w:trHeight w:val="20"/>
        </w:trPr>
        <w:tc>
          <w:tcPr>
            <w:tcW w:w="313" w:type="pct"/>
            <w:tcBorders>
              <w:top w:val="nil"/>
              <w:left w:val="nil"/>
              <w:bottom w:val="nil"/>
              <w:right w:val="nil"/>
            </w:tcBorders>
            <w:shd w:val="clear" w:color="000000" w:fill="FFFFFF"/>
            <w:noWrap/>
            <w:hideMark/>
          </w:tcPr>
          <w:p w14:paraId="58EEF90C" w14:textId="77777777" w:rsidR="00E72177" w:rsidRPr="00E72177" w:rsidRDefault="00E72177" w:rsidP="00E72177">
            <w:pPr>
              <w:spacing w:after="0"/>
              <w:jc w:val="center"/>
              <w:rPr>
                <w:color w:val="000000"/>
                <w:sz w:val="16"/>
                <w:szCs w:val="16"/>
              </w:rPr>
            </w:pPr>
            <w:r w:rsidRPr="00E72177">
              <w:rPr>
                <w:color w:val="000000"/>
                <w:sz w:val="16"/>
                <w:szCs w:val="16"/>
              </w:rPr>
              <w:t>2020</w:t>
            </w:r>
          </w:p>
        </w:tc>
        <w:tc>
          <w:tcPr>
            <w:tcW w:w="938" w:type="pct"/>
            <w:tcBorders>
              <w:top w:val="nil"/>
              <w:left w:val="nil"/>
              <w:bottom w:val="nil"/>
              <w:right w:val="nil"/>
            </w:tcBorders>
            <w:shd w:val="clear" w:color="000000" w:fill="FFFFFF"/>
            <w:noWrap/>
            <w:hideMark/>
          </w:tcPr>
          <w:p w14:paraId="62D52443" w14:textId="057CE183" w:rsidR="00E72177" w:rsidRPr="00E72177" w:rsidRDefault="00E72177" w:rsidP="00E72177">
            <w:pPr>
              <w:spacing w:after="0"/>
              <w:jc w:val="right"/>
              <w:rPr>
                <w:color w:val="000000"/>
                <w:sz w:val="16"/>
                <w:szCs w:val="16"/>
              </w:rPr>
            </w:pPr>
            <w:r w:rsidRPr="00E72177">
              <w:rPr>
                <w:color w:val="000000"/>
                <w:sz w:val="16"/>
                <w:szCs w:val="16"/>
              </w:rPr>
              <w:t>44.2</w:t>
            </w:r>
          </w:p>
        </w:tc>
        <w:tc>
          <w:tcPr>
            <w:tcW w:w="313" w:type="pct"/>
            <w:tcBorders>
              <w:top w:val="nil"/>
              <w:left w:val="nil"/>
              <w:bottom w:val="nil"/>
              <w:right w:val="nil"/>
            </w:tcBorders>
            <w:shd w:val="clear" w:color="000000" w:fill="FFFFFF"/>
            <w:noWrap/>
            <w:hideMark/>
          </w:tcPr>
          <w:p w14:paraId="25DD158D" w14:textId="2553484B" w:rsidR="00E72177" w:rsidRPr="00E72177" w:rsidRDefault="00E72177" w:rsidP="00E72177">
            <w:pPr>
              <w:spacing w:after="0"/>
              <w:jc w:val="right"/>
              <w:rPr>
                <w:color w:val="000000"/>
                <w:sz w:val="16"/>
                <w:szCs w:val="16"/>
              </w:rPr>
            </w:pPr>
            <w:r w:rsidRPr="00E72177">
              <w:rPr>
                <w:color w:val="000000"/>
                <w:sz w:val="16"/>
                <w:szCs w:val="16"/>
              </w:rPr>
              <w:t>40.6</w:t>
            </w:r>
          </w:p>
        </w:tc>
        <w:tc>
          <w:tcPr>
            <w:tcW w:w="313" w:type="pct"/>
            <w:tcBorders>
              <w:top w:val="nil"/>
              <w:left w:val="nil"/>
              <w:bottom w:val="nil"/>
              <w:right w:val="nil"/>
            </w:tcBorders>
            <w:shd w:val="clear" w:color="000000" w:fill="FFFFFF"/>
            <w:noWrap/>
            <w:hideMark/>
          </w:tcPr>
          <w:p w14:paraId="2D909BB0" w14:textId="77777777" w:rsidR="00E72177" w:rsidRPr="00E72177" w:rsidRDefault="00E72177" w:rsidP="00E72177">
            <w:pPr>
              <w:spacing w:after="0"/>
              <w:jc w:val="right"/>
              <w:rPr>
                <w:color w:val="000000"/>
                <w:sz w:val="16"/>
                <w:szCs w:val="16"/>
              </w:rPr>
            </w:pPr>
            <w:r w:rsidRPr="00E72177">
              <w:rPr>
                <w:color w:val="000000"/>
                <w:sz w:val="16"/>
                <w:szCs w:val="16"/>
              </w:rPr>
              <w:t>-9</w:t>
            </w:r>
          </w:p>
        </w:tc>
        <w:tc>
          <w:tcPr>
            <w:tcW w:w="938" w:type="pct"/>
            <w:tcBorders>
              <w:top w:val="nil"/>
              <w:left w:val="nil"/>
              <w:bottom w:val="nil"/>
              <w:right w:val="nil"/>
            </w:tcBorders>
            <w:shd w:val="clear" w:color="000000" w:fill="FFFFFF"/>
            <w:noWrap/>
            <w:hideMark/>
          </w:tcPr>
          <w:p w14:paraId="1FB18422" w14:textId="077E4F69" w:rsidR="00E72177" w:rsidRPr="00E72177" w:rsidRDefault="00E72177" w:rsidP="00E72177">
            <w:pPr>
              <w:spacing w:after="0"/>
              <w:jc w:val="right"/>
              <w:rPr>
                <w:color w:val="000000"/>
                <w:sz w:val="16"/>
                <w:szCs w:val="16"/>
              </w:rPr>
            </w:pPr>
            <w:r w:rsidRPr="00E72177">
              <w:rPr>
                <w:color w:val="000000"/>
                <w:sz w:val="16"/>
                <w:szCs w:val="16"/>
              </w:rPr>
              <w:t>96.2</w:t>
            </w:r>
          </w:p>
        </w:tc>
        <w:tc>
          <w:tcPr>
            <w:tcW w:w="313" w:type="pct"/>
            <w:tcBorders>
              <w:top w:val="nil"/>
              <w:left w:val="nil"/>
              <w:bottom w:val="nil"/>
              <w:right w:val="nil"/>
            </w:tcBorders>
            <w:shd w:val="clear" w:color="000000" w:fill="FFFFFF"/>
            <w:noWrap/>
            <w:hideMark/>
          </w:tcPr>
          <w:p w14:paraId="7826D3FB" w14:textId="41CAEFEA" w:rsidR="00E72177" w:rsidRPr="00E72177" w:rsidRDefault="00E72177" w:rsidP="00E72177">
            <w:pPr>
              <w:spacing w:after="0"/>
              <w:jc w:val="right"/>
              <w:rPr>
                <w:color w:val="000000"/>
                <w:sz w:val="16"/>
                <w:szCs w:val="16"/>
              </w:rPr>
            </w:pPr>
            <w:r w:rsidRPr="00E72177">
              <w:rPr>
                <w:color w:val="000000"/>
                <w:sz w:val="16"/>
                <w:szCs w:val="16"/>
              </w:rPr>
              <w:t>93.5</w:t>
            </w:r>
          </w:p>
        </w:tc>
        <w:tc>
          <w:tcPr>
            <w:tcW w:w="313" w:type="pct"/>
            <w:tcBorders>
              <w:top w:val="nil"/>
              <w:left w:val="nil"/>
              <w:bottom w:val="nil"/>
              <w:right w:val="nil"/>
            </w:tcBorders>
            <w:shd w:val="clear" w:color="000000" w:fill="FFFFFF"/>
            <w:noWrap/>
            <w:hideMark/>
          </w:tcPr>
          <w:p w14:paraId="049F36E7" w14:textId="77777777" w:rsidR="00E72177" w:rsidRPr="00E72177" w:rsidRDefault="00E72177" w:rsidP="00E72177">
            <w:pPr>
              <w:spacing w:after="0"/>
              <w:jc w:val="right"/>
              <w:rPr>
                <w:color w:val="000000"/>
                <w:sz w:val="16"/>
                <w:szCs w:val="16"/>
              </w:rPr>
            </w:pPr>
            <w:r w:rsidRPr="00E72177">
              <w:rPr>
                <w:color w:val="000000"/>
                <w:sz w:val="16"/>
                <w:szCs w:val="16"/>
              </w:rPr>
              <w:t>-3</w:t>
            </w:r>
          </w:p>
        </w:tc>
        <w:tc>
          <w:tcPr>
            <w:tcW w:w="938" w:type="pct"/>
            <w:tcBorders>
              <w:top w:val="nil"/>
              <w:left w:val="nil"/>
              <w:bottom w:val="nil"/>
              <w:right w:val="nil"/>
            </w:tcBorders>
            <w:shd w:val="clear" w:color="000000" w:fill="FFFFFF"/>
            <w:noWrap/>
            <w:hideMark/>
          </w:tcPr>
          <w:p w14:paraId="6B09F2FD" w14:textId="64A9B909" w:rsidR="00E72177" w:rsidRPr="00E72177" w:rsidRDefault="00E72177" w:rsidP="00E72177">
            <w:pPr>
              <w:spacing w:after="0"/>
              <w:jc w:val="right"/>
              <w:rPr>
                <w:color w:val="000000"/>
                <w:sz w:val="16"/>
                <w:szCs w:val="16"/>
              </w:rPr>
            </w:pPr>
            <w:r w:rsidRPr="00E72177">
              <w:rPr>
                <w:color w:val="000000"/>
                <w:sz w:val="16"/>
                <w:szCs w:val="16"/>
              </w:rPr>
              <w:t>531.5</w:t>
            </w:r>
          </w:p>
        </w:tc>
        <w:tc>
          <w:tcPr>
            <w:tcW w:w="313" w:type="pct"/>
            <w:tcBorders>
              <w:top w:val="nil"/>
              <w:left w:val="nil"/>
              <w:bottom w:val="nil"/>
              <w:right w:val="nil"/>
            </w:tcBorders>
            <w:shd w:val="clear" w:color="000000" w:fill="FFFFFF"/>
            <w:noWrap/>
            <w:hideMark/>
          </w:tcPr>
          <w:p w14:paraId="77BBC127" w14:textId="6C2F22F9" w:rsidR="00E72177" w:rsidRPr="00E72177" w:rsidRDefault="00E72177" w:rsidP="00E72177">
            <w:pPr>
              <w:spacing w:after="0"/>
              <w:jc w:val="right"/>
              <w:rPr>
                <w:color w:val="000000"/>
                <w:sz w:val="16"/>
                <w:szCs w:val="16"/>
              </w:rPr>
            </w:pPr>
            <w:r w:rsidRPr="00E72177">
              <w:rPr>
                <w:color w:val="000000"/>
                <w:sz w:val="16"/>
                <w:szCs w:val="16"/>
              </w:rPr>
              <w:t>540.4</w:t>
            </w:r>
          </w:p>
        </w:tc>
        <w:tc>
          <w:tcPr>
            <w:tcW w:w="313" w:type="pct"/>
            <w:tcBorders>
              <w:top w:val="nil"/>
              <w:left w:val="nil"/>
              <w:bottom w:val="nil"/>
              <w:right w:val="nil"/>
            </w:tcBorders>
            <w:shd w:val="clear" w:color="000000" w:fill="FFFFFF"/>
            <w:noWrap/>
            <w:hideMark/>
          </w:tcPr>
          <w:p w14:paraId="78EDEF13" w14:textId="77777777" w:rsidR="00E72177" w:rsidRPr="00E72177" w:rsidRDefault="00E72177" w:rsidP="00E72177">
            <w:pPr>
              <w:spacing w:after="0"/>
              <w:jc w:val="right"/>
              <w:rPr>
                <w:color w:val="000000"/>
                <w:sz w:val="16"/>
                <w:szCs w:val="16"/>
              </w:rPr>
            </w:pPr>
            <w:r w:rsidRPr="00E72177">
              <w:rPr>
                <w:color w:val="000000"/>
                <w:sz w:val="16"/>
                <w:szCs w:val="16"/>
              </w:rPr>
              <w:t>2</w:t>
            </w:r>
          </w:p>
        </w:tc>
      </w:tr>
      <w:tr w:rsidR="00E72177" w:rsidRPr="00E72177" w14:paraId="2417CFDB" w14:textId="77777777" w:rsidTr="00E72177">
        <w:trPr>
          <w:trHeight w:val="20"/>
        </w:trPr>
        <w:tc>
          <w:tcPr>
            <w:tcW w:w="313" w:type="pct"/>
            <w:tcBorders>
              <w:top w:val="nil"/>
              <w:left w:val="nil"/>
              <w:bottom w:val="nil"/>
              <w:right w:val="nil"/>
            </w:tcBorders>
            <w:shd w:val="clear" w:color="000000" w:fill="FFFFFF"/>
            <w:noWrap/>
            <w:hideMark/>
          </w:tcPr>
          <w:p w14:paraId="349A7898" w14:textId="77777777" w:rsidR="00E72177" w:rsidRPr="00E72177" w:rsidRDefault="00E72177" w:rsidP="00E72177">
            <w:pPr>
              <w:spacing w:after="0"/>
              <w:jc w:val="center"/>
              <w:rPr>
                <w:color w:val="000000"/>
                <w:sz w:val="16"/>
                <w:szCs w:val="16"/>
              </w:rPr>
            </w:pPr>
            <w:r w:rsidRPr="00E72177">
              <w:rPr>
                <w:color w:val="000000"/>
                <w:sz w:val="16"/>
                <w:szCs w:val="16"/>
              </w:rPr>
              <w:t>2021</w:t>
            </w:r>
          </w:p>
        </w:tc>
        <w:tc>
          <w:tcPr>
            <w:tcW w:w="938" w:type="pct"/>
            <w:tcBorders>
              <w:top w:val="nil"/>
              <w:left w:val="nil"/>
              <w:bottom w:val="nil"/>
              <w:right w:val="nil"/>
            </w:tcBorders>
            <w:shd w:val="clear" w:color="000000" w:fill="FFFFFF"/>
            <w:noWrap/>
            <w:hideMark/>
          </w:tcPr>
          <w:p w14:paraId="25113730" w14:textId="0FA8244D" w:rsidR="00E72177" w:rsidRPr="00E72177" w:rsidRDefault="00E72177" w:rsidP="00E72177">
            <w:pPr>
              <w:spacing w:after="0"/>
              <w:jc w:val="right"/>
              <w:rPr>
                <w:color w:val="000000"/>
                <w:sz w:val="16"/>
                <w:szCs w:val="16"/>
              </w:rPr>
            </w:pPr>
            <w:r w:rsidRPr="00E72177">
              <w:rPr>
                <w:color w:val="000000"/>
                <w:sz w:val="16"/>
                <w:szCs w:val="16"/>
              </w:rPr>
              <w:t>90.5</w:t>
            </w:r>
          </w:p>
        </w:tc>
        <w:tc>
          <w:tcPr>
            <w:tcW w:w="313" w:type="pct"/>
            <w:tcBorders>
              <w:top w:val="nil"/>
              <w:left w:val="nil"/>
              <w:bottom w:val="nil"/>
              <w:right w:val="nil"/>
            </w:tcBorders>
            <w:shd w:val="clear" w:color="000000" w:fill="FFFFFF"/>
            <w:noWrap/>
            <w:hideMark/>
          </w:tcPr>
          <w:p w14:paraId="207EE95B" w14:textId="5475E740" w:rsidR="00E72177" w:rsidRPr="00E72177" w:rsidRDefault="00E72177" w:rsidP="00E72177">
            <w:pPr>
              <w:spacing w:after="0"/>
              <w:jc w:val="right"/>
              <w:rPr>
                <w:color w:val="000000"/>
                <w:sz w:val="16"/>
                <w:szCs w:val="16"/>
              </w:rPr>
            </w:pPr>
            <w:r w:rsidRPr="00E72177">
              <w:rPr>
                <w:color w:val="000000"/>
                <w:sz w:val="16"/>
                <w:szCs w:val="16"/>
              </w:rPr>
              <w:t>75.1</w:t>
            </w:r>
          </w:p>
        </w:tc>
        <w:tc>
          <w:tcPr>
            <w:tcW w:w="313" w:type="pct"/>
            <w:tcBorders>
              <w:top w:val="nil"/>
              <w:left w:val="nil"/>
              <w:bottom w:val="nil"/>
              <w:right w:val="nil"/>
            </w:tcBorders>
            <w:shd w:val="clear" w:color="000000" w:fill="FFFFFF"/>
            <w:noWrap/>
            <w:hideMark/>
          </w:tcPr>
          <w:p w14:paraId="3FCB1563" w14:textId="77777777" w:rsidR="00E72177" w:rsidRPr="00E72177" w:rsidRDefault="00E72177" w:rsidP="00E72177">
            <w:pPr>
              <w:spacing w:after="0"/>
              <w:jc w:val="right"/>
              <w:rPr>
                <w:color w:val="000000"/>
                <w:sz w:val="16"/>
                <w:szCs w:val="16"/>
              </w:rPr>
            </w:pPr>
            <w:r w:rsidRPr="00E72177">
              <w:rPr>
                <w:color w:val="000000"/>
                <w:sz w:val="16"/>
                <w:szCs w:val="16"/>
              </w:rPr>
              <w:t>-21</w:t>
            </w:r>
          </w:p>
        </w:tc>
        <w:tc>
          <w:tcPr>
            <w:tcW w:w="938" w:type="pct"/>
            <w:tcBorders>
              <w:top w:val="nil"/>
              <w:left w:val="nil"/>
              <w:bottom w:val="nil"/>
              <w:right w:val="nil"/>
            </w:tcBorders>
            <w:shd w:val="clear" w:color="000000" w:fill="FFFFFF"/>
            <w:noWrap/>
            <w:hideMark/>
          </w:tcPr>
          <w:p w14:paraId="6D003BD2" w14:textId="7FAFA6C5" w:rsidR="00E72177" w:rsidRPr="00E72177" w:rsidRDefault="00E72177" w:rsidP="00E72177">
            <w:pPr>
              <w:spacing w:after="0"/>
              <w:jc w:val="right"/>
              <w:rPr>
                <w:color w:val="000000"/>
                <w:sz w:val="16"/>
                <w:szCs w:val="16"/>
              </w:rPr>
            </w:pPr>
            <w:r w:rsidRPr="00E72177">
              <w:rPr>
                <w:color w:val="000000"/>
                <w:sz w:val="16"/>
                <w:szCs w:val="16"/>
              </w:rPr>
              <w:t>111.8</w:t>
            </w:r>
          </w:p>
        </w:tc>
        <w:tc>
          <w:tcPr>
            <w:tcW w:w="313" w:type="pct"/>
            <w:tcBorders>
              <w:top w:val="nil"/>
              <w:left w:val="nil"/>
              <w:bottom w:val="nil"/>
              <w:right w:val="nil"/>
            </w:tcBorders>
            <w:shd w:val="clear" w:color="000000" w:fill="FFFFFF"/>
            <w:noWrap/>
            <w:hideMark/>
          </w:tcPr>
          <w:p w14:paraId="3D03E4B8" w14:textId="1036F0BC" w:rsidR="00E72177" w:rsidRPr="00E72177" w:rsidRDefault="00E72177" w:rsidP="00E72177">
            <w:pPr>
              <w:spacing w:after="0"/>
              <w:jc w:val="right"/>
              <w:rPr>
                <w:color w:val="000000"/>
                <w:sz w:val="16"/>
                <w:szCs w:val="16"/>
              </w:rPr>
            </w:pPr>
            <w:r w:rsidRPr="00E72177">
              <w:rPr>
                <w:color w:val="000000"/>
                <w:sz w:val="16"/>
                <w:szCs w:val="16"/>
              </w:rPr>
              <w:t>108.7</w:t>
            </w:r>
          </w:p>
        </w:tc>
        <w:tc>
          <w:tcPr>
            <w:tcW w:w="313" w:type="pct"/>
            <w:tcBorders>
              <w:top w:val="nil"/>
              <w:left w:val="nil"/>
              <w:bottom w:val="nil"/>
              <w:right w:val="nil"/>
            </w:tcBorders>
            <w:shd w:val="clear" w:color="000000" w:fill="FFFFFF"/>
            <w:noWrap/>
            <w:hideMark/>
          </w:tcPr>
          <w:p w14:paraId="596A4361" w14:textId="77777777" w:rsidR="00E72177" w:rsidRPr="00E72177" w:rsidRDefault="00E72177" w:rsidP="00E72177">
            <w:pPr>
              <w:spacing w:after="0"/>
              <w:jc w:val="right"/>
              <w:rPr>
                <w:color w:val="000000"/>
                <w:sz w:val="16"/>
                <w:szCs w:val="16"/>
              </w:rPr>
            </w:pPr>
            <w:r w:rsidRPr="00E72177">
              <w:rPr>
                <w:color w:val="000000"/>
                <w:sz w:val="16"/>
                <w:szCs w:val="16"/>
              </w:rPr>
              <w:t>-3</w:t>
            </w:r>
          </w:p>
        </w:tc>
        <w:tc>
          <w:tcPr>
            <w:tcW w:w="938" w:type="pct"/>
            <w:tcBorders>
              <w:top w:val="nil"/>
              <w:left w:val="nil"/>
              <w:bottom w:val="nil"/>
              <w:right w:val="nil"/>
            </w:tcBorders>
            <w:shd w:val="clear" w:color="000000" w:fill="FFFFFF"/>
            <w:noWrap/>
            <w:hideMark/>
          </w:tcPr>
          <w:p w14:paraId="5CA7C697" w14:textId="66727973" w:rsidR="00E72177" w:rsidRPr="00E72177" w:rsidRDefault="00E72177" w:rsidP="00E72177">
            <w:pPr>
              <w:spacing w:after="0"/>
              <w:jc w:val="right"/>
              <w:rPr>
                <w:color w:val="000000"/>
                <w:sz w:val="16"/>
                <w:szCs w:val="16"/>
              </w:rPr>
            </w:pPr>
            <w:r w:rsidRPr="00E72177">
              <w:rPr>
                <w:color w:val="000000"/>
                <w:sz w:val="16"/>
                <w:szCs w:val="16"/>
              </w:rPr>
              <w:t>636.8</w:t>
            </w:r>
          </w:p>
        </w:tc>
        <w:tc>
          <w:tcPr>
            <w:tcW w:w="313" w:type="pct"/>
            <w:tcBorders>
              <w:top w:val="nil"/>
              <w:left w:val="nil"/>
              <w:bottom w:val="nil"/>
              <w:right w:val="nil"/>
            </w:tcBorders>
            <w:shd w:val="clear" w:color="000000" w:fill="FFFFFF"/>
            <w:noWrap/>
            <w:hideMark/>
          </w:tcPr>
          <w:p w14:paraId="2B7A6D57" w14:textId="2AC44EC4" w:rsidR="00E72177" w:rsidRPr="00E72177" w:rsidRDefault="00E72177" w:rsidP="00E72177">
            <w:pPr>
              <w:spacing w:after="0"/>
              <w:jc w:val="right"/>
              <w:rPr>
                <w:color w:val="000000"/>
                <w:sz w:val="16"/>
                <w:szCs w:val="16"/>
              </w:rPr>
            </w:pPr>
            <w:r w:rsidRPr="00E72177">
              <w:rPr>
                <w:color w:val="000000"/>
                <w:sz w:val="16"/>
                <w:szCs w:val="16"/>
              </w:rPr>
              <w:t>626.7</w:t>
            </w:r>
          </w:p>
        </w:tc>
        <w:tc>
          <w:tcPr>
            <w:tcW w:w="313" w:type="pct"/>
            <w:tcBorders>
              <w:top w:val="nil"/>
              <w:left w:val="nil"/>
              <w:bottom w:val="nil"/>
              <w:right w:val="nil"/>
            </w:tcBorders>
            <w:shd w:val="clear" w:color="000000" w:fill="FFFFFF"/>
            <w:noWrap/>
            <w:hideMark/>
          </w:tcPr>
          <w:p w14:paraId="12C17E52" w14:textId="77777777" w:rsidR="00E72177" w:rsidRPr="00E72177" w:rsidRDefault="00E72177" w:rsidP="00E72177">
            <w:pPr>
              <w:spacing w:after="0"/>
              <w:jc w:val="right"/>
              <w:rPr>
                <w:color w:val="000000"/>
                <w:sz w:val="16"/>
                <w:szCs w:val="16"/>
              </w:rPr>
            </w:pPr>
            <w:r w:rsidRPr="00E72177">
              <w:rPr>
                <w:color w:val="000000"/>
                <w:sz w:val="16"/>
                <w:szCs w:val="16"/>
              </w:rPr>
              <w:t>-2</w:t>
            </w:r>
          </w:p>
        </w:tc>
      </w:tr>
      <w:tr w:rsidR="00E72177" w:rsidRPr="00E72177" w14:paraId="4BF6252F" w14:textId="77777777" w:rsidTr="00E72177">
        <w:trPr>
          <w:trHeight w:val="20"/>
        </w:trPr>
        <w:tc>
          <w:tcPr>
            <w:tcW w:w="313" w:type="pct"/>
            <w:tcBorders>
              <w:top w:val="nil"/>
              <w:left w:val="nil"/>
              <w:bottom w:val="single" w:sz="8" w:space="0" w:color="auto"/>
              <w:right w:val="nil"/>
            </w:tcBorders>
            <w:shd w:val="clear" w:color="000000" w:fill="FFFFFF"/>
            <w:noWrap/>
            <w:hideMark/>
          </w:tcPr>
          <w:p w14:paraId="408DC3A6" w14:textId="77777777" w:rsidR="00E72177" w:rsidRPr="00E72177" w:rsidRDefault="00E72177" w:rsidP="00E72177">
            <w:pPr>
              <w:spacing w:after="0"/>
              <w:jc w:val="center"/>
              <w:rPr>
                <w:color w:val="000000"/>
                <w:sz w:val="16"/>
                <w:szCs w:val="16"/>
              </w:rPr>
            </w:pPr>
            <w:r w:rsidRPr="00E72177">
              <w:rPr>
                <w:color w:val="000000"/>
                <w:sz w:val="16"/>
                <w:szCs w:val="16"/>
              </w:rPr>
              <w:t>2022</w:t>
            </w:r>
          </w:p>
        </w:tc>
        <w:tc>
          <w:tcPr>
            <w:tcW w:w="938" w:type="pct"/>
            <w:tcBorders>
              <w:top w:val="nil"/>
              <w:left w:val="nil"/>
              <w:bottom w:val="single" w:sz="8" w:space="0" w:color="auto"/>
              <w:right w:val="nil"/>
            </w:tcBorders>
            <w:shd w:val="clear" w:color="000000" w:fill="FFFFFF"/>
            <w:noWrap/>
            <w:hideMark/>
          </w:tcPr>
          <w:p w14:paraId="19978EE6" w14:textId="6CFABF8F" w:rsidR="00E72177" w:rsidRPr="00E72177" w:rsidRDefault="00E72177" w:rsidP="00E72177">
            <w:pPr>
              <w:spacing w:after="0"/>
              <w:jc w:val="right"/>
              <w:rPr>
                <w:color w:val="000000"/>
                <w:sz w:val="16"/>
                <w:szCs w:val="16"/>
              </w:rPr>
            </w:pPr>
            <w:r w:rsidRPr="00E72177">
              <w:rPr>
                <w:color w:val="000000"/>
                <w:sz w:val="16"/>
                <w:szCs w:val="16"/>
              </w:rPr>
              <w:t>16.3</w:t>
            </w:r>
          </w:p>
        </w:tc>
        <w:tc>
          <w:tcPr>
            <w:tcW w:w="313" w:type="pct"/>
            <w:tcBorders>
              <w:top w:val="nil"/>
              <w:left w:val="nil"/>
              <w:bottom w:val="single" w:sz="8" w:space="0" w:color="auto"/>
              <w:right w:val="nil"/>
            </w:tcBorders>
            <w:shd w:val="clear" w:color="000000" w:fill="FFFFFF"/>
            <w:noWrap/>
            <w:hideMark/>
          </w:tcPr>
          <w:p w14:paraId="6651CDFE" w14:textId="435B7BE2" w:rsidR="00E72177" w:rsidRPr="00E72177" w:rsidRDefault="00E72177" w:rsidP="00E72177">
            <w:pPr>
              <w:spacing w:after="0"/>
              <w:jc w:val="right"/>
              <w:rPr>
                <w:color w:val="000000"/>
                <w:sz w:val="16"/>
                <w:szCs w:val="16"/>
              </w:rPr>
            </w:pPr>
            <w:r w:rsidRPr="00E72177">
              <w:rPr>
                <w:color w:val="000000"/>
                <w:sz w:val="16"/>
                <w:szCs w:val="16"/>
              </w:rPr>
              <w:t>42.7</w:t>
            </w:r>
          </w:p>
        </w:tc>
        <w:tc>
          <w:tcPr>
            <w:tcW w:w="313" w:type="pct"/>
            <w:tcBorders>
              <w:top w:val="nil"/>
              <w:left w:val="nil"/>
              <w:bottom w:val="single" w:sz="8" w:space="0" w:color="auto"/>
              <w:right w:val="nil"/>
            </w:tcBorders>
            <w:shd w:val="clear" w:color="000000" w:fill="FFFFFF"/>
            <w:noWrap/>
            <w:hideMark/>
          </w:tcPr>
          <w:p w14:paraId="6B586B34" w14:textId="77777777" w:rsidR="00E72177" w:rsidRPr="00E72177" w:rsidRDefault="00E72177" w:rsidP="00E72177">
            <w:pPr>
              <w:spacing w:after="0"/>
              <w:jc w:val="right"/>
              <w:rPr>
                <w:color w:val="000000"/>
                <w:sz w:val="16"/>
                <w:szCs w:val="16"/>
              </w:rPr>
            </w:pPr>
            <w:r w:rsidRPr="00E72177">
              <w:rPr>
                <w:color w:val="000000"/>
                <w:sz w:val="16"/>
                <w:szCs w:val="16"/>
              </w:rPr>
              <w:t>62</w:t>
            </w:r>
          </w:p>
        </w:tc>
        <w:tc>
          <w:tcPr>
            <w:tcW w:w="938" w:type="pct"/>
            <w:tcBorders>
              <w:top w:val="nil"/>
              <w:left w:val="nil"/>
              <w:bottom w:val="single" w:sz="8" w:space="0" w:color="auto"/>
              <w:right w:val="nil"/>
            </w:tcBorders>
            <w:shd w:val="clear" w:color="000000" w:fill="FFFFFF"/>
            <w:noWrap/>
            <w:hideMark/>
          </w:tcPr>
          <w:p w14:paraId="3A15933E" w14:textId="1CFB9175" w:rsidR="00E72177" w:rsidRPr="00E72177" w:rsidRDefault="00E72177" w:rsidP="00E72177">
            <w:pPr>
              <w:spacing w:after="0"/>
              <w:jc w:val="right"/>
              <w:rPr>
                <w:color w:val="000000"/>
                <w:sz w:val="16"/>
                <w:szCs w:val="16"/>
              </w:rPr>
            </w:pPr>
            <w:r w:rsidRPr="00E72177">
              <w:rPr>
                <w:color w:val="000000"/>
                <w:sz w:val="16"/>
                <w:szCs w:val="16"/>
              </w:rPr>
              <w:t>133.8</w:t>
            </w:r>
          </w:p>
        </w:tc>
        <w:tc>
          <w:tcPr>
            <w:tcW w:w="313" w:type="pct"/>
            <w:tcBorders>
              <w:top w:val="nil"/>
              <w:left w:val="nil"/>
              <w:bottom w:val="single" w:sz="8" w:space="0" w:color="auto"/>
              <w:right w:val="nil"/>
            </w:tcBorders>
            <w:shd w:val="clear" w:color="000000" w:fill="FFFFFF"/>
            <w:noWrap/>
            <w:hideMark/>
          </w:tcPr>
          <w:p w14:paraId="68BE73FC" w14:textId="1DBB08C3" w:rsidR="00E72177" w:rsidRPr="00E72177" w:rsidRDefault="00E72177" w:rsidP="00E72177">
            <w:pPr>
              <w:spacing w:after="0"/>
              <w:jc w:val="right"/>
              <w:rPr>
                <w:color w:val="000000"/>
                <w:sz w:val="16"/>
                <w:szCs w:val="16"/>
              </w:rPr>
            </w:pPr>
            <w:r w:rsidRPr="00E72177">
              <w:rPr>
                <w:color w:val="000000"/>
                <w:sz w:val="16"/>
                <w:szCs w:val="16"/>
              </w:rPr>
              <w:t>130.6</w:t>
            </w:r>
          </w:p>
        </w:tc>
        <w:tc>
          <w:tcPr>
            <w:tcW w:w="313" w:type="pct"/>
            <w:tcBorders>
              <w:top w:val="nil"/>
              <w:left w:val="nil"/>
              <w:bottom w:val="single" w:sz="8" w:space="0" w:color="auto"/>
              <w:right w:val="nil"/>
            </w:tcBorders>
            <w:shd w:val="clear" w:color="000000" w:fill="FFFFFF"/>
            <w:noWrap/>
            <w:hideMark/>
          </w:tcPr>
          <w:p w14:paraId="6D7468CE" w14:textId="77777777" w:rsidR="00E72177" w:rsidRPr="00E72177" w:rsidRDefault="00E72177" w:rsidP="00E72177">
            <w:pPr>
              <w:spacing w:after="0"/>
              <w:jc w:val="right"/>
              <w:rPr>
                <w:color w:val="000000"/>
                <w:sz w:val="16"/>
                <w:szCs w:val="16"/>
              </w:rPr>
            </w:pPr>
            <w:r w:rsidRPr="00E72177">
              <w:rPr>
                <w:color w:val="000000"/>
                <w:sz w:val="16"/>
                <w:szCs w:val="16"/>
              </w:rPr>
              <w:t>-2</w:t>
            </w:r>
          </w:p>
        </w:tc>
        <w:tc>
          <w:tcPr>
            <w:tcW w:w="938" w:type="pct"/>
            <w:tcBorders>
              <w:top w:val="nil"/>
              <w:left w:val="nil"/>
              <w:bottom w:val="single" w:sz="8" w:space="0" w:color="auto"/>
              <w:right w:val="nil"/>
            </w:tcBorders>
            <w:shd w:val="clear" w:color="000000" w:fill="FFFFFF"/>
            <w:noWrap/>
            <w:hideMark/>
          </w:tcPr>
          <w:p w14:paraId="25E59402" w14:textId="18BAE67A" w:rsidR="00E72177" w:rsidRPr="00E72177" w:rsidRDefault="00E72177" w:rsidP="00E72177">
            <w:pPr>
              <w:spacing w:after="0"/>
              <w:jc w:val="right"/>
              <w:rPr>
                <w:color w:val="000000"/>
                <w:sz w:val="16"/>
                <w:szCs w:val="16"/>
              </w:rPr>
            </w:pPr>
            <w:r w:rsidRPr="00E72177">
              <w:rPr>
                <w:color w:val="000000"/>
                <w:sz w:val="16"/>
                <w:szCs w:val="16"/>
              </w:rPr>
              <w:t>664.8</w:t>
            </w:r>
          </w:p>
        </w:tc>
        <w:tc>
          <w:tcPr>
            <w:tcW w:w="313" w:type="pct"/>
            <w:tcBorders>
              <w:top w:val="nil"/>
              <w:left w:val="nil"/>
              <w:bottom w:val="single" w:sz="8" w:space="0" w:color="auto"/>
              <w:right w:val="nil"/>
            </w:tcBorders>
            <w:shd w:val="clear" w:color="000000" w:fill="FFFFFF"/>
            <w:noWrap/>
            <w:hideMark/>
          </w:tcPr>
          <w:p w14:paraId="736BDD3A" w14:textId="1237C662" w:rsidR="00E72177" w:rsidRPr="00E72177" w:rsidRDefault="00E72177" w:rsidP="00E72177">
            <w:pPr>
              <w:spacing w:after="0"/>
              <w:jc w:val="right"/>
              <w:rPr>
                <w:color w:val="000000"/>
                <w:sz w:val="16"/>
                <w:szCs w:val="16"/>
              </w:rPr>
            </w:pPr>
            <w:r w:rsidRPr="00E72177">
              <w:rPr>
                <w:color w:val="000000"/>
                <w:sz w:val="16"/>
                <w:szCs w:val="16"/>
              </w:rPr>
              <w:t>676.7</w:t>
            </w:r>
          </w:p>
        </w:tc>
        <w:tc>
          <w:tcPr>
            <w:tcW w:w="313" w:type="pct"/>
            <w:tcBorders>
              <w:top w:val="nil"/>
              <w:left w:val="nil"/>
              <w:bottom w:val="single" w:sz="8" w:space="0" w:color="auto"/>
              <w:right w:val="nil"/>
            </w:tcBorders>
            <w:shd w:val="clear" w:color="000000" w:fill="FFFFFF"/>
            <w:noWrap/>
            <w:hideMark/>
          </w:tcPr>
          <w:p w14:paraId="0C12E55F" w14:textId="77777777" w:rsidR="00E72177" w:rsidRPr="00E72177" w:rsidRDefault="00E72177" w:rsidP="00E72177">
            <w:pPr>
              <w:spacing w:after="0"/>
              <w:jc w:val="right"/>
              <w:rPr>
                <w:color w:val="000000"/>
                <w:sz w:val="16"/>
                <w:szCs w:val="16"/>
              </w:rPr>
            </w:pPr>
            <w:r w:rsidRPr="00E72177">
              <w:rPr>
                <w:color w:val="000000"/>
                <w:sz w:val="16"/>
                <w:szCs w:val="16"/>
              </w:rPr>
              <w:t>2</w:t>
            </w:r>
          </w:p>
        </w:tc>
      </w:tr>
    </w:tbl>
    <w:p w14:paraId="2F3C3120" w14:textId="399D3968" w:rsidR="00300BD7" w:rsidRDefault="00C46420" w:rsidP="00E85087">
      <w:pPr>
        <w:pStyle w:val="Figcap"/>
        <w:jc w:val="both"/>
      </w:pPr>
      <w:r w:rsidRPr="00E72177">
        <w:rPr>
          <w:b/>
        </w:rPr>
        <w:lastRenderedPageBreak/>
        <w:t>Table 3.1</w:t>
      </w:r>
      <w:r w:rsidR="00E72177" w:rsidRPr="00E72177">
        <w:rPr>
          <w:b/>
        </w:rPr>
        <w:t>1</w:t>
      </w:r>
      <w:r w:rsidR="0046178F" w:rsidRPr="00E72177">
        <w:rPr>
          <w:b/>
        </w:rPr>
        <w:t>.</w:t>
      </w:r>
      <w:r w:rsidRPr="007E1E7C">
        <w:t xml:space="preserve"> </w:t>
      </w:r>
      <w:r w:rsidR="00E94156">
        <w:t>Sablefish spawning biomass (</w:t>
      </w:r>
      <w:r w:rsidRPr="007E1E7C">
        <w:t>tons), fi</w:t>
      </w:r>
      <w:r w:rsidR="00E94156">
        <w:t>shing mortality, and yield (</w:t>
      </w:r>
      <w:r w:rsidRPr="007E1E7C">
        <w:t xml:space="preserve">tons) for the seven projection harvest scenarios (columns) outlined in the </w:t>
      </w:r>
      <w:r w:rsidR="00E94156">
        <w:t>‘</w:t>
      </w:r>
      <w:r w:rsidRPr="007E1E7C">
        <w:t>Population Projections</w:t>
      </w:r>
      <w:r w:rsidR="00E94156">
        <w:t>’</w:t>
      </w:r>
      <w:r w:rsidRPr="007E1E7C">
        <w:t xml:space="preserve"> section. The </w:t>
      </w:r>
      <w:r w:rsidR="009A6D40" w:rsidRPr="007E1E7C">
        <w:t>‘Specified Catch’</w:t>
      </w:r>
      <w:r w:rsidRPr="007E1E7C">
        <w:t xml:space="preserve"> scenario uses the </w:t>
      </w:r>
      <w:r w:rsidR="009A6D40" w:rsidRPr="007E1E7C">
        <w:t>propor</w:t>
      </w:r>
      <w:r w:rsidR="00AA0AE7" w:rsidRPr="007E1E7C">
        <w:t>tion of the ABC utilized in 202</w:t>
      </w:r>
      <w:r w:rsidR="009615DE">
        <w:t>3</w:t>
      </w:r>
      <w:r w:rsidR="009A6D40" w:rsidRPr="007E1E7C">
        <w:t xml:space="preserve"> </w:t>
      </w:r>
      <w:r w:rsidR="00AA0AE7" w:rsidRPr="007E1E7C">
        <w:t xml:space="preserve">(based on projected catch through the end of the year) </w:t>
      </w:r>
      <w:r w:rsidR="009A6D40" w:rsidRPr="007E1E7C">
        <w:t>to set</w:t>
      </w:r>
      <w:r w:rsidRPr="007E1E7C">
        <w:t xml:space="preserve"> </w:t>
      </w:r>
      <w:r w:rsidR="00AA0AE7" w:rsidRPr="007E1E7C">
        <w:t>the realized yield for 202</w:t>
      </w:r>
      <w:r w:rsidR="009615DE">
        <w:t>4</w:t>
      </w:r>
      <w:r w:rsidR="00AA0AE7" w:rsidRPr="007E1E7C">
        <w:t xml:space="preserve"> and 202</w:t>
      </w:r>
      <w:r w:rsidR="009615DE">
        <w:t>5</w:t>
      </w:r>
      <w:r w:rsidRPr="007E1E7C">
        <w:t>.</w:t>
      </w:r>
    </w:p>
    <w:p w14:paraId="0242520A" w14:textId="77777777" w:rsidR="009615DE" w:rsidRPr="007E1E7C" w:rsidRDefault="009615DE" w:rsidP="009615DE"/>
    <w:tbl>
      <w:tblPr>
        <w:tblW w:w="4927" w:type="pct"/>
        <w:tblLook w:val="04A0" w:firstRow="1" w:lastRow="0" w:firstColumn="1" w:lastColumn="0" w:noHBand="0" w:noVBand="1"/>
      </w:tblPr>
      <w:tblGrid>
        <w:gridCol w:w="851"/>
        <w:gridCol w:w="1205"/>
        <w:gridCol w:w="1363"/>
        <w:gridCol w:w="1086"/>
        <w:gridCol w:w="1109"/>
        <w:gridCol w:w="1109"/>
        <w:gridCol w:w="1161"/>
        <w:gridCol w:w="1339"/>
      </w:tblGrid>
      <w:tr w:rsidR="00E72177" w:rsidRPr="00E72177" w14:paraId="566644A6" w14:textId="77777777" w:rsidTr="00F53146">
        <w:trPr>
          <w:trHeight w:val="20"/>
        </w:trPr>
        <w:tc>
          <w:tcPr>
            <w:tcW w:w="462" w:type="pct"/>
            <w:tcBorders>
              <w:top w:val="single" w:sz="4" w:space="0" w:color="auto"/>
              <w:left w:val="nil"/>
              <w:bottom w:val="single" w:sz="4" w:space="0" w:color="auto"/>
              <w:right w:val="nil"/>
            </w:tcBorders>
            <w:shd w:val="clear" w:color="000000" w:fill="FFFFFF"/>
            <w:hideMark/>
          </w:tcPr>
          <w:p w14:paraId="4880E0AC" w14:textId="77777777" w:rsidR="00E72177" w:rsidRPr="00E72177" w:rsidRDefault="00E72177" w:rsidP="009615DE">
            <w:pPr>
              <w:spacing w:after="0"/>
              <w:jc w:val="center"/>
              <w:rPr>
                <w:b/>
                <w:bCs/>
                <w:sz w:val="20"/>
                <w:szCs w:val="20"/>
              </w:rPr>
            </w:pPr>
            <w:r w:rsidRPr="00E72177">
              <w:rPr>
                <w:b/>
                <w:bCs/>
                <w:sz w:val="20"/>
                <w:szCs w:val="20"/>
              </w:rPr>
              <w:t>Year</w:t>
            </w:r>
          </w:p>
        </w:tc>
        <w:tc>
          <w:tcPr>
            <w:tcW w:w="653" w:type="pct"/>
            <w:tcBorders>
              <w:top w:val="single" w:sz="4" w:space="0" w:color="auto"/>
              <w:left w:val="nil"/>
              <w:bottom w:val="single" w:sz="4" w:space="0" w:color="auto"/>
              <w:right w:val="nil"/>
            </w:tcBorders>
            <w:shd w:val="clear" w:color="000000" w:fill="FFFFFF"/>
            <w:hideMark/>
          </w:tcPr>
          <w:p w14:paraId="133800A0" w14:textId="77777777" w:rsidR="00E72177" w:rsidRPr="00E72177" w:rsidRDefault="00E72177" w:rsidP="009615DE">
            <w:pPr>
              <w:spacing w:after="0"/>
              <w:jc w:val="center"/>
              <w:rPr>
                <w:b/>
                <w:bCs/>
                <w:sz w:val="20"/>
                <w:szCs w:val="20"/>
              </w:rPr>
            </w:pPr>
            <w:r w:rsidRPr="00E72177">
              <w:rPr>
                <w:b/>
                <w:bCs/>
                <w:sz w:val="20"/>
                <w:szCs w:val="20"/>
              </w:rPr>
              <w:t>Maximum Permissible F</w:t>
            </w:r>
          </w:p>
        </w:tc>
        <w:tc>
          <w:tcPr>
            <w:tcW w:w="739" w:type="pct"/>
            <w:tcBorders>
              <w:top w:val="single" w:sz="4" w:space="0" w:color="auto"/>
              <w:left w:val="nil"/>
              <w:bottom w:val="single" w:sz="4" w:space="0" w:color="auto"/>
              <w:right w:val="nil"/>
            </w:tcBorders>
            <w:shd w:val="clear" w:color="000000" w:fill="FFFFFF"/>
            <w:hideMark/>
          </w:tcPr>
          <w:p w14:paraId="667CC14E" w14:textId="0C12408B" w:rsidR="00E72177" w:rsidRPr="00E72177" w:rsidRDefault="00E72177" w:rsidP="009615DE">
            <w:pPr>
              <w:spacing w:after="0"/>
              <w:jc w:val="center"/>
              <w:rPr>
                <w:b/>
                <w:bCs/>
                <w:sz w:val="20"/>
                <w:szCs w:val="20"/>
              </w:rPr>
            </w:pPr>
            <w:r w:rsidRPr="00E72177">
              <w:rPr>
                <w:b/>
                <w:bCs/>
                <w:sz w:val="20"/>
                <w:szCs w:val="20"/>
              </w:rPr>
              <w:t>Author's F (</w:t>
            </w:r>
            <w:r w:rsidR="00736064">
              <w:rPr>
                <w:b/>
                <w:bCs/>
                <w:sz w:val="20"/>
                <w:szCs w:val="20"/>
              </w:rPr>
              <w:t>Specified</w:t>
            </w:r>
            <w:r w:rsidR="00736064" w:rsidRPr="00E72177">
              <w:rPr>
                <w:b/>
                <w:bCs/>
                <w:sz w:val="20"/>
                <w:szCs w:val="20"/>
              </w:rPr>
              <w:t xml:space="preserve"> </w:t>
            </w:r>
            <w:r w:rsidRPr="00E72177">
              <w:rPr>
                <w:b/>
                <w:bCs/>
                <w:sz w:val="20"/>
                <w:szCs w:val="20"/>
              </w:rPr>
              <w:t>Catches)</w:t>
            </w:r>
          </w:p>
        </w:tc>
        <w:tc>
          <w:tcPr>
            <w:tcW w:w="589" w:type="pct"/>
            <w:tcBorders>
              <w:top w:val="single" w:sz="4" w:space="0" w:color="auto"/>
              <w:left w:val="nil"/>
              <w:bottom w:val="single" w:sz="4" w:space="0" w:color="auto"/>
              <w:right w:val="nil"/>
            </w:tcBorders>
            <w:shd w:val="clear" w:color="000000" w:fill="FFFFFF"/>
            <w:hideMark/>
          </w:tcPr>
          <w:p w14:paraId="5B10BC9A" w14:textId="77777777" w:rsidR="00E72177" w:rsidRPr="00E72177" w:rsidRDefault="00E72177" w:rsidP="009615DE">
            <w:pPr>
              <w:spacing w:after="0"/>
              <w:jc w:val="center"/>
              <w:rPr>
                <w:b/>
                <w:bCs/>
                <w:sz w:val="20"/>
                <w:szCs w:val="20"/>
              </w:rPr>
            </w:pPr>
            <w:r w:rsidRPr="00E72177">
              <w:rPr>
                <w:b/>
                <w:bCs/>
                <w:sz w:val="20"/>
                <w:szCs w:val="20"/>
              </w:rPr>
              <w:t>Half maximum F</w:t>
            </w:r>
          </w:p>
        </w:tc>
        <w:tc>
          <w:tcPr>
            <w:tcW w:w="601" w:type="pct"/>
            <w:tcBorders>
              <w:top w:val="single" w:sz="4" w:space="0" w:color="auto"/>
              <w:left w:val="nil"/>
              <w:bottom w:val="single" w:sz="4" w:space="0" w:color="auto"/>
              <w:right w:val="nil"/>
            </w:tcBorders>
            <w:shd w:val="clear" w:color="000000" w:fill="FFFFFF"/>
            <w:hideMark/>
          </w:tcPr>
          <w:p w14:paraId="2C205609" w14:textId="77777777" w:rsidR="00E72177" w:rsidRPr="00E72177" w:rsidRDefault="00E72177" w:rsidP="009615DE">
            <w:pPr>
              <w:spacing w:after="0"/>
              <w:jc w:val="center"/>
              <w:rPr>
                <w:b/>
                <w:bCs/>
                <w:sz w:val="20"/>
                <w:szCs w:val="20"/>
              </w:rPr>
            </w:pPr>
            <w:r w:rsidRPr="00E72177">
              <w:rPr>
                <w:b/>
                <w:bCs/>
                <w:sz w:val="20"/>
                <w:szCs w:val="20"/>
              </w:rPr>
              <w:t>5-year Average F</w:t>
            </w:r>
          </w:p>
        </w:tc>
        <w:tc>
          <w:tcPr>
            <w:tcW w:w="601" w:type="pct"/>
            <w:tcBorders>
              <w:top w:val="single" w:sz="4" w:space="0" w:color="auto"/>
              <w:left w:val="nil"/>
              <w:bottom w:val="single" w:sz="4" w:space="0" w:color="auto"/>
              <w:right w:val="nil"/>
            </w:tcBorders>
            <w:shd w:val="clear" w:color="000000" w:fill="FFFFFF"/>
            <w:hideMark/>
          </w:tcPr>
          <w:p w14:paraId="6F9154EF" w14:textId="0C9C6D1B" w:rsidR="00E72177" w:rsidRPr="00E72177" w:rsidRDefault="00E72177" w:rsidP="009615DE">
            <w:pPr>
              <w:spacing w:after="0"/>
              <w:jc w:val="center"/>
              <w:rPr>
                <w:b/>
                <w:bCs/>
                <w:sz w:val="20"/>
                <w:szCs w:val="20"/>
              </w:rPr>
            </w:pPr>
            <w:r w:rsidRPr="00E72177">
              <w:rPr>
                <w:b/>
                <w:bCs/>
                <w:sz w:val="20"/>
                <w:szCs w:val="20"/>
              </w:rPr>
              <w:t>No Fishing</w:t>
            </w:r>
          </w:p>
        </w:tc>
        <w:tc>
          <w:tcPr>
            <w:tcW w:w="629" w:type="pct"/>
            <w:tcBorders>
              <w:top w:val="single" w:sz="4" w:space="0" w:color="auto"/>
              <w:left w:val="nil"/>
              <w:bottom w:val="single" w:sz="4" w:space="0" w:color="auto"/>
              <w:right w:val="nil"/>
            </w:tcBorders>
            <w:shd w:val="clear" w:color="000000" w:fill="FFFFFF"/>
            <w:hideMark/>
          </w:tcPr>
          <w:p w14:paraId="35744179" w14:textId="77777777" w:rsidR="00E72177" w:rsidRPr="00E72177" w:rsidRDefault="00E72177" w:rsidP="009615DE">
            <w:pPr>
              <w:spacing w:after="0"/>
              <w:jc w:val="center"/>
              <w:rPr>
                <w:b/>
                <w:bCs/>
                <w:sz w:val="20"/>
                <w:szCs w:val="20"/>
              </w:rPr>
            </w:pPr>
            <w:r w:rsidRPr="00E72177">
              <w:rPr>
                <w:b/>
                <w:bCs/>
                <w:sz w:val="20"/>
                <w:szCs w:val="20"/>
              </w:rPr>
              <w:t>Overfished</w:t>
            </w:r>
          </w:p>
        </w:tc>
        <w:tc>
          <w:tcPr>
            <w:tcW w:w="726" w:type="pct"/>
            <w:tcBorders>
              <w:top w:val="single" w:sz="4" w:space="0" w:color="auto"/>
              <w:left w:val="nil"/>
              <w:bottom w:val="single" w:sz="4" w:space="0" w:color="auto"/>
              <w:right w:val="nil"/>
            </w:tcBorders>
            <w:shd w:val="clear" w:color="000000" w:fill="FFFFFF"/>
            <w:hideMark/>
          </w:tcPr>
          <w:p w14:paraId="4800811E" w14:textId="77777777" w:rsidR="00E72177" w:rsidRPr="00E72177" w:rsidRDefault="00E72177" w:rsidP="009615DE">
            <w:pPr>
              <w:spacing w:after="0"/>
              <w:jc w:val="center"/>
              <w:rPr>
                <w:b/>
                <w:bCs/>
                <w:sz w:val="20"/>
                <w:szCs w:val="20"/>
              </w:rPr>
            </w:pPr>
            <w:r w:rsidRPr="00E72177">
              <w:rPr>
                <w:b/>
                <w:bCs/>
                <w:sz w:val="20"/>
                <w:szCs w:val="20"/>
              </w:rPr>
              <w:t>Approaching Overfished</w:t>
            </w:r>
          </w:p>
        </w:tc>
      </w:tr>
      <w:tr w:rsidR="00E72177" w:rsidRPr="00E72177" w14:paraId="23809783" w14:textId="77777777" w:rsidTr="00F53146">
        <w:trPr>
          <w:trHeight w:val="20"/>
        </w:trPr>
        <w:tc>
          <w:tcPr>
            <w:tcW w:w="4999" w:type="pct"/>
            <w:gridSpan w:val="8"/>
            <w:tcBorders>
              <w:top w:val="single" w:sz="4" w:space="0" w:color="auto"/>
              <w:left w:val="nil"/>
              <w:bottom w:val="single" w:sz="4" w:space="0" w:color="auto"/>
              <w:right w:val="nil"/>
            </w:tcBorders>
            <w:shd w:val="clear" w:color="000000" w:fill="FFFFFF"/>
            <w:noWrap/>
            <w:hideMark/>
          </w:tcPr>
          <w:p w14:paraId="2C646B99" w14:textId="4B679FD5" w:rsidR="00E72177" w:rsidRPr="00E72177" w:rsidRDefault="00E72177" w:rsidP="009615DE">
            <w:pPr>
              <w:spacing w:after="0"/>
              <w:jc w:val="center"/>
              <w:rPr>
                <w:b/>
                <w:bCs/>
                <w:sz w:val="20"/>
                <w:szCs w:val="20"/>
              </w:rPr>
            </w:pPr>
            <w:r w:rsidRPr="00E72177">
              <w:rPr>
                <w:b/>
                <w:bCs/>
                <w:sz w:val="20"/>
                <w:szCs w:val="20"/>
              </w:rPr>
              <w:t>Spawning biomass (t)</w:t>
            </w:r>
          </w:p>
        </w:tc>
      </w:tr>
      <w:tr w:rsidR="00E72177" w:rsidRPr="00E72177" w14:paraId="67149895" w14:textId="77777777" w:rsidTr="00F53146">
        <w:trPr>
          <w:trHeight w:val="20"/>
        </w:trPr>
        <w:tc>
          <w:tcPr>
            <w:tcW w:w="462" w:type="pct"/>
            <w:tcBorders>
              <w:top w:val="nil"/>
              <w:left w:val="nil"/>
              <w:bottom w:val="nil"/>
              <w:right w:val="nil"/>
            </w:tcBorders>
            <w:shd w:val="clear" w:color="000000" w:fill="FFFFFF"/>
            <w:noWrap/>
            <w:hideMark/>
          </w:tcPr>
          <w:p w14:paraId="174148A5" w14:textId="77777777" w:rsidR="00E72177" w:rsidRPr="00E72177" w:rsidRDefault="00E72177" w:rsidP="009615DE">
            <w:pPr>
              <w:spacing w:after="0"/>
              <w:jc w:val="center"/>
              <w:rPr>
                <w:sz w:val="20"/>
                <w:szCs w:val="20"/>
              </w:rPr>
            </w:pPr>
            <w:r w:rsidRPr="00E72177">
              <w:rPr>
                <w:sz w:val="20"/>
                <w:szCs w:val="20"/>
              </w:rPr>
              <w:t>2023</w:t>
            </w:r>
          </w:p>
        </w:tc>
        <w:tc>
          <w:tcPr>
            <w:tcW w:w="653" w:type="pct"/>
            <w:tcBorders>
              <w:top w:val="nil"/>
              <w:left w:val="nil"/>
              <w:bottom w:val="nil"/>
              <w:right w:val="nil"/>
            </w:tcBorders>
            <w:shd w:val="clear" w:color="000000" w:fill="FFFFFF"/>
            <w:noWrap/>
            <w:hideMark/>
          </w:tcPr>
          <w:p w14:paraId="3E8CA36E" w14:textId="253BBE63" w:rsidR="00E72177" w:rsidRPr="00E72177" w:rsidRDefault="00E72177" w:rsidP="009615DE">
            <w:pPr>
              <w:spacing w:after="0"/>
              <w:jc w:val="right"/>
              <w:rPr>
                <w:sz w:val="20"/>
                <w:szCs w:val="20"/>
              </w:rPr>
            </w:pPr>
            <w:r w:rsidRPr="00E72177">
              <w:rPr>
                <w:sz w:val="20"/>
                <w:szCs w:val="20"/>
              </w:rPr>
              <w:t>156,651</w:t>
            </w:r>
          </w:p>
        </w:tc>
        <w:tc>
          <w:tcPr>
            <w:tcW w:w="739" w:type="pct"/>
            <w:tcBorders>
              <w:top w:val="nil"/>
              <w:left w:val="nil"/>
              <w:bottom w:val="nil"/>
              <w:right w:val="nil"/>
            </w:tcBorders>
            <w:shd w:val="clear" w:color="000000" w:fill="FFFFFF"/>
            <w:noWrap/>
            <w:hideMark/>
          </w:tcPr>
          <w:p w14:paraId="3466835C" w14:textId="28C4589F" w:rsidR="00E72177" w:rsidRPr="00E72177" w:rsidRDefault="00E72177" w:rsidP="009615DE">
            <w:pPr>
              <w:spacing w:after="0"/>
              <w:jc w:val="right"/>
              <w:rPr>
                <w:sz w:val="20"/>
                <w:szCs w:val="20"/>
              </w:rPr>
            </w:pPr>
            <w:r w:rsidRPr="00E72177">
              <w:rPr>
                <w:sz w:val="20"/>
                <w:szCs w:val="20"/>
              </w:rPr>
              <w:t>156,651</w:t>
            </w:r>
          </w:p>
        </w:tc>
        <w:tc>
          <w:tcPr>
            <w:tcW w:w="589" w:type="pct"/>
            <w:tcBorders>
              <w:top w:val="nil"/>
              <w:left w:val="nil"/>
              <w:bottom w:val="nil"/>
              <w:right w:val="nil"/>
            </w:tcBorders>
            <w:shd w:val="clear" w:color="000000" w:fill="FFFFFF"/>
            <w:noWrap/>
            <w:hideMark/>
          </w:tcPr>
          <w:p w14:paraId="5BCA3670" w14:textId="07AD8B4D" w:rsidR="00E72177" w:rsidRPr="00E72177" w:rsidRDefault="00E72177" w:rsidP="009615DE">
            <w:pPr>
              <w:spacing w:after="0"/>
              <w:jc w:val="right"/>
              <w:rPr>
                <w:sz w:val="20"/>
                <w:szCs w:val="20"/>
              </w:rPr>
            </w:pPr>
            <w:r w:rsidRPr="00E72177">
              <w:rPr>
                <w:sz w:val="20"/>
                <w:szCs w:val="20"/>
              </w:rPr>
              <w:t>156,651</w:t>
            </w:r>
          </w:p>
        </w:tc>
        <w:tc>
          <w:tcPr>
            <w:tcW w:w="601" w:type="pct"/>
            <w:tcBorders>
              <w:top w:val="nil"/>
              <w:left w:val="nil"/>
              <w:bottom w:val="nil"/>
              <w:right w:val="nil"/>
            </w:tcBorders>
            <w:shd w:val="clear" w:color="000000" w:fill="FFFFFF"/>
            <w:noWrap/>
            <w:hideMark/>
          </w:tcPr>
          <w:p w14:paraId="7797549B" w14:textId="66197DB0" w:rsidR="00E72177" w:rsidRPr="00E72177" w:rsidRDefault="00E72177" w:rsidP="009615DE">
            <w:pPr>
              <w:spacing w:after="0"/>
              <w:jc w:val="right"/>
              <w:rPr>
                <w:sz w:val="20"/>
                <w:szCs w:val="20"/>
              </w:rPr>
            </w:pPr>
            <w:r w:rsidRPr="00E72177">
              <w:rPr>
                <w:sz w:val="20"/>
                <w:szCs w:val="20"/>
              </w:rPr>
              <w:t>156,651</w:t>
            </w:r>
          </w:p>
        </w:tc>
        <w:tc>
          <w:tcPr>
            <w:tcW w:w="601" w:type="pct"/>
            <w:tcBorders>
              <w:top w:val="nil"/>
              <w:left w:val="nil"/>
              <w:bottom w:val="nil"/>
              <w:right w:val="nil"/>
            </w:tcBorders>
            <w:shd w:val="clear" w:color="000000" w:fill="FFFFFF"/>
            <w:noWrap/>
            <w:hideMark/>
          </w:tcPr>
          <w:p w14:paraId="0395AA0F" w14:textId="0AE5BA28" w:rsidR="00E72177" w:rsidRPr="00E72177" w:rsidRDefault="00E72177" w:rsidP="009615DE">
            <w:pPr>
              <w:spacing w:after="0"/>
              <w:jc w:val="right"/>
              <w:rPr>
                <w:sz w:val="20"/>
                <w:szCs w:val="20"/>
              </w:rPr>
            </w:pPr>
            <w:r w:rsidRPr="00E72177">
              <w:rPr>
                <w:sz w:val="20"/>
                <w:szCs w:val="20"/>
              </w:rPr>
              <w:t>156,651</w:t>
            </w:r>
          </w:p>
        </w:tc>
        <w:tc>
          <w:tcPr>
            <w:tcW w:w="629" w:type="pct"/>
            <w:tcBorders>
              <w:top w:val="nil"/>
              <w:left w:val="nil"/>
              <w:bottom w:val="nil"/>
              <w:right w:val="nil"/>
            </w:tcBorders>
            <w:shd w:val="clear" w:color="000000" w:fill="FFFFFF"/>
            <w:noWrap/>
            <w:hideMark/>
          </w:tcPr>
          <w:p w14:paraId="1FA9BCB8" w14:textId="239EED4D" w:rsidR="00E72177" w:rsidRPr="00E72177" w:rsidRDefault="00E72177" w:rsidP="009615DE">
            <w:pPr>
              <w:spacing w:after="0"/>
              <w:jc w:val="right"/>
              <w:rPr>
                <w:sz w:val="20"/>
                <w:szCs w:val="20"/>
              </w:rPr>
            </w:pPr>
            <w:r w:rsidRPr="00E72177">
              <w:rPr>
                <w:sz w:val="20"/>
                <w:szCs w:val="20"/>
              </w:rPr>
              <w:t>156,651</w:t>
            </w:r>
          </w:p>
        </w:tc>
        <w:tc>
          <w:tcPr>
            <w:tcW w:w="726" w:type="pct"/>
            <w:tcBorders>
              <w:top w:val="nil"/>
              <w:left w:val="nil"/>
              <w:bottom w:val="nil"/>
              <w:right w:val="nil"/>
            </w:tcBorders>
            <w:shd w:val="clear" w:color="000000" w:fill="FFFFFF"/>
            <w:noWrap/>
            <w:hideMark/>
          </w:tcPr>
          <w:p w14:paraId="4DB9AC52" w14:textId="2DA3F577" w:rsidR="00E72177" w:rsidRPr="00E72177" w:rsidRDefault="00E72177" w:rsidP="009615DE">
            <w:pPr>
              <w:spacing w:after="0"/>
              <w:jc w:val="right"/>
              <w:rPr>
                <w:sz w:val="20"/>
                <w:szCs w:val="20"/>
              </w:rPr>
            </w:pPr>
            <w:r w:rsidRPr="00E72177">
              <w:rPr>
                <w:sz w:val="20"/>
                <w:szCs w:val="20"/>
              </w:rPr>
              <w:t>156,651</w:t>
            </w:r>
          </w:p>
        </w:tc>
      </w:tr>
      <w:tr w:rsidR="00E72177" w:rsidRPr="00E72177" w14:paraId="435EC609" w14:textId="77777777" w:rsidTr="00F53146">
        <w:trPr>
          <w:trHeight w:val="20"/>
        </w:trPr>
        <w:tc>
          <w:tcPr>
            <w:tcW w:w="462" w:type="pct"/>
            <w:tcBorders>
              <w:top w:val="nil"/>
              <w:left w:val="nil"/>
              <w:bottom w:val="nil"/>
              <w:right w:val="nil"/>
            </w:tcBorders>
            <w:shd w:val="clear" w:color="000000" w:fill="FFFFFF"/>
            <w:noWrap/>
            <w:hideMark/>
          </w:tcPr>
          <w:p w14:paraId="1C2E8152" w14:textId="77777777" w:rsidR="00E72177" w:rsidRPr="00E72177" w:rsidRDefault="00E72177" w:rsidP="009615DE">
            <w:pPr>
              <w:spacing w:after="0"/>
              <w:jc w:val="center"/>
              <w:rPr>
                <w:sz w:val="20"/>
                <w:szCs w:val="20"/>
              </w:rPr>
            </w:pPr>
            <w:r w:rsidRPr="00E72177">
              <w:rPr>
                <w:sz w:val="20"/>
                <w:szCs w:val="20"/>
              </w:rPr>
              <w:t>2024</w:t>
            </w:r>
          </w:p>
        </w:tc>
        <w:tc>
          <w:tcPr>
            <w:tcW w:w="653" w:type="pct"/>
            <w:tcBorders>
              <w:top w:val="nil"/>
              <w:left w:val="nil"/>
              <w:bottom w:val="nil"/>
              <w:right w:val="nil"/>
            </w:tcBorders>
            <w:shd w:val="clear" w:color="000000" w:fill="FFFFFF"/>
            <w:noWrap/>
            <w:hideMark/>
          </w:tcPr>
          <w:p w14:paraId="3F23DD90" w14:textId="2E390651" w:rsidR="00E72177" w:rsidRPr="00E72177" w:rsidRDefault="00E72177" w:rsidP="009615DE">
            <w:pPr>
              <w:spacing w:after="0"/>
              <w:jc w:val="right"/>
              <w:rPr>
                <w:sz w:val="20"/>
                <w:szCs w:val="20"/>
              </w:rPr>
            </w:pPr>
            <w:r w:rsidRPr="00E72177">
              <w:rPr>
                <w:sz w:val="20"/>
                <w:szCs w:val="20"/>
              </w:rPr>
              <w:t>185,079</w:t>
            </w:r>
          </w:p>
        </w:tc>
        <w:tc>
          <w:tcPr>
            <w:tcW w:w="739" w:type="pct"/>
            <w:tcBorders>
              <w:top w:val="nil"/>
              <w:left w:val="nil"/>
              <w:bottom w:val="nil"/>
              <w:right w:val="nil"/>
            </w:tcBorders>
            <w:shd w:val="clear" w:color="000000" w:fill="FFFFFF"/>
            <w:noWrap/>
            <w:hideMark/>
          </w:tcPr>
          <w:p w14:paraId="5DF7AEAF" w14:textId="0714DF91" w:rsidR="00E72177" w:rsidRPr="00E72177" w:rsidRDefault="00E72177" w:rsidP="009615DE">
            <w:pPr>
              <w:spacing w:after="0"/>
              <w:jc w:val="right"/>
              <w:rPr>
                <w:sz w:val="20"/>
                <w:szCs w:val="20"/>
              </w:rPr>
            </w:pPr>
            <w:r w:rsidRPr="00E72177">
              <w:rPr>
                <w:sz w:val="20"/>
                <w:szCs w:val="20"/>
              </w:rPr>
              <w:t>185,079</w:t>
            </w:r>
          </w:p>
        </w:tc>
        <w:tc>
          <w:tcPr>
            <w:tcW w:w="589" w:type="pct"/>
            <w:tcBorders>
              <w:top w:val="nil"/>
              <w:left w:val="nil"/>
              <w:bottom w:val="nil"/>
              <w:right w:val="nil"/>
            </w:tcBorders>
            <w:shd w:val="clear" w:color="000000" w:fill="FFFFFF"/>
            <w:noWrap/>
            <w:hideMark/>
          </w:tcPr>
          <w:p w14:paraId="01F55375" w14:textId="6EB796C4" w:rsidR="00E72177" w:rsidRPr="00E72177" w:rsidRDefault="00E72177" w:rsidP="009615DE">
            <w:pPr>
              <w:spacing w:after="0"/>
              <w:jc w:val="right"/>
              <w:rPr>
                <w:sz w:val="20"/>
                <w:szCs w:val="20"/>
              </w:rPr>
            </w:pPr>
            <w:r w:rsidRPr="00E72177">
              <w:rPr>
                <w:sz w:val="20"/>
                <w:szCs w:val="20"/>
              </w:rPr>
              <w:t>185,079</w:t>
            </w:r>
          </w:p>
        </w:tc>
        <w:tc>
          <w:tcPr>
            <w:tcW w:w="601" w:type="pct"/>
            <w:tcBorders>
              <w:top w:val="nil"/>
              <w:left w:val="nil"/>
              <w:bottom w:val="nil"/>
              <w:right w:val="nil"/>
            </w:tcBorders>
            <w:shd w:val="clear" w:color="000000" w:fill="FFFFFF"/>
            <w:noWrap/>
            <w:hideMark/>
          </w:tcPr>
          <w:p w14:paraId="3B8F67DA" w14:textId="21BD9BBA" w:rsidR="00E72177" w:rsidRPr="00E72177" w:rsidRDefault="00E72177" w:rsidP="009615DE">
            <w:pPr>
              <w:spacing w:after="0"/>
              <w:jc w:val="right"/>
              <w:rPr>
                <w:sz w:val="20"/>
                <w:szCs w:val="20"/>
              </w:rPr>
            </w:pPr>
            <w:r w:rsidRPr="00E72177">
              <w:rPr>
                <w:sz w:val="20"/>
                <w:szCs w:val="20"/>
              </w:rPr>
              <w:t>185,079</w:t>
            </w:r>
          </w:p>
        </w:tc>
        <w:tc>
          <w:tcPr>
            <w:tcW w:w="601" w:type="pct"/>
            <w:tcBorders>
              <w:top w:val="nil"/>
              <w:left w:val="nil"/>
              <w:bottom w:val="nil"/>
              <w:right w:val="nil"/>
            </w:tcBorders>
            <w:shd w:val="clear" w:color="000000" w:fill="FFFFFF"/>
            <w:noWrap/>
            <w:hideMark/>
          </w:tcPr>
          <w:p w14:paraId="078FE075" w14:textId="1D3394CD" w:rsidR="00E72177" w:rsidRPr="00E72177" w:rsidRDefault="00E72177" w:rsidP="009615DE">
            <w:pPr>
              <w:spacing w:after="0"/>
              <w:jc w:val="right"/>
              <w:rPr>
                <w:sz w:val="20"/>
                <w:szCs w:val="20"/>
              </w:rPr>
            </w:pPr>
            <w:r w:rsidRPr="00E72177">
              <w:rPr>
                <w:sz w:val="20"/>
                <w:szCs w:val="20"/>
              </w:rPr>
              <w:t>185,079</w:t>
            </w:r>
          </w:p>
        </w:tc>
        <w:tc>
          <w:tcPr>
            <w:tcW w:w="629" w:type="pct"/>
            <w:tcBorders>
              <w:top w:val="nil"/>
              <w:left w:val="nil"/>
              <w:bottom w:val="nil"/>
              <w:right w:val="nil"/>
            </w:tcBorders>
            <w:shd w:val="clear" w:color="000000" w:fill="FFFFFF"/>
            <w:noWrap/>
            <w:hideMark/>
          </w:tcPr>
          <w:p w14:paraId="35A28CD8" w14:textId="5B59F1E8" w:rsidR="00E72177" w:rsidRPr="00E72177" w:rsidRDefault="00E72177" w:rsidP="009615DE">
            <w:pPr>
              <w:spacing w:after="0"/>
              <w:jc w:val="right"/>
              <w:rPr>
                <w:sz w:val="20"/>
                <w:szCs w:val="20"/>
              </w:rPr>
            </w:pPr>
            <w:r w:rsidRPr="00E72177">
              <w:rPr>
                <w:sz w:val="20"/>
                <w:szCs w:val="20"/>
              </w:rPr>
              <w:t>185,079</w:t>
            </w:r>
          </w:p>
        </w:tc>
        <w:tc>
          <w:tcPr>
            <w:tcW w:w="726" w:type="pct"/>
            <w:tcBorders>
              <w:top w:val="nil"/>
              <w:left w:val="nil"/>
              <w:bottom w:val="nil"/>
              <w:right w:val="nil"/>
            </w:tcBorders>
            <w:shd w:val="clear" w:color="000000" w:fill="FFFFFF"/>
            <w:noWrap/>
            <w:hideMark/>
          </w:tcPr>
          <w:p w14:paraId="380217FB" w14:textId="7CF28F35" w:rsidR="00E72177" w:rsidRPr="00E72177" w:rsidRDefault="00E72177" w:rsidP="009615DE">
            <w:pPr>
              <w:spacing w:after="0"/>
              <w:jc w:val="right"/>
              <w:rPr>
                <w:sz w:val="20"/>
                <w:szCs w:val="20"/>
              </w:rPr>
            </w:pPr>
            <w:r w:rsidRPr="00E72177">
              <w:rPr>
                <w:sz w:val="20"/>
                <w:szCs w:val="20"/>
              </w:rPr>
              <w:t>185,079</w:t>
            </w:r>
          </w:p>
        </w:tc>
      </w:tr>
      <w:tr w:rsidR="00E72177" w:rsidRPr="00E72177" w14:paraId="5E1945F2" w14:textId="77777777" w:rsidTr="00F53146">
        <w:trPr>
          <w:trHeight w:val="20"/>
        </w:trPr>
        <w:tc>
          <w:tcPr>
            <w:tcW w:w="462" w:type="pct"/>
            <w:tcBorders>
              <w:top w:val="nil"/>
              <w:left w:val="nil"/>
              <w:bottom w:val="nil"/>
              <w:right w:val="nil"/>
            </w:tcBorders>
            <w:shd w:val="clear" w:color="000000" w:fill="FFFFFF"/>
            <w:noWrap/>
            <w:hideMark/>
          </w:tcPr>
          <w:p w14:paraId="25E0168C" w14:textId="77777777" w:rsidR="00E72177" w:rsidRPr="00E72177" w:rsidRDefault="00E72177" w:rsidP="009615DE">
            <w:pPr>
              <w:spacing w:after="0"/>
              <w:jc w:val="center"/>
              <w:rPr>
                <w:sz w:val="20"/>
                <w:szCs w:val="20"/>
              </w:rPr>
            </w:pPr>
            <w:r w:rsidRPr="00E72177">
              <w:rPr>
                <w:sz w:val="20"/>
                <w:szCs w:val="20"/>
              </w:rPr>
              <w:t>2025</w:t>
            </w:r>
          </w:p>
        </w:tc>
        <w:tc>
          <w:tcPr>
            <w:tcW w:w="653" w:type="pct"/>
            <w:tcBorders>
              <w:top w:val="nil"/>
              <w:left w:val="nil"/>
              <w:bottom w:val="nil"/>
              <w:right w:val="nil"/>
            </w:tcBorders>
            <w:shd w:val="clear" w:color="000000" w:fill="FFFFFF"/>
            <w:noWrap/>
            <w:hideMark/>
          </w:tcPr>
          <w:p w14:paraId="20CDB315" w14:textId="691595D2" w:rsidR="00E72177" w:rsidRPr="00E72177" w:rsidRDefault="00E72177" w:rsidP="009615DE">
            <w:pPr>
              <w:spacing w:after="0"/>
              <w:jc w:val="right"/>
              <w:rPr>
                <w:sz w:val="20"/>
                <w:szCs w:val="20"/>
              </w:rPr>
            </w:pPr>
            <w:r w:rsidRPr="00E72177">
              <w:rPr>
                <w:sz w:val="20"/>
                <w:szCs w:val="20"/>
              </w:rPr>
              <w:t>203,611</w:t>
            </w:r>
          </w:p>
        </w:tc>
        <w:tc>
          <w:tcPr>
            <w:tcW w:w="739" w:type="pct"/>
            <w:tcBorders>
              <w:top w:val="nil"/>
              <w:left w:val="nil"/>
              <w:bottom w:val="nil"/>
              <w:right w:val="nil"/>
            </w:tcBorders>
            <w:shd w:val="clear" w:color="000000" w:fill="FFFFFF"/>
            <w:noWrap/>
            <w:hideMark/>
          </w:tcPr>
          <w:p w14:paraId="0E5BE547" w14:textId="3046B132" w:rsidR="00E72177" w:rsidRPr="00E72177" w:rsidRDefault="00E72177" w:rsidP="009615DE">
            <w:pPr>
              <w:spacing w:after="0"/>
              <w:jc w:val="right"/>
              <w:rPr>
                <w:sz w:val="20"/>
                <w:szCs w:val="20"/>
              </w:rPr>
            </w:pPr>
            <w:r w:rsidRPr="00E72177">
              <w:rPr>
                <w:sz w:val="20"/>
                <w:szCs w:val="20"/>
              </w:rPr>
              <w:t>209,500</w:t>
            </w:r>
          </w:p>
        </w:tc>
        <w:tc>
          <w:tcPr>
            <w:tcW w:w="589" w:type="pct"/>
            <w:tcBorders>
              <w:top w:val="nil"/>
              <w:left w:val="nil"/>
              <w:bottom w:val="nil"/>
              <w:right w:val="nil"/>
            </w:tcBorders>
            <w:shd w:val="clear" w:color="000000" w:fill="FFFFFF"/>
            <w:noWrap/>
            <w:hideMark/>
          </w:tcPr>
          <w:p w14:paraId="7677948E" w14:textId="1AF18898" w:rsidR="00E72177" w:rsidRPr="00E72177" w:rsidRDefault="00E72177" w:rsidP="009615DE">
            <w:pPr>
              <w:spacing w:after="0"/>
              <w:jc w:val="right"/>
              <w:rPr>
                <w:sz w:val="20"/>
                <w:szCs w:val="20"/>
              </w:rPr>
            </w:pPr>
            <w:r w:rsidRPr="00E72177">
              <w:rPr>
                <w:sz w:val="20"/>
                <w:szCs w:val="20"/>
              </w:rPr>
              <w:t>212,231</w:t>
            </w:r>
          </w:p>
        </w:tc>
        <w:tc>
          <w:tcPr>
            <w:tcW w:w="601" w:type="pct"/>
            <w:tcBorders>
              <w:top w:val="nil"/>
              <w:left w:val="nil"/>
              <w:bottom w:val="nil"/>
              <w:right w:val="nil"/>
            </w:tcBorders>
            <w:shd w:val="clear" w:color="000000" w:fill="FFFFFF"/>
            <w:noWrap/>
            <w:hideMark/>
          </w:tcPr>
          <w:p w14:paraId="648AFB87" w14:textId="2D57CB25" w:rsidR="00E72177" w:rsidRPr="00E72177" w:rsidRDefault="00E72177" w:rsidP="009615DE">
            <w:pPr>
              <w:spacing w:after="0"/>
              <w:jc w:val="right"/>
              <w:rPr>
                <w:sz w:val="20"/>
                <w:szCs w:val="20"/>
              </w:rPr>
            </w:pPr>
            <w:r w:rsidRPr="00E72177">
              <w:rPr>
                <w:sz w:val="20"/>
                <w:szCs w:val="20"/>
              </w:rPr>
              <w:t>209,806</w:t>
            </w:r>
          </w:p>
        </w:tc>
        <w:tc>
          <w:tcPr>
            <w:tcW w:w="601" w:type="pct"/>
            <w:tcBorders>
              <w:top w:val="nil"/>
              <w:left w:val="nil"/>
              <w:bottom w:val="nil"/>
              <w:right w:val="nil"/>
            </w:tcBorders>
            <w:shd w:val="clear" w:color="000000" w:fill="FFFFFF"/>
            <w:noWrap/>
            <w:hideMark/>
          </w:tcPr>
          <w:p w14:paraId="42E05245" w14:textId="0BBFADC3" w:rsidR="00E72177" w:rsidRPr="00E72177" w:rsidRDefault="00E72177" w:rsidP="009615DE">
            <w:pPr>
              <w:spacing w:after="0"/>
              <w:jc w:val="right"/>
              <w:rPr>
                <w:sz w:val="20"/>
                <w:szCs w:val="20"/>
              </w:rPr>
            </w:pPr>
            <w:r w:rsidRPr="00E72177">
              <w:rPr>
                <w:sz w:val="20"/>
                <w:szCs w:val="20"/>
              </w:rPr>
              <w:t>221,218</w:t>
            </w:r>
          </w:p>
        </w:tc>
        <w:tc>
          <w:tcPr>
            <w:tcW w:w="629" w:type="pct"/>
            <w:tcBorders>
              <w:top w:val="nil"/>
              <w:left w:val="nil"/>
              <w:bottom w:val="nil"/>
              <w:right w:val="nil"/>
            </w:tcBorders>
            <w:shd w:val="clear" w:color="000000" w:fill="FFFFFF"/>
            <w:noWrap/>
            <w:hideMark/>
          </w:tcPr>
          <w:p w14:paraId="32C0EDF2" w14:textId="03203441" w:rsidR="00E72177" w:rsidRPr="00E72177" w:rsidRDefault="00E72177" w:rsidP="009615DE">
            <w:pPr>
              <w:spacing w:after="0"/>
              <w:jc w:val="right"/>
              <w:rPr>
                <w:sz w:val="20"/>
                <w:szCs w:val="20"/>
              </w:rPr>
            </w:pPr>
            <w:r w:rsidRPr="00E72177">
              <w:rPr>
                <w:sz w:val="20"/>
                <w:szCs w:val="20"/>
              </w:rPr>
              <w:t>200,643</w:t>
            </w:r>
          </w:p>
        </w:tc>
        <w:tc>
          <w:tcPr>
            <w:tcW w:w="726" w:type="pct"/>
            <w:tcBorders>
              <w:top w:val="nil"/>
              <w:left w:val="nil"/>
              <w:bottom w:val="nil"/>
              <w:right w:val="nil"/>
            </w:tcBorders>
            <w:shd w:val="clear" w:color="000000" w:fill="FFFFFF"/>
            <w:noWrap/>
            <w:hideMark/>
          </w:tcPr>
          <w:p w14:paraId="2E751E54" w14:textId="4E9B9A2A" w:rsidR="00E72177" w:rsidRPr="00E72177" w:rsidRDefault="00E72177" w:rsidP="009615DE">
            <w:pPr>
              <w:spacing w:after="0"/>
              <w:jc w:val="right"/>
              <w:rPr>
                <w:sz w:val="20"/>
                <w:szCs w:val="20"/>
              </w:rPr>
            </w:pPr>
            <w:r w:rsidRPr="00E72177">
              <w:rPr>
                <w:sz w:val="20"/>
                <w:szCs w:val="20"/>
              </w:rPr>
              <w:t>203,611</w:t>
            </w:r>
          </w:p>
        </w:tc>
      </w:tr>
      <w:tr w:rsidR="00E72177" w:rsidRPr="00E72177" w14:paraId="2D77553D" w14:textId="77777777" w:rsidTr="00F53146">
        <w:trPr>
          <w:trHeight w:val="20"/>
        </w:trPr>
        <w:tc>
          <w:tcPr>
            <w:tcW w:w="462" w:type="pct"/>
            <w:tcBorders>
              <w:top w:val="nil"/>
              <w:left w:val="nil"/>
              <w:bottom w:val="nil"/>
              <w:right w:val="nil"/>
            </w:tcBorders>
            <w:shd w:val="clear" w:color="000000" w:fill="FFFFFF"/>
            <w:noWrap/>
            <w:hideMark/>
          </w:tcPr>
          <w:p w14:paraId="0A9D2F0E" w14:textId="77777777" w:rsidR="00E72177" w:rsidRPr="00E72177" w:rsidRDefault="00E72177" w:rsidP="009615DE">
            <w:pPr>
              <w:spacing w:after="0"/>
              <w:jc w:val="center"/>
              <w:rPr>
                <w:sz w:val="20"/>
                <w:szCs w:val="20"/>
              </w:rPr>
            </w:pPr>
            <w:r w:rsidRPr="00E72177">
              <w:rPr>
                <w:sz w:val="20"/>
                <w:szCs w:val="20"/>
              </w:rPr>
              <w:t>2026</w:t>
            </w:r>
          </w:p>
        </w:tc>
        <w:tc>
          <w:tcPr>
            <w:tcW w:w="653" w:type="pct"/>
            <w:tcBorders>
              <w:top w:val="nil"/>
              <w:left w:val="nil"/>
              <w:bottom w:val="nil"/>
              <w:right w:val="nil"/>
            </w:tcBorders>
            <w:shd w:val="clear" w:color="000000" w:fill="FFFFFF"/>
            <w:noWrap/>
            <w:hideMark/>
          </w:tcPr>
          <w:p w14:paraId="4B22F344" w14:textId="4A9F4A5E" w:rsidR="00E72177" w:rsidRPr="00E72177" w:rsidRDefault="00E72177" w:rsidP="009615DE">
            <w:pPr>
              <w:spacing w:after="0"/>
              <w:jc w:val="right"/>
              <w:rPr>
                <w:sz w:val="20"/>
                <w:szCs w:val="20"/>
              </w:rPr>
            </w:pPr>
            <w:r w:rsidRPr="00E72177">
              <w:rPr>
                <w:sz w:val="20"/>
                <w:szCs w:val="20"/>
              </w:rPr>
              <w:t>215,170</w:t>
            </w:r>
          </w:p>
        </w:tc>
        <w:tc>
          <w:tcPr>
            <w:tcW w:w="739" w:type="pct"/>
            <w:tcBorders>
              <w:top w:val="nil"/>
              <w:left w:val="nil"/>
              <w:bottom w:val="nil"/>
              <w:right w:val="nil"/>
            </w:tcBorders>
            <w:shd w:val="clear" w:color="000000" w:fill="FFFFFF"/>
            <w:noWrap/>
            <w:hideMark/>
          </w:tcPr>
          <w:p w14:paraId="16DB66F9" w14:textId="5984CFF4" w:rsidR="00E72177" w:rsidRPr="00E72177" w:rsidRDefault="00E72177" w:rsidP="009615DE">
            <w:pPr>
              <w:spacing w:after="0"/>
              <w:jc w:val="right"/>
              <w:rPr>
                <w:sz w:val="20"/>
                <w:szCs w:val="20"/>
              </w:rPr>
            </w:pPr>
            <w:r w:rsidRPr="00E72177">
              <w:rPr>
                <w:sz w:val="20"/>
                <w:szCs w:val="20"/>
              </w:rPr>
              <w:t>228,076</w:t>
            </w:r>
          </w:p>
        </w:tc>
        <w:tc>
          <w:tcPr>
            <w:tcW w:w="589" w:type="pct"/>
            <w:tcBorders>
              <w:top w:val="nil"/>
              <w:left w:val="nil"/>
              <w:bottom w:val="nil"/>
              <w:right w:val="nil"/>
            </w:tcBorders>
            <w:shd w:val="clear" w:color="000000" w:fill="FFFFFF"/>
            <w:noWrap/>
            <w:hideMark/>
          </w:tcPr>
          <w:p w14:paraId="7A0A2E2D" w14:textId="198C21FD" w:rsidR="00E72177" w:rsidRPr="00E72177" w:rsidRDefault="00E72177" w:rsidP="009615DE">
            <w:pPr>
              <w:spacing w:after="0"/>
              <w:jc w:val="right"/>
              <w:rPr>
                <w:sz w:val="20"/>
                <w:szCs w:val="20"/>
              </w:rPr>
            </w:pPr>
            <w:r w:rsidRPr="00E72177">
              <w:rPr>
                <w:sz w:val="20"/>
                <w:szCs w:val="20"/>
              </w:rPr>
              <w:t>233,714</w:t>
            </w:r>
          </w:p>
        </w:tc>
        <w:tc>
          <w:tcPr>
            <w:tcW w:w="601" w:type="pct"/>
            <w:tcBorders>
              <w:top w:val="nil"/>
              <w:left w:val="nil"/>
              <w:bottom w:val="nil"/>
              <w:right w:val="nil"/>
            </w:tcBorders>
            <w:shd w:val="clear" w:color="000000" w:fill="FFFFFF"/>
            <w:noWrap/>
            <w:hideMark/>
          </w:tcPr>
          <w:p w14:paraId="739A7EBD" w14:textId="21694290" w:rsidR="00E72177" w:rsidRPr="00E72177" w:rsidRDefault="00E72177" w:rsidP="009615DE">
            <w:pPr>
              <w:spacing w:after="0"/>
              <w:jc w:val="right"/>
              <w:rPr>
                <w:sz w:val="20"/>
                <w:szCs w:val="20"/>
              </w:rPr>
            </w:pPr>
            <w:r w:rsidRPr="00E72177">
              <w:rPr>
                <w:sz w:val="20"/>
                <w:szCs w:val="20"/>
              </w:rPr>
              <w:t>228,420</w:t>
            </w:r>
          </w:p>
        </w:tc>
        <w:tc>
          <w:tcPr>
            <w:tcW w:w="601" w:type="pct"/>
            <w:tcBorders>
              <w:top w:val="nil"/>
              <w:left w:val="nil"/>
              <w:bottom w:val="nil"/>
              <w:right w:val="nil"/>
            </w:tcBorders>
            <w:shd w:val="clear" w:color="000000" w:fill="FFFFFF"/>
            <w:noWrap/>
            <w:hideMark/>
          </w:tcPr>
          <w:p w14:paraId="08FD0563" w14:textId="3ED4F98B" w:rsidR="00E72177" w:rsidRPr="00E72177" w:rsidRDefault="00E72177" w:rsidP="009615DE">
            <w:pPr>
              <w:spacing w:after="0"/>
              <w:jc w:val="right"/>
              <w:rPr>
                <w:sz w:val="20"/>
                <w:szCs w:val="20"/>
              </w:rPr>
            </w:pPr>
            <w:r w:rsidRPr="00E72177">
              <w:rPr>
                <w:sz w:val="20"/>
                <w:szCs w:val="20"/>
              </w:rPr>
              <w:t>253,874</w:t>
            </w:r>
          </w:p>
        </w:tc>
        <w:tc>
          <w:tcPr>
            <w:tcW w:w="629" w:type="pct"/>
            <w:tcBorders>
              <w:top w:val="nil"/>
              <w:left w:val="nil"/>
              <w:bottom w:val="nil"/>
              <w:right w:val="nil"/>
            </w:tcBorders>
            <w:shd w:val="clear" w:color="000000" w:fill="FFFFFF"/>
            <w:noWrap/>
            <w:hideMark/>
          </w:tcPr>
          <w:p w14:paraId="6DC449A7" w14:textId="4E058E1D" w:rsidR="00E72177" w:rsidRPr="00E72177" w:rsidRDefault="00E72177" w:rsidP="009615DE">
            <w:pPr>
              <w:spacing w:after="0"/>
              <w:jc w:val="right"/>
              <w:rPr>
                <w:sz w:val="20"/>
                <w:szCs w:val="20"/>
              </w:rPr>
            </w:pPr>
            <w:r w:rsidRPr="00E72177">
              <w:rPr>
                <w:sz w:val="20"/>
                <w:szCs w:val="20"/>
              </w:rPr>
              <w:t>208,963</w:t>
            </w:r>
          </w:p>
        </w:tc>
        <w:tc>
          <w:tcPr>
            <w:tcW w:w="726" w:type="pct"/>
            <w:tcBorders>
              <w:top w:val="nil"/>
              <w:left w:val="nil"/>
              <w:bottom w:val="nil"/>
              <w:right w:val="nil"/>
            </w:tcBorders>
            <w:shd w:val="clear" w:color="000000" w:fill="FFFFFF"/>
            <w:noWrap/>
            <w:hideMark/>
          </w:tcPr>
          <w:p w14:paraId="1E4A8FB2" w14:textId="4AE7C8D5" w:rsidR="00E72177" w:rsidRPr="00E72177" w:rsidRDefault="00E72177" w:rsidP="009615DE">
            <w:pPr>
              <w:spacing w:after="0"/>
              <w:jc w:val="right"/>
              <w:rPr>
                <w:sz w:val="20"/>
                <w:szCs w:val="20"/>
              </w:rPr>
            </w:pPr>
            <w:r w:rsidRPr="00E72177">
              <w:rPr>
                <w:sz w:val="20"/>
                <w:szCs w:val="20"/>
              </w:rPr>
              <w:t>215,170</w:t>
            </w:r>
          </w:p>
        </w:tc>
      </w:tr>
      <w:tr w:rsidR="00E72177" w:rsidRPr="00E72177" w14:paraId="1855AAA5" w14:textId="77777777" w:rsidTr="00F53146">
        <w:trPr>
          <w:trHeight w:val="20"/>
        </w:trPr>
        <w:tc>
          <w:tcPr>
            <w:tcW w:w="462" w:type="pct"/>
            <w:tcBorders>
              <w:top w:val="nil"/>
              <w:left w:val="nil"/>
              <w:bottom w:val="nil"/>
              <w:right w:val="nil"/>
            </w:tcBorders>
            <w:shd w:val="clear" w:color="000000" w:fill="FFFFFF"/>
            <w:noWrap/>
            <w:hideMark/>
          </w:tcPr>
          <w:p w14:paraId="560DDA21" w14:textId="77777777" w:rsidR="00E72177" w:rsidRPr="00E72177" w:rsidRDefault="00E72177" w:rsidP="009615DE">
            <w:pPr>
              <w:spacing w:after="0"/>
              <w:jc w:val="center"/>
              <w:rPr>
                <w:sz w:val="20"/>
                <w:szCs w:val="20"/>
              </w:rPr>
            </w:pPr>
            <w:r w:rsidRPr="00E72177">
              <w:rPr>
                <w:sz w:val="20"/>
                <w:szCs w:val="20"/>
              </w:rPr>
              <w:t>2027</w:t>
            </w:r>
          </w:p>
        </w:tc>
        <w:tc>
          <w:tcPr>
            <w:tcW w:w="653" w:type="pct"/>
            <w:tcBorders>
              <w:top w:val="nil"/>
              <w:left w:val="nil"/>
              <w:bottom w:val="nil"/>
              <w:right w:val="nil"/>
            </w:tcBorders>
            <w:shd w:val="clear" w:color="000000" w:fill="FFFFFF"/>
            <w:noWrap/>
            <w:hideMark/>
          </w:tcPr>
          <w:p w14:paraId="6C75FD13" w14:textId="47576236" w:rsidR="00E72177" w:rsidRPr="00E72177" w:rsidRDefault="00E72177" w:rsidP="009615DE">
            <w:pPr>
              <w:spacing w:after="0"/>
              <w:jc w:val="right"/>
              <w:rPr>
                <w:sz w:val="20"/>
                <w:szCs w:val="20"/>
              </w:rPr>
            </w:pPr>
            <w:r w:rsidRPr="00E72177">
              <w:rPr>
                <w:sz w:val="20"/>
                <w:szCs w:val="20"/>
              </w:rPr>
              <w:t>219,220</w:t>
            </w:r>
          </w:p>
        </w:tc>
        <w:tc>
          <w:tcPr>
            <w:tcW w:w="739" w:type="pct"/>
            <w:tcBorders>
              <w:top w:val="nil"/>
              <w:left w:val="nil"/>
              <w:bottom w:val="nil"/>
              <w:right w:val="nil"/>
            </w:tcBorders>
            <w:shd w:val="clear" w:color="000000" w:fill="FFFFFF"/>
            <w:noWrap/>
            <w:hideMark/>
          </w:tcPr>
          <w:p w14:paraId="057AC0FC" w14:textId="347E21C5" w:rsidR="00E72177" w:rsidRPr="00E72177" w:rsidRDefault="00E72177" w:rsidP="009615DE">
            <w:pPr>
              <w:spacing w:after="0"/>
              <w:jc w:val="right"/>
              <w:rPr>
                <w:sz w:val="20"/>
                <w:szCs w:val="20"/>
              </w:rPr>
            </w:pPr>
            <w:r w:rsidRPr="00E72177">
              <w:rPr>
                <w:sz w:val="20"/>
                <w:szCs w:val="20"/>
              </w:rPr>
              <w:t>232,195</w:t>
            </w:r>
          </w:p>
        </w:tc>
        <w:tc>
          <w:tcPr>
            <w:tcW w:w="589" w:type="pct"/>
            <w:tcBorders>
              <w:top w:val="nil"/>
              <w:left w:val="nil"/>
              <w:bottom w:val="nil"/>
              <w:right w:val="nil"/>
            </w:tcBorders>
            <w:shd w:val="clear" w:color="000000" w:fill="FFFFFF"/>
            <w:noWrap/>
            <w:hideMark/>
          </w:tcPr>
          <w:p w14:paraId="514A396B" w14:textId="3564F175" w:rsidR="00E72177" w:rsidRPr="00E72177" w:rsidRDefault="00E72177" w:rsidP="009615DE">
            <w:pPr>
              <w:spacing w:after="0"/>
              <w:jc w:val="right"/>
              <w:rPr>
                <w:sz w:val="20"/>
                <w:szCs w:val="20"/>
              </w:rPr>
            </w:pPr>
            <w:r w:rsidRPr="00E72177">
              <w:rPr>
                <w:sz w:val="20"/>
                <w:szCs w:val="20"/>
              </w:rPr>
              <w:t>247,936</w:t>
            </w:r>
          </w:p>
        </w:tc>
        <w:tc>
          <w:tcPr>
            <w:tcW w:w="601" w:type="pct"/>
            <w:tcBorders>
              <w:top w:val="nil"/>
              <w:left w:val="nil"/>
              <w:bottom w:val="nil"/>
              <w:right w:val="nil"/>
            </w:tcBorders>
            <w:shd w:val="clear" w:color="000000" w:fill="FFFFFF"/>
            <w:noWrap/>
            <w:hideMark/>
          </w:tcPr>
          <w:p w14:paraId="2789AEB7" w14:textId="38599A97" w:rsidR="00E72177" w:rsidRPr="00E72177" w:rsidRDefault="00E72177" w:rsidP="009615DE">
            <w:pPr>
              <w:spacing w:after="0"/>
              <w:jc w:val="right"/>
              <w:rPr>
                <w:sz w:val="20"/>
                <w:szCs w:val="20"/>
              </w:rPr>
            </w:pPr>
            <w:r w:rsidRPr="00E72177">
              <w:rPr>
                <w:sz w:val="20"/>
                <w:szCs w:val="20"/>
              </w:rPr>
              <w:t>239,618</w:t>
            </w:r>
          </w:p>
        </w:tc>
        <w:tc>
          <w:tcPr>
            <w:tcW w:w="601" w:type="pct"/>
            <w:tcBorders>
              <w:top w:val="nil"/>
              <w:left w:val="nil"/>
              <w:bottom w:val="nil"/>
              <w:right w:val="nil"/>
            </w:tcBorders>
            <w:shd w:val="clear" w:color="000000" w:fill="FFFFFF"/>
            <w:noWrap/>
            <w:hideMark/>
          </w:tcPr>
          <w:p w14:paraId="68006B15" w14:textId="05CB3EFF" w:rsidR="00E72177" w:rsidRPr="00E72177" w:rsidRDefault="00E72177" w:rsidP="009615DE">
            <w:pPr>
              <w:spacing w:after="0"/>
              <w:jc w:val="right"/>
              <w:rPr>
                <w:sz w:val="20"/>
                <w:szCs w:val="20"/>
              </w:rPr>
            </w:pPr>
            <w:r w:rsidRPr="00E72177">
              <w:rPr>
                <w:sz w:val="20"/>
                <w:szCs w:val="20"/>
              </w:rPr>
              <w:t>280,471</w:t>
            </w:r>
          </w:p>
        </w:tc>
        <w:tc>
          <w:tcPr>
            <w:tcW w:w="629" w:type="pct"/>
            <w:tcBorders>
              <w:top w:val="nil"/>
              <w:left w:val="nil"/>
              <w:bottom w:val="nil"/>
              <w:right w:val="nil"/>
            </w:tcBorders>
            <w:shd w:val="clear" w:color="000000" w:fill="FFFFFF"/>
            <w:noWrap/>
            <w:hideMark/>
          </w:tcPr>
          <w:p w14:paraId="73190534" w14:textId="65D123C6" w:rsidR="00E72177" w:rsidRPr="00E72177" w:rsidRDefault="00E72177" w:rsidP="009615DE">
            <w:pPr>
              <w:spacing w:after="0"/>
              <w:jc w:val="right"/>
              <w:rPr>
                <w:sz w:val="20"/>
                <w:szCs w:val="20"/>
              </w:rPr>
            </w:pPr>
            <w:r w:rsidRPr="00E72177">
              <w:rPr>
                <w:sz w:val="20"/>
                <w:szCs w:val="20"/>
              </w:rPr>
              <w:t>209,876</w:t>
            </w:r>
          </w:p>
        </w:tc>
        <w:tc>
          <w:tcPr>
            <w:tcW w:w="726" w:type="pct"/>
            <w:tcBorders>
              <w:top w:val="nil"/>
              <w:left w:val="nil"/>
              <w:bottom w:val="nil"/>
              <w:right w:val="nil"/>
            </w:tcBorders>
            <w:shd w:val="clear" w:color="000000" w:fill="FFFFFF"/>
            <w:noWrap/>
            <w:hideMark/>
          </w:tcPr>
          <w:p w14:paraId="21E99068" w14:textId="43C9E529" w:rsidR="00E72177" w:rsidRPr="00E72177" w:rsidRDefault="00E72177" w:rsidP="009615DE">
            <w:pPr>
              <w:spacing w:after="0"/>
              <w:jc w:val="right"/>
              <w:rPr>
                <w:sz w:val="20"/>
                <w:szCs w:val="20"/>
              </w:rPr>
            </w:pPr>
            <w:r w:rsidRPr="00E72177">
              <w:rPr>
                <w:sz w:val="20"/>
                <w:szCs w:val="20"/>
              </w:rPr>
              <w:t>216,024</w:t>
            </w:r>
          </w:p>
        </w:tc>
      </w:tr>
      <w:tr w:rsidR="00E72177" w:rsidRPr="00E72177" w14:paraId="1B70A846" w14:textId="77777777" w:rsidTr="00F53146">
        <w:trPr>
          <w:trHeight w:val="20"/>
        </w:trPr>
        <w:tc>
          <w:tcPr>
            <w:tcW w:w="462" w:type="pct"/>
            <w:tcBorders>
              <w:top w:val="nil"/>
              <w:left w:val="nil"/>
              <w:bottom w:val="nil"/>
              <w:right w:val="nil"/>
            </w:tcBorders>
            <w:shd w:val="clear" w:color="000000" w:fill="FFFFFF"/>
            <w:noWrap/>
            <w:hideMark/>
          </w:tcPr>
          <w:p w14:paraId="29802CA6" w14:textId="77777777" w:rsidR="00E72177" w:rsidRPr="00E72177" w:rsidRDefault="00E72177" w:rsidP="009615DE">
            <w:pPr>
              <w:spacing w:after="0"/>
              <w:jc w:val="center"/>
              <w:rPr>
                <w:sz w:val="20"/>
                <w:szCs w:val="20"/>
              </w:rPr>
            </w:pPr>
            <w:r w:rsidRPr="00E72177">
              <w:rPr>
                <w:sz w:val="20"/>
                <w:szCs w:val="20"/>
              </w:rPr>
              <w:t>2028</w:t>
            </w:r>
          </w:p>
        </w:tc>
        <w:tc>
          <w:tcPr>
            <w:tcW w:w="653" w:type="pct"/>
            <w:tcBorders>
              <w:top w:val="nil"/>
              <w:left w:val="nil"/>
              <w:bottom w:val="nil"/>
              <w:right w:val="nil"/>
            </w:tcBorders>
            <w:shd w:val="clear" w:color="000000" w:fill="FFFFFF"/>
            <w:noWrap/>
            <w:hideMark/>
          </w:tcPr>
          <w:p w14:paraId="353D9254" w14:textId="67CBB4C6" w:rsidR="00E72177" w:rsidRPr="00E72177" w:rsidRDefault="00E72177" w:rsidP="009615DE">
            <w:pPr>
              <w:spacing w:after="0"/>
              <w:jc w:val="right"/>
              <w:rPr>
                <w:sz w:val="20"/>
                <w:szCs w:val="20"/>
              </w:rPr>
            </w:pPr>
            <w:r w:rsidRPr="00E72177">
              <w:rPr>
                <w:sz w:val="20"/>
                <w:szCs w:val="20"/>
              </w:rPr>
              <w:t>216,630</w:t>
            </w:r>
          </w:p>
        </w:tc>
        <w:tc>
          <w:tcPr>
            <w:tcW w:w="739" w:type="pct"/>
            <w:tcBorders>
              <w:top w:val="nil"/>
              <w:left w:val="nil"/>
              <w:bottom w:val="nil"/>
              <w:right w:val="nil"/>
            </w:tcBorders>
            <w:shd w:val="clear" w:color="000000" w:fill="FFFFFF"/>
            <w:noWrap/>
            <w:hideMark/>
          </w:tcPr>
          <w:p w14:paraId="162378EF" w14:textId="7B765679" w:rsidR="00E72177" w:rsidRPr="00E72177" w:rsidRDefault="00E72177" w:rsidP="009615DE">
            <w:pPr>
              <w:spacing w:after="0"/>
              <w:jc w:val="right"/>
              <w:rPr>
                <w:sz w:val="20"/>
                <w:szCs w:val="20"/>
              </w:rPr>
            </w:pPr>
            <w:r w:rsidRPr="00E72177">
              <w:rPr>
                <w:sz w:val="20"/>
                <w:szCs w:val="20"/>
              </w:rPr>
              <w:t>229,131</w:t>
            </w:r>
          </w:p>
        </w:tc>
        <w:tc>
          <w:tcPr>
            <w:tcW w:w="589" w:type="pct"/>
            <w:tcBorders>
              <w:top w:val="nil"/>
              <w:left w:val="nil"/>
              <w:bottom w:val="nil"/>
              <w:right w:val="nil"/>
            </w:tcBorders>
            <w:shd w:val="clear" w:color="000000" w:fill="FFFFFF"/>
            <w:noWrap/>
            <w:hideMark/>
          </w:tcPr>
          <w:p w14:paraId="69E3292F" w14:textId="09A82FBC" w:rsidR="00E72177" w:rsidRPr="00E72177" w:rsidRDefault="00E72177" w:rsidP="009615DE">
            <w:pPr>
              <w:spacing w:after="0"/>
              <w:jc w:val="right"/>
              <w:rPr>
                <w:sz w:val="20"/>
                <w:szCs w:val="20"/>
              </w:rPr>
            </w:pPr>
            <w:r w:rsidRPr="00E72177">
              <w:rPr>
                <w:sz w:val="20"/>
                <w:szCs w:val="20"/>
              </w:rPr>
              <w:t>254,761</w:t>
            </w:r>
          </w:p>
        </w:tc>
        <w:tc>
          <w:tcPr>
            <w:tcW w:w="601" w:type="pct"/>
            <w:tcBorders>
              <w:top w:val="nil"/>
              <w:left w:val="nil"/>
              <w:bottom w:val="nil"/>
              <w:right w:val="nil"/>
            </w:tcBorders>
            <w:shd w:val="clear" w:color="000000" w:fill="FFFFFF"/>
            <w:noWrap/>
            <w:hideMark/>
          </w:tcPr>
          <w:p w14:paraId="4AAFF166" w14:textId="5AEBC6F4" w:rsidR="00E72177" w:rsidRPr="00E72177" w:rsidRDefault="00E72177" w:rsidP="009615DE">
            <w:pPr>
              <w:spacing w:after="0"/>
              <w:jc w:val="right"/>
              <w:rPr>
                <w:sz w:val="20"/>
                <w:szCs w:val="20"/>
              </w:rPr>
            </w:pPr>
            <w:r w:rsidRPr="00E72177">
              <w:rPr>
                <w:sz w:val="20"/>
                <w:szCs w:val="20"/>
              </w:rPr>
              <w:t>243,557</w:t>
            </w:r>
          </w:p>
        </w:tc>
        <w:tc>
          <w:tcPr>
            <w:tcW w:w="601" w:type="pct"/>
            <w:tcBorders>
              <w:top w:val="nil"/>
              <w:left w:val="nil"/>
              <w:bottom w:val="nil"/>
              <w:right w:val="nil"/>
            </w:tcBorders>
            <w:shd w:val="clear" w:color="000000" w:fill="FFFFFF"/>
            <w:noWrap/>
            <w:hideMark/>
          </w:tcPr>
          <w:p w14:paraId="5ACCC386" w14:textId="02B33A7C" w:rsidR="00E72177" w:rsidRPr="00E72177" w:rsidRDefault="00E72177" w:rsidP="009615DE">
            <w:pPr>
              <w:spacing w:after="0"/>
              <w:jc w:val="right"/>
              <w:rPr>
                <w:sz w:val="20"/>
                <w:szCs w:val="20"/>
              </w:rPr>
            </w:pPr>
            <w:r w:rsidRPr="00E72177">
              <w:rPr>
                <w:sz w:val="20"/>
                <w:szCs w:val="20"/>
              </w:rPr>
              <w:t>299,745</w:t>
            </w:r>
          </w:p>
        </w:tc>
        <w:tc>
          <w:tcPr>
            <w:tcW w:w="629" w:type="pct"/>
            <w:tcBorders>
              <w:top w:val="nil"/>
              <w:left w:val="nil"/>
              <w:bottom w:val="nil"/>
              <w:right w:val="nil"/>
            </w:tcBorders>
            <w:shd w:val="clear" w:color="000000" w:fill="FFFFFF"/>
            <w:noWrap/>
            <w:hideMark/>
          </w:tcPr>
          <w:p w14:paraId="7C75D3FA" w14:textId="51B86CD8" w:rsidR="00E72177" w:rsidRPr="00E72177" w:rsidRDefault="00E72177" w:rsidP="009615DE">
            <w:pPr>
              <w:spacing w:after="0"/>
              <w:jc w:val="right"/>
              <w:rPr>
                <w:sz w:val="20"/>
                <w:szCs w:val="20"/>
              </w:rPr>
            </w:pPr>
            <w:r w:rsidRPr="00E72177">
              <w:rPr>
                <w:sz w:val="20"/>
                <w:szCs w:val="20"/>
              </w:rPr>
              <w:t>204,562</w:t>
            </w:r>
          </w:p>
        </w:tc>
        <w:tc>
          <w:tcPr>
            <w:tcW w:w="726" w:type="pct"/>
            <w:tcBorders>
              <w:top w:val="nil"/>
              <w:left w:val="nil"/>
              <w:bottom w:val="nil"/>
              <w:right w:val="nil"/>
            </w:tcBorders>
            <w:shd w:val="clear" w:color="000000" w:fill="FFFFFF"/>
            <w:noWrap/>
            <w:hideMark/>
          </w:tcPr>
          <w:p w14:paraId="4F521807" w14:textId="16870A90" w:rsidR="00E72177" w:rsidRPr="00E72177" w:rsidRDefault="00E72177" w:rsidP="009615DE">
            <w:pPr>
              <w:spacing w:after="0"/>
              <w:jc w:val="right"/>
              <w:rPr>
                <w:sz w:val="20"/>
                <w:szCs w:val="20"/>
              </w:rPr>
            </w:pPr>
            <w:r w:rsidRPr="00E72177">
              <w:rPr>
                <w:sz w:val="20"/>
                <w:szCs w:val="20"/>
              </w:rPr>
              <w:t>210,397</w:t>
            </w:r>
          </w:p>
        </w:tc>
      </w:tr>
      <w:tr w:rsidR="00E72177" w:rsidRPr="00E72177" w14:paraId="5FC9E9C3" w14:textId="77777777" w:rsidTr="00F53146">
        <w:trPr>
          <w:trHeight w:val="20"/>
        </w:trPr>
        <w:tc>
          <w:tcPr>
            <w:tcW w:w="462" w:type="pct"/>
            <w:tcBorders>
              <w:top w:val="nil"/>
              <w:left w:val="nil"/>
              <w:bottom w:val="nil"/>
              <w:right w:val="nil"/>
            </w:tcBorders>
            <w:shd w:val="clear" w:color="000000" w:fill="FFFFFF"/>
            <w:noWrap/>
            <w:hideMark/>
          </w:tcPr>
          <w:p w14:paraId="4BF45634" w14:textId="77777777" w:rsidR="00E72177" w:rsidRPr="00E72177" w:rsidRDefault="00E72177" w:rsidP="009615DE">
            <w:pPr>
              <w:spacing w:after="0"/>
              <w:jc w:val="center"/>
              <w:rPr>
                <w:sz w:val="20"/>
                <w:szCs w:val="20"/>
              </w:rPr>
            </w:pPr>
            <w:r w:rsidRPr="00E72177">
              <w:rPr>
                <w:sz w:val="20"/>
                <w:szCs w:val="20"/>
              </w:rPr>
              <w:t>2029</w:t>
            </w:r>
          </w:p>
        </w:tc>
        <w:tc>
          <w:tcPr>
            <w:tcW w:w="653" w:type="pct"/>
            <w:tcBorders>
              <w:top w:val="nil"/>
              <w:left w:val="nil"/>
              <w:bottom w:val="nil"/>
              <w:right w:val="nil"/>
            </w:tcBorders>
            <w:shd w:val="clear" w:color="000000" w:fill="FFFFFF"/>
            <w:noWrap/>
            <w:hideMark/>
          </w:tcPr>
          <w:p w14:paraId="779BDB62" w14:textId="685A9BFB" w:rsidR="00E72177" w:rsidRPr="00E72177" w:rsidRDefault="00E72177" w:rsidP="009615DE">
            <w:pPr>
              <w:spacing w:after="0"/>
              <w:jc w:val="right"/>
              <w:rPr>
                <w:sz w:val="20"/>
                <w:szCs w:val="20"/>
              </w:rPr>
            </w:pPr>
            <w:r w:rsidRPr="00E72177">
              <w:rPr>
                <w:sz w:val="20"/>
                <w:szCs w:val="20"/>
              </w:rPr>
              <w:t>209,391</w:t>
            </w:r>
          </w:p>
        </w:tc>
        <w:tc>
          <w:tcPr>
            <w:tcW w:w="739" w:type="pct"/>
            <w:tcBorders>
              <w:top w:val="nil"/>
              <w:left w:val="nil"/>
              <w:bottom w:val="nil"/>
              <w:right w:val="nil"/>
            </w:tcBorders>
            <w:shd w:val="clear" w:color="000000" w:fill="FFFFFF"/>
            <w:noWrap/>
            <w:hideMark/>
          </w:tcPr>
          <w:p w14:paraId="313C3E48" w14:textId="749F4ED4" w:rsidR="00E72177" w:rsidRPr="00E72177" w:rsidRDefault="00E72177" w:rsidP="009615DE">
            <w:pPr>
              <w:spacing w:after="0"/>
              <w:jc w:val="right"/>
              <w:rPr>
                <w:sz w:val="20"/>
                <w:szCs w:val="20"/>
              </w:rPr>
            </w:pPr>
            <w:r w:rsidRPr="00E72177">
              <w:rPr>
                <w:sz w:val="20"/>
                <w:szCs w:val="20"/>
              </w:rPr>
              <w:t>220,989</w:t>
            </w:r>
          </w:p>
        </w:tc>
        <w:tc>
          <w:tcPr>
            <w:tcW w:w="589" w:type="pct"/>
            <w:tcBorders>
              <w:top w:val="nil"/>
              <w:left w:val="nil"/>
              <w:bottom w:val="nil"/>
              <w:right w:val="nil"/>
            </w:tcBorders>
            <w:shd w:val="clear" w:color="000000" w:fill="FFFFFF"/>
            <w:noWrap/>
            <w:hideMark/>
          </w:tcPr>
          <w:p w14:paraId="6F2E1769" w14:textId="7E7D8DE2" w:rsidR="00E72177" w:rsidRPr="00E72177" w:rsidRDefault="00E72177" w:rsidP="009615DE">
            <w:pPr>
              <w:spacing w:after="0"/>
              <w:jc w:val="right"/>
              <w:rPr>
                <w:sz w:val="20"/>
                <w:szCs w:val="20"/>
              </w:rPr>
            </w:pPr>
            <w:r w:rsidRPr="00E72177">
              <w:rPr>
                <w:sz w:val="20"/>
                <w:szCs w:val="20"/>
              </w:rPr>
              <w:t>255,525</w:t>
            </w:r>
          </w:p>
        </w:tc>
        <w:tc>
          <w:tcPr>
            <w:tcW w:w="601" w:type="pct"/>
            <w:tcBorders>
              <w:top w:val="nil"/>
              <w:left w:val="nil"/>
              <w:bottom w:val="nil"/>
              <w:right w:val="nil"/>
            </w:tcBorders>
            <w:shd w:val="clear" w:color="000000" w:fill="FFFFFF"/>
            <w:noWrap/>
            <w:hideMark/>
          </w:tcPr>
          <w:p w14:paraId="56450D61" w14:textId="21BA9FF3" w:rsidR="00E72177" w:rsidRPr="00E72177" w:rsidRDefault="00E72177" w:rsidP="009615DE">
            <w:pPr>
              <w:spacing w:after="0"/>
              <w:jc w:val="right"/>
              <w:rPr>
                <w:sz w:val="20"/>
                <w:szCs w:val="20"/>
              </w:rPr>
            </w:pPr>
            <w:r w:rsidRPr="00E72177">
              <w:rPr>
                <w:sz w:val="20"/>
                <w:szCs w:val="20"/>
              </w:rPr>
              <w:t>241,784</w:t>
            </w:r>
          </w:p>
        </w:tc>
        <w:tc>
          <w:tcPr>
            <w:tcW w:w="601" w:type="pct"/>
            <w:tcBorders>
              <w:top w:val="nil"/>
              <w:left w:val="nil"/>
              <w:bottom w:val="nil"/>
              <w:right w:val="nil"/>
            </w:tcBorders>
            <w:shd w:val="clear" w:color="000000" w:fill="FFFFFF"/>
            <w:noWrap/>
            <w:hideMark/>
          </w:tcPr>
          <w:p w14:paraId="321F345B" w14:textId="2BA62D5D" w:rsidR="00E72177" w:rsidRPr="00E72177" w:rsidRDefault="00E72177" w:rsidP="009615DE">
            <w:pPr>
              <w:spacing w:after="0"/>
              <w:jc w:val="right"/>
              <w:rPr>
                <w:sz w:val="20"/>
                <w:szCs w:val="20"/>
              </w:rPr>
            </w:pPr>
            <w:r w:rsidRPr="00E72177">
              <w:rPr>
                <w:sz w:val="20"/>
                <w:szCs w:val="20"/>
              </w:rPr>
              <w:t>312,126</w:t>
            </w:r>
          </w:p>
        </w:tc>
        <w:tc>
          <w:tcPr>
            <w:tcW w:w="629" w:type="pct"/>
            <w:tcBorders>
              <w:top w:val="nil"/>
              <w:left w:val="nil"/>
              <w:bottom w:val="nil"/>
              <w:right w:val="nil"/>
            </w:tcBorders>
            <w:shd w:val="clear" w:color="000000" w:fill="FFFFFF"/>
            <w:noWrap/>
            <w:hideMark/>
          </w:tcPr>
          <w:p w14:paraId="72285308" w14:textId="71A5311E" w:rsidR="00E72177" w:rsidRPr="00E72177" w:rsidRDefault="00E72177" w:rsidP="009615DE">
            <w:pPr>
              <w:spacing w:after="0"/>
              <w:jc w:val="right"/>
              <w:rPr>
                <w:sz w:val="20"/>
                <w:szCs w:val="20"/>
              </w:rPr>
            </w:pPr>
            <w:r w:rsidRPr="00E72177">
              <w:rPr>
                <w:sz w:val="20"/>
                <w:szCs w:val="20"/>
              </w:rPr>
              <w:t>195,179</w:t>
            </w:r>
          </w:p>
        </w:tc>
        <w:tc>
          <w:tcPr>
            <w:tcW w:w="726" w:type="pct"/>
            <w:tcBorders>
              <w:top w:val="nil"/>
              <w:left w:val="nil"/>
              <w:bottom w:val="nil"/>
              <w:right w:val="nil"/>
            </w:tcBorders>
            <w:shd w:val="clear" w:color="000000" w:fill="FFFFFF"/>
            <w:noWrap/>
            <w:hideMark/>
          </w:tcPr>
          <w:p w14:paraId="10066128" w14:textId="4800F4F3" w:rsidR="00E72177" w:rsidRPr="00E72177" w:rsidRDefault="00E72177" w:rsidP="009615DE">
            <w:pPr>
              <w:spacing w:after="0"/>
              <w:jc w:val="right"/>
              <w:rPr>
                <w:sz w:val="20"/>
                <w:szCs w:val="20"/>
              </w:rPr>
            </w:pPr>
            <w:r w:rsidRPr="00E72177">
              <w:rPr>
                <w:sz w:val="20"/>
                <w:szCs w:val="20"/>
              </w:rPr>
              <w:t>200,513</w:t>
            </w:r>
          </w:p>
        </w:tc>
      </w:tr>
      <w:tr w:rsidR="00E72177" w:rsidRPr="00E72177" w14:paraId="0645368C" w14:textId="77777777" w:rsidTr="00F53146">
        <w:trPr>
          <w:trHeight w:val="20"/>
        </w:trPr>
        <w:tc>
          <w:tcPr>
            <w:tcW w:w="462" w:type="pct"/>
            <w:tcBorders>
              <w:top w:val="nil"/>
              <w:left w:val="nil"/>
              <w:bottom w:val="nil"/>
              <w:right w:val="nil"/>
            </w:tcBorders>
            <w:shd w:val="clear" w:color="000000" w:fill="FFFFFF"/>
            <w:noWrap/>
            <w:hideMark/>
          </w:tcPr>
          <w:p w14:paraId="6019BA73" w14:textId="77777777" w:rsidR="00E72177" w:rsidRPr="00E72177" w:rsidRDefault="00E72177" w:rsidP="009615DE">
            <w:pPr>
              <w:spacing w:after="0"/>
              <w:jc w:val="center"/>
              <w:rPr>
                <w:sz w:val="20"/>
                <w:szCs w:val="20"/>
              </w:rPr>
            </w:pPr>
            <w:r w:rsidRPr="00E72177">
              <w:rPr>
                <w:sz w:val="20"/>
                <w:szCs w:val="20"/>
              </w:rPr>
              <w:t>2030</w:t>
            </w:r>
          </w:p>
        </w:tc>
        <w:tc>
          <w:tcPr>
            <w:tcW w:w="653" w:type="pct"/>
            <w:tcBorders>
              <w:top w:val="nil"/>
              <w:left w:val="nil"/>
              <w:bottom w:val="nil"/>
              <w:right w:val="nil"/>
            </w:tcBorders>
            <w:shd w:val="clear" w:color="000000" w:fill="FFFFFF"/>
            <w:noWrap/>
            <w:hideMark/>
          </w:tcPr>
          <w:p w14:paraId="5612BB19" w14:textId="137FC942" w:rsidR="00E72177" w:rsidRPr="00E72177" w:rsidRDefault="00E72177" w:rsidP="009615DE">
            <w:pPr>
              <w:spacing w:after="0"/>
              <w:jc w:val="right"/>
              <w:rPr>
                <w:sz w:val="20"/>
                <w:szCs w:val="20"/>
              </w:rPr>
            </w:pPr>
            <w:r w:rsidRPr="00E72177">
              <w:rPr>
                <w:sz w:val="20"/>
                <w:szCs w:val="20"/>
              </w:rPr>
              <w:t>199,787</w:t>
            </w:r>
          </w:p>
        </w:tc>
        <w:tc>
          <w:tcPr>
            <w:tcW w:w="739" w:type="pct"/>
            <w:tcBorders>
              <w:top w:val="nil"/>
              <w:left w:val="nil"/>
              <w:bottom w:val="nil"/>
              <w:right w:val="nil"/>
            </w:tcBorders>
            <w:shd w:val="clear" w:color="000000" w:fill="FFFFFF"/>
            <w:noWrap/>
            <w:hideMark/>
          </w:tcPr>
          <w:p w14:paraId="27A08873" w14:textId="6993CA07" w:rsidR="00E72177" w:rsidRPr="00E72177" w:rsidRDefault="00E72177" w:rsidP="009615DE">
            <w:pPr>
              <w:spacing w:after="0"/>
              <w:jc w:val="right"/>
              <w:rPr>
                <w:sz w:val="20"/>
                <w:szCs w:val="20"/>
              </w:rPr>
            </w:pPr>
            <w:r w:rsidRPr="00E72177">
              <w:rPr>
                <w:sz w:val="20"/>
                <w:szCs w:val="20"/>
              </w:rPr>
              <w:t>210,221</w:t>
            </w:r>
          </w:p>
        </w:tc>
        <w:tc>
          <w:tcPr>
            <w:tcW w:w="589" w:type="pct"/>
            <w:tcBorders>
              <w:top w:val="nil"/>
              <w:left w:val="nil"/>
              <w:bottom w:val="nil"/>
              <w:right w:val="nil"/>
            </w:tcBorders>
            <w:shd w:val="clear" w:color="000000" w:fill="FFFFFF"/>
            <w:noWrap/>
            <w:hideMark/>
          </w:tcPr>
          <w:p w14:paraId="549F5980" w14:textId="393229D9" w:rsidR="00E72177" w:rsidRPr="00E72177" w:rsidRDefault="00E72177" w:rsidP="009615DE">
            <w:pPr>
              <w:spacing w:after="0"/>
              <w:jc w:val="right"/>
              <w:rPr>
                <w:sz w:val="20"/>
                <w:szCs w:val="20"/>
              </w:rPr>
            </w:pPr>
            <w:r w:rsidRPr="00E72177">
              <w:rPr>
                <w:sz w:val="20"/>
                <w:szCs w:val="20"/>
              </w:rPr>
              <w:t>252,312</w:t>
            </w:r>
          </w:p>
        </w:tc>
        <w:tc>
          <w:tcPr>
            <w:tcW w:w="601" w:type="pct"/>
            <w:tcBorders>
              <w:top w:val="nil"/>
              <w:left w:val="nil"/>
              <w:bottom w:val="nil"/>
              <w:right w:val="nil"/>
            </w:tcBorders>
            <w:shd w:val="clear" w:color="000000" w:fill="FFFFFF"/>
            <w:noWrap/>
            <w:hideMark/>
          </w:tcPr>
          <w:p w14:paraId="00396669" w14:textId="3D9356C9" w:rsidR="00E72177" w:rsidRPr="00E72177" w:rsidRDefault="00E72177" w:rsidP="009615DE">
            <w:pPr>
              <w:spacing w:after="0"/>
              <w:jc w:val="right"/>
              <w:rPr>
                <w:sz w:val="20"/>
                <w:szCs w:val="20"/>
              </w:rPr>
            </w:pPr>
            <w:r w:rsidRPr="00E72177">
              <w:rPr>
                <w:sz w:val="20"/>
                <w:szCs w:val="20"/>
              </w:rPr>
              <w:t>236,465</w:t>
            </w:r>
          </w:p>
        </w:tc>
        <w:tc>
          <w:tcPr>
            <w:tcW w:w="601" w:type="pct"/>
            <w:tcBorders>
              <w:top w:val="nil"/>
              <w:left w:val="nil"/>
              <w:bottom w:val="nil"/>
              <w:right w:val="nil"/>
            </w:tcBorders>
            <w:shd w:val="clear" w:color="000000" w:fill="FFFFFF"/>
            <w:noWrap/>
            <w:hideMark/>
          </w:tcPr>
          <w:p w14:paraId="351A74A1" w14:textId="25A67200" w:rsidR="00E72177" w:rsidRPr="00E72177" w:rsidRDefault="00E72177" w:rsidP="009615DE">
            <w:pPr>
              <w:spacing w:after="0"/>
              <w:jc w:val="right"/>
              <w:rPr>
                <w:sz w:val="20"/>
                <w:szCs w:val="20"/>
              </w:rPr>
            </w:pPr>
            <w:r w:rsidRPr="00E72177">
              <w:rPr>
                <w:sz w:val="20"/>
                <w:szCs w:val="20"/>
              </w:rPr>
              <w:t>319,224</w:t>
            </w:r>
          </w:p>
        </w:tc>
        <w:tc>
          <w:tcPr>
            <w:tcW w:w="629" w:type="pct"/>
            <w:tcBorders>
              <w:top w:val="nil"/>
              <w:left w:val="nil"/>
              <w:bottom w:val="nil"/>
              <w:right w:val="nil"/>
            </w:tcBorders>
            <w:shd w:val="clear" w:color="000000" w:fill="FFFFFF"/>
            <w:noWrap/>
            <w:hideMark/>
          </w:tcPr>
          <w:p w14:paraId="52F91DF4" w14:textId="516F7FC2" w:rsidR="00E72177" w:rsidRPr="00E72177" w:rsidRDefault="00E72177" w:rsidP="009615DE">
            <w:pPr>
              <w:spacing w:after="0"/>
              <w:jc w:val="right"/>
              <w:rPr>
                <w:sz w:val="20"/>
                <w:szCs w:val="20"/>
              </w:rPr>
            </w:pPr>
            <w:r w:rsidRPr="00E72177">
              <w:rPr>
                <w:sz w:val="20"/>
                <w:szCs w:val="20"/>
              </w:rPr>
              <w:t>184,019</w:t>
            </w:r>
          </w:p>
        </w:tc>
        <w:tc>
          <w:tcPr>
            <w:tcW w:w="726" w:type="pct"/>
            <w:tcBorders>
              <w:top w:val="nil"/>
              <w:left w:val="nil"/>
              <w:bottom w:val="nil"/>
              <w:right w:val="nil"/>
            </w:tcBorders>
            <w:shd w:val="clear" w:color="000000" w:fill="FFFFFF"/>
            <w:noWrap/>
            <w:hideMark/>
          </w:tcPr>
          <w:p w14:paraId="39FEFD39" w14:textId="3669D3EC" w:rsidR="00E72177" w:rsidRPr="00E72177" w:rsidRDefault="00E72177" w:rsidP="009615DE">
            <w:pPr>
              <w:spacing w:after="0"/>
              <w:jc w:val="right"/>
              <w:rPr>
                <w:sz w:val="20"/>
                <w:szCs w:val="20"/>
              </w:rPr>
            </w:pPr>
            <w:r w:rsidRPr="00E72177">
              <w:rPr>
                <w:sz w:val="20"/>
                <w:szCs w:val="20"/>
              </w:rPr>
              <w:t>188,748</w:t>
            </w:r>
          </w:p>
        </w:tc>
      </w:tr>
      <w:tr w:rsidR="00E72177" w:rsidRPr="00E72177" w14:paraId="69FAF003" w14:textId="77777777" w:rsidTr="00F53146">
        <w:trPr>
          <w:trHeight w:val="20"/>
        </w:trPr>
        <w:tc>
          <w:tcPr>
            <w:tcW w:w="462" w:type="pct"/>
            <w:tcBorders>
              <w:top w:val="nil"/>
              <w:left w:val="nil"/>
              <w:bottom w:val="nil"/>
              <w:right w:val="nil"/>
            </w:tcBorders>
            <w:shd w:val="clear" w:color="000000" w:fill="FFFFFF"/>
            <w:noWrap/>
            <w:hideMark/>
          </w:tcPr>
          <w:p w14:paraId="284A4D3C" w14:textId="77777777" w:rsidR="00E72177" w:rsidRPr="00E72177" w:rsidRDefault="00E72177" w:rsidP="009615DE">
            <w:pPr>
              <w:spacing w:after="0"/>
              <w:jc w:val="center"/>
              <w:rPr>
                <w:sz w:val="20"/>
                <w:szCs w:val="20"/>
              </w:rPr>
            </w:pPr>
            <w:r w:rsidRPr="00E72177">
              <w:rPr>
                <w:sz w:val="20"/>
                <w:szCs w:val="20"/>
              </w:rPr>
              <w:t>2031</w:t>
            </w:r>
          </w:p>
        </w:tc>
        <w:tc>
          <w:tcPr>
            <w:tcW w:w="653" w:type="pct"/>
            <w:tcBorders>
              <w:top w:val="nil"/>
              <w:left w:val="nil"/>
              <w:bottom w:val="nil"/>
              <w:right w:val="nil"/>
            </w:tcBorders>
            <w:shd w:val="clear" w:color="000000" w:fill="FFFFFF"/>
            <w:noWrap/>
            <w:hideMark/>
          </w:tcPr>
          <w:p w14:paraId="4581CF5D" w14:textId="6C01AFD0" w:rsidR="00E72177" w:rsidRPr="00E72177" w:rsidRDefault="00E72177" w:rsidP="009615DE">
            <w:pPr>
              <w:spacing w:after="0"/>
              <w:jc w:val="right"/>
              <w:rPr>
                <w:sz w:val="20"/>
                <w:szCs w:val="20"/>
              </w:rPr>
            </w:pPr>
            <w:r w:rsidRPr="00E72177">
              <w:rPr>
                <w:sz w:val="20"/>
                <w:szCs w:val="20"/>
              </w:rPr>
              <w:t>189,583</w:t>
            </w:r>
          </w:p>
        </w:tc>
        <w:tc>
          <w:tcPr>
            <w:tcW w:w="739" w:type="pct"/>
            <w:tcBorders>
              <w:top w:val="nil"/>
              <w:left w:val="nil"/>
              <w:bottom w:val="nil"/>
              <w:right w:val="nil"/>
            </w:tcBorders>
            <w:shd w:val="clear" w:color="000000" w:fill="FFFFFF"/>
            <w:noWrap/>
            <w:hideMark/>
          </w:tcPr>
          <w:p w14:paraId="1FFCF116" w14:textId="2129647A" w:rsidR="00E72177" w:rsidRPr="00E72177" w:rsidRDefault="00E72177" w:rsidP="009615DE">
            <w:pPr>
              <w:spacing w:after="0"/>
              <w:jc w:val="right"/>
              <w:rPr>
                <w:sz w:val="20"/>
                <w:szCs w:val="20"/>
              </w:rPr>
            </w:pPr>
            <w:r w:rsidRPr="00E72177">
              <w:rPr>
                <w:sz w:val="20"/>
                <w:szCs w:val="20"/>
              </w:rPr>
              <w:t>198,750</w:t>
            </w:r>
          </w:p>
        </w:tc>
        <w:tc>
          <w:tcPr>
            <w:tcW w:w="589" w:type="pct"/>
            <w:tcBorders>
              <w:top w:val="nil"/>
              <w:left w:val="nil"/>
              <w:bottom w:val="nil"/>
              <w:right w:val="nil"/>
            </w:tcBorders>
            <w:shd w:val="clear" w:color="000000" w:fill="FFFFFF"/>
            <w:noWrap/>
            <w:hideMark/>
          </w:tcPr>
          <w:p w14:paraId="45B9ABB7" w14:textId="42E837F2" w:rsidR="00E72177" w:rsidRPr="00E72177" w:rsidRDefault="00E72177" w:rsidP="009615DE">
            <w:pPr>
              <w:spacing w:after="0"/>
              <w:jc w:val="right"/>
              <w:rPr>
                <w:sz w:val="20"/>
                <w:szCs w:val="20"/>
              </w:rPr>
            </w:pPr>
            <w:r w:rsidRPr="00E72177">
              <w:rPr>
                <w:sz w:val="20"/>
                <w:szCs w:val="20"/>
              </w:rPr>
              <w:t>247,000</w:t>
            </w:r>
          </w:p>
        </w:tc>
        <w:tc>
          <w:tcPr>
            <w:tcW w:w="601" w:type="pct"/>
            <w:tcBorders>
              <w:top w:val="nil"/>
              <w:left w:val="nil"/>
              <w:bottom w:val="nil"/>
              <w:right w:val="nil"/>
            </w:tcBorders>
            <w:shd w:val="clear" w:color="000000" w:fill="FFFFFF"/>
            <w:noWrap/>
            <w:hideMark/>
          </w:tcPr>
          <w:p w14:paraId="7EFD5355" w14:textId="47FB58C2" w:rsidR="00E72177" w:rsidRPr="00E72177" w:rsidRDefault="00E72177" w:rsidP="009615DE">
            <w:pPr>
              <w:spacing w:after="0"/>
              <w:jc w:val="right"/>
              <w:rPr>
                <w:sz w:val="20"/>
                <w:szCs w:val="20"/>
              </w:rPr>
            </w:pPr>
            <w:r w:rsidRPr="00E72177">
              <w:rPr>
                <w:sz w:val="20"/>
                <w:szCs w:val="20"/>
              </w:rPr>
              <w:t>229,467</w:t>
            </w:r>
          </w:p>
        </w:tc>
        <w:tc>
          <w:tcPr>
            <w:tcW w:w="601" w:type="pct"/>
            <w:tcBorders>
              <w:top w:val="nil"/>
              <w:left w:val="nil"/>
              <w:bottom w:val="nil"/>
              <w:right w:val="nil"/>
            </w:tcBorders>
            <w:shd w:val="clear" w:color="000000" w:fill="FFFFFF"/>
            <w:noWrap/>
            <w:hideMark/>
          </w:tcPr>
          <w:p w14:paraId="5772EB7F" w14:textId="714F4AB4" w:rsidR="00E72177" w:rsidRPr="00E72177" w:rsidRDefault="00E72177" w:rsidP="009615DE">
            <w:pPr>
              <w:spacing w:after="0"/>
              <w:jc w:val="right"/>
              <w:rPr>
                <w:sz w:val="20"/>
                <w:szCs w:val="20"/>
              </w:rPr>
            </w:pPr>
            <w:r w:rsidRPr="00E72177">
              <w:rPr>
                <w:sz w:val="20"/>
                <w:szCs w:val="20"/>
              </w:rPr>
              <w:t>322,802</w:t>
            </w:r>
          </w:p>
        </w:tc>
        <w:tc>
          <w:tcPr>
            <w:tcW w:w="629" w:type="pct"/>
            <w:tcBorders>
              <w:top w:val="nil"/>
              <w:left w:val="nil"/>
              <w:bottom w:val="nil"/>
              <w:right w:val="nil"/>
            </w:tcBorders>
            <w:shd w:val="clear" w:color="000000" w:fill="FFFFFF"/>
            <w:noWrap/>
            <w:hideMark/>
          </w:tcPr>
          <w:p w14:paraId="6EC15EA5" w14:textId="1D0998D6" w:rsidR="00E72177" w:rsidRPr="00E72177" w:rsidRDefault="00E72177" w:rsidP="009615DE">
            <w:pPr>
              <w:spacing w:after="0"/>
              <w:jc w:val="right"/>
              <w:rPr>
                <w:sz w:val="20"/>
                <w:szCs w:val="20"/>
              </w:rPr>
            </w:pPr>
            <w:r w:rsidRPr="00E72177">
              <w:rPr>
                <w:sz w:val="20"/>
                <w:szCs w:val="20"/>
              </w:rPr>
              <w:t>172,764</w:t>
            </w:r>
          </w:p>
        </w:tc>
        <w:tc>
          <w:tcPr>
            <w:tcW w:w="726" w:type="pct"/>
            <w:tcBorders>
              <w:top w:val="nil"/>
              <w:left w:val="nil"/>
              <w:bottom w:val="nil"/>
              <w:right w:val="nil"/>
            </w:tcBorders>
            <w:shd w:val="clear" w:color="000000" w:fill="FFFFFF"/>
            <w:noWrap/>
            <w:hideMark/>
          </w:tcPr>
          <w:p w14:paraId="0B58D548" w14:textId="69B03B01" w:rsidR="00E72177" w:rsidRPr="00E72177" w:rsidRDefault="00E72177" w:rsidP="009615DE">
            <w:pPr>
              <w:spacing w:after="0"/>
              <w:jc w:val="right"/>
              <w:rPr>
                <w:sz w:val="20"/>
                <w:szCs w:val="20"/>
              </w:rPr>
            </w:pPr>
            <w:r w:rsidRPr="00E72177">
              <w:rPr>
                <w:sz w:val="20"/>
                <w:szCs w:val="20"/>
              </w:rPr>
              <w:t>176,858</w:t>
            </w:r>
          </w:p>
        </w:tc>
      </w:tr>
      <w:tr w:rsidR="00E72177" w:rsidRPr="00E72177" w14:paraId="0761AFA6" w14:textId="77777777" w:rsidTr="00F53146">
        <w:trPr>
          <w:trHeight w:val="20"/>
        </w:trPr>
        <w:tc>
          <w:tcPr>
            <w:tcW w:w="462" w:type="pct"/>
            <w:tcBorders>
              <w:top w:val="nil"/>
              <w:left w:val="nil"/>
              <w:bottom w:val="nil"/>
              <w:right w:val="nil"/>
            </w:tcBorders>
            <w:shd w:val="clear" w:color="000000" w:fill="FFFFFF"/>
            <w:noWrap/>
            <w:hideMark/>
          </w:tcPr>
          <w:p w14:paraId="5AD6A085" w14:textId="77777777" w:rsidR="00E72177" w:rsidRPr="00E72177" w:rsidRDefault="00E72177" w:rsidP="009615DE">
            <w:pPr>
              <w:spacing w:after="0"/>
              <w:jc w:val="center"/>
              <w:rPr>
                <w:sz w:val="20"/>
                <w:szCs w:val="20"/>
              </w:rPr>
            </w:pPr>
            <w:r w:rsidRPr="00E72177">
              <w:rPr>
                <w:sz w:val="20"/>
                <w:szCs w:val="20"/>
              </w:rPr>
              <w:t>2032</w:t>
            </w:r>
          </w:p>
        </w:tc>
        <w:tc>
          <w:tcPr>
            <w:tcW w:w="653" w:type="pct"/>
            <w:tcBorders>
              <w:top w:val="nil"/>
              <w:left w:val="nil"/>
              <w:bottom w:val="nil"/>
              <w:right w:val="nil"/>
            </w:tcBorders>
            <w:shd w:val="clear" w:color="000000" w:fill="FFFFFF"/>
            <w:noWrap/>
            <w:hideMark/>
          </w:tcPr>
          <w:p w14:paraId="76D8EAB3" w14:textId="7C83A3FA" w:rsidR="00E72177" w:rsidRPr="00E72177" w:rsidRDefault="00E72177" w:rsidP="009615DE">
            <w:pPr>
              <w:spacing w:after="0"/>
              <w:jc w:val="right"/>
              <w:rPr>
                <w:sz w:val="20"/>
                <w:szCs w:val="20"/>
              </w:rPr>
            </w:pPr>
            <w:r w:rsidRPr="00E72177">
              <w:rPr>
                <w:sz w:val="20"/>
                <w:szCs w:val="20"/>
              </w:rPr>
              <w:t>179,790</w:t>
            </w:r>
          </w:p>
        </w:tc>
        <w:tc>
          <w:tcPr>
            <w:tcW w:w="739" w:type="pct"/>
            <w:tcBorders>
              <w:top w:val="nil"/>
              <w:left w:val="nil"/>
              <w:bottom w:val="nil"/>
              <w:right w:val="nil"/>
            </w:tcBorders>
            <w:shd w:val="clear" w:color="000000" w:fill="FFFFFF"/>
            <w:noWrap/>
            <w:hideMark/>
          </w:tcPr>
          <w:p w14:paraId="7AB0D3CE" w14:textId="08859C1A" w:rsidR="00E72177" w:rsidRPr="00E72177" w:rsidRDefault="00E72177" w:rsidP="009615DE">
            <w:pPr>
              <w:spacing w:after="0"/>
              <w:jc w:val="right"/>
              <w:rPr>
                <w:sz w:val="20"/>
                <w:szCs w:val="20"/>
              </w:rPr>
            </w:pPr>
            <w:r w:rsidRPr="00E72177">
              <w:rPr>
                <w:sz w:val="20"/>
                <w:szCs w:val="20"/>
              </w:rPr>
              <w:t>187,708</w:t>
            </w:r>
          </w:p>
        </w:tc>
        <w:tc>
          <w:tcPr>
            <w:tcW w:w="589" w:type="pct"/>
            <w:tcBorders>
              <w:top w:val="nil"/>
              <w:left w:val="nil"/>
              <w:bottom w:val="nil"/>
              <w:right w:val="nil"/>
            </w:tcBorders>
            <w:shd w:val="clear" w:color="000000" w:fill="FFFFFF"/>
            <w:noWrap/>
            <w:hideMark/>
          </w:tcPr>
          <w:p w14:paraId="6CBA6C8F" w14:textId="2033FF66" w:rsidR="00E72177" w:rsidRPr="00E72177" w:rsidRDefault="00E72177" w:rsidP="009615DE">
            <w:pPr>
              <w:spacing w:after="0"/>
              <w:jc w:val="right"/>
              <w:rPr>
                <w:sz w:val="20"/>
                <w:szCs w:val="20"/>
              </w:rPr>
            </w:pPr>
            <w:r w:rsidRPr="00E72177">
              <w:rPr>
                <w:sz w:val="20"/>
                <w:szCs w:val="20"/>
              </w:rPr>
              <w:t>240,832</w:t>
            </w:r>
          </w:p>
        </w:tc>
        <w:tc>
          <w:tcPr>
            <w:tcW w:w="601" w:type="pct"/>
            <w:tcBorders>
              <w:top w:val="nil"/>
              <w:left w:val="nil"/>
              <w:bottom w:val="nil"/>
              <w:right w:val="nil"/>
            </w:tcBorders>
            <w:shd w:val="clear" w:color="000000" w:fill="FFFFFF"/>
            <w:noWrap/>
            <w:hideMark/>
          </w:tcPr>
          <w:p w14:paraId="46E3AB5A" w14:textId="0C92AA80" w:rsidR="00E72177" w:rsidRPr="00E72177" w:rsidRDefault="00E72177" w:rsidP="009615DE">
            <w:pPr>
              <w:spacing w:after="0"/>
              <w:jc w:val="right"/>
              <w:rPr>
                <w:sz w:val="20"/>
                <w:szCs w:val="20"/>
              </w:rPr>
            </w:pPr>
            <w:r w:rsidRPr="00E72177">
              <w:rPr>
                <w:sz w:val="20"/>
                <w:szCs w:val="20"/>
              </w:rPr>
              <w:t>221,980</w:t>
            </w:r>
          </w:p>
        </w:tc>
        <w:tc>
          <w:tcPr>
            <w:tcW w:w="601" w:type="pct"/>
            <w:tcBorders>
              <w:top w:val="nil"/>
              <w:left w:val="nil"/>
              <w:bottom w:val="nil"/>
              <w:right w:val="nil"/>
            </w:tcBorders>
            <w:shd w:val="clear" w:color="000000" w:fill="FFFFFF"/>
            <w:noWrap/>
            <w:hideMark/>
          </w:tcPr>
          <w:p w14:paraId="273169D9" w14:textId="2C9D2D97" w:rsidR="00E72177" w:rsidRPr="00E72177" w:rsidRDefault="00E72177" w:rsidP="009615DE">
            <w:pPr>
              <w:spacing w:after="0"/>
              <w:jc w:val="right"/>
              <w:rPr>
                <w:sz w:val="20"/>
                <w:szCs w:val="20"/>
              </w:rPr>
            </w:pPr>
            <w:r w:rsidRPr="00E72177">
              <w:rPr>
                <w:sz w:val="20"/>
                <w:szCs w:val="20"/>
              </w:rPr>
              <w:t>324,179</w:t>
            </w:r>
          </w:p>
        </w:tc>
        <w:tc>
          <w:tcPr>
            <w:tcW w:w="629" w:type="pct"/>
            <w:tcBorders>
              <w:top w:val="nil"/>
              <w:left w:val="nil"/>
              <w:bottom w:val="nil"/>
              <w:right w:val="nil"/>
            </w:tcBorders>
            <w:shd w:val="clear" w:color="000000" w:fill="FFFFFF"/>
            <w:noWrap/>
            <w:hideMark/>
          </w:tcPr>
          <w:p w14:paraId="2DB66E9E" w14:textId="5E0D7940" w:rsidR="00E72177" w:rsidRPr="00E72177" w:rsidRDefault="00E72177" w:rsidP="009615DE">
            <w:pPr>
              <w:spacing w:after="0"/>
              <w:jc w:val="right"/>
              <w:rPr>
                <w:sz w:val="20"/>
                <w:szCs w:val="20"/>
              </w:rPr>
            </w:pPr>
            <w:r w:rsidRPr="00E72177">
              <w:rPr>
                <w:sz w:val="20"/>
                <w:szCs w:val="20"/>
              </w:rPr>
              <w:t>162,314</w:t>
            </w:r>
          </w:p>
        </w:tc>
        <w:tc>
          <w:tcPr>
            <w:tcW w:w="726" w:type="pct"/>
            <w:tcBorders>
              <w:top w:val="nil"/>
              <w:left w:val="nil"/>
              <w:bottom w:val="nil"/>
              <w:right w:val="nil"/>
            </w:tcBorders>
            <w:shd w:val="clear" w:color="000000" w:fill="FFFFFF"/>
            <w:noWrap/>
            <w:hideMark/>
          </w:tcPr>
          <w:p w14:paraId="4ABE737F" w14:textId="5BF42ED9" w:rsidR="00E72177" w:rsidRPr="00E72177" w:rsidRDefault="00E72177" w:rsidP="009615DE">
            <w:pPr>
              <w:spacing w:after="0"/>
              <w:jc w:val="right"/>
              <w:rPr>
                <w:sz w:val="20"/>
                <w:szCs w:val="20"/>
              </w:rPr>
            </w:pPr>
            <w:r w:rsidRPr="00E72177">
              <w:rPr>
                <w:sz w:val="20"/>
                <w:szCs w:val="20"/>
              </w:rPr>
              <w:t>165,801</w:t>
            </w:r>
          </w:p>
        </w:tc>
      </w:tr>
      <w:tr w:rsidR="00E72177" w:rsidRPr="00E72177" w14:paraId="64CA5D0E" w14:textId="77777777" w:rsidTr="00F53146">
        <w:trPr>
          <w:trHeight w:val="20"/>
        </w:trPr>
        <w:tc>
          <w:tcPr>
            <w:tcW w:w="462" w:type="pct"/>
            <w:tcBorders>
              <w:top w:val="nil"/>
              <w:left w:val="nil"/>
              <w:bottom w:val="nil"/>
              <w:right w:val="nil"/>
            </w:tcBorders>
            <w:shd w:val="clear" w:color="000000" w:fill="FFFFFF"/>
            <w:noWrap/>
            <w:hideMark/>
          </w:tcPr>
          <w:p w14:paraId="499C24FB" w14:textId="77777777" w:rsidR="00E72177" w:rsidRPr="00E72177" w:rsidRDefault="00E72177" w:rsidP="009615DE">
            <w:pPr>
              <w:spacing w:after="0"/>
              <w:jc w:val="center"/>
              <w:rPr>
                <w:sz w:val="20"/>
                <w:szCs w:val="20"/>
              </w:rPr>
            </w:pPr>
            <w:r w:rsidRPr="00E72177">
              <w:rPr>
                <w:sz w:val="20"/>
                <w:szCs w:val="20"/>
              </w:rPr>
              <w:t>2033</w:t>
            </w:r>
          </w:p>
        </w:tc>
        <w:tc>
          <w:tcPr>
            <w:tcW w:w="653" w:type="pct"/>
            <w:tcBorders>
              <w:top w:val="nil"/>
              <w:left w:val="nil"/>
              <w:bottom w:val="nil"/>
              <w:right w:val="nil"/>
            </w:tcBorders>
            <w:shd w:val="clear" w:color="000000" w:fill="FFFFFF"/>
            <w:noWrap/>
            <w:hideMark/>
          </w:tcPr>
          <w:p w14:paraId="06439B70" w14:textId="05B06935" w:rsidR="00E72177" w:rsidRPr="00E72177" w:rsidRDefault="00E72177" w:rsidP="009615DE">
            <w:pPr>
              <w:spacing w:after="0"/>
              <w:jc w:val="right"/>
              <w:rPr>
                <w:sz w:val="20"/>
                <w:szCs w:val="20"/>
              </w:rPr>
            </w:pPr>
            <w:r w:rsidRPr="00E72177">
              <w:rPr>
                <w:sz w:val="20"/>
                <w:szCs w:val="20"/>
              </w:rPr>
              <w:t>170,874</w:t>
            </w:r>
          </w:p>
        </w:tc>
        <w:tc>
          <w:tcPr>
            <w:tcW w:w="739" w:type="pct"/>
            <w:tcBorders>
              <w:top w:val="nil"/>
              <w:left w:val="nil"/>
              <w:bottom w:val="nil"/>
              <w:right w:val="nil"/>
            </w:tcBorders>
            <w:shd w:val="clear" w:color="000000" w:fill="FFFFFF"/>
            <w:noWrap/>
            <w:hideMark/>
          </w:tcPr>
          <w:p w14:paraId="6AAEBA87" w14:textId="0C1972DA" w:rsidR="00E72177" w:rsidRPr="00E72177" w:rsidRDefault="00E72177" w:rsidP="009615DE">
            <w:pPr>
              <w:spacing w:after="0"/>
              <w:jc w:val="right"/>
              <w:rPr>
                <w:sz w:val="20"/>
                <w:szCs w:val="20"/>
              </w:rPr>
            </w:pPr>
            <w:r w:rsidRPr="00E72177">
              <w:rPr>
                <w:sz w:val="20"/>
                <w:szCs w:val="20"/>
              </w:rPr>
              <w:t>177,638</w:t>
            </w:r>
          </w:p>
        </w:tc>
        <w:tc>
          <w:tcPr>
            <w:tcW w:w="589" w:type="pct"/>
            <w:tcBorders>
              <w:top w:val="nil"/>
              <w:left w:val="nil"/>
              <w:bottom w:val="nil"/>
              <w:right w:val="nil"/>
            </w:tcBorders>
            <w:shd w:val="clear" w:color="000000" w:fill="FFFFFF"/>
            <w:noWrap/>
            <w:hideMark/>
          </w:tcPr>
          <w:p w14:paraId="4C36B8A4" w14:textId="10666161" w:rsidR="00E72177" w:rsidRPr="00E72177" w:rsidRDefault="00E72177" w:rsidP="009615DE">
            <w:pPr>
              <w:spacing w:after="0"/>
              <w:jc w:val="right"/>
              <w:rPr>
                <w:sz w:val="20"/>
                <w:szCs w:val="20"/>
              </w:rPr>
            </w:pPr>
            <w:r w:rsidRPr="00E72177">
              <w:rPr>
                <w:sz w:val="20"/>
                <w:szCs w:val="20"/>
              </w:rPr>
              <w:t>234,523</w:t>
            </w:r>
          </w:p>
        </w:tc>
        <w:tc>
          <w:tcPr>
            <w:tcW w:w="601" w:type="pct"/>
            <w:tcBorders>
              <w:top w:val="nil"/>
              <w:left w:val="nil"/>
              <w:bottom w:val="nil"/>
              <w:right w:val="nil"/>
            </w:tcBorders>
            <w:shd w:val="clear" w:color="000000" w:fill="FFFFFF"/>
            <w:noWrap/>
            <w:hideMark/>
          </w:tcPr>
          <w:p w14:paraId="6A563F1F" w14:textId="56611738" w:rsidR="00E72177" w:rsidRPr="00E72177" w:rsidRDefault="00E72177" w:rsidP="009615DE">
            <w:pPr>
              <w:spacing w:after="0"/>
              <w:jc w:val="right"/>
              <w:rPr>
                <w:sz w:val="20"/>
                <w:szCs w:val="20"/>
              </w:rPr>
            </w:pPr>
            <w:r w:rsidRPr="00E72177">
              <w:rPr>
                <w:sz w:val="20"/>
                <w:szCs w:val="20"/>
              </w:rPr>
              <w:t>214,660</w:t>
            </w:r>
          </w:p>
        </w:tc>
        <w:tc>
          <w:tcPr>
            <w:tcW w:w="601" w:type="pct"/>
            <w:tcBorders>
              <w:top w:val="nil"/>
              <w:left w:val="nil"/>
              <w:bottom w:val="nil"/>
              <w:right w:val="nil"/>
            </w:tcBorders>
            <w:shd w:val="clear" w:color="000000" w:fill="FFFFFF"/>
            <w:noWrap/>
            <w:hideMark/>
          </w:tcPr>
          <w:p w14:paraId="09C07669" w14:textId="40F93FF9" w:rsidR="00E72177" w:rsidRPr="00E72177" w:rsidRDefault="00E72177" w:rsidP="009615DE">
            <w:pPr>
              <w:spacing w:after="0"/>
              <w:jc w:val="right"/>
              <w:rPr>
                <w:sz w:val="20"/>
                <w:szCs w:val="20"/>
              </w:rPr>
            </w:pPr>
            <w:r w:rsidRPr="00E72177">
              <w:rPr>
                <w:sz w:val="20"/>
                <w:szCs w:val="20"/>
              </w:rPr>
              <w:t>324,211</w:t>
            </w:r>
          </w:p>
        </w:tc>
        <w:tc>
          <w:tcPr>
            <w:tcW w:w="629" w:type="pct"/>
            <w:tcBorders>
              <w:top w:val="nil"/>
              <w:left w:val="nil"/>
              <w:bottom w:val="nil"/>
              <w:right w:val="nil"/>
            </w:tcBorders>
            <w:shd w:val="clear" w:color="000000" w:fill="FFFFFF"/>
            <w:noWrap/>
            <w:hideMark/>
          </w:tcPr>
          <w:p w14:paraId="378B4E12" w14:textId="75A37B36" w:rsidR="00E72177" w:rsidRPr="00E72177" w:rsidRDefault="00E72177" w:rsidP="009615DE">
            <w:pPr>
              <w:spacing w:after="0"/>
              <w:jc w:val="right"/>
              <w:rPr>
                <w:sz w:val="20"/>
                <w:szCs w:val="20"/>
              </w:rPr>
            </w:pPr>
            <w:r w:rsidRPr="00E72177">
              <w:rPr>
                <w:sz w:val="20"/>
                <w:szCs w:val="20"/>
              </w:rPr>
              <w:t>153,037</w:t>
            </w:r>
          </w:p>
        </w:tc>
        <w:tc>
          <w:tcPr>
            <w:tcW w:w="726" w:type="pct"/>
            <w:tcBorders>
              <w:top w:val="nil"/>
              <w:left w:val="nil"/>
              <w:bottom w:val="nil"/>
              <w:right w:val="nil"/>
            </w:tcBorders>
            <w:shd w:val="clear" w:color="000000" w:fill="FFFFFF"/>
            <w:noWrap/>
            <w:hideMark/>
          </w:tcPr>
          <w:p w14:paraId="763EDDA8" w14:textId="65DD89E1" w:rsidR="00E72177" w:rsidRPr="00E72177" w:rsidRDefault="00E72177" w:rsidP="009615DE">
            <w:pPr>
              <w:spacing w:after="0"/>
              <w:jc w:val="right"/>
              <w:rPr>
                <w:sz w:val="20"/>
                <w:szCs w:val="20"/>
              </w:rPr>
            </w:pPr>
            <w:r w:rsidRPr="00E72177">
              <w:rPr>
                <w:sz w:val="20"/>
                <w:szCs w:val="20"/>
              </w:rPr>
              <w:t>155,973</w:t>
            </w:r>
          </w:p>
        </w:tc>
      </w:tr>
      <w:tr w:rsidR="00E72177" w:rsidRPr="00E72177" w14:paraId="1D31E9B0" w14:textId="77777777" w:rsidTr="00F53146">
        <w:trPr>
          <w:trHeight w:val="20"/>
        </w:trPr>
        <w:tc>
          <w:tcPr>
            <w:tcW w:w="462" w:type="pct"/>
            <w:tcBorders>
              <w:top w:val="nil"/>
              <w:left w:val="nil"/>
              <w:bottom w:val="nil"/>
              <w:right w:val="nil"/>
            </w:tcBorders>
            <w:shd w:val="clear" w:color="000000" w:fill="FFFFFF"/>
            <w:noWrap/>
            <w:hideMark/>
          </w:tcPr>
          <w:p w14:paraId="4260D8FF" w14:textId="77777777" w:rsidR="00E72177" w:rsidRPr="00E72177" w:rsidRDefault="00E72177" w:rsidP="009615DE">
            <w:pPr>
              <w:spacing w:after="0"/>
              <w:jc w:val="center"/>
              <w:rPr>
                <w:sz w:val="20"/>
                <w:szCs w:val="20"/>
              </w:rPr>
            </w:pPr>
            <w:r w:rsidRPr="00E72177">
              <w:rPr>
                <w:sz w:val="20"/>
                <w:szCs w:val="20"/>
              </w:rPr>
              <w:t>2034</w:t>
            </w:r>
          </w:p>
        </w:tc>
        <w:tc>
          <w:tcPr>
            <w:tcW w:w="653" w:type="pct"/>
            <w:tcBorders>
              <w:top w:val="nil"/>
              <w:left w:val="nil"/>
              <w:bottom w:val="nil"/>
              <w:right w:val="nil"/>
            </w:tcBorders>
            <w:shd w:val="clear" w:color="000000" w:fill="FFFFFF"/>
            <w:noWrap/>
            <w:hideMark/>
          </w:tcPr>
          <w:p w14:paraId="18719298" w14:textId="2A605B9D" w:rsidR="00E72177" w:rsidRPr="00E72177" w:rsidRDefault="00E72177" w:rsidP="009615DE">
            <w:pPr>
              <w:spacing w:after="0"/>
              <w:jc w:val="right"/>
              <w:rPr>
                <w:sz w:val="20"/>
                <w:szCs w:val="20"/>
              </w:rPr>
            </w:pPr>
            <w:r w:rsidRPr="00E72177">
              <w:rPr>
                <w:sz w:val="20"/>
                <w:szCs w:val="20"/>
              </w:rPr>
              <w:t>163,029</w:t>
            </w:r>
          </w:p>
        </w:tc>
        <w:tc>
          <w:tcPr>
            <w:tcW w:w="739" w:type="pct"/>
            <w:tcBorders>
              <w:top w:val="nil"/>
              <w:left w:val="nil"/>
              <w:bottom w:val="nil"/>
              <w:right w:val="nil"/>
            </w:tcBorders>
            <w:shd w:val="clear" w:color="000000" w:fill="FFFFFF"/>
            <w:noWrap/>
            <w:hideMark/>
          </w:tcPr>
          <w:p w14:paraId="58119088" w14:textId="2787E392" w:rsidR="00E72177" w:rsidRPr="00E72177" w:rsidRDefault="00E72177" w:rsidP="009615DE">
            <w:pPr>
              <w:spacing w:after="0"/>
              <w:jc w:val="right"/>
              <w:rPr>
                <w:sz w:val="20"/>
                <w:szCs w:val="20"/>
              </w:rPr>
            </w:pPr>
            <w:r w:rsidRPr="00E72177">
              <w:rPr>
                <w:sz w:val="20"/>
                <w:szCs w:val="20"/>
              </w:rPr>
              <w:t>168,764</w:t>
            </w:r>
          </w:p>
        </w:tc>
        <w:tc>
          <w:tcPr>
            <w:tcW w:w="589" w:type="pct"/>
            <w:tcBorders>
              <w:top w:val="nil"/>
              <w:left w:val="nil"/>
              <w:bottom w:val="nil"/>
              <w:right w:val="nil"/>
            </w:tcBorders>
            <w:shd w:val="clear" w:color="000000" w:fill="FFFFFF"/>
            <w:noWrap/>
            <w:hideMark/>
          </w:tcPr>
          <w:p w14:paraId="34E29DE7" w14:textId="568B239A" w:rsidR="00E72177" w:rsidRPr="00E72177" w:rsidRDefault="00E72177" w:rsidP="009615DE">
            <w:pPr>
              <w:spacing w:after="0"/>
              <w:jc w:val="right"/>
              <w:rPr>
                <w:sz w:val="20"/>
                <w:szCs w:val="20"/>
              </w:rPr>
            </w:pPr>
            <w:r w:rsidRPr="00E72177">
              <w:rPr>
                <w:sz w:val="20"/>
                <w:szCs w:val="20"/>
              </w:rPr>
              <w:t>228,487</w:t>
            </w:r>
          </w:p>
        </w:tc>
        <w:tc>
          <w:tcPr>
            <w:tcW w:w="601" w:type="pct"/>
            <w:tcBorders>
              <w:top w:val="nil"/>
              <w:left w:val="nil"/>
              <w:bottom w:val="nil"/>
              <w:right w:val="nil"/>
            </w:tcBorders>
            <w:shd w:val="clear" w:color="000000" w:fill="FFFFFF"/>
            <w:noWrap/>
            <w:hideMark/>
          </w:tcPr>
          <w:p w14:paraId="74D0815B" w14:textId="152B0851" w:rsidR="00E72177" w:rsidRPr="00E72177" w:rsidRDefault="00E72177" w:rsidP="009615DE">
            <w:pPr>
              <w:spacing w:after="0"/>
              <w:jc w:val="right"/>
              <w:rPr>
                <w:sz w:val="20"/>
                <w:szCs w:val="20"/>
              </w:rPr>
            </w:pPr>
            <w:r w:rsidRPr="00E72177">
              <w:rPr>
                <w:sz w:val="20"/>
                <w:szCs w:val="20"/>
              </w:rPr>
              <w:t>207,863</w:t>
            </w:r>
          </w:p>
        </w:tc>
        <w:tc>
          <w:tcPr>
            <w:tcW w:w="601" w:type="pct"/>
            <w:tcBorders>
              <w:top w:val="nil"/>
              <w:left w:val="nil"/>
              <w:bottom w:val="nil"/>
              <w:right w:val="nil"/>
            </w:tcBorders>
            <w:shd w:val="clear" w:color="000000" w:fill="FFFFFF"/>
            <w:noWrap/>
            <w:hideMark/>
          </w:tcPr>
          <w:p w14:paraId="7DFF631C" w14:textId="7EA4B5D8" w:rsidR="00E72177" w:rsidRPr="00E72177" w:rsidRDefault="00E72177" w:rsidP="009615DE">
            <w:pPr>
              <w:spacing w:after="0"/>
              <w:jc w:val="right"/>
              <w:rPr>
                <w:sz w:val="20"/>
                <w:szCs w:val="20"/>
              </w:rPr>
            </w:pPr>
            <w:r w:rsidRPr="00E72177">
              <w:rPr>
                <w:sz w:val="20"/>
                <w:szCs w:val="20"/>
              </w:rPr>
              <w:t>323,472</w:t>
            </w:r>
          </w:p>
        </w:tc>
        <w:tc>
          <w:tcPr>
            <w:tcW w:w="629" w:type="pct"/>
            <w:tcBorders>
              <w:top w:val="nil"/>
              <w:left w:val="nil"/>
              <w:bottom w:val="nil"/>
              <w:right w:val="nil"/>
            </w:tcBorders>
            <w:shd w:val="clear" w:color="000000" w:fill="FFFFFF"/>
            <w:noWrap/>
            <w:hideMark/>
          </w:tcPr>
          <w:p w14:paraId="498A2E78" w14:textId="4BB3CDC8" w:rsidR="00E72177" w:rsidRPr="00E72177" w:rsidRDefault="00E72177" w:rsidP="009615DE">
            <w:pPr>
              <w:spacing w:after="0"/>
              <w:jc w:val="right"/>
              <w:rPr>
                <w:sz w:val="20"/>
                <w:szCs w:val="20"/>
              </w:rPr>
            </w:pPr>
            <w:r w:rsidRPr="00E72177">
              <w:rPr>
                <w:sz w:val="20"/>
                <w:szCs w:val="20"/>
              </w:rPr>
              <w:t>145,043</w:t>
            </w:r>
          </w:p>
        </w:tc>
        <w:tc>
          <w:tcPr>
            <w:tcW w:w="726" w:type="pct"/>
            <w:tcBorders>
              <w:top w:val="nil"/>
              <w:left w:val="nil"/>
              <w:bottom w:val="nil"/>
              <w:right w:val="nil"/>
            </w:tcBorders>
            <w:shd w:val="clear" w:color="000000" w:fill="FFFFFF"/>
            <w:noWrap/>
            <w:hideMark/>
          </w:tcPr>
          <w:p w14:paraId="552590D4" w14:textId="765C38EF" w:rsidR="00E72177" w:rsidRPr="00E72177" w:rsidRDefault="00E72177" w:rsidP="009615DE">
            <w:pPr>
              <w:spacing w:after="0"/>
              <w:jc w:val="right"/>
              <w:rPr>
                <w:sz w:val="20"/>
                <w:szCs w:val="20"/>
              </w:rPr>
            </w:pPr>
            <w:r w:rsidRPr="00E72177">
              <w:rPr>
                <w:sz w:val="20"/>
                <w:szCs w:val="20"/>
              </w:rPr>
              <w:t>147,498</w:t>
            </w:r>
          </w:p>
        </w:tc>
      </w:tr>
      <w:tr w:rsidR="00E72177" w:rsidRPr="00E72177" w14:paraId="17E46C1E" w14:textId="77777777" w:rsidTr="00F53146">
        <w:trPr>
          <w:trHeight w:val="20"/>
        </w:trPr>
        <w:tc>
          <w:tcPr>
            <w:tcW w:w="462" w:type="pct"/>
            <w:tcBorders>
              <w:top w:val="nil"/>
              <w:left w:val="nil"/>
              <w:bottom w:val="nil"/>
              <w:right w:val="nil"/>
            </w:tcBorders>
            <w:shd w:val="clear" w:color="000000" w:fill="FFFFFF"/>
            <w:noWrap/>
            <w:hideMark/>
          </w:tcPr>
          <w:p w14:paraId="1EDEC228" w14:textId="77777777" w:rsidR="00E72177" w:rsidRPr="00E72177" w:rsidRDefault="00E72177" w:rsidP="009615DE">
            <w:pPr>
              <w:spacing w:after="0"/>
              <w:jc w:val="center"/>
              <w:rPr>
                <w:sz w:val="20"/>
                <w:szCs w:val="20"/>
              </w:rPr>
            </w:pPr>
            <w:r w:rsidRPr="00E72177">
              <w:rPr>
                <w:sz w:val="20"/>
                <w:szCs w:val="20"/>
              </w:rPr>
              <w:t>2035</w:t>
            </w:r>
          </w:p>
        </w:tc>
        <w:tc>
          <w:tcPr>
            <w:tcW w:w="653" w:type="pct"/>
            <w:tcBorders>
              <w:top w:val="nil"/>
              <w:left w:val="nil"/>
              <w:bottom w:val="nil"/>
              <w:right w:val="nil"/>
            </w:tcBorders>
            <w:shd w:val="clear" w:color="000000" w:fill="FFFFFF"/>
            <w:noWrap/>
            <w:hideMark/>
          </w:tcPr>
          <w:p w14:paraId="62CB3B5E" w14:textId="071C9CE2" w:rsidR="00E72177" w:rsidRPr="00E72177" w:rsidRDefault="00E72177" w:rsidP="009615DE">
            <w:pPr>
              <w:spacing w:after="0"/>
              <w:jc w:val="right"/>
              <w:rPr>
                <w:sz w:val="20"/>
                <w:szCs w:val="20"/>
              </w:rPr>
            </w:pPr>
            <w:r w:rsidRPr="00E72177">
              <w:rPr>
                <w:sz w:val="20"/>
                <w:szCs w:val="20"/>
              </w:rPr>
              <w:t>156,280</w:t>
            </w:r>
          </w:p>
        </w:tc>
        <w:tc>
          <w:tcPr>
            <w:tcW w:w="739" w:type="pct"/>
            <w:tcBorders>
              <w:top w:val="nil"/>
              <w:left w:val="nil"/>
              <w:bottom w:val="nil"/>
              <w:right w:val="nil"/>
            </w:tcBorders>
            <w:shd w:val="clear" w:color="000000" w:fill="FFFFFF"/>
            <w:noWrap/>
            <w:hideMark/>
          </w:tcPr>
          <w:p w14:paraId="29B15FE3" w14:textId="7BA0DAAB" w:rsidR="00E72177" w:rsidRPr="00E72177" w:rsidRDefault="00E72177" w:rsidP="009615DE">
            <w:pPr>
              <w:spacing w:after="0"/>
              <w:jc w:val="right"/>
              <w:rPr>
                <w:sz w:val="20"/>
                <w:szCs w:val="20"/>
              </w:rPr>
            </w:pPr>
            <w:r w:rsidRPr="00E72177">
              <w:rPr>
                <w:sz w:val="20"/>
                <w:szCs w:val="20"/>
              </w:rPr>
              <w:t>161,120</w:t>
            </w:r>
          </w:p>
        </w:tc>
        <w:tc>
          <w:tcPr>
            <w:tcW w:w="589" w:type="pct"/>
            <w:tcBorders>
              <w:top w:val="nil"/>
              <w:left w:val="nil"/>
              <w:bottom w:val="nil"/>
              <w:right w:val="nil"/>
            </w:tcBorders>
            <w:shd w:val="clear" w:color="000000" w:fill="FFFFFF"/>
            <w:noWrap/>
            <w:hideMark/>
          </w:tcPr>
          <w:p w14:paraId="14B86008" w14:textId="2CE7C2D9" w:rsidR="00E72177" w:rsidRPr="00E72177" w:rsidRDefault="00E72177" w:rsidP="009615DE">
            <w:pPr>
              <w:spacing w:after="0"/>
              <w:jc w:val="right"/>
              <w:rPr>
                <w:sz w:val="20"/>
                <w:szCs w:val="20"/>
              </w:rPr>
            </w:pPr>
            <w:r w:rsidRPr="00E72177">
              <w:rPr>
                <w:sz w:val="20"/>
                <w:szCs w:val="20"/>
              </w:rPr>
              <w:t>222,941</w:t>
            </w:r>
          </w:p>
        </w:tc>
        <w:tc>
          <w:tcPr>
            <w:tcW w:w="601" w:type="pct"/>
            <w:tcBorders>
              <w:top w:val="nil"/>
              <w:left w:val="nil"/>
              <w:bottom w:val="nil"/>
              <w:right w:val="nil"/>
            </w:tcBorders>
            <w:shd w:val="clear" w:color="000000" w:fill="FFFFFF"/>
            <w:noWrap/>
            <w:hideMark/>
          </w:tcPr>
          <w:p w14:paraId="0048E136" w14:textId="4EC4874E" w:rsidR="00E72177" w:rsidRPr="00E72177" w:rsidRDefault="00E72177" w:rsidP="009615DE">
            <w:pPr>
              <w:spacing w:after="0"/>
              <w:jc w:val="right"/>
              <w:rPr>
                <w:sz w:val="20"/>
                <w:szCs w:val="20"/>
              </w:rPr>
            </w:pPr>
            <w:r w:rsidRPr="00E72177">
              <w:rPr>
                <w:sz w:val="20"/>
                <w:szCs w:val="20"/>
              </w:rPr>
              <w:t>201,754</w:t>
            </w:r>
          </w:p>
        </w:tc>
        <w:tc>
          <w:tcPr>
            <w:tcW w:w="601" w:type="pct"/>
            <w:tcBorders>
              <w:top w:val="nil"/>
              <w:left w:val="nil"/>
              <w:bottom w:val="nil"/>
              <w:right w:val="nil"/>
            </w:tcBorders>
            <w:shd w:val="clear" w:color="000000" w:fill="FFFFFF"/>
            <w:noWrap/>
            <w:hideMark/>
          </w:tcPr>
          <w:p w14:paraId="06F480FB" w14:textId="41B1C2AA" w:rsidR="00E72177" w:rsidRPr="00E72177" w:rsidRDefault="00E72177" w:rsidP="009615DE">
            <w:pPr>
              <w:spacing w:after="0"/>
              <w:jc w:val="right"/>
              <w:rPr>
                <w:sz w:val="20"/>
                <w:szCs w:val="20"/>
              </w:rPr>
            </w:pPr>
            <w:r w:rsidRPr="00E72177">
              <w:rPr>
                <w:sz w:val="20"/>
                <w:szCs w:val="20"/>
              </w:rPr>
              <w:t>322,336</w:t>
            </w:r>
          </w:p>
        </w:tc>
        <w:tc>
          <w:tcPr>
            <w:tcW w:w="629" w:type="pct"/>
            <w:tcBorders>
              <w:top w:val="nil"/>
              <w:left w:val="nil"/>
              <w:bottom w:val="nil"/>
              <w:right w:val="nil"/>
            </w:tcBorders>
            <w:shd w:val="clear" w:color="000000" w:fill="FFFFFF"/>
            <w:noWrap/>
            <w:hideMark/>
          </w:tcPr>
          <w:p w14:paraId="6D04BEAD" w14:textId="378C13FD" w:rsidR="00E72177" w:rsidRPr="00E72177" w:rsidRDefault="00E72177" w:rsidP="009615DE">
            <w:pPr>
              <w:spacing w:after="0"/>
              <w:jc w:val="right"/>
              <w:rPr>
                <w:sz w:val="20"/>
                <w:szCs w:val="20"/>
              </w:rPr>
            </w:pPr>
            <w:r w:rsidRPr="00E72177">
              <w:rPr>
                <w:sz w:val="20"/>
                <w:szCs w:val="20"/>
              </w:rPr>
              <w:t>138,318</w:t>
            </w:r>
          </w:p>
        </w:tc>
        <w:tc>
          <w:tcPr>
            <w:tcW w:w="726" w:type="pct"/>
            <w:tcBorders>
              <w:top w:val="nil"/>
              <w:left w:val="nil"/>
              <w:bottom w:val="nil"/>
              <w:right w:val="nil"/>
            </w:tcBorders>
            <w:shd w:val="clear" w:color="000000" w:fill="FFFFFF"/>
            <w:noWrap/>
            <w:hideMark/>
          </w:tcPr>
          <w:p w14:paraId="6A13E27B" w14:textId="365B1E48" w:rsidR="00E72177" w:rsidRPr="00E72177" w:rsidRDefault="00E72177" w:rsidP="009615DE">
            <w:pPr>
              <w:spacing w:after="0"/>
              <w:jc w:val="right"/>
              <w:rPr>
                <w:sz w:val="20"/>
                <w:szCs w:val="20"/>
              </w:rPr>
            </w:pPr>
            <w:r w:rsidRPr="00E72177">
              <w:rPr>
                <w:sz w:val="20"/>
                <w:szCs w:val="20"/>
              </w:rPr>
              <w:t>140,347</w:t>
            </w:r>
          </w:p>
        </w:tc>
      </w:tr>
      <w:tr w:rsidR="00E72177" w:rsidRPr="00E72177" w14:paraId="5DE2DD5D" w14:textId="77777777" w:rsidTr="00F53146">
        <w:trPr>
          <w:trHeight w:val="20"/>
        </w:trPr>
        <w:tc>
          <w:tcPr>
            <w:tcW w:w="462" w:type="pct"/>
            <w:tcBorders>
              <w:top w:val="nil"/>
              <w:left w:val="nil"/>
              <w:bottom w:val="nil"/>
              <w:right w:val="nil"/>
            </w:tcBorders>
            <w:shd w:val="clear" w:color="000000" w:fill="FFFFFF"/>
            <w:noWrap/>
            <w:hideMark/>
          </w:tcPr>
          <w:p w14:paraId="31146FCD" w14:textId="77777777" w:rsidR="00E72177" w:rsidRPr="00E72177" w:rsidRDefault="00E72177" w:rsidP="009615DE">
            <w:pPr>
              <w:spacing w:after="0"/>
              <w:jc w:val="center"/>
              <w:rPr>
                <w:sz w:val="20"/>
                <w:szCs w:val="20"/>
              </w:rPr>
            </w:pPr>
            <w:r w:rsidRPr="00E72177">
              <w:rPr>
                <w:sz w:val="20"/>
                <w:szCs w:val="20"/>
              </w:rPr>
              <w:t>2036</w:t>
            </w:r>
          </w:p>
        </w:tc>
        <w:tc>
          <w:tcPr>
            <w:tcW w:w="653" w:type="pct"/>
            <w:tcBorders>
              <w:top w:val="nil"/>
              <w:left w:val="nil"/>
              <w:bottom w:val="nil"/>
              <w:right w:val="nil"/>
            </w:tcBorders>
            <w:shd w:val="clear" w:color="000000" w:fill="FFFFFF"/>
            <w:noWrap/>
            <w:hideMark/>
          </w:tcPr>
          <w:p w14:paraId="7811C816" w14:textId="47644790" w:rsidR="00E72177" w:rsidRPr="00E72177" w:rsidRDefault="00E72177" w:rsidP="009615DE">
            <w:pPr>
              <w:spacing w:after="0"/>
              <w:jc w:val="right"/>
              <w:rPr>
                <w:sz w:val="20"/>
                <w:szCs w:val="20"/>
              </w:rPr>
            </w:pPr>
            <w:r w:rsidRPr="00E72177">
              <w:rPr>
                <w:sz w:val="20"/>
                <w:szCs w:val="20"/>
              </w:rPr>
              <w:t>150,553</w:t>
            </w:r>
          </w:p>
        </w:tc>
        <w:tc>
          <w:tcPr>
            <w:tcW w:w="739" w:type="pct"/>
            <w:tcBorders>
              <w:top w:val="nil"/>
              <w:left w:val="nil"/>
              <w:bottom w:val="nil"/>
              <w:right w:val="nil"/>
            </w:tcBorders>
            <w:shd w:val="clear" w:color="000000" w:fill="FFFFFF"/>
            <w:noWrap/>
            <w:hideMark/>
          </w:tcPr>
          <w:p w14:paraId="5D35F22C" w14:textId="20E18C6C" w:rsidR="00E72177" w:rsidRPr="00E72177" w:rsidRDefault="00E72177" w:rsidP="009615DE">
            <w:pPr>
              <w:spacing w:after="0"/>
              <w:jc w:val="right"/>
              <w:rPr>
                <w:sz w:val="20"/>
                <w:szCs w:val="20"/>
              </w:rPr>
            </w:pPr>
            <w:r w:rsidRPr="00E72177">
              <w:rPr>
                <w:sz w:val="20"/>
                <w:szCs w:val="20"/>
              </w:rPr>
              <w:t>154,620</w:t>
            </w:r>
          </w:p>
        </w:tc>
        <w:tc>
          <w:tcPr>
            <w:tcW w:w="589" w:type="pct"/>
            <w:tcBorders>
              <w:top w:val="nil"/>
              <w:left w:val="nil"/>
              <w:bottom w:val="nil"/>
              <w:right w:val="nil"/>
            </w:tcBorders>
            <w:shd w:val="clear" w:color="000000" w:fill="FFFFFF"/>
            <w:noWrap/>
            <w:hideMark/>
          </w:tcPr>
          <w:p w14:paraId="79985753" w14:textId="0931CBF2" w:rsidR="00E72177" w:rsidRPr="00E72177" w:rsidRDefault="00E72177" w:rsidP="009615DE">
            <w:pPr>
              <w:spacing w:after="0"/>
              <w:jc w:val="right"/>
              <w:rPr>
                <w:sz w:val="20"/>
                <w:szCs w:val="20"/>
              </w:rPr>
            </w:pPr>
            <w:r w:rsidRPr="00E72177">
              <w:rPr>
                <w:sz w:val="20"/>
                <w:szCs w:val="20"/>
              </w:rPr>
              <w:t>217,962</w:t>
            </w:r>
          </w:p>
        </w:tc>
        <w:tc>
          <w:tcPr>
            <w:tcW w:w="601" w:type="pct"/>
            <w:tcBorders>
              <w:top w:val="nil"/>
              <w:left w:val="nil"/>
              <w:bottom w:val="nil"/>
              <w:right w:val="nil"/>
            </w:tcBorders>
            <w:shd w:val="clear" w:color="000000" w:fill="FFFFFF"/>
            <w:noWrap/>
            <w:hideMark/>
          </w:tcPr>
          <w:p w14:paraId="645B0715" w14:textId="31786123" w:rsidR="00E72177" w:rsidRPr="00E72177" w:rsidRDefault="00E72177" w:rsidP="009615DE">
            <w:pPr>
              <w:spacing w:after="0"/>
              <w:jc w:val="right"/>
              <w:rPr>
                <w:sz w:val="20"/>
                <w:szCs w:val="20"/>
              </w:rPr>
            </w:pPr>
            <w:r w:rsidRPr="00E72177">
              <w:rPr>
                <w:sz w:val="20"/>
                <w:szCs w:val="20"/>
              </w:rPr>
              <w:t>196,367</w:t>
            </w:r>
          </w:p>
        </w:tc>
        <w:tc>
          <w:tcPr>
            <w:tcW w:w="601" w:type="pct"/>
            <w:tcBorders>
              <w:top w:val="nil"/>
              <w:left w:val="nil"/>
              <w:bottom w:val="nil"/>
              <w:right w:val="nil"/>
            </w:tcBorders>
            <w:shd w:val="clear" w:color="000000" w:fill="FFFFFF"/>
            <w:noWrap/>
            <w:hideMark/>
          </w:tcPr>
          <w:p w14:paraId="132B9B41" w14:textId="36323C96" w:rsidR="00E72177" w:rsidRPr="00E72177" w:rsidRDefault="00E72177" w:rsidP="009615DE">
            <w:pPr>
              <w:spacing w:after="0"/>
              <w:jc w:val="right"/>
              <w:rPr>
                <w:sz w:val="20"/>
                <w:szCs w:val="20"/>
              </w:rPr>
            </w:pPr>
            <w:r w:rsidRPr="00E72177">
              <w:rPr>
                <w:sz w:val="20"/>
                <w:szCs w:val="20"/>
              </w:rPr>
              <w:t>321,029</w:t>
            </w:r>
          </w:p>
        </w:tc>
        <w:tc>
          <w:tcPr>
            <w:tcW w:w="629" w:type="pct"/>
            <w:tcBorders>
              <w:top w:val="nil"/>
              <w:left w:val="nil"/>
              <w:bottom w:val="nil"/>
              <w:right w:val="nil"/>
            </w:tcBorders>
            <w:shd w:val="clear" w:color="000000" w:fill="FFFFFF"/>
            <w:noWrap/>
            <w:hideMark/>
          </w:tcPr>
          <w:p w14:paraId="0AEFD24D" w14:textId="1CB133BA" w:rsidR="00E72177" w:rsidRPr="00E72177" w:rsidRDefault="00E72177" w:rsidP="009615DE">
            <w:pPr>
              <w:spacing w:after="0"/>
              <w:jc w:val="right"/>
              <w:rPr>
                <w:sz w:val="20"/>
                <w:szCs w:val="20"/>
              </w:rPr>
            </w:pPr>
            <w:r w:rsidRPr="00E72177">
              <w:rPr>
                <w:sz w:val="20"/>
                <w:szCs w:val="20"/>
              </w:rPr>
              <w:t>132,794</w:t>
            </w:r>
          </w:p>
        </w:tc>
        <w:tc>
          <w:tcPr>
            <w:tcW w:w="726" w:type="pct"/>
            <w:tcBorders>
              <w:top w:val="nil"/>
              <w:left w:val="nil"/>
              <w:bottom w:val="nil"/>
              <w:right w:val="nil"/>
            </w:tcBorders>
            <w:shd w:val="clear" w:color="000000" w:fill="FFFFFF"/>
            <w:noWrap/>
            <w:hideMark/>
          </w:tcPr>
          <w:p w14:paraId="2D63849A" w14:textId="6709BD26" w:rsidR="00E72177" w:rsidRPr="00E72177" w:rsidRDefault="00E72177" w:rsidP="009615DE">
            <w:pPr>
              <w:spacing w:after="0"/>
              <w:jc w:val="right"/>
              <w:rPr>
                <w:sz w:val="20"/>
                <w:szCs w:val="20"/>
              </w:rPr>
            </w:pPr>
            <w:r w:rsidRPr="00E72177">
              <w:rPr>
                <w:sz w:val="20"/>
                <w:szCs w:val="20"/>
              </w:rPr>
              <w:t>134,448</w:t>
            </w:r>
          </w:p>
        </w:tc>
      </w:tr>
      <w:tr w:rsidR="00E72177" w:rsidRPr="00E72177" w14:paraId="0565D125" w14:textId="77777777" w:rsidTr="00F53146">
        <w:trPr>
          <w:trHeight w:val="20"/>
        </w:trPr>
        <w:tc>
          <w:tcPr>
            <w:tcW w:w="4999" w:type="pct"/>
            <w:gridSpan w:val="8"/>
            <w:tcBorders>
              <w:top w:val="single" w:sz="4" w:space="0" w:color="auto"/>
              <w:left w:val="nil"/>
              <w:bottom w:val="single" w:sz="4" w:space="0" w:color="auto"/>
              <w:right w:val="nil"/>
            </w:tcBorders>
            <w:shd w:val="clear" w:color="000000" w:fill="FFFFFF"/>
            <w:noWrap/>
            <w:hideMark/>
          </w:tcPr>
          <w:p w14:paraId="63531552" w14:textId="77777777" w:rsidR="00E72177" w:rsidRPr="00E72177" w:rsidRDefault="00E72177" w:rsidP="009615DE">
            <w:pPr>
              <w:spacing w:after="0"/>
              <w:jc w:val="center"/>
              <w:rPr>
                <w:b/>
                <w:bCs/>
                <w:sz w:val="20"/>
                <w:szCs w:val="20"/>
              </w:rPr>
            </w:pPr>
            <w:r w:rsidRPr="00E72177">
              <w:rPr>
                <w:b/>
                <w:bCs/>
                <w:sz w:val="20"/>
                <w:szCs w:val="20"/>
              </w:rPr>
              <w:t>Fishing mortality</w:t>
            </w:r>
          </w:p>
        </w:tc>
      </w:tr>
      <w:tr w:rsidR="00E72177" w:rsidRPr="00E72177" w14:paraId="2F029597" w14:textId="77777777" w:rsidTr="00F53146">
        <w:trPr>
          <w:trHeight w:val="20"/>
        </w:trPr>
        <w:tc>
          <w:tcPr>
            <w:tcW w:w="462" w:type="pct"/>
            <w:tcBorders>
              <w:top w:val="nil"/>
              <w:left w:val="nil"/>
              <w:bottom w:val="nil"/>
              <w:right w:val="nil"/>
            </w:tcBorders>
            <w:shd w:val="clear" w:color="000000" w:fill="FFFFFF"/>
            <w:noWrap/>
            <w:hideMark/>
          </w:tcPr>
          <w:p w14:paraId="2E153090" w14:textId="77777777" w:rsidR="00E72177" w:rsidRPr="00E72177" w:rsidRDefault="00E72177" w:rsidP="009615DE">
            <w:pPr>
              <w:spacing w:after="0"/>
              <w:jc w:val="center"/>
              <w:rPr>
                <w:sz w:val="20"/>
                <w:szCs w:val="20"/>
              </w:rPr>
            </w:pPr>
            <w:r w:rsidRPr="00E72177">
              <w:rPr>
                <w:sz w:val="20"/>
                <w:szCs w:val="20"/>
              </w:rPr>
              <w:t>2023</w:t>
            </w:r>
          </w:p>
        </w:tc>
        <w:tc>
          <w:tcPr>
            <w:tcW w:w="653" w:type="pct"/>
            <w:tcBorders>
              <w:top w:val="nil"/>
              <w:left w:val="nil"/>
              <w:bottom w:val="nil"/>
              <w:right w:val="nil"/>
            </w:tcBorders>
            <w:shd w:val="clear" w:color="000000" w:fill="FFFFFF"/>
            <w:noWrap/>
            <w:hideMark/>
          </w:tcPr>
          <w:p w14:paraId="7DF4E005" w14:textId="4D72DB70" w:rsidR="00E72177" w:rsidRPr="00E72177" w:rsidRDefault="00E72177" w:rsidP="009615DE">
            <w:pPr>
              <w:spacing w:after="0"/>
              <w:jc w:val="right"/>
              <w:rPr>
                <w:sz w:val="20"/>
                <w:szCs w:val="20"/>
              </w:rPr>
            </w:pPr>
            <w:r w:rsidRPr="00E72177">
              <w:rPr>
                <w:sz w:val="20"/>
                <w:szCs w:val="20"/>
              </w:rPr>
              <w:t>0.05</w:t>
            </w:r>
          </w:p>
        </w:tc>
        <w:tc>
          <w:tcPr>
            <w:tcW w:w="739" w:type="pct"/>
            <w:tcBorders>
              <w:top w:val="nil"/>
              <w:left w:val="nil"/>
              <w:bottom w:val="nil"/>
              <w:right w:val="nil"/>
            </w:tcBorders>
            <w:shd w:val="clear" w:color="000000" w:fill="FFFFFF"/>
            <w:noWrap/>
            <w:hideMark/>
          </w:tcPr>
          <w:p w14:paraId="36432C9C" w14:textId="5C26CA32" w:rsidR="00E72177" w:rsidRPr="00E72177" w:rsidRDefault="00E72177" w:rsidP="009615DE">
            <w:pPr>
              <w:spacing w:after="0"/>
              <w:jc w:val="right"/>
              <w:rPr>
                <w:sz w:val="20"/>
                <w:szCs w:val="20"/>
              </w:rPr>
            </w:pPr>
            <w:r w:rsidRPr="00E72177">
              <w:rPr>
                <w:sz w:val="20"/>
                <w:szCs w:val="20"/>
              </w:rPr>
              <w:t>0.05</w:t>
            </w:r>
          </w:p>
        </w:tc>
        <w:tc>
          <w:tcPr>
            <w:tcW w:w="589" w:type="pct"/>
            <w:tcBorders>
              <w:top w:val="nil"/>
              <w:left w:val="nil"/>
              <w:bottom w:val="nil"/>
              <w:right w:val="nil"/>
            </w:tcBorders>
            <w:shd w:val="clear" w:color="000000" w:fill="FFFFFF"/>
            <w:noWrap/>
            <w:hideMark/>
          </w:tcPr>
          <w:p w14:paraId="4A131BD6" w14:textId="2AA74392"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5A1FBF4D" w14:textId="12FF4FC3"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0EFACFA8" w14:textId="0B68B4FF" w:rsidR="00E72177" w:rsidRPr="00E72177" w:rsidRDefault="00E72177" w:rsidP="009615DE">
            <w:pPr>
              <w:spacing w:after="0"/>
              <w:jc w:val="right"/>
              <w:rPr>
                <w:sz w:val="20"/>
                <w:szCs w:val="20"/>
              </w:rPr>
            </w:pPr>
            <w:r w:rsidRPr="00E72177">
              <w:rPr>
                <w:sz w:val="20"/>
                <w:szCs w:val="20"/>
              </w:rPr>
              <w:t>0.05</w:t>
            </w:r>
          </w:p>
        </w:tc>
        <w:tc>
          <w:tcPr>
            <w:tcW w:w="629" w:type="pct"/>
            <w:tcBorders>
              <w:top w:val="nil"/>
              <w:left w:val="nil"/>
              <w:bottom w:val="nil"/>
              <w:right w:val="nil"/>
            </w:tcBorders>
            <w:shd w:val="clear" w:color="000000" w:fill="FFFFFF"/>
            <w:noWrap/>
            <w:hideMark/>
          </w:tcPr>
          <w:p w14:paraId="46FD1BF9" w14:textId="1BC1250D" w:rsidR="00E72177" w:rsidRPr="00E72177" w:rsidRDefault="00E72177" w:rsidP="009615DE">
            <w:pPr>
              <w:spacing w:after="0"/>
              <w:jc w:val="right"/>
              <w:rPr>
                <w:sz w:val="20"/>
                <w:szCs w:val="20"/>
              </w:rPr>
            </w:pPr>
            <w:r w:rsidRPr="00E72177">
              <w:rPr>
                <w:sz w:val="20"/>
                <w:szCs w:val="20"/>
              </w:rPr>
              <w:t>0.05</w:t>
            </w:r>
          </w:p>
        </w:tc>
        <w:tc>
          <w:tcPr>
            <w:tcW w:w="726" w:type="pct"/>
            <w:tcBorders>
              <w:top w:val="nil"/>
              <w:left w:val="nil"/>
              <w:bottom w:val="nil"/>
              <w:right w:val="nil"/>
            </w:tcBorders>
            <w:shd w:val="clear" w:color="000000" w:fill="FFFFFF"/>
            <w:noWrap/>
            <w:hideMark/>
          </w:tcPr>
          <w:p w14:paraId="77270548" w14:textId="1C7A34C0" w:rsidR="00E72177" w:rsidRPr="00E72177" w:rsidRDefault="00E72177" w:rsidP="009615DE">
            <w:pPr>
              <w:spacing w:after="0"/>
              <w:jc w:val="right"/>
              <w:rPr>
                <w:sz w:val="20"/>
                <w:szCs w:val="20"/>
              </w:rPr>
            </w:pPr>
            <w:r w:rsidRPr="00E72177">
              <w:rPr>
                <w:sz w:val="20"/>
                <w:szCs w:val="20"/>
              </w:rPr>
              <w:t>0.05</w:t>
            </w:r>
          </w:p>
        </w:tc>
      </w:tr>
      <w:tr w:rsidR="00E72177" w:rsidRPr="00E72177" w14:paraId="4436FB75" w14:textId="77777777" w:rsidTr="00F53146">
        <w:trPr>
          <w:trHeight w:val="20"/>
        </w:trPr>
        <w:tc>
          <w:tcPr>
            <w:tcW w:w="462" w:type="pct"/>
            <w:tcBorders>
              <w:top w:val="nil"/>
              <w:left w:val="nil"/>
              <w:bottom w:val="nil"/>
              <w:right w:val="nil"/>
            </w:tcBorders>
            <w:shd w:val="clear" w:color="000000" w:fill="FFFFFF"/>
            <w:noWrap/>
            <w:hideMark/>
          </w:tcPr>
          <w:p w14:paraId="11319434" w14:textId="77777777" w:rsidR="00E72177" w:rsidRPr="00E72177" w:rsidRDefault="00E72177" w:rsidP="009615DE">
            <w:pPr>
              <w:spacing w:after="0"/>
              <w:jc w:val="center"/>
              <w:rPr>
                <w:sz w:val="20"/>
                <w:szCs w:val="20"/>
              </w:rPr>
            </w:pPr>
            <w:r w:rsidRPr="00E72177">
              <w:rPr>
                <w:sz w:val="20"/>
                <w:szCs w:val="20"/>
              </w:rPr>
              <w:t>2024</w:t>
            </w:r>
          </w:p>
        </w:tc>
        <w:tc>
          <w:tcPr>
            <w:tcW w:w="653" w:type="pct"/>
            <w:tcBorders>
              <w:top w:val="nil"/>
              <w:left w:val="nil"/>
              <w:bottom w:val="nil"/>
              <w:right w:val="nil"/>
            </w:tcBorders>
            <w:shd w:val="clear" w:color="000000" w:fill="FFFFFF"/>
            <w:noWrap/>
            <w:hideMark/>
          </w:tcPr>
          <w:p w14:paraId="360F5A45" w14:textId="037E7435"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0606D892" w14:textId="2A7162A3" w:rsidR="00E72177" w:rsidRPr="00E72177" w:rsidRDefault="00E72177" w:rsidP="009615DE">
            <w:pPr>
              <w:spacing w:after="0"/>
              <w:jc w:val="right"/>
              <w:rPr>
                <w:sz w:val="20"/>
                <w:szCs w:val="20"/>
              </w:rPr>
            </w:pPr>
            <w:r w:rsidRPr="00E72177">
              <w:rPr>
                <w:sz w:val="20"/>
                <w:szCs w:val="20"/>
              </w:rPr>
              <w:t>0.06</w:t>
            </w:r>
          </w:p>
        </w:tc>
        <w:tc>
          <w:tcPr>
            <w:tcW w:w="589" w:type="pct"/>
            <w:tcBorders>
              <w:top w:val="nil"/>
              <w:left w:val="nil"/>
              <w:bottom w:val="nil"/>
              <w:right w:val="nil"/>
            </w:tcBorders>
            <w:shd w:val="clear" w:color="000000" w:fill="FFFFFF"/>
            <w:noWrap/>
            <w:hideMark/>
          </w:tcPr>
          <w:p w14:paraId="4FAF01CD" w14:textId="26166CAD"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07E4E81F" w14:textId="3D9FA92B"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73A9AE26" w14:textId="2815A886"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4F8ACD2F" w14:textId="23974A7A"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1AEE54C6" w14:textId="6D832E72" w:rsidR="00E72177" w:rsidRPr="00E72177" w:rsidRDefault="00E72177" w:rsidP="009615DE">
            <w:pPr>
              <w:spacing w:after="0"/>
              <w:jc w:val="right"/>
              <w:rPr>
                <w:sz w:val="20"/>
                <w:szCs w:val="20"/>
              </w:rPr>
            </w:pPr>
            <w:r w:rsidRPr="00E72177">
              <w:rPr>
                <w:sz w:val="20"/>
                <w:szCs w:val="20"/>
              </w:rPr>
              <w:t>0.10</w:t>
            </w:r>
          </w:p>
        </w:tc>
      </w:tr>
      <w:tr w:rsidR="00E72177" w:rsidRPr="00E72177" w14:paraId="06048311" w14:textId="77777777" w:rsidTr="00F53146">
        <w:trPr>
          <w:trHeight w:val="20"/>
        </w:trPr>
        <w:tc>
          <w:tcPr>
            <w:tcW w:w="462" w:type="pct"/>
            <w:tcBorders>
              <w:top w:val="nil"/>
              <w:left w:val="nil"/>
              <w:bottom w:val="nil"/>
              <w:right w:val="nil"/>
            </w:tcBorders>
            <w:shd w:val="clear" w:color="000000" w:fill="FFFFFF"/>
            <w:noWrap/>
            <w:hideMark/>
          </w:tcPr>
          <w:p w14:paraId="0C5994F1" w14:textId="77777777" w:rsidR="00E72177" w:rsidRPr="00E72177" w:rsidRDefault="00E72177" w:rsidP="009615DE">
            <w:pPr>
              <w:spacing w:after="0"/>
              <w:jc w:val="center"/>
              <w:rPr>
                <w:sz w:val="20"/>
                <w:szCs w:val="20"/>
              </w:rPr>
            </w:pPr>
            <w:r w:rsidRPr="00E72177">
              <w:rPr>
                <w:sz w:val="20"/>
                <w:szCs w:val="20"/>
              </w:rPr>
              <w:t>2025</w:t>
            </w:r>
          </w:p>
        </w:tc>
        <w:tc>
          <w:tcPr>
            <w:tcW w:w="653" w:type="pct"/>
            <w:tcBorders>
              <w:top w:val="nil"/>
              <w:left w:val="nil"/>
              <w:bottom w:val="nil"/>
              <w:right w:val="nil"/>
            </w:tcBorders>
            <w:shd w:val="clear" w:color="000000" w:fill="FFFFFF"/>
            <w:noWrap/>
            <w:hideMark/>
          </w:tcPr>
          <w:p w14:paraId="63B3A86E" w14:textId="0E9BF265"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7E517DB7" w14:textId="41537DA9" w:rsidR="00E72177" w:rsidRPr="00E72177" w:rsidRDefault="00E72177" w:rsidP="009615DE">
            <w:pPr>
              <w:spacing w:after="0"/>
              <w:jc w:val="right"/>
              <w:rPr>
                <w:sz w:val="20"/>
                <w:szCs w:val="20"/>
              </w:rPr>
            </w:pPr>
            <w:r w:rsidRPr="00E72177">
              <w:rPr>
                <w:sz w:val="20"/>
                <w:szCs w:val="20"/>
              </w:rPr>
              <w:t>0.06</w:t>
            </w:r>
          </w:p>
        </w:tc>
        <w:tc>
          <w:tcPr>
            <w:tcW w:w="589" w:type="pct"/>
            <w:tcBorders>
              <w:top w:val="nil"/>
              <w:left w:val="nil"/>
              <w:bottom w:val="nil"/>
              <w:right w:val="nil"/>
            </w:tcBorders>
            <w:shd w:val="clear" w:color="000000" w:fill="FFFFFF"/>
            <w:noWrap/>
            <w:hideMark/>
          </w:tcPr>
          <w:p w14:paraId="1750DC0E" w14:textId="51E8BF72"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1416C142" w14:textId="0BBB7E97"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4800AEFB" w14:textId="5BE4C68E"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5D45C140" w14:textId="507E2004"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5813ADEF" w14:textId="1FC229C3" w:rsidR="00E72177" w:rsidRPr="00E72177" w:rsidRDefault="00E72177" w:rsidP="009615DE">
            <w:pPr>
              <w:spacing w:after="0"/>
              <w:jc w:val="right"/>
              <w:rPr>
                <w:sz w:val="20"/>
                <w:szCs w:val="20"/>
              </w:rPr>
            </w:pPr>
            <w:r w:rsidRPr="00E72177">
              <w:rPr>
                <w:sz w:val="20"/>
                <w:szCs w:val="20"/>
              </w:rPr>
              <w:t>0.10</w:t>
            </w:r>
          </w:p>
        </w:tc>
      </w:tr>
      <w:tr w:rsidR="00E72177" w:rsidRPr="00E72177" w14:paraId="632851C0" w14:textId="77777777" w:rsidTr="00F53146">
        <w:trPr>
          <w:trHeight w:val="20"/>
        </w:trPr>
        <w:tc>
          <w:tcPr>
            <w:tcW w:w="462" w:type="pct"/>
            <w:tcBorders>
              <w:top w:val="nil"/>
              <w:left w:val="nil"/>
              <w:bottom w:val="nil"/>
              <w:right w:val="nil"/>
            </w:tcBorders>
            <w:shd w:val="clear" w:color="000000" w:fill="FFFFFF"/>
            <w:noWrap/>
            <w:hideMark/>
          </w:tcPr>
          <w:p w14:paraId="7624E376" w14:textId="77777777" w:rsidR="00E72177" w:rsidRPr="00E72177" w:rsidRDefault="00E72177" w:rsidP="009615DE">
            <w:pPr>
              <w:spacing w:after="0"/>
              <w:jc w:val="center"/>
              <w:rPr>
                <w:sz w:val="20"/>
                <w:szCs w:val="20"/>
              </w:rPr>
            </w:pPr>
            <w:r w:rsidRPr="00E72177">
              <w:rPr>
                <w:sz w:val="20"/>
                <w:szCs w:val="20"/>
              </w:rPr>
              <w:t>2026</w:t>
            </w:r>
          </w:p>
        </w:tc>
        <w:tc>
          <w:tcPr>
            <w:tcW w:w="653" w:type="pct"/>
            <w:tcBorders>
              <w:top w:val="nil"/>
              <w:left w:val="nil"/>
              <w:bottom w:val="nil"/>
              <w:right w:val="nil"/>
            </w:tcBorders>
            <w:shd w:val="clear" w:color="000000" w:fill="FFFFFF"/>
            <w:noWrap/>
            <w:hideMark/>
          </w:tcPr>
          <w:p w14:paraId="0037203B" w14:textId="1631A721"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5DDC1C5F" w14:textId="3D583663" w:rsidR="00E72177" w:rsidRPr="00E72177" w:rsidRDefault="00E72177" w:rsidP="009615DE">
            <w:pPr>
              <w:spacing w:after="0"/>
              <w:jc w:val="right"/>
              <w:rPr>
                <w:sz w:val="20"/>
                <w:szCs w:val="20"/>
              </w:rPr>
            </w:pPr>
            <w:r w:rsidRPr="00E72177">
              <w:rPr>
                <w:sz w:val="20"/>
                <w:szCs w:val="20"/>
              </w:rPr>
              <w:t>0.09</w:t>
            </w:r>
          </w:p>
        </w:tc>
        <w:tc>
          <w:tcPr>
            <w:tcW w:w="589" w:type="pct"/>
            <w:tcBorders>
              <w:top w:val="nil"/>
              <w:left w:val="nil"/>
              <w:bottom w:val="nil"/>
              <w:right w:val="nil"/>
            </w:tcBorders>
            <w:shd w:val="clear" w:color="000000" w:fill="FFFFFF"/>
            <w:noWrap/>
            <w:hideMark/>
          </w:tcPr>
          <w:p w14:paraId="60395768" w14:textId="21CB06BD"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12DB126A" w14:textId="7739E2CC"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795E39FB" w14:textId="645333EF"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2EE34B58" w14:textId="75EFF993"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60CE3DDE" w14:textId="32D6F2B3" w:rsidR="00E72177" w:rsidRPr="00E72177" w:rsidRDefault="00E72177" w:rsidP="009615DE">
            <w:pPr>
              <w:spacing w:after="0"/>
              <w:jc w:val="right"/>
              <w:rPr>
                <w:sz w:val="20"/>
                <w:szCs w:val="20"/>
              </w:rPr>
            </w:pPr>
            <w:r w:rsidRPr="00E72177">
              <w:rPr>
                <w:sz w:val="20"/>
                <w:szCs w:val="20"/>
              </w:rPr>
              <w:t>0.10</w:t>
            </w:r>
          </w:p>
        </w:tc>
      </w:tr>
      <w:tr w:rsidR="00E72177" w:rsidRPr="00E72177" w14:paraId="38FAE1D8" w14:textId="77777777" w:rsidTr="00F53146">
        <w:trPr>
          <w:trHeight w:val="20"/>
        </w:trPr>
        <w:tc>
          <w:tcPr>
            <w:tcW w:w="462" w:type="pct"/>
            <w:tcBorders>
              <w:top w:val="nil"/>
              <w:left w:val="nil"/>
              <w:bottom w:val="nil"/>
              <w:right w:val="nil"/>
            </w:tcBorders>
            <w:shd w:val="clear" w:color="000000" w:fill="FFFFFF"/>
            <w:noWrap/>
            <w:hideMark/>
          </w:tcPr>
          <w:p w14:paraId="1CD5265E" w14:textId="77777777" w:rsidR="00E72177" w:rsidRPr="00E72177" w:rsidRDefault="00E72177" w:rsidP="009615DE">
            <w:pPr>
              <w:spacing w:after="0"/>
              <w:jc w:val="center"/>
              <w:rPr>
                <w:sz w:val="20"/>
                <w:szCs w:val="20"/>
              </w:rPr>
            </w:pPr>
            <w:r w:rsidRPr="00E72177">
              <w:rPr>
                <w:sz w:val="20"/>
                <w:szCs w:val="20"/>
              </w:rPr>
              <w:t>2027</w:t>
            </w:r>
          </w:p>
        </w:tc>
        <w:tc>
          <w:tcPr>
            <w:tcW w:w="653" w:type="pct"/>
            <w:tcBorders>
              <w:top w:val="nil"/>
              <w:left w:val="nil"/>
              <w:bottom w:val="nil"/>
              <w:right w:val="nil"/>
            </w:tcBorders>
            <w:shd w:val="clear" w:color="000000" w:fill="FFFFFF"/>
            <w:noWrap/>
            <w:hideMark/>
          </w:tcPr>
          <w:p w14:paraId="382DA20A" w14:textId="0185A2C1"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49AE34D2" w14:textId="5CD30503" w:rsidR="00E72177" w:rsidRPr="00E72177" w:rsidRDefault="00E72177" w:rsidP="009615DE">
            <w:pPr>
              <w:spacing w:after="0"/>
              <w:jc w:val="right"/>
              <w:rPr>
                <w:sz w:val="20"/>
                <w:szCs w:val="20"/>
              </w:rPr>
            </w:pPr>
            <w:r w:rsidRPr="00E72177">
              <w:rPr>
                <w:sz w:val="20"/>
                <w:szCs w:val="20"/>
              </w:rPr>
              <w:t>0.09</w:t>
            </w:r>
          </w:p>
        </w:tc>
        <w:tc>
          <w:tcPr>
            <w:tcW w:w="589" w:type="pct"/>
            <w:tcBorders>
              <w:top w:val="nil"/>
              <w:left w:val="nil"/>
              <w:bottom w:val="nil"/>
              <w:right w:val="nil"/>
            </w:tcBorders>
            <w:shd w:val="clear" w:color="000000" w:fill="FFFFFF"/>
            <w:noWrap/>
            <w:hideMark/>
          </w:tcPr>
          <w:p w14:paraId="3B2D384D" w14:textId="542AD167"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50D5BDE9" w14:textId="483B125B"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32E3689D" w14:textId="2262FCEB"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59312820" w14:textId="3431452C"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4DDD2C57" w14:textId="27BFC00E" w:rsidR="00E72177" w:rsidRPr="00E72177" w:rsidRDefault="00E72177" w:rsidP="009615DE">
            <w:pPr>
              <w:spacing w:after="0"/>
              <w:jc w:val="right"/>
              <w:rPr>
                <w:sz w:val="20"/>
                <w:szCs w:val="20"/>
              </w:rPr>
            </w:pPr>
            <w:r w:rsidRPr="00E72177">
              <w:rPr>
                <w:sz w:val="20"/>
                <w:szCs w:val="20"/>
              </w:rPr>
              <w:t>0.10</w:t>
            </w:r>
          </w:p>
        </w:tc>
      </w:tr>
      <w:tr w:rsidR="00E72177" w:rsidRPr="00E72177" w14:paraId="750AF4D5" w14:textId="77777777" w:rsidTr="00F53146">
        <w:trPr>
          <w:trHeight w:val="20"/>
        </w:trPr>
        <w:tc>
          <w:tcPr>
            <w:tcW w:w="462" w:type="pct"/>
            <w:tcBorders>
              <w:top w:val="nil"/>
              <w:left w:val="nil"/>
              <w:bottom w:val="nil"/>
              <w:right w:val="nil"/>
            </w:tcBorders>
            <w:shd w:val="clear" w:color="000000" w:fill="FFFFFF"/>
            <w:noWrap/>
            <w:hideMark/>
          </w:tcPr>
          <w:p w14:paraId="0BB6E5F3" w14:textId="77777777" w:rsidR="00E72177" w:rsidRPr="00E72177" w:rsidRDefault="00E72177" w:rsidP="009615DE">
            <w:pPr>
              <w:spacing w:after="0"/>
              <w:jc w:val="center"/>
              <w:rPr>
                <w:sz w:val="20"/>
                <w:szCs w:val="20"/>
              </w:rPr>
            </w:pPr>
            <w:r w:rsidRPr="00E72177">
              <w:rPr>
                <w:sz w:val="20"/>
                <w:szCs w:val="20"/>
              </w:rPr>
              <w:t>2028</w:t>
            </w:r>
          </w:p>
        </w:tc>
        <w:tc>
          <w:tcPr>
            <w:tcW w:w="653" w:type="pct"/>
            <w:tcBorders>
              <w:top w:val="nil"/>
              <w:left w:val="nil"/>
              <w:bottom w:val="nil"/>
              <w:right w:val="nil"/>
            </w:tcBorders>
            <w:shd w:val="clear" w:color="000000" w:fill="FFFFFF"/>
            <w:noWrap/>
            <w:hideMark/>
          </w:tcPr>
          <w:p w14:paraId="02A063E3" w14:textId="284BFFA9"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5E24AF50" w14:textId="1D213511" w:rsidR="00E72177" w:rsidRPr="00E72177" w:rsidRDefault="00E72177" w:rsidP="009615DE">
            <w:pPr>
              <w:spacing w:after="0"/>
              <w:jc w:val="right"/>
              <w:rPr>
                <w:sz w:val="20"/>
                <w:szCs w:val="20"/>
              </w:rPr>
            </w:pPr>
            <w:r w:rsidRPr="00E72177">
              <w:rPr>
                <w:sz w:val="20"/>
                <w:szCs w:val="20"/>
              </w:rPr>
              <w:t>0.09</w:t>
            </w:r>
          </w:p>
        </w:tc>
        <w:tc>
          <w:tcPr>
            <w:tcW w:w="589" w:type="pct"/>
            <w:tcBorders>
              <w:top w:val="nil"/>
              <w:left w:val="nil"/>
              <w:bottom w:val="nil"/>
              <w:right w:val="nil"/>
            </w:tcBorders>
            <w:shd w:val="clear" w:color="000000" w:fill="FFFFFF"/>
            <w:noWrap/>
            <w:hideMark/>
          </w:tcPr>
          <w:p w14:paraId="40668494" w14:textId="25848712"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37F8FD8E" w14:textId="3EDB941E"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6623F79E" w14:textId="643A46F6"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0CDF49BC" w14:textId="53439FCE"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6D1C62E6" w14:textId="68D59F59" w:rsidR="00E72177" w:rsidRPr="00E72177" w:rsidRDefault="00E72177" w:rsidP="009615DE">
            <w:pPr>
              <w:spacing w:after="0"/>
              <w:jc w:val="right"/>
              <w:rPr>
                <w:sz w:val="20"/>
                <w:szCs w:val="20"/>
              </w:rPr>
            </w:pPr>
            <w:r w:rsidRPr="00E72177">
              <w:rPr>
                <w:sz w:val="20"/>
                <w:szCs w:val="20"/>
              </w:rPr>
              <w:t>0.10</w:t>
            </w:r>
          </w:p>
        </w:tc>
      </w:tr>
      <w:tr w:rsidR="00E72177" w:rsidRPr="00E72177" w14:paraId="068A4AFD" w14:textId="77777777" w:rsidTr="00F53146">
        <w:trPr>
          <w:trHeight w:val="20"/>
        </w:trPr>
        <w:tc>
          <w:tcPr>
            <w:tcW w:w="462" w:type="pct"/>
            <w:tcBorders>
              <w:top w:val="nil"/>
              <w:left w:val="nil"/>
              <w:bottom w:val="nil"/>
              <w:right w:val="nil"/>
            </w:tcBorders>
            <w:shd w:val="clear" w:color="000000" w:fill="FFFFFF"/>
            <w:noWrap/>
            <w:hideMark/>
          </w:tcPr>
          <w:p w14:paraId="405F8325" w14:textId="77777777" w:rsidR="00E72177" w:rsidRPr="00E72177" w:rsidRDefault="00E72177" w:rsidP="009615DE">
            <w:pPr>
              <w:spacing w:after="0"/>
              <w:jc w:val="center"/>
              <w:rPr>
                <w:sz w:val="20"/>
                <w:szCs w:val="20"/>
              </w:rPr>
            </w:pPr>
            <w:r w:rsidRPr="00E72177">
              <w:rPr>
                <w:sz w:val="20"/>
                <w:szCs w:val="20"/>
              </w:rPr>
              <w:t>2029</w:t>
            </w:r>
          </w:p>
        </w:tc>
        <w:tc>
          <w:tcPr>
            <w:tcW w:w="653" w:type="pct"/>
            <w:tcBorders>
              <w:top w:val="nil"/>
              <w:left w:val="nil"/>
              <w:bottom w:val="nil"/>
              <w:right w:val="nil"/>
            </w:tcBorders>
            <w:shd w:val="clear" w:color="000000" w:fill="FFFFFF"/>
            <w:noWrap/>
            <w:hideMark/>
          </w:tcPr>
          <w:p w14:paraId="2B36EE58" w14:textId="017FA65F"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75627FE1" w14:textId="3770CDC4" w:rsidR="00E72177" w:rsidRPr="00E72177" w:rsidRDefault="00E72177" w:rsidP="009615DE">
            <w:pPr>
              <w:spacing w:after="0"/>
              <w:jc w:val="right"/>
              <w:rPr>
                <w:sz w:val="20"/>
                <w:szCs w:val="20"/>
              </w:rPr>
            </w:pPr>
            <w:r w:rsidRPr="00E72177">
              <w:rPr>
                <w:sz w:val="20"/>
                <w:szCs w:val="20"/>
              </w:rPr>
              <w:t>0.09</w:t>
            </w:r>
          </w:p>
        </w:tc>
        <w:tc>
          <w:tcPr>
            <w:tcW w:w="589" w:type="pct"/>
            <w:tcBorders>
              <w:top w:val="nil"/>
              <w:left w:val="nil"/>
              <w:bottom w:val="nil"/>
              <w:right w:val="nil"/>
            </w:tcBorders>
            <w:shd w:val="clear" w:color="000000" w:fill="FFFFFF"/>
            <w:noWrap/>
            <w:hideMark/>
          </w:tcPr>
          <w:p w14:paraId="5ED0D9BD" w14:textId="7F481741"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0D3E235F" w14:textId="21997820"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23DFA2B8" w14:textId="44FA7CF7"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557230F4" w14:textId="7C56C271"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18CCDEC1" w14:textId="513BDAC5" w:rsidR="00E72177" w:rsidRPr="00E72177" w:rsidRDefault="00E72177" w:rsidP="009615DE">
            <w:pPr>
              <w:spacing w:after="0"/>
              <w:jc w:val="right"/>
              <w:rPr>
                <w:sz w:val="20"/>
                <w:szCs w:val="20"/>
              </w:rPr>
            </w:pPr>
            <w:r w:rsidRPr="00E72177">
              <w:rPr>
                <w:sz w:val="20"/>
                <w:szCs w:val="20"/>
              </w:rPr>
              <w:t>0.10</w:t>
            </w:r>
          </w:p>
        </w:tc>
      </w:tr>
      <w:tr w:rsidR="00E72177" w:rsidRPr="00E72177" w14:paraId="65D44294" w14:textId="77777777" w:rsidTr="00F53146">
        <w:trPr>
          <w:trHeight w:val="20"/>
        </w:trPr>
        <w:tc>
          <w:tcPr>
            <w:tcW w:w="462" w:type="pct"/>
            <w:tcBorders>
              <w:top w:val="nil"/>
              <w:left w:val="nil"/>
              <w:bottom w:val="nil"/>
              <w:right w:val="nil"/>
            </w:tcBorders>
            <w:shd w:val="clear" w:color="000000" w:fill="FFFFFF"/>
            <w:noWrap/>
            <w:hideMark/>
          </w:tcPr>
          <w:p w14:paraId="026B7A38" w14:textId="77777777" w:rsidR="00E72177" w:rsidRPr="00E72177" w:rsidRDefault="00E72177" w:rsidP="009615DE">
            <w:pPr>
              <w:spacing w:after="0"/>
              <w:jc w:val="center"/>
              <w:rPr>
                <w:sz w:val="20"/>
                <w:szCs w:val="20"/>
              </w:rPr>
            </w:pPr>
            <w:r w:rsidRPr="00E72177">
              <w:rPr>
                <w:sz w:val="20"/>
                <w:szCs w:val="20"/>
              </w:rPr>
              <w:t>2030</w:t>
            </w:r>
          </w:p>
        </w:tc>
        <w:tc>
          <w:tcPr>
            <w:tcW w:w="653" w:type="pct"/>
            <w:tcBorders>
              <w:top w:val="nil"/>
              <w:left w:val="nil"/>
              <w:bottom w:val="nil"/>
              <w:right w:val="nil"/>
            </w:tcBorders>
            <w:shd w:val="clear" w:color="000000" w:fill="FFFFFF"/>
            <w:noWrap/>
            <w:hideMark/>
          </w:tcPr>
          <w:p w14:paraId="703C738F" w14:textId="65148BB7"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5A2A1E26" w14:textId="30BC10E4" w:rsidR="00E72177" w:rsidRPr="00E72177" w:rsidRDefault="00E72177" w:rsidP="009615DE">
            <w:pPr>
              <w:spacing w:after="0"/>
              <w:jc w:val="right"/>
              <w:rPr>
                <w:sz w:val="20"/>
                <w:szCs w:val="20"/>
              </w:rPr>
            </w:pPr>
            <w:r w:rsidRPr="00E72177">
              <w:rPr>
                <w:sz w:val="20"/>
                <w:szCs w:val="20"/>
              </w:rPr>
              <w:t>0.09</w:t>
            </w:r>
          </w:p>
        </w:tc>
        <w:tc>
          <w:tcPr>
            <w:tcW w:w="589" w:type="pct"/>
            <w:tcBorders>
              <w:top w:val="nil"/>
              <w:left w:val="nil"/>
              <w:bottom w:val="nil"/>
              <w:right w:val="nil"/>
            </w:tcBorders>
            <w:shd w:val="clear" w:color="000000" w:fill="FFFFFF"/>
            <w:noWrap/>
            <w:hideMark/>
          </w:tcPr>
          <w:p w14:paraId="1CD389A0" w14:textId="7EF2B0D2"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7A536F3A" w14:textId="395A8090"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6DDEF56F" w14:textId="6A6BCBDD"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1D7A9CC9" w14:textId="6BB63781"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03DD8F6F" w14:textId="5F52C4F6" w:rsidR="00E72177" w:rsidRPr="00E72177" w:rsidRDefault="00E72177" w:rsidP="009615DE">
            <w:pPr>
              <w:spacing w:after="0"/>
              <w:jc w:val="right"/>
              <w:rPr>
                <w:sz w:val="20"/>
                <w:szCs w:val="20"/>
              </w:rPr>
            </w:pPr>
            <w:r w:rsidRPr="00E72177">
              <w:rPr>
                <w:sz w:val="20"/>
                <w:szCs w:val="20"/>
              </w:rPr>
              <w:t>0.10</w:t>
            </w:r>
          </w:p>
        </w:tc>
      </w:tr>
      <w:tr w:rsidR="00E72177" w:rsidRPr="00E72177" w14:paraId="314B4D51" w14:textId="77777777" w:rsidTr="00F53146">
        <w:trPr>
          <w:trHeight w:val="20"/>
        </w:trPr>
        <w:tc>
          <w:tcPr>
            <w:tcW w:w="462" w:type="pct"/>
            <w:tcBorders>
              <w:top w:val="nil"/>
              <w:left w:val="nil"/>
              <w:bottom w:val="nil"/>
              <w:right w:val="nil"/>
            </w:tcBorders>
            <w:shd w:val="clear" w:color="000000" w:fill="FFFFFF"/>
            <w:noWrap/>
            <w:hideMark/>
          </w:tcPr>
          <w:p w14:paraId="1B0B1CE2" w14:textId="77777777" w:rsidR="00E72177" w:rsidRPr="00E72177" w:rsidRDefault="00E72177" w:rsidP="009615DE">
            <w:pPr>
              <w:spacing w:after="0"/>
              <w:jc w:val="center"/>
              <w:rPr>
                <w:sz w:val="20"/>
                <w:szCs w:val="20"/>
              </w:rPr>
            </w:pPr>
            <w:r w:rsidRPr="00E72177">
              <w:rPr>
                <w:sz w:val="20"/>
                <w:szCs w:val="20"/>
              </w:rPr>
              <w:t>2031</w:t>
            </w:r>
          </w:p>
        </w:tc>
        <w:tc>
          <w:tcPr>
            <w:tcW w:w="653" w:type="pct"/>
            <w:tcBorders>
              <w:top w:val="nil"/>
              <w:left w:val="nil"/>
              <w:bottom w:val="nil"/>
              <w:right w:val="nil"/>
            </w:tcBorders>
            <w:shd w:val="clear" w:color="000000" w:fill="FFFFFF"/>
            <w:noWrap/>
            <w:hideMark/>
          </w:tcPr>
          <w:p w14:paraId="145FB9E9" w14:textId="0C06C18B"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376BCEC6" w14:textId="5B492C3E" w:rsidR="00E72177" w:rsidRPr="00E72177" w:rsidRDefault="00E72177" w:rsidP="009615DE">
            <w:pPr>
              <w:spacing w:after="0"/>
              <w:jc w:val="right"/>
              <w:rPr>
                <w:sz w:val="20"/>
                <w:szCs w:val="20"/>
              </w:rPr>
            </w:pPr>
            <w:r w:rsidRPr="00E72177">
              <w:rPr>
                <w:sz w:val="20"/>
                <w:szCs w:val="20"/>
              </w:rPr>
              <w:t>0.09</w:t>
            </w:r>
          </w:p>
        </w:tc>
        <w:tc>
          <w:tcPr>
            <w:tcW w:w="589" w:type="pct"/>
            <w:tcBorders>
              <w:top w:val="nil"/>
              <w:left w:val="nil"/>
              <w:bottom w:val="nil"/>
              <w:right w:val="nil"/>
            </w:tcBorders>
            <w:shd w:val="clear" w:color="000000" w:fill="FFFFFF"/>
            <w:noWrap/>
            <w:hideMark/>
          </w:tcPr>
          <w:p w14:paraId="3DE8656F" w14:textId="437E49A9"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1788358F" w14:textId="54F62ABA"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5F7B6772" w14:textId="4B2B4DE3"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1C3C589B" w14:textId="60E2E8E3"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52200421" w14:textId="22774DFF" w:rsidR="00E72177" w:rsidRPr="00E72177" w:rsidRDefault="00E72177" w:rsidP="009615DE">
            <w:pPr>
              <w:spacing w:after="0"/>
              <w:jc w:val="right"/>
              <w:rPr>
                <w:sz w:val="20"/>
                <w:szCs w:val="20"/>
              </w:rPr>
            </w:pPr>
            <w:r w:rsidRPr="00E72177">
              <w:rPr>
                <w:sz w:val="20"/>
                <w:szCs w:val="20"/>
              </w:rPr>
              <w:t>0.10</w:t>
            </w:r>
          </w:p>
        </w:tc>
      </w:tr>
      <w:tr w:rsidR="00E72177" w:rsidRPr="00E72177" w14:paraId="7C0AFC22" w14:textId="77777777" w:rsidTr="00F53146">
        <w:trPr>
          <w:trHeight w:val="20"/>
        </w:trPr>
        <w:tc>
          <w:tcPr>
            <w:tcW w:w="462" w:type="pct"/>
            <w:tcBorders>
              <w:top w:val="nil"/>
              <w:left w:val="nil"/>
              <w:bottom w:val="nil"/>
              <w:right w:val="nil"/>
            </w:tcBorders>
            <w:shd w:val="clear" w:color="000000" w:fill="FFFFFF"/>
            <w:noWrap/>
            <w:hideMark/>
          </w:tcPr>
          <w:p w14:paraId="30E1E269" w14:textId="77777777" w:rsidR="00E72177" w:rsidRPr="00E72177" w:rsidRDefault="00E72177" w:rsidP="009615DE">
            <w:pPr>
              <w:spacing w:after="0"/>
              <w:jc w:val="center"/>
              <w:rPr>
                <w:sz w:val="20"/>
                <w:szCs w:val="20"/>
              </w:rPr>
            </w:pPr>
            <w:r w:rsidRPr="00E72177">
              <w:rPr>
                <w:sz w:val="20"/>
                <w:szCs w:val="20"/>
              </w:rPr>
              <w:t>2032</w:t>
            </w:r>
          </w:p>
        </w:tc>
        <w:tc>
          <w:tcPr>
            <w:tcW w:w="653" w:type="pct"/>
            <w:tcBorders>
              <w:top w:val="nil"/>
              <w:left w:val="nil"/>
              <w:bottom w:val="nil"/>
              <w:right w:val="nil"/>
            </w:tcBorders>
            <w:shd w:val="clear" w:color="000000" w:fill="FFFFFF"/>
            <w:noWrap/>
            <w:hideMark/>
          </w:tcPr>
          <w:p w14:paraId="64B7A2A5" w14:textId="260F3053"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73E77F3C" w14:textId="1908BFD1" w:rsidR="00E72177" w:rsidRPr="00E72177" w:rsidRDefault="00E72177" w:rsidP="009615DE">
            <w:pPr>
              <w:spacing w:after="0"/>
              <w:jc w:val="right"/>
              <w:rPr>
                <w:sz w:val="20"/>
                <w:szCs w:val="20"/>
              </w:rPr>
            </w:pPr>
            <w:r w:rsidRPr="00E72177">
              <w:rPr>
                <w:sz w:val="20"/>
                <w:szCs w:val="20"/>
              </w:rPr>
              <w:t>0.09</w:t>
            </w:r>
          </w:p>
        </w:tc>
        <w:tc>
          <w:tcPr>
            <w:tcW w:w="589" w:type="pct"/>
            <w:tcBorders>
              <w:top w:val="nil"/>
              <w:left w:val="nil"/>
              <w:bottom w:val="nil"/>
              <w:right w:val="nil"/>
            </w:tcBorders>
            <w:shd w:val="clear" w:color="000000" w:fill="FFFFFF"/>
            <w:noWrap/>
            <w:hideMark/>
          </w:tcPr>
          <w:p w14:paraId="13092533" w14:textId="20574D7D"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60E4C781" w14:textId="6F0116B7"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43C67F9F" w14:textId="568C5D9D"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311AD5D9" w14:textId="5990F95C"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6D8AAC90" w14:textId="0AD2262D" w:rsidR="00E72177" w:rsidRPr="00E72177" w:rsidRDefault="00E72177" w:rsidP="009615DE">
            <w:pPr>
              <w:spacing w:after="0"/>
              <w:jc w:val="right"/>
              <w:rPr>
                <w:sz w:val="20"/>
                <w:szCs w:val="20"/>
              </w:rPr>
            </w:pPr>
            <w:r w:rsidRPr="00E72177">
              <w:rPr>
                <w:sz w:val="20"/>
                <w:szCs w:val="20"/>
              </w:rPr>
              <w:t>0.10</w:t>
            </w:r>
          </w:p>
        </w:tc>
      </w:tr>
      <w:tr w:rsidR="00E72177" w:rsidRPr="00E72177" w14:paraId="17E3168A" w14:textId="77777777" w:rsidTr="00F53146">
        <w:trPr>
          <w:trHeight w:val="20"/>
        </w:trPr>
        <w:tc>
          <w:tcPr>
            <w:tcW w:w="462" w:type="pct"/>
            <w:tcBorders>
              <w:top w:val="nil"/>
              <w:left w:val="nil"/>
              <w:bottom w:val="nil"/>
              <w:right w:val="nil"/>
            </w:tcBorders>
            <w:shd w:val="clear" w:color="000000" w:fill="FFFFFF"/>
            <w:noWrap/>
            <w:hideMark/>
          </w:tcPr>
          <w:p w14:paraId="4C778CE0" w14:textId="77777777" w:rsidR="00E72177" w:rsidRPr="00E72177" w:rsidRDefault="00E72177" w:rsidP="009615DE">
            <w:pPr>
              <w:spacing w:after="0"/>
              <w:jc w:val="center"/>
              <w:rPr>
                <w:sz w:val="20"/>
                <w:szCs w:val="20"/>
              </w:rPr>
            </w:pPr>
            <w:r w:rsidRPr="00E72177">
              <w:rPr>
                <w:sz w:val="20"/>
                <w:szCs w:val="20"/>
              </w:rPr>
              <w:t>2033</w:t>
            </w:r>
          </w:p>
        </w:tc>
        <w:tc>
          <w:tcPr>
            <w:tcW w:w="653" w:type="pct"/>
            <w:tcBorders>
              <w:top w:val="nil"/>
              <w:left w:val="nil"/>
              <w:bottom w:val="nil"/>
              <w:right w:val="nil"/>
            </w:tcBorders>
            <w:shd w:val="clear" w:color="000000" w:fill="FFFFFF"/>
            <w:noWrap/>
            <w:hideMark/>
          </w:tcPr>
          <w:p w14:paraId="21645634" w14:textId="55E7929B"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214BC0CA" w14:textId="28AA9606" w:rsidR="00E72177" w:rsidRPr="00E72177" w:rsidRDefault="00E72177" w:rsidP="009615DE">
            <w:pPr>
              <w:spacing w:after="0"/>
              <w:jc w:val="right"/>
              <w:rPr>
                <w:sz w:val="20"/>
                <w:szCs w:val="20"/>
              </w:rPr>
            </w:pPr>
            <w:r w:rsidRPr="00E72177">
              <w:rPr>
                <w:sz w:val="20"/>
                <w:szCs w:val="20"/>
              </w:rPr>
              <w:t>0.09</w:t>
            </w:r>
          </w:p>
        </w:tc>
        <w:tc>
          <w:tcPr>
            <w:tcW w:w="589" w:type="pct"/>
            <w:tcBorders>
              <w:top w:val="nil"/>
              <w:left w:val="nil"/>
              <w:bottom w:val="nil"/>
              <w:right w:val="nil"/>
            </w:tcBorders>
            <w:shd w:val="clear" w:color="000000" w:fill="FFFFFF"/>
            <w:noWrap/>
            <w:hideMark/>
          </w:tcPr>
          <w:p w14:paraId="722FCC30" w14:textId="3ED31EAD"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2EB9403B" w14:textId="49E06C42"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13E1D567" w14:textId="19FFDAFC"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59C48C36" w14:textId="701D231D"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6443CB82" w14:textId="28019112" w:rsidR="00E72177" w:rsidRPr="00E72177" w:rsidRDefault="00E72177" w:rsidP="009615DE">
            <w:pPr>
              <w:spacing w:after="0"/>
              <w:jc w:val="right"/>
              <w:rPr>
                <w:sz w:val="20"/>
                <w:szCs w:val="20"/>
              </w:rPr>
            </w:pPr>
            <w:r w:rsidRPr="00E72177">
              <w:rPr>
                <w:sz w:val="20"/>
                <w:szCs w:val="20"/>
              </w:rPr>
              <w:t>0.10</w:t>
            </w:r>
          </w:p>
        </w:tc>
      </w:tr>
      <w:tr w:rsidR="00E72177" w:rsidRPr="00E72177" w14:paraId="047113EB" w14:textId="77777777" w:rsidTr="00F53146">
        <w:trPr>
          <w:trHeight w:val="20"/>
        </w:trPr>
        <w:tc>
          <w:tcPr>
            <w:tcW w:w="462" w:type="pct"/>
            <w:tcBorders>
              <w:top w:val="nil"/>
              <w:left w:val="nil"/>
              <w:bottom w:val="nil"/>
              <w:right w:val="nil"/>
            </w:tcBorders>
            <w:shd w:val="clear" w:color="000000" w:fill="FFFFFF"/>
            <w:noWrap/>
            <w:hideMark/>
          </w:tcPr>
          <w:p w14:paraId="7DE47D94" w14:textId="77777777" w:rsidR="00E72177" w:rsidRPr="00E72177" w:rsidRDefault="00E72177" w:rsidP="009615DE">
            <w:pPr>
              <w:spacing w:after="0"/>
              <w:jc w:val="center"/>
              <w:rPr>
                <w:sz w:val="20"/>
                <w:szCs w:val="20"/>
              </w:rPr>
            </w:pPr>
            <w:r w:rsidRPr="00E72177">
              <w:rPr>
                <w:sz w:val="20"/>
                <w:szCs w:val="20"/>
              </w:rPr>
              <w:t>2034</w:t>
            </w:r>
          </w:p>
        </w:tc>
        <w:tc>
          <w:tcPr>
            <w:tcW w:w="653" w:type="pct"/>
            <w:tcBorders>
              <w:top w:val="nil"/>
              <w:left w:val="nil"/>
              <w:bottom w:val="nil"/>
              <w:right w:val="nil"/>
            </w:tcBorders>
            <w:shd w:val="clear" w:color="000000" w:fill="FFFFFF"/>
            <w:noWrap/>
            <w:hideMark/>
          </w:tcPr>
          <w:p w14:paraId="41B2819D" w14:textId="7B2AD9F0"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78233EC5" w14:textId="7DD65098" w:rsidR="00E72177" w:rsidRPr="00E72177" w:rsidRDefault="00E72177" w:rsidP="009615DE">
            <w:pPr>
              <w:spacing w:after="0"/>
              <w:jc w:val="right"/>
              <w:rPr>
                <w:sz w:val="20"/>
                <w:szCs w:val="20"/>
              </w:rPr>
            </w:pPr>
            <w:r w:rsidRPr="00E72177">
              <w:rPr>
                <w:sz w:val="20"/>
                <w:szCs w:val="20"/>
              </w:rPr>
              <w:t>0.09</w:t>
            </w:r>
          </w:p>
        </w:tc>
        <w:tc>
          <w:tcPr>
            <w:tcW w:w="589" w:type="pct"/>
            <w:tcBorders>
              <w:top w:val="nil"/>
              <w:left w:val="nil"/>
              <w:bottom w:val="nil"/>
              <w:right w:val="nil"/>
            </w:tcBorders>
            <w:shd w:val="clear" w:color="000000" w:fill="FFFFFF"/>
            <w:noWrap/>
            <w:hideMark/>
          </w:tcPr>
          <w:p w14:paraId="7B2C0A7E" w14:textId="79EA5F5C"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639B7896" w14:textId="0E031D4A"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5E6DF339" w14:textId="6B05DD0C"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3B18BEA7" w14:textId="5F65F44E"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3F56EA8E" w14:textId="4FF7E287" w:rsidR="00E72177" w:rsidRPr="00E72177" w:rsidRDefault="00E72177" w:rsidP="009615DE">
            <w:pPr>
              <w:spacing w:after="0"/>
              <w:jc w:val="right"/>
              <w:rPr>
                <w:sz w:val="20"/>
                <w:szCs w:val="20"/>
              </w:rPr>
            </w:pPr>
            <w:r w:rsidRPr="00E72177">
              <w:rPr>
                <w:sz w:val="20"/>
                <w:szCs w:val="20"/>
              </w:rPr>
              <w:t>0.10</w:t>
            </w:r>
          </w:p>
        </w:tc>
      </w:tr>
      <w:tr w:rsidR="00E72177" w:rsidRPr="00E72177" w14:paraId="2FD8D68C" w14:textId="77777777" w:rsidTr="00F53146">
        <w:trPr>
          <w:trHeight w:val="20"/>
        </w:trPr>
        <w:tc>
          <w:tcPr>
            <w:tcW w:w="462" w:type="pct"/>
            <w:tcBorders>
              <w:top w:val="nil"/>
              <w:left w:val="nil"/>
              <w:bottom w:val="nil"/>
              <w:right w:val="nil"/>
            </w:tcBorders>
            <w:shd w:val="clear" w:color="000000" w:fill="FFFFFF"/>
            <w:noWrap/>
            <w:hideMark/>
          </w:tcPr>
          <w:p w14:paraId="0115D90B" w14:textId="77777777" w:rsidR="00E72177" w:rsidRPr="00E72177" w:rsidRDefault="00E72177" w:rsidP="009615DE">
            <w:pPr>
              <w:spacing w:after="0"/>
              <w:jc w:val="center"/>
              <w:rPr>
                <w:sz w:val="20"/>
                <w:szCs w:val="20"/>
              </w:rPr>
            </w:pPr>
            <w:r w:rsidRPr="00E72177">
              <w:rPr>
                <w:sz w:val="20"/>
                <w:szCs w:val="20"/>
              </w:rPr>
              <w:t>2035</w:t>
            </w:r>
          </w:p>
        </w:tc>
        <w:tc>
          <w:tcPr>
            <w:tcW w:w="653" w:type="pct"/>
            <w:tcBorders>
              <w:top w:val="nil"/>
              <w:left w:val="nil"/>
              <w:bottom w:val="nil"/>
              <w:right w:val="nil"/>
            </w:tcBorders>
            <w:shd w:val="clear" w:color="000000" w:fill="FFFFFF"/>
            <w:noWrap/>
            <w:hideMark/>
          </w:tcPr>
          <w:p w14:paraId="3E343717" w14:textId="4926BFF4"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74323AC1" w14:textId="5E23AF02" w:rsidR="00E72177" w:rsidRPr="00E72177" w:rsidRDefault="00E72177" w:rsidP="009615DE">
            <w:pPr>
              <w:spacing w:after="0"/>
              <w:jc w:val="right"/>
              <w:rPr>
                <w:sz w:val="20"/>
                <w:szCs w:val="20"/>
              </w:rPr>
            </w:pPr>
            <w:r w:rsidRPr="00E72177">
              <w:rPr>
                <w:sz w:val="20"/>
                <w:szCs w:val="20"/>
              </w:rPr>
              <w:t>0.09</w:t>
            </w:r>
          </w:p>
        </w:tc>
        <w:tc>
          <w:tcPr>
            <w:tcW w:w="589" w:type="pct"/>
            <w:tcBorders>
              <w:top w:val="nil"/>
              <w:left w:val="nil"/>
              <w:bottom w:val="nil"/>
              <w:right w:val="nil"/>
            </w:tcBorders>
            <w:shd w:val="clear" w:color="000000" w:fill="FFFFFF"/>
            <w:noWrap/>
            <w:hideMark/>
          </w:tcPr>
          <w:p w14:paraId="4604FBC5" w14:textId="380F26F7"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483B7F92" w14:textId="706E0CCB"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2D99D710" w14:textId="64928D3B"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01DC3E2F" w14:textId="08485B82"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794A3B7B" w14:textId="0DF2D0D5" w:rsidR="00E72177" w:rsidRPr="00E72177" w:rsidRDefault="00E72177" w:rsidP="009615DE">
            <w:pPr>
              <w:spacing w:after="0"/>
              <w:jc w:val="right"/>
              <w:rPr>
                <w:sz w:val="20"/>
                <w:szCs w:val="20"/>
              </w:rPr>
            </w:pPr>
            <w:r w:rsidRPr="00E72177">
              <w:rPr>
                <w:sz w:val="20"/>
                <w:szCs w:val="20"/>
              </w:rPr>
              <w:t>0.10</w:t>
            </w:r>
          </w:p>
        </w:tc>
      </w:tr>
      <w:tr w:rsidR="00E72177" w:rsidRPr="00E72177" w14:paraId="4A08A1BB" w14:textId="77777777" w:rsidTr="00F53146">
        <w:trPr>
          <w:trHeight w:val="20"/>
        </w:trPr>
        <w:tc>
          <w:tcPr>
            <w:tcW w:w="462" w:type="pct"/>
            <w:tcBorders>
              <w:top w:val="nil"/>
              <w:left w:val="nil"/>
              <w:bottom w:val="nil"/>
              <w:right w:val="nil"/>
            </w:tcBorders>
            <w:shd w:val="clear" w:color="000000" w:fill="FFFFFF"/>
            <w:noWrap/>
            <w:hideMark/>
          </w:tcPr>
          <w:p w14:paraId="2CAB82D1" w14:textId="77777777" w:rsidR="00E72177" w:rsidRPr="00E72177" w:rsidRDefault="00E72177" w:rsidP="009615DE">
            <w:pPr>
              <w:spacing w:after="0"/>
              <w:jc w:val="center"/>
              <w:rPr>
                <w:sz w:val="20"/>
                <w:szCs w:val="20"/>
              </w:rPr>
            </w:pPr>
            <w:r w:rsidRPr="00E72177">
              <w:rPr>
                <w:sz w:val="20"/>
                <w:szCs w:val="20"/>
              </w:rPr>
              <w:t>2036</w:t>
            </w:r>
          </w:p>
        </w:tc>
        <w:tc>
          <w:tcPr>
            <w:tcW w:w="653" w:type="pct"/>
            <w:tcBorders>
              <w:top w:val="nil"/>
              <w:left w:val="nil"/>
              <w:bottom w:val="nil"/>
              <w:right w:val="nil"/>
            </w:tcBorders>
            <w:shd w:val="clear" w:color="000000" w:fill="FFFFFF"/>
            <w:noWrap/>
            <w:hideMark/>
          </w:tcPr>
          <w:p w14:paraId="4AC64A1E" w14:textId="02C9E530" w:rsidR="00E72177" w:rsidRPr="00E72177" w:rsidRDefault="00E72177" w:rsidP="009615DE">
            <w:pPr>
              <w:spacing w:after="0"/>
              <w:jc w:val="right"/>
              <w:rPr>
                <w:sz w:val="20"/>
                <w:szCs w:val="20"/>
              </w:rPr>
            </w:pPr>
            <w:r w:rsidRPr="00E72177">
              <w:rPr>
                <w:sz w:val="20"/>
                <w:szCs w:val="20"/>
              </w:rPr>
              <w:t>0.09</w:t>
            </w:r>
          </w:p>
        </w:tc>
        <w:tc>
          <w:tcPr>
            <w:tcW w:w="739" w:type="pct"/>
            <w:tcBorders>
              <w:top w:val="nil"/>
              <w:left w:val="nil"/>
              <w:bottom w:val="nil"/>
              <w:right w:val="nil"/>
            </w:tcBorders>
            <w:shd w:val="clear" w:color="000000" w:fill="FFFFFF"/>
            <w:noWrap/>
            <w:hideMark/>
          </w:tcPr>
          <w:p w14:paraId="34163199" w14:textId="00C8CD50" w:rsidR="00E72177" w:rsidRPr="00E72177" w:rsidRDefault="00E72177" w:rsidP="009615DE">
            <w:pPr>
              <w:spacing w:after="0"/>
              <w:jc w:val="right"/>
              <w:rPr>
                <w:sz w:val="20"/>
                <w:szCs w:val="20"/>
              </w:rPr>
            </w:pPr>
            <w:r w:rsidRPr="00E72177">
              <w:rPr>
                <w:sz w:val="20"/>
                <w:szCs w:val="20"/>
              </w:rPr>
              <w:t>0.09</w:t>
            </w:r>
          </w:p>
        </w:tc>
        <w:tc>
          <w:tcPr>
            <w:tcW w:w="589" w:type="pct"/>
            <w:tcBorders>
              <w:top w:val="nil"/>
              <w:left w:val="nil"/>
              <w:bottom w:val="nil"/>
              <w:right w:val="nil"/>
            </w:tcBorders>
            <w:shd w:val="clear" w:color="000000" w:fill="FFFFFF"/>
            <w:noWrap/>
            <w:hideMark/>
          </w:tcPr>
          <w:p w14:paraId="5279861C" w14:textId="6D41248B" w:rsidR="00E72177" w:rsidRPr="00E72177" w:rsidRDefault="00E72177" w:rsidP="009615DE">
            <w:pPr>
              <w:spacing w:after="0"/>
              <w:jc w:val="right"/>
              <w:rPr>
                <w:sz w:val="20"/>
                <w:szCs w:val="20"/>
              </w:rPr>
            </w:pPr>
            <w:r w:rsidRPr="00E72177">
              <w:rPr>
                <w:sz w:val="20"/>
                <w:szCs w:val="20"/>
              </w:rPr>
              <w:t>0.04</w:t>
            </w:r>
          </w:p>
        </w:tc>
        <w:tc>
          <w:tcPr>
            <w:tcW w:w="601" w:type="pct"/>
            <w:tcBorders>
              <w:top w:val="nil"/>
              <w:left w:val="nil"/>
              <w:bottom w:val="nil"/>
              <w:right w:val="nil"/>
            </w:tcBorders>
            <w:shd w:val="clear" w:color="000000" w:fill="FFFFFF"/>
            <w:noWrap/>
            <w:hideMark/>
          </w:tcPr>
          <w:p w14:paraId="1B1ABD9C" w14:textId="380EB7F6" w:rsidR="00E72177" w:rsidRPr="00E72177" w:rsidRDefault="00E72177" w:rsidP="009615DE">
            <w:pPr>
              <w:spacing w:after="0"/>
              <w:jc w:val="right"/>
              <w:rPr>
                <w:sz w:val="20"/>
                <w:szCs w:val="20"/>
              </w:rPr>
            </w:pPr>
            <w:r w:rsidRPr="00E72177">
              <w:rPr>
                <w:sz w:val="20"/>
                <w:szCs w:val="20"/>
              </w:rPr>
              <w:t>0.05</w:t>
            </w:r>
          </w:p>
        </w:tc>
        <w:tc>
          <w:tcPr>
            <w:tcW w:w="601" w:type="pct"/>
            <w:tcBorders>
              <w:top w:val="nil"/>
              <w:left w:val="nil"/>
              <w:bottom w:val="nil"/>
              <w:right w:val="nil"/>
            </w:tcBorders>
            <w:shd w:val="clear" w:color="000000" w:fill="FFFFFF"/>
            <w:noWrap/>
            <w:hideMark/>
          </w:tcPr>
          <w:p w14:paraId="6BE8D08D" w14:textId="484FDD68"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5D95AAFB" w14:textId="4D6036F7" w:rsidR="00E72177" w:rsidRPr="00E72177" w:rsidRDefault="00E72177" w:rsidP="009615DE">
            <w:pPr>
              <w:spacing w:after="0"/>
              <w:jc w:val="right"/>
              <w:rPr>
                <w:sz w:val="20"/>
                <w:szCs w:val="20"/>
              </w:rPr>
            </w:pPr>
            <w:r w:rsidRPr="00E72177">
              <w:rPr>
                <w:sz w:val="20"/>
                <w:szCs w:val="20"/>
              </w:rPr>
              <w:t>0.10</w:t>
            </w:r>
          </w:p>
        </w:tc>
        <w:tc>
          <w:tcPr>
            <w:tcW w:w="726" w:type="pct"/>
            <w:tcBorders>
              <w:top w:val="nil"/>
              <w:left w:val="nil"/>
              <w:bottom w:val="nil"/>
              <w:right w:val="nil"/>
            </w:tcBorders>
            <w:shd w:val="clear" w:color="000000" w:fill="FFFFFF"/>
            <w:noWrap/>
            <w:hideMark/>
          </w:tcPr>
          <w:p w14:paraId="51CD3F77" w14:textId="7902B8D7" w:rsidR="00E72177" w:rsidRPr="00E72177" w:rsidRDefault="00E72177" w:rsidP="009615DE">
            <w:pPr>
              <w:spacing w:after="0"/>
              <w:jc w:val="right"/>
              <w:rPr>
                <w:sz w:val="20"/>
                <w:szCs w:val="20"/>
              </w:rPr>
            </w:pPr>
            <w:r w:rsidRPr="00E72177">
              <w:rPr>
                <w:sz w:val="20"/>
                <w:szCs w:val="20"/>
              </w:rPr>
              <w:t>0.10</w:t>
            </w:r>
          </w:p>
        </w:tc>
      </w:tr>
      <w:tr w:rsidR="00E72177" w:rsidRPr="00E72177" w14:paraId="2750FA28" w14:textId="77777777" w:rsidTr="00F53146">
        <w:trPr>
          <w:trHeight w:val="20"/>
        </w:trPr>
        <w:tc>
          <w:tcPr>
            <w:tcW w:w="4999" w:type="pct"/>
            <w:gridSpan w:val="8"/>
            <w:tcBorders>
              <w:top w:val="single" w:sz="4" w:space="0" w:color="auto"/>
              <w:left w:val="nil"/>
              <w:bottom w:val="single" w:sz="4" w:space="0" w:color="auto"/>
              <w:right w:val="nil"/>
            </w:tcBorders>
            <w:shd w:val="clear" w:color="000000" w:fill="FFFFFF"/>
            <w:noWrap/>
            <w:hideMark/>
          </w:tcPr>
          <w:p w14:paraId="4831532E" w14:textId="616B8DC3" w:rsidR="00E72177" w:rsidRPr="00E72177" w:rsidRDefault="00E72177" w:rsidP="009615DE">
            <w:pPr>
              <w:spacing w:after="0"/>
              <w:jc w:val="center"/>
              <w:rPr>
                <w:b/>
                <w:bCs/>
                <w:sz w:val="20"/>
                <w:szCs w:val="20"/>
              </w:rPr>
            </w:pPr>
            <w:r w:rsidRPr="00E72177">
              <w:rPr>
                <w:b/>
                <w:bCs/>
                <w:sz w:val="20"/>
                <w:szCs w:val="20"/>
              </w:rPr>
              <w:t>Yield (t)</w:t>
            </w:r>
          </w:p>
        </w:tc>
      </w:tr>
      <w:tr w:rsidR="00E72177" w:rsidRPr="00E72177" w14:paraId="59D5C943" w14:textId="77777777" w:rsidTr="00F53146">
        <w:trPr>
          <w:trHeight w:val="20"/>
        </w:trPr>
        <w:tc>
          <w:tcPr>
            <w:tcW w:w="462" w:type="pct"/>
            <w:tcBorders>
              <w:top w:val="nil"/>
              <w:left w:val="nil"/>
              <w:bottom w:val="nil"/>
              <w:right w:val="nil"/>
            </w:tcBorders>
            <w:shd w:val="clear" w:color="000000" w:fill="FFFFFF"/>
            <w:noWrap/>
            <w:hideMark/>
          </w:tcPr>
          <w:p w14:paraId="6899A054" w14:textId="77777777" w:rsidR="00E72177" w:rsidRPr="00E72177" w:rsidRDefault="00E72177" w:rsidP="009615DE">
            <w:pPr>
              <w:spacing w:after="0"/>
              <w:jc w:val="center"/>
              <w:rPr>
                <w:sz w:val="20"/>
                <w:szCs w:val="20"/>
              </w:rPr>
            </w:pPr>
            <w:r w:rsidRPr="00E72177">
              <w:rPr>
                <w:sz w:val="20"/>
                <w:szCs w:val="20"/>
              </w:rPr>
              <w:t>2023</w:t>
            </w:r>
          </w:p>
        </w:tc>
        <w:tc>
          <w:tcPr>
            <w:tcW w:w="653" w:type="pct"/>
            <w:tcBorders>
              <w:top w:val="nil"/>
              <w:left w:val="nil"/>
              <w:bottom w:val="nil"/>
              <w:right w:val="nil"/>
            </w:tcBorders>
            <w:shd w:val="clear" w:color="000000" w:fill="FFFFFF"/>
            <w:noWrap/>
            <w:hideMark/>
          </w:tcPr>
          <w:p w14:paraId="68A8A183" w14:textId="7E157557" w:rsidR="00E72177" w:rsidRPr="00E72177" w:rsidRDefault="00E72177" w:rsidP="009615DE">
            <w:pPr>
              <w:spacing w:after="0"/>
              <w:jc w:val="right"/>
              <w:rPr>
                <w:sz w:val="20"/>
                <w:szCs w:val="20"/>
              </w:rPr>
            </w:pPr>
            <w:r w:rsidRPr="00E72177">
              <w:rPr>
                <w:sz w:val="20"/>
                <w:szCs w:val="20"/>
              </w:rPr>
              <w:t>27,160</w:t>
            </w:r>
          </w:p>
        </w:tc>
        <w:tc>
          <w:tcPr>
            <w:tcW w:w="739" w:type="pct"/>
            <w:tcBorders>
              <w:top w:val="nil"/>
              <w:left w:val="nil"/>
              <w:bottom w:val="nil"/>
              <w:right w:val="nil"/>
            </w:tcBorders>
            <w:shd w:val="clear" w:color="000000" w:fill="FFFFFF"/>
            <w:noWrap/>
            <w:hideMark/>
          </w:tcPr>
          <w:p w14:paraId="2849071E" w14:textId="6FDB13D8" w:rsidR="00E72177" w:rsidRPr="00E72177" w:rsidRDefault="00E72177" w:rsidP="009615DE">
            <w:pPr>
              <w:spacing w:after="0"/>
              <w:jc w:val="right"/>
              <w:rPr>
                <w:sz w:val="20"/>
                <w:szCs w:val="20"/>
              </w:rPr>
            </w:pPr>
            <w:r w:rsidRPr="00E72177">
              <w:rPr>
                <w:sz w:val="20"/>
                <w:szCs w:val="20"/>
              </w:rPr>
              <w:t>27,160</w:t>
            </w:r>
          </w:p>
        </w:tc>
        <w:tc>
          <w:tcPr>
            <w:tcW w:w="589" w:type="pct"/>
            <w:tcBorders>
              <w:top w:val="nil"/>
              <w:left w:val="nil"/>
              <w:bottom w:val="nil"/>
              <w:right w:val="nil"/>
            </w:tcBorders>
            <w:shd w:val="clear" w:color="000000" w:fill="FFFFFF"/>
            <w:noWrap/>
            <w:hideMark/>
          </w:tcPr>
          <w:p w14:paraId="14A2CC4A" w14:textId="70D2E981" w:rsidR="00E72177" w:rsidRPr="00E72177" w:rsidRDefault="00E72177" w:rsidP="009615DE">
            <w:pPr>
              <w:spacing w:after="0"/>
              <w:jc w:val="right"/>
              <w:rPr>
                <w:sz w:val="20"/>
                <w:szCs w:val="20"/>
              </w:rPr>
            </w:pPr>
            <w:r w:rsidRPr="00E72177">
              <w:rPr>
                <w:sz w:val="20"/>
                <w:szCs w:val="20"/>
              </w:rPr>
              <w:t>27,160</w:t>
            </w:r>
          </w:p>
        </w:tc>
        <w:tc>
          <w:tcPr>
            <w:tcW w:w="601" w:type="pct"/>
            <w:tcBorders>
              <w:top w:val="nil"/>
              <w:left w:val="nil"/>
              <w:bottom w:val="nil"/>
              <w:right w:val="nil"/>
            </w:tcBorders>
            <w:shd w:val="clear" w:color="000000" w:fill="FFFFFF"/>
            <w:noWrap/>
            <w:hideMark/>
          </w:tcPr>
          <w:p w14:paraId="4483E3D0" w14:textId="659CC966" w:rsidR="00E72177" w:rsidRPr="00E72177" w:rsidRDefault="00E72177" w:rsidP="009615DE">
            <w:pPr>
              <w:spacing w:after="0"/>
              <w:jc w:val="right"/>
              <w:rPr>
                <w:sz w:val="20"/>
                <w:szCs w:val="20"/>
              </w:rPr>
            </w:pPr>
            <w:r w:rsidRPr="00E72177">
              <w:rPr>
                <w:sz w:val="20"/>
                <w:szCs w:val="20"/>
              </w:rPr>
              <w:t>27,160</w:t>
            </w:r>
          </w:p>
        </w:tc>
        <w:tc>
          <w:tcPr>
            <w:tcW w:w="601" w:type="pct"/>
            <w:tcBorders>
              <w:top w:val="nil"/>
              <w:left w:val="nil"/>
              <w:bottom w:val="nil"/>
              <w:right w:val="nil"/>
            </w:tcBorders>
            <w:shd w:val="clear" w:color="000000" w:fill="FFFFFF"/>
            <w:noWrap/>
            <w:hideMark/>
          </w:tcPr>
          <w:p w14:paraId="12C76D7E" w14:textId="25F7340E" w:rsidR="00E72177" w:rsidRPr="00E72177" w:rsidRDefault="00E72177" w:rsidP="009615DE">
            <w:pPr>
              <w:spacing w:after="0"/>
              <w:jc w:val="right"/>
              <w:rPr>
                <w:sz w:val="20"/>
                <w:szCs w:val="20"/>
              </w:rPr>
            </w:pPr>
            <w:r w:rsidRPr="00E72177">
              <w:rPr>
                <w:sz w:val="20"/>
                <w:szCs w:val="20"/>
              </w:rPr>
              <w:t>27,160</w:t>
            </w:r>
          </w:p>
        </w:tc>
        <w:tc>
          <w:tcPr>
            <w:tcW w:w="629" w:type="pct"/>
            <w:tcBorders>
              <w:top w:val="nil"/>
              <w:left w:val="nil"/>
              <w:bottom w:val="nil"/>
              <w:right w:val="nil"/>
            </w:tcBorders>
            <w:shd w:val="clear" w:color="000000" w:fill="FFFFFF"/>
            <w:noWrap/>
            <w:hideMark/>
          </w:tcPr>
          <w:p w14:paraId="07C046D4" w14:textId="43DAF5B6" w:rsidR="00E72177" w:rsidRPr="00E72177" w:rsidRDefault="00E72177" w:rsidP="009615DE">
            <w:pPr>
              <w:spacing w:after="0"/>
              <w:jc w:val="right"/>
              <w:rPr>
                <w:sz w:val="20"/>
                <w:szCs w:val="20"/>
              </w:rPr>
            </w:pPr>
            <w:r w:rsidRPr="00E72177">
              <w:rPr>
                <w:sz w:val="20"/>
                <w:szCs w:val="20"/>
              </w:rPr>
              <w:t>27,160</w:t>
            </w:r>
          </w:p>
        </w:tc>
        <w:tc>
          <w:tcPr>
            <w:tcW w:w="726" w:type="pct"/>
            <w:tcBorders>
              <w:top w:val="nil"/>
              <w:left w:val="nil"/>
              <w:bottom w:val="nil"/>
              <w:right w:val="nil"/>
            </w:tcBorders>
            <w:shd w:val="clear" w:color="000000" w:fill="FFFFFF"/>
            <w:noWrap/>
            <w:hideMark/>
          </w:tcPr>
          <w:p w14:paraId="7669F480" w14:textId="23DCE331" w:rsidR="00E72177" w:rsidRPr="00E72177" w:rsidRDefault="00E72177" w:rsidP="009615DE">
            <w:pPr>
              <w:spacing w:after="0"/>
              <w:jc w:val="right"/>
              <w:rPr>
                <w:sz w:val="20"/>
                <w:szCs w:val="20"/>
              </w:rPr>
            </w:pPr>
            <w:r w:rsidRPr="00E72177">
              <w:rPr>
                <w:sz w:val="20"/>
                <w:szCs w:val="20"/>
              </w:rPr>
              <w:t>27,160</w:t>
            </w:r>
          </w:p>
        </w:tc>
      </w:tr>
      <w:tr w:rsidR="00E72177" w:rsidRPr="00E72177" w14:paraId="1B8B589D" w14:textId="77777777" w:rsidTr="00F53146">
        <w:trPr>
          <w:trHeight w:val="20"/>
        </w:trPr>
        <w:tc>
          <w:tcPr>
            <w:tcW w:w="462" w:type="pct"/>
            <w:tcBorders>
              <w:top w:val="nil"/>
              <w:left w:val="nil"/>
              <w:bottom w:val="nil"/>
              <w:right w:val="nil"/>
            </w:tcBorders>
            <w:shd w:val="clear" w:color="000000" w:fill="FFFFFF"/>
            <w:noWrap/>
            <w:hideMark/>
          </w:tcPr>
          <w:p w14:paraId="7996E56E" w14:textId="77777777" w:rsidR="00E72177" w:rsidRPr="00E72177" w:rsidRDefault="00E72177" w:rsidP="009615DE">
            <w:pPr>
              <w:spacing w:after="0"/>
              <w:jc w:val="center"/>
              <w:rPr>
                <w:sz w:val="20"/>
                <w:szCs w:val="20"/>
              </w:rPr>
            </w:pPr>
            <w:r w:rsidRPr="00E72177">
              <w:rPr>
                <w:sz w:val="20"/>
                <w:szCs w:val="20"/>
              </w:rPr>
              <w:t>2024</w:t>
            </w:r>
          </w:p>
        </w:tc>
        <w:tc>
          <w:tcPr>
            <w:tcW w:w="653" w:type="pct"/>
            <w:tcBorders>
              <w:top w:val="nil"/>
              <w:left w:val="nil"/>
              <w:bottom w:val="nil"/>
              <w:right w:val="nil"/>
            </w:tcBorders>
            <w:shd w:val="clear" w:color="000000" w:fill="FFFFFF"/>
            <w:noWrap/>
            <w:hideMark/>
          </w:tcPr>
          <w:p w14:paraId="2CECA1DA" w14:textId="04150ED2" w:rsidR="00E72177" w:rsidRPr="00E72177" w:rsidRDefault="00E72177" w:rsidP="009615DE">
            <w:pPr>
              <w:spacing w:after="0"/>
              <w:jc w:val="right"/>
              <w:rPr>
                <w:sz w:val="20"/>
                <w:szCs w:val="20"/>
              </w:rPr>
            </w:pPr>
            <w:r w:rsidRPr="00E72177">
              <w:rPr>
                <w:sz w:val="20"/>
                <w:szCs w:val="20"/>
              </w:rPr>
              <w:t>47,367</w:t>
            </w:r>
          </w:p>
        </w:tc>
        <w:tc>
          <w:tcPr>
            <w:tcW w:w="739" w:type="pct"/>
            <w:tcBorders>
              <w:top w:val="nil"/>
              <w:left w:val="nil"/>
              <w:bottom w:val="nil"/>
              <w:right w:val="nil"/>
            </w:tcBorders>
            <w:shd w:val="clear" w:color="000000" w:fill="FFFFFF"/>
            <w:noWrap/>
            <w:hideMark/>
          </w:tcPr>
          <w:p w14:paraId="0D09E976" w14:textId="3D10AFDF" w:rsidR="00E72177" w:rsidRPr="00E72177" w:rsidRDefault="00E72177" w:rsidP="009615DE">
            <w:pPr>
              <w:spacing w:after="0"/>
              <w:jc w:val="right"/>
              <w:rPr>
                <w:sz w:val="20"/>
                <w:szCs w:val="20"/>
              </w:rPr>
            </w:pPr>
            <w:r w:rsidRPr="00E72177">
              <w:rPr>
                <w:sz w:val="20"/>
                <w:szCs w:val="20"/>
              </w:rPr>
              <w:t>31,485</w:t>
            </w:r>
          </w:p>
        </w:tc>
        <w:tc>
          <w:tcPr>
            <w:tcW w:w="589" w:type="pct"/>
            <w:tcBorders>
              <w:top w:val="nil"/>
              <w:left w:val="nil"/>
              <w:bottom w:val="nil"/>
              <w:right w:val="nil"/>
            </w:tcBorders>
            <w:shd w:val="clear" w:color="000000" w:fill="FFFFFF"/>
            <w:noWrap/>
            <w:hideMark/>
          </w:tcPr>
          <w:p w14:paraId="504E0F5C" w14:textId="2DC25379" w:rsidR="00E72177" w:rsidRPr="00E72177" w:rsidRDefault="00E72177" w:rsidP="009615DE">
            <w:pPr>
              <w:spacing w:after="0"/>
              <w:jc w:val="right"/>
              <w:rPr>
                <w:sz w:val="20"/>
                <w:szCs w:val="20"/>
              </w:rPr>
            </w:pPr>
            <w:r w:rsidRPr="00E72177">
              <w:rPr>
                <w:sz w:val="20"/>
                <w:szCs w:val="20"/>
              </w:rPr>
              <w:t>24,138</w:t>
            </w:r>
          </w:p>
        </w:tc>
        <w:tc>
          <w:tcPr>
            <w:tcW w:w="601" w:type="pct"/>
            <w:tcBorders>
              <w:top w:val="nil"/>
              <w:left w:val="nil"/>
              <w:bottom w:val="nil"/>
              <w:right w:val="nil"/>
            </w:tcBorders>
            <w:shd w:val="clear" w:color="000000" w:fill="FFFFFF"/>
            <w:noWrap/>
            <w:hideMark/>
          </w:tcPr>
          <w:p w14:paraId="5DB01ECD" w14:textId="5CB769C0" w:rsidR="00E72177" w:rsidRPr="00E72177" w:rsidRDefault="00E72177" w:rsidP="009615DE">
            <w:pPr>
              <w:spacing w:after="0"/>
              <w:jc w:val="right"/>
              <w:rPr>
                <w:sz w:val="20"/>
                <w:szCs w:val="20"/>
              </w:rPr>
            </w:pPr>
            <w:r w:rsidRPr="00E72177">
              <w:rPr>
                <w:sz w:val="20"/>
                <w:szCs w:val="20"/>
              </w:rPr>
              <w:t>30,664</w:t>
            </w:r>
          </w:p>
        </w:tc>
        <w:tc>
          <w:tcPr>
            <w:tcW w:w="601" w:type="pct"/>
            <w:tcBorders>
              <w:top w:val="nil"/>
              <w:left w:val="nil"/>
              <w:bottom w:val="nil"/>
              <w:right w:val="nil"/>
            </w:tcBorders>
            <w:shd w:val="clear" w:color="000000" w:fill="FFFFFF"/>
            <w:noWrap/>
            <w:hideMark/>
          </w:tcPr>
          <w:p w14:paraId="489A8B45" w14:textId="3553C4A5"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6BDDA603" w14:textId="7D361FAC" w:rsidR="00E72177" w:rsidRPr="00E72177" w:rsidRDefault="00E72177" w:rsidP="009615DE">
            <w:pPr>
              <w:spacing w:after="0"/>
              <w:jc w:val="right"/>
              <w:rPr>
                <w:sz w:val="20"/>
                <w:szCs w:val="20"/>
              </w:rPr>
            </w:pPr>
            <w:r w:rsidRPr="00E72177">
              <w:rPr>
                <w:sz w:val="20"/>
                <w:szCs w:val="20"/>
              </w:rPr>
              <w:t>55,385</w:t>
            </w:r>
          </w:p>
        </w:tc>
        <w:tc>
          <w:tcPr>
            <w:tcW w:w="726" w:type="pct"/>
            <w:tcBorders>
              <w:top w:val="nil"/>
              <w:left w:val="nil"/>
              <w:bottom w:val="nil"/>
              <w:right w:val="nil"/>
            </w:tcBorders>
            <w:shd w:val="clear" w:color="000000" w:fill="FFFFFF"/>
            <w:noWrap/>
            <w:hideMark/>
          </w:tcPr>
          <w:p w14:paraId="3136BA06" w14:textId="1C9B525D" w:rsidR="00E72177" w:rsidRPr="00E72177" w:rsidRDefault="00E72177" w:rsidP="009615DE">
            <w:pPr>
              <w:spacing w:after="0"/>
              <w:jc w:val="right"/>
              <w:rPr>
                <w:sz w:val="20"/>
                <w:szCs w:val="20"/>
              </w:rPr>
            </w:pPr>
            <w:r w:rsidRPr="00E72177">
              <w:rPr>
                <w:sz w:val="20"/>
                <w:szCs w:val="20"/>
              </w:rPr>
              <w:t>47,367</w:t>
            </w:r>
          </w:p>
        </w:tc>
      </w:tr>
      <w:tr w:rsidR="00E72177" w:rsidRPr="00E72177" w14:paraId="545DA2F4" w14:textId="77777777" w:rsidTr="00F53146">
        <w:trPr>
          <w:trHeight w:val="20"/>
        </w:trPr>
        <w:tc>
          <w:tcPr>
            <w:tcW w:w="462" w:type="pct"/>
            <w:tcBorders>
              <w:top w:val="nil"/>
              <w:left w:val="nil"/>
              <w:bottom w:val="nil"/>
              <w:right w:val="nil"/>
            </w:tcBorders>
            <w:shd w:val="clear" w:color="000000" w:fill="FFFFFF"/>
            <w:noWrap/>
            <w:hideMark/>
          </w:tcPr>
          <w:p w14:paraId="4BD3501B" w14:textId="77777777" w:rsidR="00E72177" w:rsidRPr="00E72177" w:rsidRDefault="00E72177" w:rsidP="009615DE">
            <w:pPr>
              <w:spacing w:after="0"/>
              <w:jc w:val="center"/>
              <w:rPr>
                <w:sz w:val="20"/>
                <w:szCs w:val="20"/>
              </w:rPr>
            </w:pPr>
            <w:r w:rsidRPr="00E72177">
              <w:rPr>
                <w:sz w:val="20"/>
                <w:szCs w:val="20"/>
              </w:rPr>
              <w:t>2025</w:t>
            </w:r>
          </w:p>
        </w:tc>
        <w:tc>
          <w:tcPr>
            <w:tcW w:w="653" w:type="pct"/>
            <w:tcBorders>
              <w:top w:val="nil"/>
              <w:left w:val="nil"/>
              <w:bottom w:val="nil"/>
              <w:right w:val="nil"/>
            </w:tcBorders>
            <w:shd w:val="clear" w:color="000000" w:fill="FFFFFF"/>
            <w:noWrap/>
            <w:hideMark/>
          </w:tcPr>
          <w:p w14:paraId="04B50A2F" w14:textId="385C4A89" w:rsidR="00E72177" w:rsidRPr="00E72177" w:rsidRDefault="00E72177" w:rsidP="009615DE">
            <w:pPr>
              <w:spacing w:after="0"/>
              <w:jc w:val="right"/>
              <w:rPr>
                <w:sz w:val="20"/>
                <w:szCs w:val="20"/>
              </w:rPr>
            </w:pPr>
            <w:r w:rsidRPr="00E72177">
              <w:rPr>
                <w:sz w:val="20"/>
                <w:szCs w:val="20"/>
              </w:rPr>
              <w:t>46,361</w:t>
            </w:r>
          </w:p>
        </w:tc>
        <w:tc>
          <w:tcPr>
            <w:tcW w:w="739" w:type="pct"/>
            <w:tcBorders>
              <w:top w:val="nil"/>
              <w:left w:val="nil"/>
              <w:bottom w:val="nil"/>
              <w:right w:val="nil"/>
            </w:tcBorders>
            <w:shd w:val="clear" w:color="000000" w:fill="FFFFFF"/>
            <w:noWrap/>
            <w:hideMark/>
          </w:tcPr>
          <w:p w14:paraId="30544F8B" w14:textId="05691656" w:rsidR="00E72177" w:rsidRPr="00E72177" w:rsidRDefault="00E72177" w:rsidP="009615DE">
            <w:pPr>
              <w:spacing w:after="0"/>
              <w:jc w:val="right"/>
              <w:rPr>
                <w:sz w:val="20"/>
                <w:szCs w:val="20"/>
              </w:rPr>
            </w:pPr>
            <w:r w:rsidRPr="00E72177">
              <w:rPr>
                <w:sz w:val="20"/>
                <w:szCs w:val="20"/>
              </w:rPr>
              <w:t>30,816</w:t>
            </w:r>
          </w:p>
        </w:tc>
        <w:tc>
          <w:tcPr>
            <w:tcW w:w="589" w:type="pct"/>
            <w:tcBorders>
              <w:top w:val="nil"/>
              <w:left w:val="nil"/>
              <w:bottom w:val="nil"/>
              <w:right w:val="nil"/>
            </w:tcBorders>
            <w:shd w:val="clear" w:color="000000" w:fill="FFFFFF"/>
            <w:noWrap/>
            <w:hideMark/>
          </w:tcPr>
          <w:p w14:paraId="2D7C5041" w14:textId="7F9A7B73" w:rsidR="00E72177" w:rsidRPr="00E72177" w:rsidRDefault="00E72177" w:rsidP="009615DE">
            <w:pPr>
              <w:spacing w:after="0"/>
              <w:jc w:val="right"/>
              <w:rPr>
                <w:sz w:val="20"/>
                <w:szCs w:val="20"/>
              </w:rPr>
            </w:pPr>
            <w:r w:rsidRPr="00E72177">
              <w:rPr>
                <w:sz w:val="20"/>
                <w:szCs w:val="20"/>
              </w:rPr>
              <w:t>24,535</w:t>
            </w:r>
          </w:p>
        </w:tc>
        <w:tc>
          <w:tcPr>
            <w:tcW w:w="601" w:type="pct"/>
            <w:tcBorders>
              <w:top w:val="nil"/>
              <w:left w:val="nil"/>
              <w:bottom w:val="nil"/>
              <w:right w:val="nil"/>
            </w:tcBorders>
            <w:shd w:val="clear" w:color="000000" w:fill="FFFFFF"/>
            <w:noWrap/>
            <w:hideMark/>
          </w:tcPr>
          <w:p w14:paraId="151F8F67" w14:textId="74D587D2" w:rsidR="00E72177" w:rsidRPr="00E72177" w:rsidRDefault="00E72177" w:rsidP="009615DE">
            <w:pPr>
              <w:spacing w:after="0"/>
              <w:jc w:val="right"/>
              <w:rPr>
                <w:sz w:val="20"/>
                <w:szCs w:val="20"/>
              </w:rPr>
            </w:pPr>
            <w:r w:rsidRPr="00E72177">
              <w:rPr>
                <w:sz w:val="20"/>
                <w:szCs w:val="20"/>
              </w:rPr>
              <w:t>30,843</w:t>
            </w:r>
          </w:p>
        </w:tc>
        <w:tc>
          <w:tcPr>
            <w:tcW w:w="601" w:type="pct"/>
            <w:tcBorders>
              <w:top w:val="nil"/>
              <w:left w:val="nil"/>
              <w:bottom w:val="nil"/>
              <w:right w:val="nil"/>
            </w:tcBorders>
            <w:shd w:val="clear" w:color="000000" w:fill="FFFFFF"/>
            <w:noWrap/>
            <w:hideMark/>
          </w:tcPr>
          <w:p w14:paraId="76CD2853" w14:textId="2BD3FCD5"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3790E40D" w14:textId="0B30E442" w:rsidR="00E72177" w:rsidRPr="00E72177" w:rsidRDefault="00E72177" w:rsidP="009615DE">
            <w:pPr>
              <w:spacing w:after="0"/>
              <w:jc w:val="right"/>
              <w:rPr>
                <w:sz w:val="20"/>
                <w:szCs w:val="20"/>
              </w:rPr>
            </w:pPr>
            <w:r w:rsidRPr="00E72177">
              <w:rPr>
                <w:sz w:val="20"/>
                <w:szCs w:val="20"/>
              </w:rPr>
              <w:t>53,489</w:t>
            </w:r>
          </w:p>
        </w:tc>
        <w:tc>
          <w:tcPr>
            <w:tcW w:w="726" w:type="pct"/>
            <w:tcBorders>
              <w:top w:val="nil"/>
              <w:left w:val="nil"/>
              <w:bottom w:val="nil"/>
              <w:right w:val="nil"/>
            </w:tcBorders>
            <w:shd w:val="clear" w:color="000000" w:fill="FFFFFF"/>
            <w:noWrap/>
            <w:hideMark/>
          </w:tcPr>
          <w:p w14:paraId="4C898FC7" w14:textId="4823ED74" w:rsidR="00E72177" w:rsidRPr="00E72177" w:rsidRDefault="00E72177" w:rsidP="009615DE">
            <w:pPr>
              <w:spacing w:after="0"/>
              <w:jc w:val="right"/>
              <w:rPr>
                <w:sz w:val="20"/>
                <w:szCs w:val="20"/>
              </w:rPr>
            </w:pPr>
            <w:r w:rsidRPr="00E72177">
              <w:rPr>
                <w:sz w:val="20"/>
                <w:szCs w:val="20"/>
              </w:rPr>
              <w:t>46,361</w:t>
            </w:r>
          </w:p>
        </w:tc>
      </w:tr>
      <w:tr w:rsidR="00E72177" w:rsidRPr="00E72177" w14:paraId="5D10F486" w14:textId="77777777" w:rsidTr="00F53146">
        <w:trPr>
          <w:trHeight w:val="20"/>
        </w:trPr>
        <w:tc>
          <w:tcPr>
            <w:tcW w:w="462" w:type="pct"/>
            <w:tcBorders>
              <w:top w:val="nil"/>
              <w:left w:val="nil"/>
              <w:bottom w:val="nil"/>
              <w:right w:val="nil"/>
            </w:tcBorders>
            <w:shd w:val="clear" w:color="000000" w:fill="FFFFFF"/>
            <w:noWrap/>
            <w:hideMark/>
          </w:tcPr>
          <w:p w14:paraId="2741466E" w14:textId="77777777" w:rsidR="00E72177" w:rsidRPr="00E72177" w:rsidRDefault="00E72177" w:rsidP="009615DE">
            <w:pPr>
              <w:spacing w:after="0"/>
              <w:jc w:val="center"/>
              <w:rPr>
                <w:sz w:val="20"/>
                <w:szCs w:val="20"/>
              </w:rPr>
            </w:pPr>
            <w:r w:rsidRPr="00E72177">
              <w:rPr>
                <w:sz w:val="20"/>
                <w:szCs w:val="20"/>
              </w:rPr>
              <w:t>2026</w:t>
            </w:r>
          </w:p>
        </w:tc>
        <w:tc>
          <w:tcPr>
            <w:tcW w:w="653" w:type="pct"/>
            <w:tcBorders>
              <w:top w:val="nil"/>
              <w:left w:val="nil"/>
              <w:bottom w:val="nil"/>
              <w:right w:val="nil"/>
            </w:tcBorders>
            <w:shd w:val="clear" w:color="000000" w:fill="FFFFFF"/>
            <w:noWrap/>
            <w:hideMark/>
          </w:tcPr>
          <w:p w14:paraId="0E37B0FF" w14:textId="6FCA6B18" w:rsidR="00E72177" w:rsidRPr="00E72177" w:rsidRDefault="00E72177" w:rsidP="009615DE">
            <w:pPr>
              <w:spacing w:after="0"/>
              <w:jc w:val="right"/>
              <w:rPr>
                <w:sz w:val="20"/>
                <w:szCs w:val="20"/>
              </w:rPr>
            </w:pPr>
            <w:r w:rsidRPr="00E72177">
              <w:rPr>
                <w:sz w:val="20"/>
                <w:szCs w:val="20"/>
              </w:rPr>
              <w:t>44,536</w:t>
            </w:r>
          </w:p>
        </w:tc>
        <w:tc>
          <w:tcPr>
            <w:tcW w:w="739" w:type="pct"/>
            <w:tcBorders>
              <w:top w:val="nil"/>
              <w:left w:val="nil"/>
              <w:bottom w:val="nil"/>
              <w:right w:val="nil"/>
            </w:tcBorders>
            <w:shd w:val="clear" w:color="000000" w:fill="FFFFFF"/>
            <w:noWrap/>
            <w:hideMark/>
          </w:tcPr>
          <w:p w14:paraId="098DE19C" w14:textId="7013C8BE" w:rsidR="00E72177" w:rsidRPr="00E72177" w:rsidRDefault="00E72177" w:rsidP="009615DE">
            <w:pPr>
              <w:spacing w:after="0"/>
              <w:jc w:val="right"/>
              <w:rPr>
                <w:sz w:val="20"/>
                <w:szCs w:val="20"/>
              </w:rPr>
            </w:pPr>
            <w:r w:rsidRPr="00E72177">
              <w:rPr>
                <w:sz w:val="20"/>
                <w:szCs w:val="20"/>
              </w:rPr>
              <w:t>46,905</w:t>
            </w:r>
          </w:p>
        </w:tc>
        <w:tc>
          <w:tcPr>
            <w:tcW w:w="589" w:type="pct"/>
            <w:tcBorders>
              <w:top w:val="nil"/>
              <w:left w:val="nil"/>
              <w:bottom w:val="nil"/>
              <w:right w:val="nil"/>
            </w:tcBorders>
            <w:shd w:val="clear" w:color="000000" w:fill="FFFFFF"/>
            <w:noWrap/>
            <w:hideMark/>
          </w:tcPr>
          <w:p w14:paraId="2314CF47" w14:textId="6F500DA6" w:rsidR="00E72177" w:rsidRPr="00E72177" w:rsidRDefault="00E72177" w:rsidP="009615DE">
            <w:pPr>
              <w:spacing w:after="0"/>
              <w:jc w:val="right"/>
              <w:rPr>
                <w:sz w:val="20"/>
                <w:szCs w:val="20"/>
              </w:rPr>
            </w:pPr>
            <w:r w:rsidRPr="00E72177">
              <w:rPr>
                <w:sz w:val="20"/>
                <w:szCs w:val="20"/>
              </w:rPr>
              <w:t>24,436</w:t>
            </w:r>
          </w:p>
        </w:tc>
        <w:tc>
          <w:tcPr>
            <w:tcW w:w="601" w:type="pct"/>
            <w:tcBorders>
              <w:top w:val="nil"/>
              <w:left w:val="nil"/>
              <w:bottom w:val="nil"/>
              <w:right w:val="nil"/>
            </w:tcBorders>
            <w:shd w:val="clear" w:color="000000" w:fill="FFFFFF"/>
            <w:noWrap/>
            <w:hideMark/>
          </w:tcPr>
          <w:p w14:paraId="706093B5" w14:textId="4A4AF9E7" w:rsidR="00E72177" w:rsidRPr="00E72177" w:rsidRDefault="00E72177" w:rsidP="009615DE">
            <w:pPr>
              <w:spacing w:after="0"/>
              <w:jc w:val="right"/>
              <w:rPr>
                <w:sz w:val="20"/>
                <w:szCs w:val="20"/>
              </w:rPr>
            </w:pPr>
            <w:r w:rsidRPr="00E72177">
              <w:rPr>
                <w:sz w:val="20"/>
                <w:szCs w:val="20"/>
              </w:rPr>
              <w:t>30,412</w:t>
            </w:r>
          </w:p>
        </w:tc>
        <w:tc>
          <w:tcPr>
            <w:tcW w:w="601" w:type="pct"/>
            <w:tcBorders>
              <w:top w:val="nil"/>
              <w:left w:val="nil"/>
              <w:bottom w:val="nil"/>
              <w:right w:val="nil"/>
            </w:tcBorders>
            <w:shd w:val="clear" w:color="000000" w:fill="FFFFFF"/>
            <w:noWrap/>
            <w:hideMark/>
          </w:tcPr>
          <w:p w14:paraId="440F7A71" w14:textId="7A633B90"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20D92C47" w14:textId="76C2007A" w:rsidR="00E72177" w:rsidRPr="00E72177" w:rsidRDefault="00E72177" w:rsidP="009615DE">
            <w:pPr>
              <w:spacing w:after="0"/>
              <w:jc w:val="right"/>
              <w:rPr>
                <w:sz w:val="20"/>
                <w:szCs w:val="20"/>
              </w:rPr>
            </w:pPr>
            <w:r w:rsidRPr="00E72177">
              <w:rPr>
                <w:sz w:val="20"/>
                <w:szCs w:val="20"/>
              </w:rPr>
              <w:t>50,735</w:t>
            </w:r>
          </w:p>
        </w:tc>
        <w:tc>
          <w:tcPr>
            <w:tcW w:w="726" w:type="pct"/>
            <w:tcBorders>
              <w:top w:val="nil"/>
              <w:left w:val="nil"/>
              <w:bottom w:val="nil"/>
              <w:right w:val="nil"/>
            </w:tcBorders>
            <w:shd w:val="clear" w:color="000000" w:fill="FFFFFF"/>
            <w:noWrap/>
            <w:hideMark/>
          </w:tcPr>
          <w:p w14:paraId="4684507F" w14:textId="0E559E56" w:rsidR="00E72177" w:rsidRPr="00E72177" w:rsidRDefault="00E72177" w:rsidP="009615DE">
            <w:pPr>
              <w:spacing w:after="0"/>
              <w:jc w:val="right"/>
              <w:rPr>
                <w:sz w:val="20"/>
                <w:szCs w:val="20"/>
              </w:rPr>
            </w:pPr>
            <w:r w:rsidRPr="00E72177">
              <w:rPr>
                <w:sz w:val="20"/>
                <w:szCs w:val="20"/>
              </w:rPr>
              <w:t>52,069</w:t>
            </w:r>
          </w:p>
        </w:tc>
      </w:tr>
      <w:tr w:rsidR="00E72177" w:rsidRPr="00E72177" w14:paraId="392EA86F" w14:textId="77777777" w:rsidTr="00F53146">
        <w:trPr>
          <w:trHeight w:val="20"/>
        </w:trPr>
        <w:tc>
          <w:tcPr>
            <w:tcW w:w="462" w:type="pct"/>
            <w:tcBorders>
              <w:top w:val="nil"/>
              <w:left w:val="nil"/>
              <w:bottom w:val="nil"/>
              <w:right w:val="nil"/>
            </w:tcBorders>
            <w:shd w:val="clear" w:color="000000" w:fill="FFFFFF"/>
            <w:noWrap/>
            <w:hideMark/>
          </w:tcPr>
          <w:p w14:paraId="6E819118" w14:textId="77777777" w:rsidR="00E72177" w:rsidRPr="00E72177" w:rsidRDefault="00E72177" w:rsidP="009615DE">
            <w:pPr>
              <w:spacing w:after="0"/>
              <w:jc w:val="center"/>
              <w:rPr>
                <w:sz w:val="20"/>
                <w:szCs w:val="20"/>
              </w:rPr>
            </w:pPr>
            <w:r w:rsidRPr="00E72177">
              <w:rPr>
                <w:sz w:val="20"/>
                <w:szCs w:val="20"/>
              </w:rPr>
              <w:t>2027</w:t>
            </w:r>
          </w:p>
        </w:tc>
        <w:tc>
          <w:tcPr>
            <w:tcW w:w="653" w:type="pct"/>
            <w:tcBorders>
              <w:top w:val="nil"/>
              <w:left w:val="nil"/>
              <w:bottom w:val="nil"/>
              <w:right w:val="nil"/>
            </w:tcBorders>
            <w:shd w:val="clear" w:color="000000" w:fill="FFFFFF"/>
            <w:noWrap/>
            <w:hideMark/>
          </w:tcPr>
          <w:p w14:paraId="7BA82C71" w14:textId="17AE1AFE" w:rsidR="00E72177" w:rsidRPr="00E72177" w:rsidRDefault="00E72177" w:rsidP="009615DE">
            <w:pPr>
              <w:spacing w:after="0"/>
              <w:jc w:val="right"/>
              <w:rPr>
                <w:sz w:val="20"/>
                <w:szCs w:val="20"/>
              </w:rPr>
            </w:pPr>
            <w:r w:rsidRPr="00E72177">
              <w:rPr>
                <w:sz w:val="20"/>
                <w:szCs w:val="20"/>
              </w:rPr>
              <w:t>42,336</w:t>
            </w:r>
          </w:p>
        </w:tc>
        <w:tc>
          <w:tcPr>
            <w:tcW w:w="739" w:type="pct"/>
            <w:tcBorders>
              <w:top w:val="nil"/>
              <w:left w:val="nil"/>
              <w:bottom w:val="nil"/>
              <w:right w:val="nil"/>
            </w:tcBorders>
            <w:shd w:val="clear" w:color="000000" w:fill="FFFFFF"/>
            <w:noWrap/>
            <w:hideMark/>
          </w:tcPr>
          <w:p w14:paraId="7DBDEC73" w14:textId="10678AC6" w:rsidR="00E72177" w:rsidRPr="00E72177" w:rsidRDefault="00E72177" w:rsidP="009615DE">
            <w:pPr>
              <w:spacing w:after="0"/>
              <w:jc w:val="right"/>
              <w:rPr>
                <w:sz w:val="20"/>
                <w:szCs w:val="20"/>
              </w:rPr>
            </w:pPr>
            <w:r w:rsidRPr="00E72177">
              <w:rPr>
                <w:sz w:val="20"/>
                <w:szCs w:val="20"/>
              </w:rPr>
              <w:t>44,441</w:t>
            </w:r>
          </w:p>
        </w:tc>
        <w:tc>
          <w:tcPr>
            <w:tcW w:w="589" w:type="pct"/>
            <w:tcBorders>
              <w:top w:val="nil"/>
              <w:left w:val="nil"/>
              <w:bottom w:val="nil"/>
              <w:right w:val="nil"/>
            </w:tcBorders>
            <w:shd w:val="clear" w:color="000000" w:fill="FFFFFF"/>
            <w:noWrap/>
            <w:hideMark/>
          </w:tcPr>
          <w:p w14:paraId="7A24EC4A" w14:textId="0C2CDFEE" w:rsidR="00E72177" w:rsidRPr="00E72177" w:rsidRDefault="00E72177" w:rsidP="009615DE">
            <w:pPr>
              <w:spacing w:after="0"/>
              <w:jc w:val="right"/>
              <w:rPr>
                <w:sz w:val="20"/>
                <w:szCs w:val="20"/>
              </w:rPr>
            </w:pPr>
            <w:r w:rsidRPr="00E72177">
              <w:rPr>
                <w:sz w:val="20"/>
                <w:szCs w:val="20"/>
              </w:rPr>
              <w:t>24,026</w:t>
            </w:r>
          </w:p>
        </w:tc>
        <w:tc>
          <w:tcPr>
            <w:tcW w:w="601" w:type="pct"/>
            <w:tcBorders>
              <w:top w:val="nil"/>
              <w:left w:val="nil"/>
              <w:bottom w:val="nil"/>
              <w:right w:val="nil"/>
            </w:tcBorders>
            <w:shd w:val="clear" w:color="000000" w:fill="FFFFFF"/>
            <w:noWrap/>
            <w:hideMark/>
          </w:tcPr>
          <w:p w14:paraId="7589BE1A" w14:textId="3BC1D999" w:rsidR="00E72177" w:rsidRPr="00E72177" w:rsidRDefault="00E72177" w:rsidP="009615DE">
            <w:pPr>
              <w:spacing w:after="0"/>
              <w:jc w:val="right"/>
              <w:rPr>
                <w:sz w:val="20"/>
                <w:szCs w:val="20"/>
              </w:rPr>
            </w:pPr>
            <w:r w:rsidRPr="00E72177">
              <w:rPr>
                <w:sz w:val="20"/>
                <w:szCs w:val="20"/>
              </w:rPr>
              <w:t>29,621</w:t>
            </w:r>
          </w:p>
        </w:tc>
        <w:tc>
          <w:tcPr>
            <w:tcW w:w="601" w:type="pct"/>
            <w:tcBorders>
              <w:top w:val="nil"/>
              <w:left w:val="nil"/>
              <w:bottom w:val="nil"/>
              <w:right w:val="nil"/>
            </w:tcBorders>
            <w:shd w:val="clear" w:color="000000" w:fill="FFFFFF"/>
            <w:noWrap/>
            <w:hideMark/>
          </w:tcPr>
          <w:p w14:paraId="404EE8F3" w14:textId="37DA9837"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2E4B95B5" w14:textId="36F3CA27" w:rsidR="00E72177" w:rsidRPr="00E72177" w:rsidRDefault="00E72177" w:rsidP="009615DE">
            <w:pPr>
              <w:spacing w:after="0"/>
              <w:jc w:val="right"/>
              <w:rPr>
                <w:sz w:val="20"/>
                <w:szCs w:val="20"/>
              </w:rPr>
            </w:pPr>
            <w:r w:rsidRPr="00E72177">
              <w:rPr>
                <w:sz w:val="20"/>
                <w:szCs w:val="20"/>
              </w:rPr>
              <w:t>47,666</w:t>
            </w:r>
          </w:p>
        </w:tc>
        <w:tc>
          <w:tcPr>
            <w:tcW w:w="726" w:type="pct"/>
            <w:tcBorders>
              <w:top w:val="nil"/>
              <w:left w:val="nil"/>
              <w:bottom w:val="nil"/>
              <w:right w:val="nil"/>
            </w:tcBorders>
            <w:shd w:val="clear" w:color="000000" w:fill="FFFFFF"/>
            <w:noWrap/>
            <w:hideMark/>
          </w:tcPr>
          <w:p w14:paraId="24BB1C05" w14:textId="0E7EE606" w:rsidR="00E72177" w:rsidRPr="00E72177" w:rsidRDefault="00E72177" w:rsidP="009615DE">
            <w:pPr>
              <w:spacing w:after="0"/>
              <w:jc w:val="right"/>
              <w:rPr>
                <w:sz w:val="20"/>
                <w:szCs w:val="20"/>
              </w:rPr>
            </w:pPr>
            <w:r w:rsidRPr="00E72177">
              <w:rPr>
                <w:sz w:val="20"/>
                <w:szCs w:val="20"/>
              </w:rPr>
              <w:t>48,833</w:t>
            </w:r>
          </w:p>
        </w:tc>
      </w:tr>
      <w:tr w:rsidR="00E72177" w:rsidRPr="00E72177" w14:paraId="62AF164C" w14:textId="77777777" w:rsidTr="00F53146">
        <w:trPr>
          <w:trHeight w:val="20"/>
        </w:trPr>
        <w:tc>
          <w:tcPr>
            <w:tcW w:w="462" w:type="pct"/>
            <w:tcBorders>
              <w:top w:val="nil"/>
              <w:left w:val="nil"/>
              <w:bottom w:val="nil"/>
              <w:right w:val="nil"/>
            </w:tcBorders>
            <w:shd w:val="clear" w:color="000000" w:fill="FFFFFF"/>
            <w:noWrap/>
            <w:hideMark/>
          </w:tcPr>
          <w:p w14:paraId="4E008224" w14:textId="77777777" w:rsidR="00E72177" w:rsidRPr="00E72177" w:rsidRDefault="00E72177" w:rsidP="009615DE">
            <w:pPr>
              <w:spacing w:after="0"/>
              <w:jc w:val="center"/>
              <w:rPr>
                <w:sz w:val="20"/>
                <w:szCs w:val="20"/>
              </w:rPr>
            </w:pPr>
            <w:r w:rsidRPr="00E72177">
              <w:rPr>
                <w:sz w:val="20"/>
                <w:szCs w:val="20"/>
              </w:rPr>
              <w:t>2028</w:t>
            </w:r>
          </w:p>
        </w:tc>
        <w:tc>
          <w:tcPr>
            <w:tcW w:w="653" w:type="pct"/>
            <w:tcBorders>
              <w:top w:val="nil"/>
              <w:left w:val="nil"/>
              <w:bottom w:val="nil"/>
              <w:right w:val="nil"/>
            </w:tcBorders>
            <w:shd w:val="clear" w:color="000000" w:fill="FFFFFF"/>
            <w:noWrap/>
            <w:hideMark/>
          </w:tcPr>
          <w:p w14:paraId="048D746D" w14:textId="1F3769F7" w:rsidR="00E72177" w:rsidRPr="00E72177" w:rsidRDefault="00E72177" w:rsidP="009615DE">
            <w:pPr>
              <w:spacing w:after="0"/>
              <w:jc w:val="right"/>
              <w:rPr>
                <w:sz w:val="20"/>
                <w:szCs w:val="20"/>
              </w:rPr>
            </w:pPr>
            <w:r w:rsidRPr="00E72177">
              <w:rPr>
                <w:sz w:val="20"/>
                <w:szCs w:val="20"/>
              </w:rPr>
              <w:t>40,051</w:t>
            </w:r>
          </w:p>
        </w:tc>
        <w:tc>
          <w:tcPr>
            <w:tcW w:w="739" w:type="pct"/>
            <w:tcBorders>
              <w:top w:val="nil"/>
              <w:left w:val="nil"/>
              <w:bottom w:val="nil"/>
              <w:right w:val="nil"/>
            </w:tcBorders>
            <w:shd w:val="clear" w:color="000000" w:fill="FFFFFF"/>
            <w:noWrap/>
            <w:hideMark/>
          </w:tcPr>
          <w:p w14:paraId="41B828CD" w14:textId="207FA17A" w:rsidR="00E72177" w:rsidRPr="00E72177" w:rsidRDefault="00E72177" w:rsidP="009615DE">
            <w:pPr>
              <w:spacing w:after="0"/>
              <w:jc w:val="right"/>
              <w:rPr>
                <w:sz w:val="20"/>
                <w:szCs w:val="20"/>
              </w:rPr>
            </w:pPr>
            <w:r w:rsidRPr="00E72177">
              <w:rPr>
                <w:sz w:val="20"/>
                <w:szCs w:val="20"/>
              </w:rPr>
              <w:t>41,881</w:t>
            </w:r>
          </w:p>
        </w:tc>
        <w:tc>
          <w:tcPr>
            <w:tcW w:w="589" w:type="pct"/>
            <w:tcBorders>
              <w:top w:val="nil"/>
              <w:left w:val="nil"/>
              <w:bottom w:val="nil"/>
              <w:right w:val="nil"/>
            </w:tcBorders>
            <w:shd w:val="clear" w:color="000000" w:fill="FFFFFF"/>
            <w:noWrap/>
            <w:hideMark/>
          </w:tcPr>
          <w:p w14:paraId="51022AF2" w14:textId="707285B8" w:rsidR="00E72177" w:rsidRPr="00E72177" w:rsidRDefault="00E72177" w:rsidP="009615DE">
            <w:pPr>
              <w:spacing w:after="0"/>
              <w:jc w:val="right"/>
              <w:rPr>
                <w:sz w:val="20"/>
                <w:szCs w:val="20"/>
              </w:rPr>
            </w:pPr>
            <w:r w:rsidRPr="00E72177">
              <w:rPr>
                <w:sz w:val="20"/>
                <w:szCs w:val="20"/>
              </w:rPr>
              <w:t>23,438</w:t>
            </w:r>
          </w:p>
        </w:tc>
        <w:tc>
          <w:tcPr>
            <w:tcW w:w="601" w:type="pct"/>
            <w:tcBorders>
              <w:top w:val="nil"/>
              <w:left w:val="nil"/>
              <w:bottom w:val="nil"/>
              <w:right w:val="nil"/>
            </w:tcBorders>
            <w:shd w:val="clear" w:color="000000" w:fill="FFFFFF"/>
            <w:noWrap/>
            <w:hideMark/>
          </w:tcPr>
          <w:p w14:paraId="5B366406" w14:textId="1037EC6B" w:rsidR="00E72177" w:rsidRPr="00E72177" w:rsidRDefault="00E72177" w:rsidP="009615DE">
            <w:pPr>
              <w:spacing w:after="0"/>
              <w:jc w:val="right"/>
              <w:rPr>
                <w:sz w:val="20"/>
                <w:szCs w:val="20"/>
              </w:rPr>
            </w:pPr>
            <w:r w:rsidRPr="00E72177">
              <w:rPr>
                <w:sz w:val="20"/>
                <w:szCs w:val="20"/>
              </w:rPr>
              <w:t>28,648</w:t>
            </w:r>
          </w:p>
        </w:tc>
        <w:tc>
          <w:tcPr>
            <w:tcW w:w="601" w:type="pct"/>
            <w:tcBorders>
              <w:top w:val="nil"/>
              <w:left w:val="nil"/>
              <w:bottom w:val="nil"/>
              <w:right w:val="nil"/>
            </w:tcBorders>
            <w:shd w:val="clear" w:color="000000" w:fill="FFFFFF"/>
            <w:noWrap/>
            <w:hideMark/>
          </w:tcPr>
          <w:p w14:paraId="50A8196A" w14:textId="54262284"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5BE3CC2D" w14:textId="67D08B91" w:rsidR="00E72177" w:rsidRPr="00E72177" w:rsidRDefault="00E72177" w:rsidP="009615DE">
            <w:pPr>
              <w:spacing w:after="0"/>
              <w:jc w:val="right"/>
              <w:rPr>
                <w:sz w:val="20"/>
                <w:szCs w:val="20"/>
              </w:rPr>
            </w:pPr>
            <w:r w:rsidRPr="00E72177">
              <w:rPr>
                <w:sz w:val="20"/>
                <w:szCs w:val="20"/>
              </w:rPr>
              <w:t>44,618</w:t>
            </w:r>
          </w:p>
        </w:tc>
        <w:tc>
          <w:tcPr>
            <w:tcW w:w="726" w:type="pct"/>
            <w:tcBorders>
              <w:top w:val="nil"/>
              <w:left w:val="nil"/>
              <w:bottom w:val="nil"/>
              <w:right w:val="nil"/>
            </w:tcBorders>
            <w:shd w:val="clear" w:color="000000" w:fill="FFFFFF"/>
            <w:noWrap/>
            <w:hideMark/>
          </w:tcPr>
          <w:p w14:paraId="4D1CBDED" w14:textId="4B0F5211" w:rsidR="00E72177" w:rsidRPr="00E72177" w:rsidRDefault="00E72177" w:rsidP="009615DE">
            <w:pPr>
              <w:spacing w:after="0"/>
              <w:jc w:val="right"/>
              <w:rPr>
                <w:sz w:val="20"/>
                <w:szCs w:val="20"/>
              </w:rPr>
            </w:pPr>
            <w:r w:rsidRPr="00E72177">
              <w:rPr>
                <w:sz w:val="20"/>
                <w:szCs w:val="20"/>
              </w:rPr>
              <w:t>45,618</w:t>
            </w:r>
          </w:p>
        </w:tc>
      </w:tr>
      <w:tr w:rsidR="00E72177" w:rsidRPr="00E72177" w14:paraId="67325580" w14:textId="77777777" w:rsidTr="00F53146">
        <w:trPr>
          <w:trHeight w:val="20"/>
        </w:trPr>
        <w:tc>
          <w:tcPr>
            <w:tcW w:w="462" w:type="pct"/>
            <w:tcBorders>
              <w:top w:val="nil"/>
              <w:left w:val="nil"/>
              <w:bottom w:val="nil"/>
              <w:right w:val="nil"/>
            </w:tcBorders>
            <w:shd w:val="clear" w:color="000000" w:fill="FFFFFF"/>
            <w:noWrap/>
            <w:hideMark/>
          </w:tcPr>
          <w:p w14:paraId="71F73C58" w14:textId="77777777" w:rsidR="00E72177" w:rsidRPr="00E72177" w:rsidRDefault="00E72177" w:rsidP="009615DE">
            <w:pPr>
              <w:spacing w:after="0"/>
              <w:jc w:val="center"/>
              <w:rPr>
                <w:sz w:val="20"/>
                <w:szCs w:val="20"/>
              </w:rPr>
            </w:pPr>
            <w:r w:rsidRPr="00E72177">
              <w:rPr>
                <w:sz w:val="20"/>
                <w:szCs w:val="20"/>
              </w:rPr>
              <w:t>2029</w:t>
            </w:r>
          </w:p>
        </w:tc>
        <w:tc>
          <w:tcPr>
            <w:tcW w:w="653" w:type="pct"/>
            <w:tcBorders>
              <w:top w:val="nil"/>
              <w:left w:val="nil"/>
              <w:bottom w:val="nil"/>
              <w:right w:val="nil"/>
            </w:tcBorders>
            <w:shd w:val="clear" w:color="000000" w:fill="FFFFFF"/>
            <w:noWrap/>
            <w:hideMark/>
          </w:tcPr>
          <w:p w14:paraId="34D2FAE6" w14:textId="272C862D" w:rsidR="00E72177" w:rsidRPr="00E72177" w:rsidRDefault="00E72177" w:rsidP="009615DE">
            <w:pPr>
              <w:spacing w:after="0"/>
              <w:jc w:val="right"/>
              <w:rPr>
                <w:sz w:val="20"/>
                <w:szCs w:val="20"/>
              </w:rPr>
            </w:pPr>
            <w:r w:rsidRPr="00E72177">
              <w:rPr>
                <w:sz w:val="20"/>
                <w:szCs w:val="20"/>
              </w:rPr>
              <w:t>37,845</w:t>
            </w:r>
          </w:p>
        </w:tc>
        <w:tc>
          <w:tcPr>
            <w:tcW w:w="739" w:type="pct"/>
            <w:tcBorders>
              <w:top w:val="nil"/>
              <w:left w:val="nil"/>
              <w:bottom w:val="nil"/>
              <w:right w:val="nil"/>
            </w:tcBorders>
            <w:shd w:val="clear" w:color="000000" w:fill="FFFFFF"/>
            <w:noWrap/>
            <w:hideMark/>
          </w:tcPr>
          <w:p w14:paraId="1CF01802" w14:textId="72440C86" w:rsidR="00E72177" w:rsidRPr="00E72177" w:rsidRDefault="00E72177" w:rsidP="009615DE">
            <w:pPr>
              <w:spacing w:after="0"/>
              <w:jc w:val="right"/>
              <w:rPr>
                <w:sz w:val="20"/>
                <w:szCs w:val="20"/>
              </w:rPr>
            </w:pPr>
            <w:r w:rsidRPr="00E72177">
              <w:rPr>
                <w:sz w:val="20"/>
                <w:szCs w:val="20"/>
              </w:rPr>
              <w:t>39,413</w:t>
            </w:r>
          </w:p>
        </w:tc>
        <w:tc>
          <w:tcPr>
            <w:tcW w:w="589" w:type="pct"/>
            <w:tcBorders>
              <w:top w:val="nil"/>
              <w:left w:val="nil"/>
              <w:bottom w:val="nil"/>
              <w:right w:val="nil"/>
            </w:tcBorders>
            <w:shd w:val="clear" w:color="000000" w:fill="FFFFFF"/>
            <w:noWrap/>
            <w:hideMark/>
          </w:tcPr>
          <w:p w14:paraId="41D5BF05" w14:textId="461B6F5E" w:rsidR="00E72177" w:rsidRPr="00E72177" w:rsidRDefault="00E72177" w:rsidP="009615DE">
            <w:pPr>
              <w:spacing w:after="0"/>
              <w:jc w:val="right"/>
              <w:rPr>
                <w:sz w:val="20"/>
                <w:szCs w:val="20"/>
              </w:rPr>
            </w:pPr>
            <w:r w:rsidRPr="00E72177">
              <w:rPr>
                <w:sz w:val="20"/>
                <w:szCs w:val="20"/>
              </w:rPr>
              <w:t>22,764</w:t>
            </w:r>
          </w:p>
        </w:tc>
        <w:tc>
          <w:tcPr>
            <w:tcW w:w="601" w:type="pct"/>
            <w:tcBorders>
              <w:top w:val="nil"/>
              <w:left w:val="nil"/>
              <w:bottom w:val="nil"/>
              <w:right w:val="nil"/>
            </w:tcBorders>
            <w:shd w:val="clear" w:color="000000" w:fill="FFFFFF"/>
            <w:noWrap/>
            <w:hideMark/>
          </w:tcPr>
          <w:p w14:paraId="400E08CB" w14:textId="114BD193" w:rsidR="00E72177" w:rsidRPr="00E72177" w:rsidRDefault="00E72177" w:rsidP="009615DE">
            <w:pPr>
              <w:spacing w:after="0"/>
              <w:jc w:val="right"/>
              <w:rPr>
                <w:sz w:val="20"/>
                <w:szCs w:val="20"/>
              </w:rPr>
            </w:pPr>
            <w:r w:rsidRPr="00E72177">
              <w:rPr>
                <w:sz w:val="20"/>
                <w:szCs w:val="20"/>
              </w:rPr>
              <w:t>27,608</w:t>
            </w:r>
          </w:p>
        </w:tc>
        <w:tc>
          <w:tcPr>
            <w:tcW w:w="601" w:type="pct"/>
            <w:tcBorders>
              <w:top w:val="nil"/>
              <w:left w:val="nil"/>
              <w:bottom w:val="nil"/>
              <w:right w:val="nil"/>
            </w:tcBorders>
            <w:shd w:val="clear" w:color="000000" w:fill="FFFFFF"/>
            <w:noWrap/>
            <w:hideMark/>
          </w:tcPr>
          <w:p w14:paraId="757435C0" w14:textId="1F04E8D4"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063EF712" w14:textId="2ABFDF54" w:rsidR="00E72177" w:rsidRPr="00E72177" w:rsidRDefault="00E72177" w:rsidP="009615DE">
            <w:pPr>
              <w:spacing w:after="0"/>
              <w:jc w:val="right"/>
              <w:rPr>
                <w:sz w:val="20"/>
                <w:szCs w:val="20"/>
              </w:rPr>
            </w:pPr>
            <w:r w:rsidRPr="00E72177">
              <w:rPr>
                <w:sz w:val="20"/>
                <w:szCs w:val="20"/>
              </w:rPr>
              <w:t>41,772</w:t>
            </w:r>
          </w:p>
        </w:tc>
        <w:tc>
          <w:tcPr>
            <w:tcW w:w="726" w:type="pct"/>
            <w:tcBorders>
              <w:top w:val="nil"/>
              <w:left w:val="nil"/>
              <w:bottom w:val="nil"/>
              <w:right w:val="nil"/>
            </w:tcBorders>
            <w:shd w:val="clear" w:color="000000" w:fill="FFFFFF"/>
            <w:noWrap/>
            <w:hideMark/>
          </w:tcPr>
          <w:p w14:paraId="38992BCE" w14:textId="5183AFC6" w:rsidR="00E72177" w:rsidRPr="00E72177" w:rsidRDefault="00E72177" w:rsidP="009615DE">
            <w:pPr>
              <w:spacing w:after="0"/>
              <w:jc w:val="right"/>
              <w:rPr>
                <w:sz w:val="20"/>
                <w:szCs w:val="20"/>
              </w:rPr>
            </w:pPr>
            <w:r w:rsidRPr="00E72177">
              <w:rPr>
                <w:sz w:val="20"/>
                <w:szCs w:val="20"/>
              </w:rPr>
              <w:t>42,616</w:t>
            </w:r>
          </w:p>
        </w:tc>
      </w:tr>
      <w:tr w:rsidR="00E72177" w:rsidRPr="00E72177" w14:paraId="710AB25C" w14:textId="77777777" w:rsidTr="00F53146">
        <w:trPr>
          <w:trHeight w:val="20"/>
        </w:trPr>
        <w:tc>
          <w:tcPr>
            <w:tcW w:w="462" w:type="pct"/>
            <w:tcBorders>
              <w:top w:val="nil"/>
              <w:left w:val="nil"/>
              <w:bottom w:val="nil"/>
              <w:right w:val="nil"/>
            </w:tcBorders>
            <w:shd w:val="clear" w:color="000000" w:fill="FFFFFF"/>
            <w:noWrap/>
            <w:hideMark/>
          </w:tcPr>
          <w:p w14:paraId="1106FD46" w14:textId="77777777" w:rsidR="00E72177" w:rsidRPr="00E72177" w:rsidRDefault="00E72177" w:rsidP="009615DE">
            <w:pPr>
              <w:spacing w:after="0"/>
              <w:jc w:val="center"/>
              <w:rPr>
                <w:sz w:val="20"/>
                <w:szCs w:val="20"/>
              </w:rPr>
            </w:pPr>
            <w:r w:rsidRPr="00E72177">
              <w:rPr>
                <w:sz w:val="20"/>
                <w:szCs w:val="20"/>
              </w:rPr>
              <w:t>2030</w:t>
            </w:r>
          </w:p>
        </w:tc>
        <w:tc>
          <w:tcPr>
            <w:tcW w:w="653" w:type="pct"/>
            <w:tcBorders>
              <w:top w:val="nil"/>
              <w:left w:val="nil"/>
              <w:bottom w:val="nil"/>
              <w:right w:val="nil"/>
            </w:tcBorders>
            <w:shd w:val="clear" w:color="000000" w:fill="FFFFFF"/>
            <w:noWrap/>
            <w:hideMark/>
          </w:tcPr>
          <w:p w14:paraId="542F1DE0" w14:textId="169E04F4" w:rsidR="00E72177" w:rsidRPr="00E72177" w:rsidRDefault="00E72177" w:rsidP="009615DE">
            <w:pPr>
              <w:spacing w:after="0"/>
              <w:jc w:val="right"/>
              <w:rPr>
                <w:sz w:val="20"/>
                <w:szCs w:val="20"/>
              </w:rPr>
            </w:pPr>
            <w:r w:rsidRPr="00E72177">
              <w:rPr>
                <w:sz w:val="20"/>
                <w:szCs w:val="20"/>
              </w:rPr>
              <w:t>35,812</w:t>
            </w:r>
          </w:p>
        </w:tc>
        <w:tc>
          <w:tcPr>
            <w:tcW w:w="739" w:type="pct"/>
            <w:tcBorders>
              <w:top w:val="nil"/>
              <w:left w:val="nil"/>
              <w:bottom w:val="nil"/>
              <w:right w:val="nil"/>
            </w:tcBorders>
            <w:shd w:val="clear" w:color="000000" w:fill="FFFFFF"/>
            <w:noWrap/>
            <w:hideMark/>
          </w:tcPr>
          <w:p w14:paraId="2E9A041A" w14:textId="324811C1" w:rsidR="00E72177" w:rsidRPr="00E72177" w:rsidRDefault="00E72177" w:rsidP="009615DE">
            <w:pPr>
              <w:spacing w:after="0"/>
              <w:jc w:val="right"/>
              <w:rPr>
                <w:sz w:val="20"/>
                <w:szCs w:val="20"/>
              </w:rPr>
            </w:pPr>
            <w:r w:rsidRPr="00E72177">
              <w:rPr>
                <w:sz w:val="20"/>
                <w:szCs w:val="20"/>
              </w:rPr>
              <w:t>37,140</w:t>
            </w:r>
          </w:p>
        </w:tc>
        <w:tc>
          <w:tcPr>
            <w:tcW w:w="589" w:type="pct"/>
            <w:tcBorders>
              <w:top w:val="nil"/>
              <w:left w:val="nil"/>
              <w:bottom w:val="nil"/>
              <w:right w:val="nil"/>
            </w:tcBorders>
            <w:shd w:val="clear" w:color="000000" w:fill="FFFFFF"/>
            <w:noWrap/>
            <w:hideMark/>
          </w:tcPr>
          <w:p w14:paraId="659C183C" w14:textId="088805CB" w:rsidR="00E72177" w:rsidRPr="00E72177" w:rsidRDefault="00E72177" w:rsidP="009615DE">
            <w:pPr>
              <w:spacing w:after="0"/>
              <w:jc w:val="right"/>
              <w:rPr>
                <w:sz w:val="20"/>
                <w:szCs w:val="20"/>
              </w:rPr>
            </w:pPr>
            <w:r w:rsidRPr="00E72177">
              <w:rPr>
                <w:sz w:val="20"/>
                <w:szCs w:val="20"/>
              </w:rPr>
              <w:t>22,066</w:t>
            </w:r>
          </w:p>
        </w:tc>
        <w:tc>
          <w:tcPr>
            <w:tcW w:w="601" w:type="pct"/>
            <w:tcBorders>
              <w:top w:val="nil"/>
              <w:left w:val="nil"/>
              <w:bottom w:val="nil"/>
              <w:right w:val="nil"/>
            </w:tcBorders>
            <w:shd w:val="clear" w:color="000000" w:fill="FFFFFF"/>
            <w:noWrap/>
            <w:hideMark/>
          </w:tcPr>
          <w:p w14:paraId="305A97E1" w14:textId="3AB3E26C" w:rsidR="00E72177" w:rsidRPr="00E72177" w:rsidRDefault="00E72177" w:rsidP="009615DE">
            <w:pPr>
              <w:spacing w:after="0"/>
              <w:jc w:val="right"/>
              <w:rPr>
                <w:sz w:val="20"/>
                <w:szCs w:val="20"/>
              </w:rPr>
            </w:pPr>
            <w:r w:rsidRPr="00E72177">
              <w:rPr>
                <w:sz w:val="20"/>
                <w:szCs w:val="20"/>
              </w:rPr>
              <w:t>26,576</w:t>
            </w:r>
          </w:p>
        </w:tc>
        <w:tc>
          <w:tcPr>
            <w:tcW w:w="601" w:type="pct"/>
            <w:tcBorders>
              <w:top w:val="nil"/>
              <w:left w:val="nil"/>
              <w:bottom w:val="nil"/>
              <w:right w:val="nil"/>
            </w:tcBorders>
            <w:shd w:val="clear" w:color="000000" w:fill="FFFFFF"/>
            <w:noWrap/>
            <w:hideMark/>
          </w:tcPr>
          <w:p w14:paraId="1E8163AA" w14:textId="45679454"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64D92AD3" w14:textId="1A0E5593" w:rsidR="00E72177" w:rsidRPr="00E72177" w:rsidRDefault="00E72177" w:rsidP="009615DE">
            <w:pPr>
              <w:spacing w:after="0"/>
              <w:jc w:val="right"/>
              <w:rPr>
                <w:sz w:val="20"/>
                <w:szCs w:val="20"/>
              </w:rPr>
            </w:pPr>
            <w:r w:rsidRPr="00E72177">
              <w:rPr>
                <w:sz w:val="20"/>
                <w:szCs w:val="20"/>
              </w:rPr>
              <w:t>39,216</w:t>
            </w:r>
          </w:p>
        </w:tc>
        <w:tc>
          <w:tcPr>
            <w:tcW w:w="726" w:type="pct"/>
            <w:tcBorders>
              <w:top w:val="nil"/>
              <w:left w:val="nil"/>
              <w:bottom w:val="nil"/>
              <w:right w:val="nil"/>
            </w:tcBorders>
            <w:shd w:val="clear" w:color="000000" w:fill="FFFFFF"/>
            <w:noWrap/>
            <w:hideMark/>
          </w:tcPr>
          <w:p w14:paraId="7A4CD816" w14:textId="13167C2A" w:rsidR="00E72177" w:rsidRPr="00E72177" w:rsidRDefault="00E72177" w:rsidP="009615DE">
            <w:pPr>
              <w:spacing w:after="0"/>
              <w:jc w:val="right"/>
              <w:rPr>
                <w:sz w:val="20"/>
                <w:szCs w:val="20"/>
              </w:rPr>
            </w:pPr>
            <w:r w:rsidRPr="00E72177">
              <w:rPr>
                <w:sz w:val="20"/>
                <w:szCs w:val="20"/>
              </w:rPr>
              <w:t>39,921</w:t>
            </w:r>
          </w:p>
        </w:tc>
      </w:tr>
      <w:tr w:rsidR="00E72177" w:rsidRPr="00E72177" w14:paraId="07984AAB" w14:textId="77777777" w:rsidTr="00F53146">
        <w:trPr>
          <w:trHeight w:val="20"/>
        </w:trPr>
        <w:tc>
          <w:tcPr>
            <w:tcW w:w="462" w:type="pct"/>
            <w:tcBorders>
              <w:top w:val="nil"/>
              <w:left w:val="nil"/>
              <w:bottom w:val="nil"/>
              <w:right w:val="nil"/>
            </w:tcBorders>
            <w:shd w:val="clear" w:color="000000" w:fill="FFFFFF"/>
            <w:noWrap/>
            <w:hideMark/>
          </w:tcPr>
          <w:p w14:paraId="426962B1" w14:textId="77777777" w:rsidR="00E72177" w:rsidRPr="00E72177" w:rsidRDefault="00E72177" w:rsidP="009615DE">
            <w:pPr>
              <w:spacing w:after="0"/>
              <w:jc w:val="center"/>
              <w:rPr>
                <w:sz w:val="20"/>
                <w:szCs w:val="20"/>
              </w:rPr>
            </w:pPr>
            <w:r w:rsidRPr="00E72177">
              <w:rPr>
                <w:sz w:val="20"/>
                <w:szCs w:val="20"/>
              </w:rPr>
              <w:t>2031</w:t>
            </w:r>
          </w:p>
        </w:tc>
        <w:tc>
          <w:tcPr>
            <w:tcW w:w="653" w:type="pct"/>
            <w:tcBorders>
              <w:top w:val="nil"/>
              <w:left w:val="nil"/>
              <w:bottom w:val="nil"/>
              <w:right w:val="nil"/>
            </w:tcBorders>
            <w:shd w:val="clear" w:color="000000" w:fill="FFFFFF"/>
            <w:noWrap/>
            <w:hideMark/>
          </w:tcPr>
          <w:p w14:paraId="5FFBF019" w14:textId="5D8EF91D" w:rsidR="00E72177" w:rsidRPr="00E72177" w:rsidRDefault="00E72177" w:rsidP="009615DE">
            <w:pPr>
              <w:spacing w:after="0"/>
              <w:jc w:val="right"/>
              <w:rPr>
                <w:sz w:val="20"/>
                <w:szCs w:val="20"/>
              </w:rPr>
            </w:pPr>
            <w:r w:rsidRPr="00E72177">
              <w:rPr>
                <w:sz w:val="20"/>
                <w:szCs w:val="20"/>
              </w:rPr>
              <w:t>34,043</w:t>
            </w:r>
          </w:p>
        </w:tc>
        <w:tc>
          <w:tcPr>
            <w:tcW w:w="739" w:type="pct"/>
            <w:tcBorders>
              <w:top w:val="nil"/>
              <w:left w:val="nil"/>
              <w:bottom w:val="nil"/>
              <w:right w:val="nil"/>
            </w:tcBorders>
            <w:shd w:val="clear" w:color="000000" w:fill="FFFFFF"/>
            <w:noWrap/>
            <w:hideMark/>
          </w:tcPr>
          <w:p w14:paraId="5F36DA14" w14:textId="498EEC05" w:rsidR="00E72177" w:rsidRPr="00E72177" w:rsidRDefault="00E72177" w:rsidP="009615DE">
            <w:pPr>
              <w:spacing w:after="0"/>
              <w:jc w:val="right"/>
              <w:rPr>
                <w:sz w:val="20"/>
                <w:szCs w:val="20"/>
              </w:rPr>
            </w:pPr>
            <w:r w:rsidRPr="00E72177">
              <w:rPr>
                <w:sz w:val="20"/>
                <w:szCs w:val="20"/>
              </w:rPr>
              <w:t>35,158</w:t>
            </w:r>
          </w:p>
        </w:tc>
        <w:tc>
          <w:tcPr>
            <w:tcW w:w="589" w:type="pct"/>
            <w:tcBorders>
              <w:top w:val="nil"/>
              <w:left w:val="nil"/>
              <w:bottom w:val="nil"/>
              <w:right w:val="nil"/>
            </w:tcBorders>
            <w:shd w:val="clear" w:color="000000" w:fill="FFFFFF"/>
            <w:noWrap/>
            <w:hideMark/>
          </w:tcPr>
          <w:p w14:paraId="565919CA" w14:textId="4BE9CF18" w:rsidR="00E72177" w:rsidRPr="00E72177" w:rsidRDefault="00E72177" w:rsidP="009615DE">
            <w:pPr>
              <w:spacing w:after="0"/>
              <w:jc w:val="right"/>
              <w:rPr>
                <w:sz w:val="20"/>
                <w:szCs w:val="20"/>
              </w:rPr>
            </w:pPr>
            <w:r w:rsidRPr="00E72177">
              <w:rPr>
                <w:sz w:val="20"/>
                <w:szCs w:val="20"/>
              </w:rPr>
              <w:t>21,407</w:t>
            </w:r>
          </w:p>
        </w:tc>
        <w:tc>
          <w:tcPr>
            <w:tcW w:w="601" w:type="pct"/>
            <w:tcBorders>
              <w:top w:val="nil"/>
              <w:left w:val="nil"/>
              <w:bottom w:val="nil"/>
              <w:right w:val="nil"/>
            </w:tcBorders>
            <w:shd w:val="clear" w:color="000000" w:fill="FFFFFF"/>
            <w:noWrap/>
            <w:hideMark/>
          </w:tcPr>
          <w:p w14:paraId="333F4322" w14:textId="091DDFC2" w:rsidR="00E72177" w:rsidRPr="00E72177" w:rsidRDefault="00E72177" w:rsidP="009615DE">
            <w:pPr>
              <w:spacing w:after="0"/>
              <w:jc w:val="right"/>
              <w:rPr>
                <w:sz w:val="20"/>
                <w:szCs w:val="20"/>
              </w:rPr>
            </w:pPr>
            <w:r w:rsidRPr="00E72177">
              <w:rPr>
                <w:sz w:val="20"/>
                <w:szCs w:val="20"/>
              </w:rPr>
              <w:t>25,630</w:t>
            </w:r>
          </w:p>
        </w:tc>
        <w:tc>
          <w:tcPr>
            <w:tcW w:w="601" w:type="pct"/>
            <w:tcBorders>
              <w:top w:val="nil"/>
              <w:left w:val="nil"/>
              <w:bottom w:val="nil"/>
              <w:right w:val="nil"/>
            </w:tcBorders>
            <w:shd w:val="clear" w:color="000000" w:fill="FFFFFF"/>
            <w:noWrap/>
            <w:hideMark/>
          </w:tcPr>
          <w:p w14:paraId="1CFF46A5" w14:textId="412687AB"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0845F2E0" w14:textId="0231AA58" w:rsidR="00E72177" w:rsidRPr="00E72177" w:rsidRDefault="00E72177" w:rsidP="009615DE">
            <w:pPr>
              <w:spacing w:after="0"/>
              <w:jc w:val="right"/>
              <w:rPr>
                <w:sz w:val="20"/>
                <w:szCs w:val="20"/>
              </w:rPr>
            </w:pPr>
            <w:r w:rsidRPr="00E72177">
              <w:rPr>
                <w:sz w:val="20"/>
                <w:szCs w:val="20"/>
              </w:rPr>
              <w:t>37,040</w:t>
            </w:r>
          </w:p>
        </w:tc>
        <w:tc>
          <w:tcPr>
            <w:tcW w:w="726" w:type="pct"/>
            <w:tcBorders>
              <w:top w:val="nil"/>
              <w:left w:val="nil"/>
              <w:bottom w:val="nil"/>
              <w:right w:val="nil"/>
            </w:tcBorders>
            <w:shd w:val="clear" w:color="000000" w:fill="FFFFFF"/>
            <w:noWrap/>
            <w:hideMark/>
          </w:tcPr>
          <w:p w14:paraId="7E83210F" w14:textId="01AFBB03" w:rsidR="00E72177" w:rsidRPr="00E72177" w:rsidRDefault="00E72177" w:rsidP="009615DE">
            <w:pPr>
              <w:spacing w:after="0"/>
              <w:jc w:val="right"/>
              <w:rPr>
                <w:sz w:val="20"/>
                <w:szCs w:val="20"/>
              </w:rPr>
            </w:pPr>
            <w:r w:rsidRPr="00E72177">
              <w:rPr>
                <w:sz w:val="20"/>
                <w:szCs w:val="20"/>
              </w:rPr>
              <w:t>37,623</w:t>
            </w:r>
          </w:p>
        </w:tc>
      </w:tr>
      <w:tr w:rsidR="00E72177" w:rsidRPr="00E72177" w14:paraId="5EF7F868" w14:textId="77777777" w:rsidTr="00F53146">
        <w:trPr>
          <w:trHeight w:val="20"/>
        </w:trPr>
        <w:tc>
          <w:tcPr>
            <w:tcW w:w="462" w:type="pct"/>
            <w:tcBorders>
              <w:top w:val="nil"/>
              <w:left w:val="nil"/>
              <w:bottom w:val="nil"/>
              <w:right w:val="nil"/>
            </w:tcBorders>
            <w:shd w:val="clear" w:color="000000" w:fill="FFFFFF"/>
            <w:noWrap/>
            <w:hideMark/>
          </w:tcPr>
          <w:p w14:paraId="78752C4D" w14:textId="77777777" w:rsidR="00E72177" w:rsidRPr="00E72177" w:rsidRDefault="00E72177" w:rsidP="009615DE">
            <w:pPr>
              <w:spacing w:after="0"/>
              <w:jc w:val="center"/>
              <w:rPr>
                <w:sz w:val="20"/>
                <w:szCs w:val="20"/>
              </w:rPr>
            </w:pPr>
            <w:r w:rsidRPr="00E72177">
              <w:rPr>
                <w:sz w:val="20"/>
                <w:szCs w:val="20"/>
              </w:rPr>
              <w:t>2032</w:t>
            </w:r>
          </w:p>
        </w:tc>
        <w:tc>
          <w:tcPr>
            <w:tcW w:w="653" w:type="pct"/>
            <w:tcBorders>
              <w:top w:val="nil"/>
              <w:left w:val="nil"/>
              <w:bottom w:val="nil"/>
              <w:right w:val="nil"/>
            </w:tcBorders>
            <w:shd w:val="clear" w:color="000000" w:fill="FFFFFF"/>
            <w:noWrap/>
            <w:hideMark/>
          </w:tcPr>
          <w:p w14:paraId="4231904A" w14:textId="753D6860" w:rsidR="00E72177" w:rsidRPr="00E72177" w:rsidRDefault="00E72177" w:rsidP="009615DE">
            <w:pPr>
              <w:spacing w:after="0"/>
              <w:jc w:val="right"/>
              <w:rPr>
                <w:sz w:val="20"/>
                <w:szCs w:val="20"/>
              </w:rPr>
            </w:pPr>
            <w:r w:rsidRPr="00E72177">
              <w:rPr>
                <w:sz w:val="20"/>
                <w:szCs w:val="20"/>
              </w:rPr>
              <w:t>32,556</w:t>
            </w:r>
          </w:p>
        </w:tc>
        <w:tc>
          <w:tcPr>
            <w:tcW w:w="739" w:type="pct"/>
            <w:tcBorders>
              <w:top w:val="nil"/>
              <w:left w:val="nil"/>
              <w:bottom w:val="nil"/>
              <w:right w:val="nil"/>
            </w:tcBorders>
            <w:shd w:val="clear" w:color="000000" w:fill="FFFFFF"/>
            <w:noWrap/>
            <w:hideMark/>
          </w:tcPr>
          <w:p w14:paraId="02794CB7" w14:textId="7FECED6C" w:rsidR="00E72177" w:rsidRPr="00E72177" w:rsidRDefault="00E72177" w:rsidP="009615DE">
            <w:pPr>
              <w:spacing w:after="0"/>
              <w:jc w:val="right"/>
              <w:rPr>
                <w:sz w:val="20"/>
                <w:szCs w:val="20"/>
              </w:rPr>
            </w:pPr>
            <w:r w:rsidRPr="00E72177">
              <w:rPr>
                <w:sz w:val="20"/>
                <w:szCs w:val="20"/>
              </w:rPr>
              <w:t>33,488</w:t>
            </w:r>
          </w:p>
        </w:tc>
        <w:tc>
          <w:tcPr>
            <w:tcW w:w="589" w:type="pct"/>
            <w:tcBorders>
              <w:top w:val="nil"/>
              <w:left w:val="nil"/>
              <w:bottom w:val="nil"/>
              <w:right w:val="nil"/>
            </w:tcBorders>
            <w:shd w:val="clear" w:color="000000" w:fill="FFFFFF"/>
            <w:noWrap/>
            <w:hideMark/>
          </w:tcPr>
          <w:p w14:paraId="0280B631" w14:textId="78D06115" w:rsidR="00E72177" w:rsidRPr="00E72177" w:rsidRDefault="00E72177" w:rsidP="009615DE">
            <w:pPr>
              <w:spacing w:after="0"/>
              <w:jc w:val="right"/>
              <w:rPr>
                <w:sz w:val="20"/>
                <w:szCs w:val="20"/>
              </w:rPr>
            </w:pPr>
            <w:r w:rsidRPr="00E72177">
              <w:rPr>
                <w:sz w:val="20"/>
                <w:szCs w:val="20"/>
              </w:rPr>
              <w:t>20,817</w:t>
            </w:r>
          </w:p>
        </w:tc>
        <w:tc>
          <w:tcPr>
            <w:tcW w:w="601" w:type="pct"/>
            <w:tcBorders>
              <w:top w:val="nil"/>
              <w:left w:val="nil"/>
              <w:bottom w:val="nil"/>
              <w:right w:val="nil"/>
            </w:tcBorders>
            <w:shd w:val="clear" w:color="000000" w:fill="FFFFFF"/>
            <w:noWrap/>
            <w:hideMark/>
          </w:tcPr>
          <w:p w14:paraId="1EDA21A3" w14:textId="68BB6BF2" w:rsidR="00E72177" w:rsidRPr="00E72177" w:rsidRDefault="00E72177" w:rsidP="009615DE">
            <w:pPr>
              <w:spacing w:after="0"/>
              <w:jc w:val="right"/>
              <w:rPr>
                <w:sz w:val="20"/>
                <w:szCs w:val="20"/>
              </w:rPr>
            </w:pPr>
            <w:r w:rsidRPr="00E72177">
              <w:rPr>
                <w:sz w:val="20"/>
                <w:szCs w:val="20"/>
              </w:rPr>
              <w:t>24,799</w:t>
            </w:r>
          </w:p>
        </w:tc>
        <w:tc>
          <w:tcPr>
            <w:tcW w:w="601" w:type="pct"/>
            <w:tcBorders>
              <w:top w:val="nil"/>
              <w:left w:val="nil"/>
              <w:bottom w:val="nil"/>
              <w:right w:val="nil"/>
            </w:tcBorders>
            <w:shd w:val="clear" w:color="000000" w:fill="FFFFFF"/>
            <w:noWrap/>
            <w:hideMark/>
          </w:tcPr>
          <w:p w14:paraId="31493EA8" w14:textId="3A40870E"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61F57A10" w14:textId="3E5B5BBD" w:rsidR="00E72177" w:rsidRPr="00E72177" w:rsidRDefault="00E72177" w:rsidP="009615DE">
            <w:pPr>
              <w:spacing w:after="0"/>
              <w:jc w:val="right"/>
              <w:rPr>
                <w:sz w:val="20"/>
                <w:szCs w:val="20"/>
              </w:rPr>
            </w:pPr>
            <w:r w:rsidRPr="00E72177">
              <w:rPr>
                <w:sz w:val="20"/>
                <w:szCs w:val="20"/>
              </w:rPr>
              <w:t>35,246</w:t>
            </w:r>
          </w:p>
        </w:tc>
        <w:tc>
          <w:tcPr>
            <w:tcW w:w="726" w:type="pct"/>
            <w:tcBorders>
              <w:top w:val="nil"/>
              <w:left w:val="nil"/>
              <w:bottom w:val="nil"/>
              <w:right w:val="nil"/>
            </w:tcBorders>
            <w:shd w:val="clear" w:color="000000" w:fill="FFFFFF"/>
            <w:noWrap/>
            <w:hideMark/>
          </w:tcPr>
          <w:p w14:paraId="21589926" w14:textId="62D12BCF" w:rsidR="00E72177" w:rsidRPr="00E72177" w:rsidRDefault="00E72177" w:rsidP="009615DE">
            <w:pPr>
              <w:spacing w:after="0"/>
              <w:jc w:val="right"/>
              <w:rPr>
                <w:sz w:val="20"/>
                <w:szCs w:val="20"/>
              </w:rPr>
            </w:pPr>
            <w:r w:rsidRPr="00E72177">
              <w:rPr>
                <w:sz w:val="20"/>
                <w:szCs w:val="20"/>
              </w:rPr>
              <w:t>35,726</w:t>
            </w:r>
          </w:p>
        </w:tc>
      </w:tr>
      <w:tr w:rsidR="00E72177" w:rsidRPr="00E72177" w14:paraId="4BBBA227" w14:textId="77777777" w:rsidTr="00F53146">
        <w:trPr>
          <w:trHeight w:val="20"/>
        </w:trPr>
        <w:tc>
          <w:tcPr>
            <w:tcW w:w="462" w:type="pct"/>
            <w:tcBorders>
              <w:top w:val="nil"/>
              <w:left w:val="nil"/>
              <w:bottom w:val="nil"/>
              <w:right w:val="nil"/>
            </w:tcBorders>
            <w:shd w:val="clear" w:color="000000" w:fill="FFFFFF"/>
            <w:noWrap/>
            <w:hideMark/>
          </w:tcPr>
          <w:p w14:paraId="6A01910F" w14:textId="77777777" w:rsidR="00E72177" w:rsidRPr="00E72177" w:rsidRDefault="00E72177" w:rsidP="009615DE">
            <w:pPr>
              <w:spacing w:after="0"/>
              <w:jc w:val="center"/>
              <w:rPr>
                <w:sz w:val="20"/>
                <w:szCs w:val="20"/>
              </w:rPr>
            </w:pPr>
            <w:r w:rsidRPr="00E72177">
              <w:rPr>
                <w:sz w:val="20"/>
                <w:szCs w:val="20"/>
              </w:rPr>
              <w:t>2033</w:t>
            </w:r>
          </w:p>
        </w:tc>
        <w:tc>
          <w:tcPr>
            <w:tcW w:w="653" w:type="pct"/>
            <w:tcBorders>
              <w:top w:val="nil"/>
              <w:left w:val="nil"/>
              <w:bottom w:val="nil"/>
              <w:right w:val="nil"/>
            </w:tcBorders>
            <w:shd w:val="clear" w:color="000000" w:fill="FFFFFF"/>
            <w:noWrap/>
            <w:hideMark/>
          </w:tcPr>
          <w:p w14:paraId="5926E023" w14:textId="16318A60" w:rsidR="00E72177" w:rsidRPr="00E72177" w:rsidRDefault="00E72177" w:rsidP="009615DE">
            <w:pPr>
              <w:spacing w:after="0"/>
              <w:jc w:val="right"/>
              <w:rPr>
                <w:sz w:val="20"/>
                <w:szCs w:val="20"/>
              </w:rPr>
            </w:pPr>
            <w:r w:rsidRPr="00E72177">
              <w:rPr>
                <w:sz w:val="20"/>
                <w:szCs w:val="20"/>
              </w:rPr>
              <w:t>31,293</w:t>
            </w:r>
          </w:p>
        </w:tc>
        <w:tc>
          <w:tcPr>
            <w:tcW w:w="739" w:type="pct"/>
            <w:tcBorders>
              <w:top w:val="nil"/>
              <w:left w:val="nil"/>
              <w:bottom w:val="nil"/>
              <w:right w:val="nil"/>
            </w:tcBorders>
            <w:shd w:val="clear" w:color="000000" w:fill="FFFFFF"/>
            <w:noWrap/>
            <w:hideMark/>
          </w:tcPr>
          <w:p w14:paraId="437189F0" w14:textId="7066D612" w:rsidR="00E72177" w:rsidRPr="00E72177" w:rsidRDefault="00E72177" w:rsidP="009615DE">
            <w:pPr>
              <w:spacing w:after="0"/>
              <w:jc w:val="right"/>
              <w:rPr>
                <w:sz w:val="20"/>
                <w:szCs w:val="20"/>
              </w:rPr>
            </w:pPr>
            <w:r w:rsidRPr="00E72177">
              <w:rPr>
                <w:sz w:val="20"/>
                <w:szCs w:val="20"/>
              </w:rPr>
              <w:t>32,067</w:t>
            </w:r>
          </w:p>
        </w:tc>
        <w:tc>
          <w:tcPr>
            <w:tcW w:w="589" w:type="pct"/>
            <w:tcBorders>
              <w:top w:val="nil"/>
              <w:left w:val="nil"/>
              <w:bottom w:val="nil"/>
              <w:right w:val="nil"/>
            </w:tcBorders>
            <w:shd w:val="clear" w:color="000000" w:fill="FFFFFF"/>
            <w:noWrap/>
            <w:hideMark/>
          </w:tcPr>
          <w:p w14:paraId="75C59340" w14:textId="17E01EFC" w:rsidR="00E72177" w:rsidRPr="00E72177" w:rsidRDefault="00E72177" w:rsidP="009615DE">
            <w:pPr>
              <w:spacing w:after="0"/>
              <w:jc w:val="right"/>
              <w:rPr>
                <w:sz w:val="20"/>
                <w:szCs w:val="20"/>
              </w:rPr>
            </w:pPr>
            <w:r w:rsidRPr="00E72177">
              <w:rPr>
                <w:sz w:val="20"/>
                <w:szCs w:val="20"/>
              </w:rPr>
              <w:t>20,283</w:t>
            </w:r>
          </w:p>
        </w:tc>
        <w:tc>
          <w:tcPr>
            <w:tcW w:w="601" w:type="pct"/>
            <w:tcBorders>
              <w:top w:val="nil"/>
              <w:left w:val="nil"/>
              <w:bottom w:val="nil"/>
              <w:right w:val="nil"/>
            </w:tcBorders>
            <w:shd w:val="clear" w:color="000000" w:fill="FFFFFF"/>
            <w:noWrap/>
            <w:hideMark/>
          </w:tcPr>
          <w:p w14:paraId="37AF0100" w14:textId="1297906E" w:rsidR="00E72177" w:rsidRPr="00E72177" w:rsidRDefault="00E72177" w:rsidP="009615DE">
            <w:pPr>
              <w:spacing w:after="0"/>
              <w:jc w:val="right"/>
              <w:rPr>
                <w:sz w:val="20"/>
                <w:szCs w:val="20"/>
              </w:rPr>
            </w:pPr>
            <w:r w:rsidRPr="00E72177">
              <w:rPr>
                <w:sz w:val="20"/>
                <w:szCs w:val="20"/>
              </w:rPr>
              <w:t>24,063</w:t>
            </w:r>
          </w:p>
        </w:tc>
        <w:tc>
          <w:tcPr>
            <w:tcW w:w="601" w:type="pct"/>
            <w:tcBorders>
              <w:top w:val="nil"/>
              <w:left w:val="nil"/>
              <w:bottom w:val="nil"/>
              <w:right w:val="nil"/>
            </w:tcBorders>
            <w:shd w:val="clear" w:color="000000" w:fill="FFFFFF"/>
            <w:noWrap/>
            <w:hideMark/>
          </w:tcPr>
          <w:p w14:paraId="4FC6357D" w14:textId="39FE8678"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01FEEA1C" w14:textId="748EACAD" w:rsidR="00E72177" w:rsidRPr="00E72177" w:rsidRDefault="00E72177" w:rsidP="009615DE">
            <w:pPr>
              <w:spacing w:after="0"/>
              <w:jc w:val="right"/>
              <w:rPr>
                <w:sz w:val="20"/>
                <w:szCs w:val="20"/>
              </w:rPr>
            </w:pPr>
            <w:r w:rsidRPr="00E72177">
              <w:rPr>
                <w:sz w:val="20"/>
                <w:szCs w:val="20"/>
              </w:rPr>
              <w:t>33,746</w:t>
            </w:r>
          </w:p>
        </w:tc>
        <w:tc>
          <w:tcPr>
            <w:tcW w:w="726" w:type="pct"/>
            <w:tcBorders>
              <w:top w:val="nil"/>
              <w:left w:val="nil"/>
              <w:bottom w:val="nil"/>
              <w:right w:val="nil"/>
            </w:tcBorders>
            <w:shd w:val="clear" w:color="000000" w:fill="FFFFFF"/>
            <w:noWrap/>
            <w:hideMark/>
          </w:tcPr>
          <w:p w14:paraId="2B67E4A7" w14:textId="68DB5213" w:rsidR="00E72177" w:rsidRPr="00E72177" w:rsidRDefault="00E72177" w:rsidP="009615DE">
            <w:pPr>
              <w:spacing w:after="0"/>
              <w:jc w:val="right"/>
              <w:rPr>
                <w:sz w:val="20"/>
                <w:szCs w:val="20"/>
              </w:rPr>
            </w:pPr>
            <w:r w:rsidRPr="00E72177">
              <w:rPr>
                <w:sz w:val="20"/>
                <w:szCs w:val="20"/>
              </w:rPr>
              <w:t>34,141</w:t>
            </w:r>
          </w:p>
        </w:tc>
      </w:tr>
      <w:tr w:rsidR="00E72177" w:rsidRPr="00E72177" w14:paraId="1F6EDA60" w14:textId="77777777" w:rsidTr="00F53146">
        <w:trPr>
          <w:trHeight w:val="20"/>
        </w:trPr>
        <w:tc>
          <w:tcPr>
            <w:tcW w:w="462" w:type="pct"/>
            <w:tcBorders>
              <w:top w:val="nil"/>
              <w:left w:val="nil"/>
              <w:bottom w:val="nil"/>
              <w:right w:val="nil"/>
            </w:tcBorders>
            <w:shd w:val="clear" w:color="000000" w:fill="FFFFFF"/>
            <w:noWrap/>
            <w:hideMark/>
          </w:tcPr>
          <w:p w14:paraId="78488795" w14:textId="77777777" w:rsidR="00E72177" w:rsidRPr="00E72177" w:rsidRDefault="00E72177" w:rsidP="009615DE">
            <w:pPr>
              <w:spacing w:after="0"/>
              <w:jc w:val="center"/>
              <w:rPr>
                <w:sz w:val="20"/>
                <w:szCs w:val="20"/>
              </w:rPr>
            </w:pPr>
            <w:r w:rsidRPr="00E72177">
              <w:rPr>
                <w:sz w:val="20"/>
                <w:szCs w:val="20"/>
              </w:rPr>
              <w:t>2034</w:t>
            </w:r>
          </w:p>
        </w:tc>
        <w:tc>
          <w:tcPr>
            <w:tcW w:w="653" w:type="pct"/>
            <w:tcBorders>
              <w:top w:val="nil"/>
              <w:left w:val="nil"/>
              <w:bottom w:val="nil"/>
              <w:right w:val="nil"/>
            </w:tcBorders>
            <w:shd w:val="clear" w:color="000000" w:fill="FFFFFF"/>
            <w:noWrap/>
            <w:hideMark/>
          </w:tcPr>
          <w:p w14:paraId="11866208" w14:textId="37337B14" w:rsidR="00E72177" w:rsidRPr="00E72177" w:rsidRDefault="00E72177" w:rsidP="009615DE">
            <w:pPr>
              <w:spacing w:after="0"/>
              <w:jc w:val="right"/>
              <w:rPr>
                <w:sz w:val="20"/>
                <w:szCs w:val="20"/>
              </w:rPr>
            </w:pPr>
            <w:r w:rsidRPr="00E72177">
              <w:rPr>
                <w:sz w:val="20"/>
                <w:szCs w:val="20"/>
              </w:rPr>
              <w:t>30,203</w:t>
            </w:r>
          </w:p>
        </w:tc>
        <w:tc>
          <w:tcPr>
            <w:tcW w:w="739" w:type="pct"/>
            <w:tcBorders>
              <w:top w:val="nil"/>
              <w:left w:val="nil"/>
              <w:bottom w:val="nil"/>
              <w:right w:val="nil"/>
            </w:tcBorders>
            <w:shd w:val="clear" w:color="000000" w:fill="FFFFFF"/>
            <w:noWrap/>
            <w:hideMark/>
          </w:tcPr>
          <w:p w14:paraId="6B6B8CF8" w14:textId="653288C9" w:rsidR="00E72177" w:rsidRPr="00E72177" w:rsidRDefault="00E72177" w:rsidP="009615DE">
            <w:pPr>
              <w:spacing w:after="0"/>
              <w:jc w:val="right"/>
              <w:rPr>
                <w:sz w:val="20"/>
                <w:szCs w:val="20"/>
              </w:rPr>
            </w:pPr>
            <w:r w:rsidRPr="00E72177">
              <w:rPr>
                <w:sz w:val="20"/>
                <w:szCs w:val="20"/>
              </w:rPr>
              <w:t>30,845</w:t>
            </w:r>
          </w:p>
        </w:tc>
        <w:tc>
          <w:tcPr>
            <w:tcW w:w="589" w:type="pct"/>
            <w:tcBorders>
              <w:top w:val="nil"/>
              <w:left w:val="nil"/>
              <w:bottom w:val="nil"/>
              <w:right w:val="nil"/>
            </w:tcBorders>
            <w:shd w:val="clear" w:color="000000" w:fill="FFFFFF"/>
            <w:noWrap/>
            <w:hideMark/>
          </w:tcPr>
          <w:p w14:paraId="180BEB8D" w14:textId="177D74C6" w:rsidR="00E72177" w:rsidRPr="00E72177" w:rsidRDefault="00E72177" w:rsidP="009615DE">
            <w:pPr>
              <w:spacing w:after="0"/>
              <w:jc w:val="right"/>
              <w:rPr>
                <w:sz w:val="20"/>
                <w:szCs w:val="20"/>
              </w:rPr>
            </w:pPr>
            <w:r w:rsidRPr="00E72177">
              <w:rPr>
                <w:sz w:val="20"/>
                <w:szCs w:val="20"/>
              </w:rPr>
              <w:t>19,796</w:t>
            </w:r>
          </w:p>
        </w:tc>
        <w:tc>
          <w:tcPr>
            <w:tcW w:w="601" w:type="pct"/>
            <w:tcBorders>
              <w:top w:val="nil"/>
              <w:left w:val="nil"/>
              <w:bottom w:val="nil"/>
              <w:right w:val="nil"/>
            </w:tcBorders>
            <w:shd w:val="clear" w:color="000000" w:fill="FFFFFF"/>
            <w:noWrap/>
            <w:hideMark/>
          </w:tcPr>
          <w:p w14:paraId="1C58319A" w14:textId="63BB708A" w:rsidR="00E72177" w:rsidRPr="00E72177" w:rsidRDefault="00E72177" w:rsidP="009615DE">
            <w:pPr>
              <w:spacing w:after="0"/>
              <w:jc w:val="right"/>
              <w:rPr>
                <w:sz w:val="20"/>
                <w:szCs w:val="20"/>
              </w:rPr>
            </w:pPr>
            <w:r w:rsidRPr="00E72177">
              <w:rPr>
                <w:sz w:val="20"/>
                <w:szCs w:val="20"/>
              </w:rPr>
              <w:t>23,402</w:t>
            </w:r>
          </w:p>
        </w:tc>
        <w:tc>
          <w:tcPr>
            <w:tcW w:w="601" w:type="pct"/>
            <w:tcBorders>
              <w:top w:val="nil"/>
              <w:left w:val="nil"/>
              <w:bottom w:val="nil"/>
              <w:right w:val="nil"/>
            </w:tcBorders>
            <w:shd w:val="clear" w:color="000000" w:fill="FFFFFF"/>
            <w:noWrap/>
            <w:hideMark/>
          </w:tcPr>
          <w:p w14:paraId="7E73AF51" w14:textId="352D449D"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3719B67B" w14:textId="45A5C413" w:rsidR="00E72177" w:rsidRPr="00E72177" w:rsidRDefault="00E72177" w:rsidP="009615DE">
            <w:pPr>
              <w:spacing w:after="0"/>
              <w:jc w:val="right"/>
              <w:rPr>
                <w:sz w:val="20"/>
                <w:szCs w:val="20"/>
              </w:rPr>
            </w:pPr>
            <w:r w:rsidRPr="00E72177">
              <w:rPr>
                <w:sz w:val="20"/>
                <w:szCs w:val="20"/>
              </w:rPr>
              <w:t>32,409</w:t>
            </w:r>
          </w:p>
        </w:tc>
        <w:tc>
          <w:tcPr>
            <w:tcW w:w="726" w:type="pct"/>
            <w:tcBorders>
              <w:top w:val="nil"/>
              <w:left w:val="nil"/>
              <w:bottom w:val="nil"/>
              <w:right w:val="nil"/>
            </w:tcBorders>
            <w:shd w:val="clear" w:color="000000" w:fill="FFFFFF"/>
            <w:noWrap/>
            <w:hideMark/>
          </w:tcPr>
          <w:p w14:paraId="707A507E" w14:textId="0E5DD8A4" w:rsidR="00E72177" w:rsidRPr="00E72177" w:rsidRDefault="00E72177" w:rsidP="009615DE">
            <w:pPr>
              <w:spacing w:after="0"/>
              <w:jc w:val="right"/>
              <w:rPr>
                <w:sz w:val="20"/>
                <w:szCs w:val="20"/>
              </w:rPr>
            </w:pPr>
            <w:r w:rsidRPr="00E72177">
              <w:rPr>
                <w:sz w:val="20"/>
                <w:szCs w:val="20"/>
              </w:rPr>
              <w:t>32,763</w:t>
            </w:r>
          </w:p>
        </w:tc>
      </w:tr>
      <w:tr w:rsidR="00E72177" w:rsidRPr="00E72177" w14:paraId="4C362281" w14:textId="77777777" w:rsidTr="00F53146">
        <w:trPr>
          <w:trHeight w:val="20"/>
        </w:trPr>
        <w:tc>
          <w:tcPr>
            <w:tcW w:w="462" w:type="pct"/>
            <w:tcBorders>
              <w:top w:val="nil"/>
              <w:left w:val="nil"/>
              <w:bottom w:val="nil"/>
              <w:right w:val="nil"/>
            </w:tcBorders>
            <w:shd w:val="clear" w:color="000000" w:fill="FFFFFF"/>
            <w:noWrap/>
            <w:hideMark/>
          </w:tcPr>
          <w:p w14:paraId="7ABC5E3A" w14:textId="77777777" w:rsidR="00E72177" w:rsidRPr="00E72177" w:rsidRDefault="00E72177" w:rsidP="009615DE">
            <w:pPr>
              <w:spacing w:after="0"/>
              <w:jc w:val="center"/>
              <w:rPr>
                <w:sz w:val="20"/>
                <w:szCs w:val="20"/>
              </w:rPr>
            </w:pPr>
            <w:r w:rsidRPr="00E72177">
              <w:rPr>
                <w:sz w:val="20"/>
                <w:szCs w:val="20"/>
              </w:rPr>
              <w:t>2035</w:t>
            </w:r>
          </w:p>
        </w:tc>
        <w:tc>
          <w:tcPr>
            <w:tcW w:w="653" w:type="pct"/>
            <w:tcBorders>
              <w:top w:val="nil"/>
              <w:left w:val="nil"/>
              <w:bottom w:val="nil"/>
              <w:right w:val="nil"/>
            </w:tcBorders>
            <w:shd w:val="clear" w:color="000000" w:fill="FFFFFF"/>
            <w:noWrap/>
            <w:hideMark/>
          </w:tcPr>
          <w:p w14:paraId="2777D09B" w14:textId="3B49CB3A" w:rsidR="00E72177" w:rsidRPr="00E72177" w:rsidRDefault="00E72177" w:rsidP="009615DE">
            <w:pPr>
              <w:spacing w:after="0"/>
              <w:jc w:val="right"/>
              <w:rPr>
                <w:sz w:val="20"/>
                <w:szCs w:val="20"/>
              </w:rPr>
            </w:pPr>
            <w:r w:rsidRPr="00E72177">
              <w:rPr>
                <w:sz w:val="20"/>
                <w:szCs w:val="20"/>
              </w:rPr>
              <w:t>29,254</w:t>
            </w:r>
          </w:p>
        </w:tc>
        <w:tc>
          <w:tcPr>
            <w:tcW w:w="739" w:type="pct"/>
            <w:tcBorders>
              <w:top w:val="nil"/>
              <w:left w:val="nil"/>
              <w:bottom w:val="nil"/>
              <w:right w:val="nil"/>
            </w:tcBorders>
            <w:shd w:val="clear" w:color="000000" w:fill="FFFFFF"/>
            <w:noWrap/>
            <w:hideMark/>
          </w:tcPr>
          <w:p w14:paraId="3A8A95C3" w14:textId="23118D04" w:rsidR="00E72177" w:rsidRPr="00E72177" w:rsidRDefault="00E72177" w:rsidP="009615DE">
            <w:pPr>
              <w:spacing w:after="0"/>
              <w:jc w:val="right"/>
              <w:rPr>
                <w:sz w:val="20"/>
                <w:szCs w:val="20"/>
              </w:rPr>
            </w:pPr>
            <w:r w:rsidRPr="00E72177">
              <w:rPr>
                <w:sz w:val="20"/>
                <w:szCs w:val="20"/>
              </w:rPr>
              <w:t>29,795</w:t>
            </w:r>
          </w:p>
        </w:tc>
        <w:tc>
          <w:tcPr>
            <w:tcW w:w="589" w:type="pct"/>
            <w:tcBorders>
              <w:top w:val="nil"/>
              <w:left w:val="nil"/>
              <w:bottom w:val="nil"/>
              <w:right w:val="nil"/>
            </w:tcBorders>
            <w:shd w:val="clear" w:color="000000" w:fill="FFFFFF"/>
            <w:noWrap/>
            <w:hideMark/>
          </w:tcPr>
          <w:p w14:paraId="71A0304E" w14:textId="19E2E4FD" w:rsidR="00E72177" w:rsidRPr="00E72177" w:rsidRDefault="00E72177" w:rsidP="009615DE">
            <w:pPr>
              <w:spacing w:after="0"/>
              <w:jc w:val="right"/>
              <w:rPr>
                <w:sz w:val="20"/>
                <w:szCs w:val="20"/>
              </w:rPr>
            </w:pPr>
            <w:r w:rsidRPr="00E72177">
              <w:rPr>
                <w:sz w:val="20"/>
                <w:szCs w:val="20"/>
              </w:rPr>
              <w:t>19,355</w:t>
            </w:r>
          </w:p>
        </w:tc>
        <w:tc>
          <w:tcPr>
            <w:tcW w:w="601" w:type="pct"/>
            <w:tcBorders>
              <w:top w:val="nil"/>
              <w:left w:val="nil"/>
              <w:bottom w:val="nil"/>
              <w:right w:val="nil"/>
            </w:tcBorders>
            <w:shd w:val="clear" w:color="000000" w:fill="FFFFFF"/>
            <w:noWrap/>
            <w:hideMark/>
          </w:tcPr>
          <w:p w14:paraId="296A11B4" w14:textId="728D65E4" w:rsidR="00E72177" w:rsidRPr="00E72177" w:rsidRDefault="00E72177" w:rsidP="009615DE">
            <w:pPr>
              <w:spacing w:after="0"/>
              <w:jc w:val="right"/>
              <w:rPr>
                <w:sz w:val="20"/>
                <w:szCs w:val="20"/>
              </w:rPr>
            </w:pPr>
            <w:r w:rsidRPr="00E72177">
              <w:rPr>
                <w:sz w:val="20"/>
                <w:szCs w:val="20"/>
              </w:rPr>
              <w:t>22,814</w:t>
            </w:r>
          </w:p>
        </w:tc>
        <w:tc>
          <w:tcPr>
            <w:tcW w:w="601" w:type="pct"/>
            <w:tcBorders>
              <w:top w:val="nil"/>
              <w:left w:val="nil"/>
              <w:bottom w:val="nil"/>
              <w:right w:val="nil"/>
            </w:tcBorders>
            <w:shd w:val="clear" w:color="000000" w:fill="FFFFFF"/>
            <w:noWrap/>
            <w:hideMark/>
          </w:tcPr>
          <w:p w14:paraId="6535F97C" w14:textId="29AC81BA"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nil"/>
              <w:right w:val="nil"/>
            </w:tcBorders>
            <w:shd w:val="clear" w:color="000000" w:fill="FFFFFF"/>
            <w:noWrap/>
            <w:hideMark/>
          </w:tcPr>
          <w:p w14:paraId="62B0F4BE" w14:textId="534ED6E2" w:rsidR="00E72177" w:rsidRPr="00E72177" w:rsidRDefault="00E72177" w:rsidP="009615DE">
            <w:pPr>
              <w:spacing w:after="0"/>
              <w:jc w:val="right"/>
              <w:rPr>
                <w:sz w:val="20"/>
                <w:szCs w:val="20"/>
              </w:rPr>
            </w:pPr>
            <w:r w:rsidRPr="00E72177">
              <w:rPr>
                <w:sz w:val="20"/>
                <w:szCs w:val="20"/>
              </w:rPr>
              <w:t>31,111</w:t>
            </w:r>
          </w:p>
        </w:tc>
        <w:tc>
          <w:tcPr>
            <w:tcW w:w="726" w:type="pct"/>
            <w:tcBorders>
              <w:top w:val="nil"/>
              <w:left w:val="nil"/>
              <w:bottom w:val="nil"/>
              <w:right w:val="nil"/>
            </w:tcBorders>
            <w:shd w:val="clear" w:color="000000" w:fill="FFFFFF"/>
            <w:noWrap/>
            <w:hideMark/>
          </w:tcPr>
          <w:p w14:paraId="39AA100A" w14:textId="2FD5E022" w:rsidR="00E72177" w:rsidRPr="00E72177" w:rsidRDefault="00E72177" w:rsidP="009615DE">
            <w:pPr>
              <w:spacing w:after="0"/>
              <w:jc w:val="right"/>
              <w:rPr>
                <w:sz w:val="20"/>
                <w:szCs w:val="20"/>
              </w:rPr>
            </w:pPr>
            <w:r w:rsidRPr="00E72177">
              <w:rPr>
                <w:sz w:val="20"/>
                <w:szCs w:val="20"/>
              </w:rPr>
              <w:t>31,443</w:t>
            </w:r>
          </w:p>
        </w:tc>
      </w:tr>
      <w:tr w:rsidR="00E72177" w:rsidRPr="00E72177" w14:paraId="5D9674BF" w14:textId="77777777" w:rsidTr="00F53146">
        <w:trPr>
          <w:trHeight w:val="20"/>
        </w:trPr>
        <w:tc>
          <w:tcPr>
            <w:tcW w:w="462" w:type="pct"/>
            <w:tcBorders>
              <w:top w:val="nil"/>
              <w:left w:val="nil"/>
              <w:bottom w:val="single" w:sz="8" w:space="0" w:color="auto"/>
              <w:right w:val="nil"/>
            </w:tcBorders>
            <w:shd w:val="clear" w:color="000000" w:fill="FFFFFF"/>
            <w:noWrap/>
            <w:hideMark/>
          </w:tcPr>
          <w:p w14:paraId="53D684A8" w14:textId="77777777" w:rsidR="00E72177" w:rsidRPr="00E72177" w:rsidRDefault="00E72177" w:rsidP="009615DE">
            <w:pPr>
              <w:spacing w:after="0"/>
              <w:jc w:val="center"/>
              <w:rPr>
                <w:sz w:val="20"/>
                <w:szCs w:val="20"/>
              </w:rPr>
            </w:pPr>
            <w:r w:rsidRPr="00E72177">
              <w:rPr>
                <w:sz w:val="20"/>
                <w:szCs w:val="20"/>
              </w:rPr>
              <w:t>2036</w:t>
            </w:r>
          </w:p>
        </w:tc>
        <w:tc>
          <w:tcPr>
            <w:tcW w:w="653" w:type="pct"/>
            <w:tcBorders>
              <w:top w:val="nil"/>
              <w:left w:val="nil"/>
              <w:bottom w:val="single" w:sz="8" w:space="0" w:color="auto"/>
              <w:right w:val="nil"/>
            </w:tcBorders>
            <w:shd w:val="clear" w:color="000000" w:fill="FFFFFF"/>
            <w:noWrap/>
            <w:hideMark/>
          </w:tcPr>
          <w:p w14:paraId="67ABFA0B" w14:textId="2B3A485E" w:rsidR="00E72177" w:rsidRPr="00E72177" w:rsidRDefault="00E72177" w:rsidP="009615DE">
            <w:pPr>
              <w:spacing w:after="0"/>
              <w:jc w:val="right"/>
              <w:rPr>
                <w:sz w:val="20"/>
                <w:szCs w:val="20"/>
              </w:rPr>
            </w:pPr>
            <w:r w:rsidRPr="00E72177">
              <w:rPr>
                <w:sz w:val="20"/>
                <w:szCs w:val="20"/>
              </w:rPr>
              <w:t>28,429</w:t>
            </w:r>
          </w:p>
        </w:tc>
        <w:tc>
          <w:tcPr>
            <w:tcW w:w="739" w:type="pct"/>
            <w:tcBorders>
              <w:top w:val="nil"/>
              <w:left w:val="nil"/>
              <w:bottom w:val="single" w:sz="8" w:space="0" w:color="auto"/>
              <w:right w:val="nil"/>
            </w:tcBorders>
            <w:shd w:val="clear" w:color="000000" w:fill="FFFFFF"/>
            <w:noWrap/>
            <w:hideMark/>
          </w:tcPr>
          <w:p w14:paraId="4BA4701B" w14:textId="22EFFBA1" w:rsidR="00E72177" w:rsidRPr="00E72177" w:rsidRDefault="00E72177" w:rsidP="009615DE">
            <w:pPr>
              <w:spacing w:after="0"/>
              <w:jc w:val="right"/>
              <w:rPr>
                <w:sz w:val="20"/>
                <w:szCs w:val="20"/>
              </w:rPr>
            </w:pPr>
            <w:r w:rsidRPr="00E72177">
              <w:rPr>
                <w:sz w:val="20"/>
                <w:szCs w:val="20"/>
              </w:rPr>
              <w:t>28,899</w:t>
            </w:r>
          </w:p>
        </w:tc>
        <w:tc>
          <w:tcPr>
            <w:tcW w:w="589" w:type="pct"/>
            <w:tcBorders>
              <w:top w:val="nil"/>
              <w:left w:val="nil"/>
              <w:bottom w:val="single" w:sz="8" w:space="0" w:color="auto"/>
              <w:right w:val="nil"/>
            </w:tcBorders>
            <w:shd w:val="clear" w:color="000000" w:fill="FFFFFF"/>
            <w:noWrap/>
            <w:hideMark/>
          </w:tcPr>
          <w:p w14:paraId="7E6D9C2A" w14:textId="4FA80381" w:rsidR="00E72177" w:rsidRPr="00E72177" w:rsidRDefault="00E72177" w:rsidP="009615DE">
            <w:pPr>
              <w:spacing w:after="0"/>
              <w:jc w:val="right"/>
              <w:rPr>
                <w:sz w:val="20"/>
                <w:szCs w:val="20"/>
              </w:rPr>
            </w:pPr>
            <w:r w:rsidRPr="00E72177">
              <w:rPr>
                <w:sz w:val="20"/>
                <w:szCs w:val="20"/>
              </w:rPr>
              <w:t>18,969</w:t>
            </w:r>
          </w:p>
        </w:tc>
        <w:tc>
          <w:tcPr>
            <w:tcW w:w="601" w:type="pct"/>
            <w:tcBorders>
              <w:top w:val="nil"/>
              <w:left w:val="nil"/>
              <w:bottom w:val="single" w:sz="8" w:space="0" w:color="auto"/>
              <w:right w:val="nil"/>
            </w:tcBorders>
            <w:shd w:val="clear" w:color="000000" w:fill="FFFFFF"/>
            <w:noWrap/>
            <w:hideMark/>
          </w:tcPr>
          <w:p w14:paraId="4E0CE7BA" w14:textId="0F6ED4D3" w:rsidR="00E72177" w:rsidRPr="00E72177" w:rsidRDefault="00E72177" w:rsidP="009615DE">
            <w:pPr>
              <w:spacing w:after="0"/>
              <w:jc w:val="right"/>
              <w:rPr>
                <w:sz w:val="20"/>
                <w:szCs w:val="20"/>
              </w:rPr>
            </w:pPr>
            <w:r w:rsidRPr="00E72177">
              <w:rPr>
                <w:sz w:val="20"/>
                <w:szCs w:val="20"/>
              </w:rPr>
              <w:t>22,308</w:t>
            </w:r>
          </w:p>
        </w:tc>
        <w:tc>
          <w:tcPr>
            <w:tcW w:w="601" w:type="pct"/>
            <w:tcBorders>
              <w:top w:val="nil"/>
              <w:left w:val="nil"/>
              <w:bottom w:val="single" w:sz="8" w:space="0" w:color="auto"/>
              <w:right w:val="nil"/>
            </w:tcBorders>
            <w:shd w:val="clear" w:color="000000" w:fill="FFFFFF"/>
            <w:noWrap/>
            <w:hideMark/>
          </w:tcPr>
          <w:p w14:paraId="602296C5" w14:textId="2ABD8337" w:rsidR="00E72177" w:rsidRPr="00E72177" w:rsidRDefault="00E72177" w:rsidP="009615DE">
            <w:pPr>
              <w:spacing w:after="0"/>
              <w:jc w:val="right"/>
              <w:rPr>
                <w:sz w:val="20"/>
                <w:szCs w:val="20"/>
              </w:rPr>
            </w:pPr>
            <w:r w:rsidRPr="00E72177">
              <w:rPr>
                <w:sz w:val="20"/>
                <w:szCs w:val="20"/>
              </w:rPr>
              <w:t>-</w:t>
            </w:r>
          </w:p>
        </w:tc>
        <w:tc>
          <w:tcPr>
            <w:tcW w:w="629" w:type="pct"/>
            <w:tcBorders>
              <w:top w:val="nil"/>
              <w:left w:val="nil"/>
              <w:bottom w:val="single" w:sz="8" w:space="0" w:color="auto"/>
              <w:right w:val="nil"/>
            </w:tcBorders>
            <w:shd w:val="clear" w:color="000000" w:fill="FFFFFF"/>
            <w:noWrap/>
            <w:hideMark/>
          </w:tcPr>
          <w:p w14:paraId="29FEF95B" w14:textId="449AEFD0" w:rsidR="00E72177" w:rsidRPr="00E72177" w:rsidRDefault="00E72177" w:rsidP="009615DE">
            <w:pPr>
              <w:spacing w:after="0"/>
              <w:jc w:val="right"/>
              <w:rPr>
                <w:sz w:val="20"/>
                <w:szCs w:val="20"/>
              </w:rPr>
            </w:pPr>
            <w:r w:rsidRPr="00E72177">
              <w:rPr>
                <w:sz w:val="20"/>
                <w:szCs w:val="20"/>
              </w:rPr>
              <w:t>29,955</w:t>
            </w:r>
          </w:p>
        </w:tc>
        <w:tc>
          <w:tcPr>
            <w:tcW w:w="726" w:type="pct"/>
            <w:tcBorders>
              <w:top w:val="nil"/>
              <w:left w:val="nil"/>
              <w:bottom w:val="single" w:sz="8" w:space="0" w:color="auto"/>
              <w:right w:val="nil"/>
            </w:tcBorders>
            <w:shd w:val="clear" w:color="000000" w:fill="FFFFFF"/>
            <w:noWrap/>
            <w:hideMark/>
          </w:tcPr>
          <w:p w14:paraId="35B0E037" w14:textId="1269CAAE" w:rsidR="00E72177" w:rsidRPr="00E72177" w:rsidRDefault="00E72177" w:rsidP="009615DE">
            <w:pPr>
              <w:spacing w:after="0"/>
              <w:jc w:val="right"/>
              <w:rPr>
                <w:sz w:val="20"/>
                <w:szCs w:val="20"/>
              </w:rPr>
            </w:pPr>
            <w:r w:rsidRPr="00E72177">
              <w:rPr>
                <w:sz w:val="20"/>
                <w:szCs w:val="20"/>
              </w:rPr>
              <w:t>30,251</w:t>
            </w:r>
          </w:p>
        </w:tc>
      </w:tr>
    </w:tbl>
    <w:p w14:paraId="00002400" w14:textId="3D218176" w:rsidR="00705E2D" w:rsidRDefault="00C46420" w:rsidP="00916E9C">
      <w:pPr>
        <w:pStyle w:val="Head1"/>
      </w:pPr>
      <w:r w:rsidRPr="007E1E7C">
        <w:lastRenderedPageBreak/>
        <w:t>Figures</w:t>
      </w:r>
    </w:p>
    <w:p w14:paraId="49705719" w14:textId="47DF6EA7" w:rsidR="00F91289" w:rsidRPr="00F91289" w:rsidRDefault="00FB0B0A" w:rsidP="00943229">
      <w:r>
        <w:rPr>
          <w:noProof/>
        </w:rPr>
        <mc:AlternateContent>
          <mc:Choice Requires="wps">
            <w:drawing>
              <wp:anchor distT="0" distB="0" distL="114300" distR="114300" simplePos="0" relativeHeight="251659264" behindDoc="0" locked="0" layoutInCell="1" allowOverlap="1" wp14:anchorId="4AA4C7FD" wp14:editId="6339B009">
                <wp:simplePos x="0" y="0"/>
                <wp:positionH relativeFrom="column">
                  <wp:posOffset>24765</wp:posOffset>
                </wp:positionH>
                <wp:positionV relativeFrom="paragraph">
                  <wp:posOffset>208915</wp:posOffset>
                </wp:positionV>
                <wp:extent cx="247650" cy="2667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24765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0E9A3" id="Rectangle 21" o:spid="_x0000_s1026" style="position:absolute;margin-left:1.95pt;margin-top:16.45pt;width:19.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" fillcolor="white [3212]" strokecolor="white [3212]" strokeweight="1pt"/>
            </w:pict>
          </mc:Fallback>
        </mc:AlternateContent>
      </w:r>
    </w:p>
    <w:p w14:paraId="6A4169C4" w14:textId="2F3B71AB" w:rsidR="00987239" w:rsidRPr="007E1E7C" w:rsidRDefault="005216BE" w:rsidP="007E1E7C">
      <w:pPr>
        <w:contextualSpacing/>
        <w:jc w:val="center"/>
      </w:pPr>
      <w:r>
        <w:rPr>
          <w:noProof/>
        </w:rPr>
        <mc:AlternateContent>
          <mc:Choice Requires="wps">
            <w:drawing>
              <wp:anchor distT="0" distB="0" distL="114300" distR="114300" simplePos="0" relativeHeight="251663360" behindDoc="0" locked="0" layoutInCell="1" allowOverlap="1" wp14:anchorId="15C17990" wp14:editId="66BF3503">
                <wp:simplePos x="0" y="0"/>
                <wp:positionH relativeFrom="column">
                  <wp:posOffset>3411855</wp:posOffset>
                </wp:positionH>
                <wp:positionV relativeFrom="paragraph">
                  <wp:posOffset>163830</wp:posOffset>
                </wp:positionV>
                <wp:extent cx="122830" cy="88710"/>
                <wp:effectExtent l="0" t="0" r="10795" b="26035"/>
                <wp:wrapNone/>
                <wp:docPr id="23" name="Rectangle 23"/>
                <wp:cNvGraphicFramePr/>
                <a:graphic xmlns:a="http://schemas.openxmlformats.org/drawingml/2006/main">
                  <a:graphicData uri="http://schemas.microsoft.com/office/word/2010/wordprocessingShape">
                    <wps:wsp>
                      <wps:cNvSpPr/>
                      <wps:spPr>
                        <a:xfrm>
                          <a:off x="0" y="0"/>
                          <a:ext cx="122830" cy="887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160C2" id="Rectangle 23" o:spid="_x0000_s1026" style="position:absolute;margin-left:268.65pt;margin-top:12.9pt;width:9.65pt;height: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661312" behindDoc="0" locked="0" layoutInCell="1" allowOverlap="1" wp14:anchorId="08F15363" wp14:editId="3B47081D">
                <wp:simplePos x="0" y="0"/>
                <wp:positionH relativeFrom="column">
                  <wp:posOffset>76200</wp:posOffset>
                </wp:positionH>
                <wp:positionV relativeFrom="paragraph">
                  <wp:posOffset>922655</wp:posOffset>
                </wp:positionV>
                <wp:extent cx="247650" cy="2667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24765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8A6F4" id="Rectangle 22" o:spid="_x0000_s1026" style="position:absolute;margin-left:6pt;margin-top:72.65pt;width:19.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" fillcolor="white [3212]" strokecolor="white [3212]" strokeweight="1pt"/>
            </w:pict>
          </mc:Fallback>
        </mc:AlternateContent>
      </w:r>
      <w:bookmarkStart w:id="1" w:name="_Hlk149212583"/>
      <w:r w:rsidR="00475850">
        <w:rPr>
          <w:noProof/>
        </w:rPr>
        <w:drawing>
          <wp:inline distT="0" distB="0" distL="0" distR="0" wp14:anchorId="6DC8C689" wp14:editId="4B4D6FAF">
            <wp:extent cx="3436620" cy="2004696"/>
            <wp:effectExtent l="0" t="0" r="0" b="0"/>
            <wp:docPr id="167316220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2209" name="Picture 1" descr="Chart&#10;&#10;Description automatically generated"/>
                    <pic:cNvPicPr/>
                  </pic:nvPicPr>
                  <pic:blipFill rotWithShape="1">
                    <a:blip r:embed="rId30" cstate="print">
                      <a:extLst>
                        <a:ext uri="{28A0092B-C50C-407E-A947-70E740481C1C}">
                          <a14:useLocalDpi xmlns:a14="http://schemas.microsoft.com/office/drawing/2010/main"/>
                        </a:ext>
                      </a:extLst>
                    </a:blip>
                    <a:srcRect b="50000"/>
                    <a:stretch/>
                  </pic:blipFill>
                  <pic:spPr bwMode="auto">
                    <a:xfrm>
                      <a:off x="0" y="0"/>
                      <a:ext cx="3522698" cy="2054908"/>
                    </a:xfrm>
                    <a:prstGeom prst="rect">
                      <a:avLst/>
                    </a:prstGeom>
                    <a:ln>
                      <a:noFill/>
                    </a:ln>
                    <a:extLst>
                      <a:ext uri="{53640926-AAD7-44D8-BBD7-CCE9431645EC}">
                        <a14:shadowObscured xmlns:a14="http://schemas.microsoft.com/office/drawing/2010/main"/>
                      </a:ext>
                    </a:extLst>
                  </pic:spPr>
                </pic:pic>
              </a:graphicData>
            </a:graphic>
          </wp:inline>
        </w:drawing>
      </w:r>
      <w:r w:rsidR="00AB2EB0">
        <w:rPr>
          <w:noProof/>
        </w:rPr>
        <w:drawing>
          <wp:inline distT="0" distB="0" distL="0" distR="0" wp14:anchorId="00995D8D" wp14:editId="4BF81E9E">
            <wp:extent cx="2478405" cy="1912489"/>
            <wp:effectExtent l="0" t="0" r="0" b="0"/>
            <wp:docPr id="43607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581448" cy="1992003"/>
                    </a:xfrm>
                    <a:prstGeom prst="rect">
                      <a:avLst/>
                    </a:prstGeom>
                    <a:noFill/>
                    <a:ln>
                      <a:noFill/>
                    </a:ln>
                    <a:extLst>
                      <a:ext uri="{53640926-AAD7-44D8-BBD7-CCE9431645EC}">
                        <a14:shadowObscured xmlns:a14="http://schemas.microsoft.com/office/drawing/2010/main"/>
                      </a:ext>
                    </a:extLst>
                  </pic:spPr>
                </pic:pic>
              </a:graphicData>
            </a:graphic>
          </wp:inline>
        </w:drawing>
      </w:r>
    </w:p>
    <w:p w14:paraId="49E2EB1F" w14:textId="0007DEBD" w:rsidR="00987239" w:rsidRDefault="00987239" w:rsidP="00E85087">
      <w:pPr>
        <w:pStyle w:val="Figcap"/>
        <w:jc w:val="both"/>
      </w:pPr>
      <w:r w:rsidRPr="00AB2EB0">
        <w:rPr>
          <w:b/>
        </w:rPr>
        <w:t>Figure 3.1a.</w:t>
      </w:r>
      <w:r w:rsidRPr="007E1E7C">
        <w:t xml:space="preserve"> </w:t>
      </w:r>
      <w:r w:rsidR="00CF41F5" w:rsidRPr="007E1E7C">
        <w:rPr>
          <w:noProof/>
          <w:color w:val="000000" w:themeColor="text1"/>
        </w:rPr>
        <w:t xml:space="preserve">Model predictions for the ADFG </w:t>
      </w:r>
      <w:r w:rsidR="00CF41F5" w:rsidRPr="007E1E7C">
        <w:t>Northern Southeast Inside (NSEI) sablefish stock assessment (</w:t>
      </w:r>
      <w:r w:rsidR="00FB0B0A">
        <w:t xml:space="preserve">left panels; </w:t>
      </w:r>
      <w:r w:rsidR="00CF41F5" w:rsidRPr="007E1E7C">
        <w:t>reproduced here wi</w:t>
      </w:r>
      <w:r w:rsidR="00F91289">
        <w:t>th permission from Phil Joy, pers. c</w:t>
      </w:r>
      <w:r w:rsidR="00CF41F5" w:rsidRPr="007E1E7C">
        <w:t>omm.</w:t>
      </w:r>
      <w:r w:rsidR="00475850">
        <w:t xml:space="preserve">, </w:t>
      </w:r>
      <w:r w:rsidR="00475850" w:rsidRPr="00475850">
        <w:t>https://github.com/commfish/seak_sablefish</w:t>
      </w:r>
      <w:r w:rsidR="00CF41F5" w:rsidRPr="007E1E7C">
        <w:t xml:space="preserve">) </w:t>
      </w:r>
      <w:r w:rsidR="00CF41F5" w:rsidRPr="007E1E7C">
        <w:rPr>
          <w:noProof/>
          <w:color w:val="000000" w:themeColor="text1"/>
        </w:rPr>
        <w:t>of age-2 recruitment (millions</w:t>
      </w:r>
      <w:r w:rsidR="00FB0B0A">
        <w:rPr>
          <w:noProof/>
          <w:color w:val="000000" w:themeColor="text1"/>
        </w:rPr>
        <w:t>; top</w:t>
      </w:r>
      <w:r w:rsidR="00CF41F5" w:rsidRPr="007E1E7C">
        <w:rPr>
          <w:noProof/>
          <w:color w:val="000000" w:themeColor="text1"/>
        </w:rPr>
        <w:t>) and female spawning stock biomass (million pounds</w:t>
      </w:r>
      <w:r w:rsidR="00FB0B0A">
        <w:rPr>
          <w:noProof/>
          <w:color w:val="000000" w:themeColor="text1"/>
        </w:rPr>
        <w:t>; bottom</w:t>
      </w:r>
      <w:r w:rsidR="00CF41F5" w:rsidRPr="007E1E7C">
        <w:rPr>
          <w:noProof/>
          <w:color w:val="000000" w:themeColor="text1"/>
        </w:rPr>
        <w:t xml:space="preserve">). </w:t>
      </w:r>
      <w:r w:rsidR="00CF41F5" w:rsidRPr="007E1E7C">
        <w:t>Southern Southeast Inside (SSEI) sablefish longline survey catch-per-unit-effort (CPUE) in individuals per hook</w:t>
      </w:r>
      <w:r w:rsidR="00FB0B0A">
        <w:t xml:space="preserve"> (right panel)</w:t>
      </w:r>
      <w:r w:rsidR="00CF41F5" w:rsidRPr="007E1E7C">
        <w:t xml:space="preserve"> f</w:t>
      </w:r>
      <w:r w:rsidR="00F91289">
        <w:t>rom 1998 to 202</w:t>
      </w:r>
      <w:r w:rsidR="00475850">
        <w:t>2</w:t>
      </w:r>
      <w:r w:rsidR="00F91289">
        <w:t xml:space="preserve"> (except 2005; reproduced here with permission from </w:t>
      </w:r>
      <w:proofErr w:type="spellStart"/>
      <w:r w:rsidR="00CF41F5" w:rsidRPr="007E1E7C">
        <w:t>Ehresmann</w:t>
      </w:r>
      <w:proofErr w:type="spellEnd"/>
      <w:r w:rsidR="00CF41F5" w:rsidRPr="007E1E7C">
        <w:t xml:space="preserve"> and Olson, 2022).</w:t>
      </w:r>
    </w:p>
    <w:p w14:paraId="4F2C8113" w14:textId="44267066" w:rsidR="00AB2EB0" w:rsidRPr="00AB2EB0" w:rsidRDefault="00AB2EB0" w:rsidP="00AB2EB0">
      <w:pPr>
        <w:rPr>
          <w:noProof/>
        </w:rPr>
      </w:pPr>
    </w:p>
    <w:p w14:paraId="2162E91E" w14:textId="11B2D2E6" w:rsidR="00987239" w:rsidRDefault="005216BE"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pPr>
      <w:r>
        <w:rPr>
          <w:noProof/>
        </w:rPr>
        <w:drawing>
          <wp:anchor distT="0" distB="0" distL="114300" distR="114300" simplePos="0" relativeHeight="251658240" behindDoc="0" locked="0" layoutInCell="1" allowOverlap="1" wp14:anchorId="4AA14A36" wp14:editId="520BBB14">
            <wp:simplePos x="0" y="0"/>
            <wp:positionH relativeFrom="margin">
              <wp:posOffset>-228600</wp:posOffset>
            </wp:positionH>
            <wp:positionV relativeFrom="margin">
              <wp:posOffset>6240780</wp:posOffset>
            </wp:positionV>
            <wp:extent cx="6896100" cy="505460"/>
            <wp:effectExtent l="0" t="0" r="0" b="8890"/>
            <wp:wrapSquare wrapText="bothSides"/>
            <wp:docPr id="19" name="Picture 1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different colored lines&#10;&#10;Description automatically generated"/>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6896100" cy="50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4C78">
        <w:rPr>
          <w:noProof/>
        </w:rPr>
        <w:drawing>
          <wp:inline distT="0" distB="0" distL="0" distR="0" wp14:anchorId="05233D9D" wp14:editId="22F722C7">
            <wp:extent cx="5649792" cy="2423160"/>
            <wp:effectExtent l="0" t="0" r="8255" b="0"/>
            <wp:docPr id="18"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different colored lines&#10;&#10;Description automatically generated"/>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5649792" cy="2423160"/>
                    </a:xfrm>
                    <a:prstGeom prst="rect">
                      <a:avLst/>
                    </a:prstGeom>
                    <a:ln>
                      <a:noFill/>
                    </a:ln>
                    <a:extLst>
                      <a:ext uri="{53640926-AAD7-44D8-BBD7-CCE9431645EC}">
                        <a14:shadowObscured xmlns:a14="http://schemas.microsoft.com/office/drawing/2010/main"/>
                      </a:ext>
                    </a:extLst>
                  </pic:spPr>
                </pic:pic>
              </a:graphicData>
            </a:graphic>
          </wp:inline>
        </w:drawing>
      </w:r>
    </w:p>
    <w:p w14:paraId="6A95EA1B" w14:textId="26A4A3CA" w:rsidR="00987239" w:rsidRPr="007E1E7C" w:rsidRDefault="00987239" w:rsidP="00E85087">
      <w:pPr>
        <w:pStyle w:val="Figcap"/>
        <w:jc w:val="both"/>
      </w:pPr>
      <w:r w:rsidRPr="00AB2EB0">
        <w:rPr>
          <w:b/>
        </w:rPr>
        <w:t>Figure 3.1</w:t>
      </w:r>
      <w:r w:rsidR="00AB2EB0">
        <w:rPr>
          <w:b/>
        </w:rPr>
        <w:t>b</w:t>
      </w:r>
      <w:r w:rsidRPr="00AB2EB0">
        <w:rPr>
          <w:b/>
        </w:rPr>
        <w:t>.</w:t>
      </w:r>
      <w:r w:rsidRPr="007E1E7C">
        <w:t xml:space="preserve"> </w:t>
      </w:r>
      <w:r w:rsidR="00E54C78" w:rsidRPr="00E54C78">
        <w:t>Time series of total biomass, legal-sized biomass, sub-legal-sized biomass, and female spawning biomass (SSB) estimates</w:t>
      </w:r>
      <w:r w:rsidR="00E54C78">
        <w:t xml:space="preserve"> for the British Columbia stock of sablefish</w:t>
      </w:r>
      <w:r w:rsidR="00E54C78" w:rsidRPr="00E54C78">
        <w:t xml:space="preserve"> based on weighted averages over the five OM scenarios used in 2022. Note that total, legal, and sub-legal biomass estimates include both female and male fish, while SSB is shown for only female Sablefish</w:t>
      </w:r>
      <w:r w:rsidR="00E54C78">
        <w:t xml:space="preserve"> </w:t>
      </w:r>
      <w:r w:rsidRPr="007E1E7C">
        <w:t>(</w:t>
      </w:r>
      <w:r w:rsidR="00F91289">
        <w:t>reproduce</w:t>
      </w:r>
      <w:r w:rsidR="00E54C78">
        <w:t>d</w:t>
      </w:r>
      <w:r w:rsidR="00F91289">
        <w:t xml:space="preserve"> here with permission </w:t>
      </w:r>
      <w:r w:rsidRPr="007E1E7C">
        <w:t xml:space="preserve">from </w:t>
      </w:r>
      <w:r w:rsidR="00861EA2" w:rsidRPr="007E1E7C">
        <w:t>Kendra Holt</w:t>
      </w:r>
      <w:r w:rsidRPr="007E1E7C">
        <w:t xml:space="preserve">, </w:t>
      </w:r>
      <w:r w:rsidR="00823F97">
        <w:t xml:space="preserve">DFO Canada, </w:t>
      </w:r>
      <w:r w:rsidRPr="007E1E7C">
        <w:t>pers. comm.).</w:t>
      </w:r>
    </w:p>
    <w:p w14:paraId="1442EF38" w14:textId="2E7740D9" w:rsidR="00987239" w:rsidRPr="00B86979" w:rsidRDefault="00987239"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b/>
          <w:szCs w:val="26"/>
        </w:rPr>
      </w:pPr>
    </w:p>
    <w:p w14:paraId="66DFEFEA" w14:textId="2A2FF7FB" w:rsidR="00987239" w:rsidRPr="007E1E7C" w:rsidRDefault="00AB2EB0" w:rsidP="00AB2EB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pPr>
      <w:r>
        <w:rPr>
          <w:noProof/>
        </w:rPr>
        <w:lastRenderedPageBreak/>
        <w:drawing>
          <wp:inline distT="0" distB="0" distL="0" distR="0" wp14:anchorId="452E76B0" wp14:editId="18175895">
            <wp:extent cx="5950763" cy="3413760"/>
            <wp:effectExtent l="0" t="0" r="0" b="0"/>
            <wp:docPr id="20" name="Picture 20" descr="C:\Users\Kelli.Johnson\AppData\Local\Microsoft\Windows\INetCache\Content.Word\ts9_Relative_spawning_biomass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li.Johnson\AppData\Local\Microsoft\Windows\INetCache\Content.Word\ts9_Relative_spawning_biomass_intervals.png"/>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t="6601" r="3986" b="3893"/>
                    <a:stretch/>
                  </pic:blipFill>
                  <pic:spPr bwMode="auto">
                    <a:xfrm>
                      <a:off x="0" y="0"/>
                      <a:ext cx="6136907" cy="3520545"/>
                    </a:xfrm>
                    <a:prstGeom prst="rect">
                      <a:avLst/>
                    </a:prstGeom>
                    <a:noFill/>
                    <a:ln>
                      <a:noFill/>
                    </a:ln>
                    <a:extLst>
                      <a:ext uri="{53640926-AAD7-44D8-BBD7-CCE9431645EC}">
                        <a14:shadowObscured xmlns:a14="http://schemas.microsoft.com/office/drawing/2010/main"/>
                      </a:ext>
                    </a:extLst>
                  </pic:spPr>
                </pic:pic>
              </a:graphicData>
            </a:graphic>
          </wp:inline>
        </w:drawing>
      </w:r>
    </w:p>
    <w:p w14:paraId="3803C32B" w14:textId="4C7A39E8" w:rsidR="00987239" w:rsidRDefault="00987239" w:rsidP="00B86979">
      <w:pPr>
        <w:pStyle w:val="Figcap"/>
      </w:pPr>
      <w:r w:rsidRPr="00AB2EB0">
        <w:rPr>
          <w:b/>
        </w:rPr>
        <w:t>Figure 3.1</w:t>
      </w:r>
      <w:r w:rsidR="00AB2EB0">
        <w:rPr>
          <w:b/>
        </w:rPr>
        <w:t>c</w:t>
      </w:r>
      <w:r w:rsidRPr="00AB2EB0">
        <w:rPr>
          <w:b/>
        </w:rPr>
        <w:t>.</w:t>
      </w:r>
      <w:r w:rsidRPr="007E1E7C">
        <w:t xml:space="preserve"> Time series of total biomass relative to the unfished biomass for west coast USA sablefish (</w:t>
      </w:r>
      <w:r w:rsidR="00F91289">
        <w:t xml:space="preserve">reproduced here with permission </w:t>
      </w:r>
      <w:r w:rsidRPr="007E1E7C">
        <w:t xml:space="preserve">from </w:t>
      </w:r>
      <w:r w:rsidR="00AB2EB0">
        <w:t>Johnson</w:t>
      </w:r>
      <w:r w:rsidRPr="007E1E7C">
        <w:t xml:space="preserve"> et al. 202</w:t>
      </w:r>
      <w:r w:rsidR="00AB2EB0">
        <w:t>3</w:t>
      </w:r>
      <w:r w:rsidRPr="007E1E7C">
        <w:t>).</w:t>
      </w:r>
    </w:p>
    <w:p w14:paraId="080C4FE7" w14:textId="77777777" w:rsidR="005216BE" w:rsidRPr="007E1E7C" w:rsidRDefault="005216BE" w:rsidP="005216BE"/>
    <w:bookmarkEnd w:id="1"/>
    <w:p w14:paraId="55097D1C" w14:textId="6F803B6A" w:rsidR="00BA6E91" w:rsidRPr="007E1E7C" w:rsidRDefault="00C46420" w:rsidP="007E1E7C">
      <w:pPr>
        <w:keepNext/>
        <w:contextualSpacing/>
        <w:jc w:val="center"/>
      </w:pPr>
      <w:r w:rsidRPr="007E1E7C">
        <w:rPr>
          <w:noProof/>
        </w:rPr>
        <w:drawing>
          <wp:inline distT="0" distB="0" distL="0" distR="0" wp14:anchorId="349619D6" wp14:editId="3ABB35A4">
            <wp:extent cx="5981971" cy="3738732"/>
            <wp:effectExtent l="0" t="0" r="0" b="0"/>
            <wp:docPr id="470"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5" cstate="hqprint">
                      <a:extLst>
                        <a:ext uri="{28A0092B-C50C-407E-A947-70E740481C1C}">
                          <a14:useLocalDpi xmlns:a14="http://schemas.microsoft.com/office/drawing/2010/main"/>
                        </a:ext>
                      </a:extLst>
                    </a:blip>
                    <a:stretch>
                      <a:fillRect/>
                    </a:stretch>
                  </pic:blipFill>
                  <pic:spPr>
                    <a:xfrm>
                      <a:off x="0" y="0"/>
                      <a:ext cx="5981971" cy="3738732"/>
                    </a:xfrm>
                    <a:prstGeom prst="rect">
                      <a:avLst/>
                    </a:prstGeom>
                    <a:ln/>
                  </pic:spPr>
                </pic:pic>
              </a:graphicData>
            </a:graphic>
          </wp:inline>
        </w:drawing>
      </w:r>
    </w:p>
    <w:p w14:paraId="2574383D" w14:textId="18ADA8DC" w:rsidR="00BA6E91" w:rsidRPr="007E1E7C" w:rsidRDefault="007E5EB2" w:rsidP="00E85087">
      <w:pPr>
        <w:pStyle w:val="Figcap"/>
        <w:jc w:val="both"/>
      </w:pPr>
      <w:r w:rsidRPr="00D600B5">
        <w:rPr>
          <w:b/>
        </w:rPr>
        <w:t xml:space="preserve">Figure </w:t>
      </w:r>
      <w:r w:rsidR="00987239" w:rsidRPr="00D600B5">
        <w:rPr>
          <w:b/>
        </w:rPr>
        <w:t>3.2</w:t>
      </w:r>
      <w:r w:rsidRPr="007E1E7C">
        <w:t xml:space="preserve">. </w:t>
      </w:r>
      <w:r w:rsidR="00B04CEA" w:rsidRPr="007E1E7C">
        <w:t>S</w:t>
      </w:r>
      <w:r w:rsidRPr="007E1E7C">
        <w:t>ablefish catch</w:t>
      </w:r>
      <w:r w:rsidR="005706DB" w:rsidRPr="007E1E7C">
        <w:t xml:space="preserve"> (</w:t>
      </w:r>
      <w:proofErr w:type="spellStart"/>
      <w:r w:rsidR="005706DB" w:rsidRPr="007E1E7C">
        <w:t>kt</w:t>
      </w:r>
      <w:proofErr w:type="spellEnd"/>
      <w:r w:rsidR="005706DB" w:rsidRPr="007E1E7C">
        <w:t>)</w:t>
      </w:r>
      <w:r w:rsidRPr="007E1E7C">
        <w:t xml:space="preserve"> by gear type.</w:t>
      </w:r>
      <w:r w:rsidR="00B04CEA" w:rsidRPr="007E1E7C">
        <w:t xml:space="preserve"> Note that hook and line (HAL) and pot gear catch are combined into a single ‘fixed gear’ fleet in the model.</w:t>
      </w:r>
    </w:p>
    <w:p w14:paraId="00002403" w14:textId="5D27804C" w:rsidR="00705E2D" w:rsidRPr="007E1E7C" w:rsidRDefault="00C46420" w:rsidP="007E1E7C">
      <w:pPr>
        <w:keepNext/>
        <w:contextualSpacing/>
        <w:jc w:val="center"/>
      </w:pPr>
      <w:r w:rsidRPr="007E1E7C">
        <w:rPr>
          <w:noProof/>
        </w:rPr>
        <w:lastRenderedPageBreak/>
        <w:drawing>
          <wp:inline distT="0" distB="0" distL="0" distR="0" wp14:anchorId="62DF5141" wp14:editId="6503C4E7">
            <wp:extent cx="5672874" cy="3545546"/>
            <wp:effectExtent l="0" t="0" r="4445" b="0"/>
            <wp:docPr id="472"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6" cstate="hqprint">
                      <a:extLst>
                        <a:ext uri="{28A0092B-C50C-407E-A947-70E740481C1C}">
                          <a14:useLocalDpi xmlns:a14="http://schemas.microsoft.com/office/drawing/2010/main"/>
                        </a:ext>
                      </a:extLst>
                    </a:blip>
                    <a:stretch>
                      <a:fillRect/>
                    </a:stretch>
                  </pic:blipFill>
                  <pic:spPr>
                    <a:xfrm>
                      <a:off x="0" y="0"/>
                      <a:ext cx="5672874" cy="3545546"/>
                    </a:xfrm>
                    <a:prstGeom prst="rect">
                      <a:avLst/>
                    </a:prstGeom>
                    <a:ln/>
                  </pic:spPr>
                </pic:pic>
              </a:graphicData>
            </a:graphic>
          </wp:inline>
        </w:drawing>
      </w:r>
    </w:p>
    <w:p w14:paraId="2A5549C6" w14:textId="2A1CADC1" w:rsidR="00705E2D" w:rsidRDefault="00C46420" w:rsidP="00E85087">
      <w:pPr>
        <w:pStyle w:val="Figcap"/>
        <w:jc w:val="both"/>
      </w:pPr>
      <w:r w:rsidRPr="00D600B5">
        <w:rPr>
          <w:b/>
        </w:rPr>
        <w:t xml:space="preserve">Figure </w:t>
      </w:r>
      <w:r w:rsidR="00987239" w:rsidRPr="00D600B5">
        <w:rPr>
          <w:b/>
        </w:rPr>
        <w:t>3.3</w:t>
      </w:r>
      <w:r w:rsidRPr="00D600B5">
        <w:rPr>
          <w:b/>
        </w:rPr>
        <w:t>.</w:t>
      </w:r>
      <w:r w:rsidRPr="007E1E7C">
        <w:t xml:space="preserve"> Sablefish total</w:t>
      </w:r>
      <w:r w:rsidR="00B04CEA" w:rsidRPr="007E1E7C">
        <w:t xml:space="preserve"> catch (</w:t>
      </w:r>
      <w:proofErr w:type="spellStart"/>
      <w:r w:rsidR="00B04CEA" w:rsidRPr="007E1E7C">
        <w:t>kt</w:t>
      </w:r>
      <w:proofErr w:type="spellEnd"/>
      <w:r w:rsidR="00B04CEA" w:rsidRPr="007E1E7C">
        <w:t>) summed across all fleets</w:t>
      </w:r>
      <w:r w:rsidRPr="007E1E7C">
        <w:t xml:space="preserve"> by North Pacific Fishery Management Council area. </w:t>
      </w:r>
    </w:p>
    <w:p w14:paraId="29428242" w14:textId="77777777" w:rsidR="005216BE" w:rsidRPr="007E1E7C" w:rsidRDefault="005216BE" w:rsidP="005216BE"/>
    <w:p w14:paraId="3A9B7E12" w14:textId="77777777" w:rsidR="00987239" w:rsidRPr="007E1E7C" w:rsidRDefault="00987239" w:rsidP="007E1E7C">
      <w:pPr>
        <w:contextualSpacing/>
        <w:jc w:val="center"/>
      </w:pPr>
      <w:r w:rsidRPr="007E1E7C">
        <w:rPr>
          <w:noProof/>
        </w:rPr>
        <w:drawing>
          <wp:inline distT="0" distB="0" distL="0" distR="0" wp14:anchorId="0F85B1D9" wp14:editId="0A52C242">
            <wp:extent cx="5302597" cy="331412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Fig 3.10a GOA survey comparisons.png"/>
                    <pic:cNvPicPr/>
                  </pic:nvPicPr>
                  <pic:blipFill>
                    <a:blip r:embed="rId37" cstate="print">
                      <a:extLst>
                        <a:ext uri="{28A0092B-C50C-407E-A947-70E740481C1C}">
                          <a14:useLocalDpi xmlns:a14="http://schemas.microsoft.com/office/drawing/2010/main"/>
                        </a:ext>
                      </a:extLst>
                    </a:blip>
                    <a:stretch>
                      <a:fillRect/>
                    </a:stretch>
                  </pic:blipFill>
                  <pic:spPr bwMode="auto">
                    <a:xfrm>
                      <a:off x="0" y="0"/>
                      <a:ext cx="5302597" cy="3314122"/>
                    </a:xfrm>
                    <a:prstGeom prst="rect">
                      <a:avLst/>
                    </a:prstGeom>
                    <a:ln>
                      <a:noFill/>
                    </a:ln>
                    <a:extLst>
                      <a:ext uri="{53640926-AAD7-44D8-BBD7-CCE9431645EC}">
                        <a14:shadowObscured xmlns:a14="http://schemas.microsoft.com/office/drawing/2010/main"/>
                      </a:ext>
                    </a:extLst>
                  </pic:spPr>
                </pic:pic>
              </a:graphicData>
            </a:graphic>
          </wp:inline>
        </w:drawing>
      </w:r>
    </w:p>
    <w:p w14:paraId="7A404AE2" w14:textId="5E7AA473" w:rsidR="00987239" w:rsidRPr="007E1E7C" w:rsidRDefault="00987239" w:rsidP="00E85087">
      <w:pPr>
        <w:pStyle w:val="Figcap"/>
        <w:jc w:val="both"/>
      </w:pPr>
      <w:r w:rsidRPr="002619A1">
        <w:rPr>
          <w:b/>
        </w:rPr>
        <w:t>Figure 3.4.</w:t>
      </w:r>
      <w:r w:rsidRPr="007E1E7C">
        <w:t xml:space="preserve"> Comparison of the three indices used in the stock assessment model</w:t>
      </w:r>
      <w:r w:rsidR="002619A1">
        <w:t>,</w:t>
      </w:r>
      <w:r w:rsidRPr="007E1E7C">
        <w:t xml:space="preserve"> including the </w:t>
      </w:r>
      <w:r w:rsidR="002619A1">
        <w:t>NOAA domestic</w:t>
      </w:r>
      <w:r w:rsidRPr="007E1E7C">
        <w:t xml:space="preserve"> longline survey </w:t>
      </w:r>
      <w:r w:rsidR="002619A1">
        <w:t>relative population numbers (</w:t>
      </w:r>
      <w:r w:rsidRPr="007E1E7C">
        <w:t>RPNs</w:t>
      </w:r>
      <w:r w:rsidR="002619A1">
        <w:t>)</w:t>
      </w:r>
      <w:r w:rsidRPr="007E1E7C">
        <w:t xml:space="preserve">, the fixed gear fishery </w:t>
      </w:r>
      <w:r w:rsidR="002619A1">
        <w:t xml:space="preserve">standardized </w:t>
      </w:r>
      <w:r w:rsidRPr="007E1E7C">
        <w:t>CPUE</w:t>
      </w:r>
      <w:r w:rsidR="002619A1">
        <w:t xml:space="preserve"> (in weight)</w:t>
      </w:r>
      <w:r w:rsidRPr="007E1E7C">
        <w:t xml:space="preserve">, and the </w:t>
      </w:r>
      <w:r w:rsidR="002619A1">
        <w:t>NOAA Gulf of Alaska</w:t>
      </w:r>
      <w:r w:rsidR="008216EA">
        <w:t xml:space="preserve"> (stations &lt; 500m depth)</w:t>
      </w:r>
      <w:r w:rsidRPr="007E1E7C">
        <w:t xml:space="preserve"> trawl survey </w:t>
      </w:r>
      <w:r w:rsidR="002619A1">
        <w:t>relative population weights (</w:t>
      </w:r>
      <w:r w:rsidRPr="007E1E7C">
        <w:t>RPWs</w:t>
      </w:r>
      <w:r w:rsidR="002619A1">
        <w:t>)</w:t>
      </w:r>
      <w:r w:rsidRPr="007E1E7C">
        <w:t>. Each index is relativized to the associated mean value for the time series.</w:t>
      </w:r>
    </w:p>
    <w:p w14:paraId="0DB01BF6" w14:textId="382D6AEF" w:rsidR="002B757F" w:rsidRPr="007E1E7C" w:rsidRDefault="002B757F" w:rsidP="007E1E7C">
      <w:pPr>
        <w:pStyle w:val="BodyText"/>
        <w:spacing w:after="120" w:line="240" w:lineRule="auto"/>
        <w:contextualSpacing/>
      </w:pPr>
    </w:p>
    <w:p w14:paraId="6C147D49" w14:textId="77777777" w:rsidR="002B757F" w:rsidRPr="007E1E7C" w:rsidRDefault="002B757F" w:rsidP="007E1E7C">
      <w:pPr>
        <w:contextualSpacing/>
        <w:jc w:val="center"/>
      </w:pPr>
      <w:r w:rsidRPr="007E1E7C">
        <w:rPr>
          <w:noProof/>
        </w:rPr>
        <w:drawing>
          <wp:inline distT="0" distB="0" distL="0" distR="0" wp14:anchorId="3AEBF8A7" wp14:editId="5FC04B0F">
            <wp:extent cx="5372989" cy="335811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Fig 3.26 LL survey RPN by region and age.png"/>
                    <pic:cNvPicPr/>
                  </pic:nvPicPr>
                  <pic:blipFill>
                    <a:blip r:embed="rId38" cstate="hqprint">
                      <a:extLst>
                        <a:ext uri="{28A0092B-C50C-407E-A947-70E740481C1C}">
                          <a14:useLocalDpi xmlns:a14="http://schemas.microsoft.com/office/drawing/2010/main"/>
                        </a:ext>
                      </a:extLst>
                    </a:blip>
                    <a:stretch>
                      <a:fillRect/>
                    </a:stretch>
                  </pic:blipFill>
                  <pic:spPr>
                    <a:xfrm>
                      <a:off x="0" y="0"/>
                      <a:ext cx="5372989" cy="3358118"/>
                    </a:xfrm>
                    <a:prstGeom prst="rect">
                      <a:avLst/>
                    </a:prstGeom>
                  </pic:spPr>
                </pic:pic>
              </a:graphicData>
            </a:graphic>
          </wp:inline>
        </w:drawing>
      </w:r>
    </w:p>
    <w:p w14:paraId="691738D3" w14:textId="5CA08565" w:rsidR="002B757F" w:rsidRPr="007E1E7C" w:rsidRDefault="002B757F" w:rsidP="00E85087">
      <w:pPr>
        <w:pStyle w:val="Figcap"/>
        <w:jc w:val="both"/>
      </w:pPr>
      <w:r w:rsidRPr="002619A1">
        <w:rPr>
          <w:b/>
        </w:rPr>
        <w:t>Figure 3.5.</w:t>
      </w:r>
      <w:r w:rsidRPr="007E1E7C">
        <w:t xml:space="preserve"> Relative abundance (relative population number in thousands) by region from the </w:t>
      </w:r>
      <w:r w:rsidR="002619A1">
        <w:t xml:space="preserve">NOAA </w:t>
      </w:r>
      <w:r w:rsidRPr="007E1E7C">
        <w:t xml:space="preserve">domestic longline survey. </w:t>
      </w:r>
      <w:r w:rsidR="002619A1">
        <w:t>Note that the Bering Sea is surveyed in odd years and the Aleutian Islands are surveyed in even years (i.e., sampling occurs every other year in these regions), and that regional trends for these regions are extrapolated based on the overall trend from the Gulf of Alaska in off years.</w:t>
      </w:r>
    </w:p>
    <w:p w14:paraId="6DE705D1" w14:textId="77777777" w:rsidR="00640A43" w:rsidRPr="007E1E7C" w:rsidRDefault="00640A43" w:rsidP="007E1E7C">
      <w:pPr>
        <w:pStyle w:val="BodyText"/>
        <w:spacing w:after="120" w:line="240" w:lineRule="auto"/>
        <w:contextualSpacing/>
      </w:pPr>
    </w:p>
    <w:p w14:paraId="279807D3" w14:textId="41119AF1" w:rsidR="00987239" w:rsidRPr="007E1E7C" w:rsidRDefault="00987239" w:rsidP="007E1E7C">
      <w:pPr>
        <w:contextualSpacing/>
        <w:jc w:val="center"/>
      </w:pPr>
      <w:r w:rsidRPr="007E1E7C">
        <w:rPr>
          <w:noProof/>
        </w:rPr>
        <w:drawing>
          <wp:inline distT="0" distB="0" distL="0" distR="0" wp14:anchorId="3BDBADAC" wp14:editId="5B8C616E">
            <wp:extent cx="3918990" cy="3028310"/>
            <wp:effectExtent l="0" t="0" r="5715"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Fig 3.8a LL survey catch comp 2019_2020 diff in numbers by station.jpg"/>
                    <pic:cNvPicPr/>
                  </pic:nvPicPr>
                  <pic:blipFill>
                    <a:blip r:embed="rId39" cstate="hqprint">
                      <a:extLst>
                        <a:ext uri="{28A0092B-C50C-407E-A947-70E740481C1C}">
                          <a14:useLocalDpi xmlns:a14="http://schemas.microsoft.com/office/drawing/2010/main"/>
                        </a:ext>
                      </a:extLst>
                    </a:blip>
                    <a:stretch>
                      <a:fillRect/>
                    </a:stretch>
                  </pic:blipFill>
                  <pic:spPr bwMode="auto">
                    <a:xfrm>
                      <a:off x="0" y="0"/>
                      <a:ext cx="3918990" cy="3028310"/>
                    </a:xfrm>
                    <a:prstGeom prst="rect">
                      <a:avLst/>
                    </a:prstGeom>
                    <a:ln>
                      <a:noFill/>
                    </a:ln>
                    <a:extLst>
                      <a:ext uri="{53640926-AAD7-44D8-BBD7-CCE9431645EC}">
                        <a14:shadowObscured xmlns:a14="http://schemas.microsoft.com/office/drawing/2010/main"/>
                      </a:ext>
                    </a:extLst>
                  </pic:spPr>
                </pic:pic>
              </a:graphicData>
            </a:graphic>
          </wp:inline>
        </w:drawing>
      </w:r>
    </w:p>
    <w:p w14:paraId="0E7103B8" w14:textId="16B0059E" w:rsidR="00987239" w:rsidRPr="007E1E7C" w:rsidRDefault="00987239" w:rsidP="00E85087">
      <w:pPr>
        <w:pStyle w:val="Figcap"/>
        <w:jc w:val="both"/>
      </w:pPr>
      <w:r w:rsidRPr="00803B8F">
        <w:rPr>
          <w:b/>
        </w:rPr>
        <w:t>Figure 3.</w:t>
      </w:r>
      <w:r w:rsidR="002B757F" w:rsidRPr="00803B8F">
        <w:rPr>
          <w:b/>
        </w:rPr>
        <w:t>6</w:t>
      </w:r>
      <w:r w:rsidRPr="00803B8F">
        <w:rPr>
          <w:b/>
        </w:rPr>
        <w:t>.</w:t>
      </w:r>
      <w:r w:rsidRPr="007E1E7C">
        <w:t xml:space="preserve"> </w:t>
      </w:r>
      <w:r w:rsidR="00640A43" w:rsidRPr="007E1E7C">
        <w:t>Comparison of the 202</w:t>
      </w:r>
      <w:r w:rsidR="00803B8F">
        <w:t>2</w:t>
      </w:r>
      <w:r w:rsidR="00640A43" w:rsidRPr="007E1E7C">
        <w:t xml:space="preserve"> and 202</w:t>
      </w:r>
      <w:r w:rsidR="00803B8F">
        <w:t>3</w:t>
      </w:r>
      <w:r w:rsidRPr="007E1E7C">
        <w:t xml:space="preserve"> longline survey in the Gulf of Alaska</w:t>
      </w:r>
      <w:r w:rsidR="009F53AD">
        <w:t xml:space="preserve"> in terms of</w:t>
      </w:r>
      <w:r w:rsidRPr="007E1E7C">
        <w:t xml:space="preserve"> the difference in numbe</w:t>
      </w:r>
      <w:r w:rsidR="00640A43" w:rsidRPr="007E1E7C">
        <w:t>rs of fish</w:t>
      </w:r>
      <w:r w:rsidR="009F53AD">
        <w:t xml:space="preserve"> caught per station</w:t>
      </w:r>
      <w:r w:rsidR="00640A43" w:rsidRPr="007E1E7C">
        <w:t xml:space="preserve"> from 202</w:t>
      </w:r>
      <w:r w:rsidR="00803B8F">
        <w:t>2</w:t>
      </w:r>
      <w:r w:rsidR="00640A43" w:rsidRPr="007E1E7C">
        <w:t xml:space="preserve"> in the 202</w:t>
      </w:r>
      <w:r w:rsidR="00803B8F">
        <w:t>3</w:t>
      </w:r>
      <w:r w:rsidRPr="007E1E7C">
        <w:t xml:space="preserve"> survey. Numbers are not corrected for sperm whale depredation.</w:t>
      </w:r>
    </w:p>
    <w:p w14:paraId="02513024" w14:textId="77777777" w:rsidR="00987239" w:rsidRPr="007E1E7C" w:rsidRDefault="00987239" w:rsidP="007E1E7C">
      <w:pPr>
        <w:contextualSpacing/>
        <w:jc w:val="center"/>
      </w:pPr>
      <w:r w:rsidRPr="007E1E7C">
        <w:rPr>
          <w:noProof/>
        </w:rPr>
        <w:lastRenderedPageBreak/>
        <w:drawing>
          <wp:inline distT="0" distB="0" distL="0" distR="0" wp14:anchorId="3045DA5A" wp14:editId="59D812C5">
            <wp:extent cx="5191547" cy="32447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hale_corrections_rpn"/>
                    <pic:cNvPicPr>
                      <a:picLocks noChangeAspect="1" noChangeArrowheads="1"/>
                    </pic:cNvPicPr>
                  </pic:nvPicPr>
                  <pic:blipFill>
                    <a:blip r:embed="rId40" cstate="print">
                      <a:extLst>
                        <a:ext uri="{28A0092B-C50C-407E-A947-70E740481C1C}">
                          <a14:useLocalDpi xmlns:a14="http://schemas.microsoft.com/office/drawing/2010/main"/>
                        </a:ext>
                      </a:extLst>
                    </a:blip>
                    <a:stretch>
                      <a:fillRect/>
                    </a:stretch>
                  </pic:blipFill>
                  <pic:spPr bwMode="auto">
                    <a:xfrm>
                      <a:off x="0" y="0"/>
                      <a:ext cx="5191547" cy="3244716"/>
                    </a:xfrm>
                    <a:prstGeom prst="rect">
                      <a:avLst/>
                    </a:prstGeom>
                    <a:noFill/>
                    <a:ln>
                      <a:noFill/>
                    </a:ln>
                  </pic:spPr>
                </pic:pic>
              </a:graphicData>
            </a:graphic>
          </wp:inline>
        </w:drawing>
      </w:r>
    </w:p>
    <w:p w14:paraId="7FB07A04" w14:textId="0F035652" w:rsidR="00987239" w:rsidRPr="00B86979" w:rsidRDefault="00987239" w:rsidP="00E85087">
      <w:pPr>
        <w:pStyle w:val="Figcap"/>
        <w:jc w:val="both"/>
      </w:pPr>
      <w:r w:rsidRPr="00E85087">
        <w:rPr>
          <w:b/>
        </w:rPr>
        <w:t>Figure 3.7.</w:t>
      </w:r>
      <w:r w:rsidRPr="00B86979">
        <w:t xml:space="preserve"> </w:t>
      </w:r>
      <w:r w:rsidR="00223686" w:rsidRPr="00B86979">
        <w:t>L</w:t>
      </w:r>
      <w:r w:rsidRPr="00B86979">
        <w:t xml:space="preserve">ongline </w:t>
      </w:r>
      <w:r w:rsidR="00223686" w:rsidRPr="00B86979">
        <w:t>survey</w:t>
      </w:r>
      <w:r w:rsidRPr="00B86979">
        <w:t xml:space="preserve"> </w:t>
      </w:r>
      <w:r w:rsidR="00223686" w:rsidRPr="00B86979">
        <w:t>relative population numbers (1000s of fish)</w:t>
      </w:r>
      <w:r w:rsidRPr="00B86979">
        <w:t xml:space="preserve"> </w:t>
      </w:r>
      <w:r w:rsidR="00223686" w:rsidRPr="00B86979">
        <w:t>w</w:t>
      </w:r>
      <w:r w:rsidRPr="00B86979">
        <w:t>ith (</w:t>
      </w:r>
      <w:r w:rsidR="00223686" w:rsidRPr="00B86979">
        <w:t>blue line</w:t>
      </w:r>
      <w:r w:rsidRPr="00B86979">
        <w:t>) and without (</w:t>
      </w:r>
      <w:r w:rsidR="00223686" w:rsidRPr="00B86979">
        <w:t>yellow line</w:t>
      </w:r>
      <w:r w:rsidRPr="00B86979">
        <w:t xml:space="preserve">) </w:t>
      </w:r>
      <w:r w:rsidR="00223686" w:rsidRPr="00B86979">
        <w:t xml:space="preserve">corrections for </w:t>
      </w:r>
      <w:r w:rsidRPr="00B86979">
        <w:t xml:space="preserve">sperm whale </w:t>
      </w:r>
      <w:r w:rsidR="00223686" w:rsidRPr="00B86979">
        <w:t>depredation</w:t>
      </w:r>
      <w:r w:rsidRPr="00B86979">
        <w:t xml:space="preserve">. </w:t>
      </w:r>
      <w:r w:rsidR="00247FB7">
        <w:t>Note that these values do not include interpolations for areas not surveyed in the given year (i.e., RPNs are less than the final index by the associated RPN in either the BS or AI, depending on which area was not surveyed).</w:t>
      </w:r>
    </w:p>
    <w:p w14:paraId="50F4B1F5" w14:textId="77777777" w:rsidR="00223686" w:rsidRPr="00247FB7" w:rsidRDefault="00223686" w:rsidP="007E1E7C">
      <w:pPr>
        <w:pStyle w:val="BodyText"/>
        <w:spacing w:after="120" w:line="240" w:lineRule="auto"/>
        <w:contextualSpacing/>
      </w:pPr>
    </w:p>
    <w:p w14:paraId="7A2E99E9" w14:textId="77777777" w:rsidR="00987239" w:rsidRPr="007E1E7C" w:rsidRDefault="00987239" w:rsidP="007E1E7C">
      <w:pPr>
        <w:contextualSpacing/>
        <w:jc w:val="center"/>
      </w:pPr>
      <w:r w:rsidRPr="007E1E7C">
        <w:rPr>
          <w:noProof/>
        </w:rPr>
        <w:drawing>
          <wp:inline distT="0" distB="0" distL="0" distR="0" wp14:anchorId="12FF4F0D" wp14:editId="33B3AD12">
            <wp:extent cx="5272122" cy="3295075"/>
            <wp:effectExtent l="0" t="0" r="5080" b="63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Fig 3.15 whale dep catch removals by region.pn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2122" cy="3295075"/>
                    </a:xfrm>
                    <a:prstGeom prst="rect">
                      <a:avLst/>
                    </a:prstGeom>
                  </pic:spPr>
                </pic:pic>
              </a:graphicData>
            </a:graphic>
          </wp:inline>
        </w:drawing>
      </w:r>
    </w:p>
    <w:p w14:paraId="3C2E28F4" w14:textId="0B40D1DB" w:rsidR="00B86979" w:rsidRDefault="00987239" w:rsidP="00E85087">
      <w:pPr>
        <w:pStyle w:val="Figcap"/>
        <w:spacing w:after="120"/>
        <w:contextualSpacing/>
        <w:jc w:val="both"/>
        <w:rPr>
          <w:rFonts w:eastAsia="Calibri"/>
        </w:rPr>
      </w:pPr>
      <w:r w:rsidRPr="00803B8F">
        <w:rPr>
          <w:b/>
        </w:rPr>
        <w:t>Figure 3.8.</w:t>
      </w:r>
      <w:r w:rsidRPr="007E1E7C">
        <w:t xml:space="preserve"> </w:t>
      </w:r>
      <w:r w:rsidRPr="007E1E7C">
        <w:rPr>
          <w:rFonts w:eastAsia="Calibri"/>
        </w:rPr>
        <w:t xml:space="preserve">Estimated </w:t>
      </w:r>
      <w:r w:rsidR="00FC33DA" w:rsidRPr="007E1E7C">
        <w:rPr>
          <w:rFonts w:eastAsia="Calibri"/>
        </w:rPr>
        <w:t xml:space="preserve">whale depredation in the </w:t>
      </w:r>
      <w:r w:rsidRPr="007E1E7C">
        <w:rPr>
          <w:rFonts w:eastAsia="Calibri"/>
        </w:rPr>
        <w:t>sablefish</w:t>
      </w:r>
      <w:r w:rsidR="00FC33DA" w:rsidRPr="007E1E7C">
        <w:rPr>
          <w:rFonts w:eastAsia="Calibri"/>
        </w:rPr>
        <w:t xml:space="preserve"> fixed gear fishery.</w:t>
      </w:r>
      <w:r w:rsidRPr="007E1E7C">
        <w:rPr>
          <w:rFonts w:eastAsia="Calibri"/>
        </w:rPr>
        <w:t xml:space="preserve"> </w:t>
      </w:r>
      <w:r w:rsidR="00FC33DA" w:rsidRPr="007E1E7C">
        <w:rPr>
          <w:rFonts w:eastAsia="Calibri"/>
        </w:rPr>
        <w:t xml:space="preserve">Depredation estimates reflect </w:t>
      </w:r>
      <w:r w:rsidRPr="007E1E7C">
        <w:rPr>
          <w:rFonts w:eastAsia="Calibri"/>
        </w:rPr>
        <w:t>catch removals (t</w:t>
      </w:r>
      <w:r w:rsidR="00FC33DA" w:rsidRPr="007E1E7C">
        <w:rPr>
          <w:rFonts w:eastAsia="Calibri"/>
        </w:rPr>
        <w:t>ons</w:t>
      </w:r>
      <w:r w:rsidRPr="007E1E7C">
        <w:rPr>
          <w:rFonts w:eastAsia="Calibri"/>
        </w:rPr>
        <w:t>)</w:t>
      </w:r>
      <w:r w:rsidRPr="007E1E7C">
        <w:t xml:space="preserve"> </w:t>
      </w:r>
      <w:r w:rsidRPr="007E1E7C">
        <w:rPr>
          <w:rFonts w:eastAsia="Calibri"/>
        </w:rPr>
        <w:t>by region</w:t>
      </w:r>
      <w:r w:rsidR="00B86979">
        <w:rPr>
          <w:rFonts w:eastAsia="Calibri"/>
        </w:rPr>
        <w:t xml:space="preserve"> (panel)</w:t>
      </w:r>
      <w:r w:rsidR="00FC33DA" w:rsidRPr="007E1E7C">
        <w:rPr>
          <w:rFonts w:eastAsia="Calibri"/>
        </w:rPr>
        <w:t xml:space="preserve"> due to orcas (top row) and</w:t>
      </w:r>
      <w:r w:rsidRPr="007E1E7C">
        <w:rPr>
          <w:rFonts w:eastAsia="Calibri"/>
        </w:rPr>
        <w:t xml:space="preserve"> sperm whale</w:t>
      </w:r>
      <w:r w:rsidR="00FC33DA" w:rsidRPr="007E1E7C">
        <w:rPr>
          <w:rFonts w:eastAsia="Calibri"/>
        </w:rPr>
        <w:t>s</w:t>
      </w:r>
      <w:r w:rsidRPr="007E1E7C">
        <w:rPr>
          <w:rFonts w:eastAsia="Calibri"/>
        </w:rPr>
        <w:t xml:space="preserve"> (</w:t>
      </w:r>
      <w:r w:rsidR="00FC33DA" w:rsidRPr="007E1E7C">
        <w:rPr>
          <w:rFonts w:eastAsia="Calibri"/>
        </w:rPr>
        <w:t>bottom row)</w:t>
      </w:r>
      <w:r w:rsidRPr="007E1E7C">
        <w:t>.</w:t>
      </w:r>
      <w:r w:rsidR="00B86979">
        <w:t xml:space="preserve"> S</w:t>
      </w:r>
      <w:r w:rsidR="00530991">
        <w:rPr>
          <w:rFonts w:eastAsia="Calibri"/>
        </w:rPr>
        <w:t>tarting in</w:t>
      </w:r>
      <w:r w:rsidR="00803B8F">
        <w:rPr>
          <w:rFonts w:eastAsia="Calibri"/>
        </w:rPr>
        <w:t xml:space="preserve"> 2023</w:t>
      </w:r>
      <w:r w:rsidR="00530991">
        <w:rPr>
          <w:rFonts w:eastAsia="Calibri"/>
        </w:rPr>
        <w:t>,</w:t>
      </w:r>
      <w:r w:rsidR="00803B8F">
        <w:rPr>
          <w:rFonts w:eastAsia="Calibri"/>
        </w:rPr>
        <w:t xml:space="preserve"> estimates are held constant at 2022 values</w:t>
      </w:r>
      <w:r w:rsidR="00530991">
        <w:rPr>
          <w:rFonts w:eastAsia="Calibri"/>
        </w:rPr>
        <w:t>.</w:t>
      </w:r>
    </w:p>
    <w:p w14:paraId="618FD112" w14:textId="77777777" w:rsidR="00B86979" w:rsidRDefault="00B86979" w:rsidP="00B86979">
      <w:pPr>
        <w:contextualSpacing/>
        <w:jc w:val="center"/>
        <w:rPr>
          <w:noProof/>
        </w:rPr>
      </w:pPr>
      <w:r w:rsidRPr="007E1E7C">
        <w:rPr>
          <w:noProof/>
        </w:rPr>
        <w:lastRenderedPageBreak/>
        <w:drawing>
          <wp:inline distT="0" distB="0" distL="0" distR="0" wp14:anchorId="778CF2D3" wp14:editId="254ED8D7">
            <wp:extent cx="5916048" cy="369752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42" cstate="hqprint">
                      <a:extLst>
                        <a:ext uri="{28A0092B-C50C-407E-A947-70E740481C1C}">
                          <a14:useLocalDpi xmlns:a14="http://schemas.microsoft.com/office/drawing/2010/main"/>
                        </a:ext>
                      </a:extLst>
                    </a:blip>
                    <a:stretch>
                      <a:fillRect/>
                    </a:stretch>
                  </pic:blipFill>
                  <pic:spPr>
                    <a:xfrm>
                      <a:off x="0" y="0"/>
                      <a:ext cx="5916048" cy="3697529"/>
                    </a:xfrm>
                    <a:prstGeom prst="rect">
                      <a:avLst/>
                    </a:prstGeom>
                  </pic:spPr>
                </pic:pic>
              </a:graphicData>
            </a:graphic>
          </wp:inline>
        </w:drawing>
      </w:r>
    </w:p>
    <w:p w14:paraId="65548B36" w14:textId="77777777" w:rsidR="00B86979" w:rsidRPr="007E1E7C" w:rsidRDefault="00B86979" w:rsidP="00B86979">
      <w:pPr>
        <w:contextualSpacing/>
        <w:jc w:val="center"/>
        <w:rPr>
          <w:noProof/>
        </w:rPr>
      </w:pPr>
      <w:r>
        <w:rPr>
          <w:noProof/>
        </w:rPr>
        <w:drawing>
          <wp:inline distT="0" distB="0" distL="0" distR="0" wp14:anchorId="13FA2D95" wp14:editId="461492B5">
            <wp:extent cx="5894114" cy="3683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3.46. Model Bridge ssb.png"/>
                    <pic:cNvPicPr/>
                  </pic:nvPicPr>
                  <pic:blipFill>
                    <a:blip r:embed="rId43" cstate="hqprint">
                      <a:extLst>
                        <a:ext uri="{28A0092B-C50C-407E-A947-70E740481C1C}">
                          <a14:useLocalDpi xmlns:a14="http://schemas.microsoft.com/office/drawing/2010/main"/>
                        </a:ext>
                      </a:extLst>
                    </a:blip>
                    <a:stretch>
                      <a:fillRect/>
                    </a:stretch>
                  </pic:blipFill>
                  <pic:spPr>
                    <a:xfrm>
                      <a:off x="0" y="0"/>
                      <a:ext cx="5894114" cy="3683821"/>
                    </a:xfrm>
                    <a:prstGeom prst="rect">
                      <a:avLst/>
                    </a:prstGeom>
                  </pic:spPr>
                </pic:pic>
              </a:graphicData>
            </a:graphic>
          </wp:inline>
        </w:drawing>
      </w:r>
    </w:p>
    <w:p w14:paraId="776D7121" w14:textId="77777777" w:rsidR="00B86979" w:rsidRPr="007E1E7C" w:rsidRDefault="00B86979" w:rsidP="00B86979">
      <w:pPr>
        <w:contextualSpacing/>
        <w:rPr>
          <w:noProof/>
        </w:rPr>
      </w:pPr>
    </w:p>
    <w:p w14:paraId="38B029F6" w14:textId="1AF6EBF9" w:rsidR="00B86979" w:rsidRPr="00B86979" w:rsidRDefault="00B86979" w:rsidP="00B86979">
      <w:pPr>
        <w:pStyle w:val="Figcap"/>
        <w:spacing w:after="120"/>
        <w:contextualSpacing/>
        <w:jc w:val="both"/>
        <w:rPr>
          <w:noProof/>
        </w:rPr>
      </w:pPr>
      <w:r w:rsidRPr="008B6C50">
        <w:rPr>
          <w:b/>
          <w:noProof/>
        </w:rPr>
        <w:t>Figure 3.</w:t>
      </w:r>
      <w:r>
        <w:rPr>
          <w:b/>
          <w:noProof/>
        </w:rPr>
        <w:t>9</w:t>
      </w:r>
      <w:r w:rsidRPr="008B6C50">
        <w:rPr>
          <w:b/>
          <w:noProof/>
        </w:rPr>
        <w:t>.</w:t>
      </w:r>
      <w:r w:rsidRPr="007E1E7C">
        <w:rPr>
          <w:noProof/>
        </w:rPr>
        <w:t xml:space="preserve"> Results of the </w:t>
      </w:r>
      <w:r>
        <w:rPr>
          <w:noProof/>
        </w:rPr>
        <w:t>model bridging exercise in terms of recruitment (top panel; millions of fish) and spawning stock biomass (bottom panel; kt). See the main text for a description of each model run.</w:t>
      </w:r>
    </w:p>
    <w:p w14:paraId="66FDA995" w14:textId="77777777" w:rsidR="00B86979" w:rsidRDefault="00B86979" w:rsidP="00B86979">
      <w:pPr>
        <w:contextualSpacing/>
        <w:rPr>
          <w:noProof/>
        </w:rPr>
      </w:pPr>
      <w:r>
        <w:rPr>
          <w:noProof/>
        </w:rPr>
        <w:lastRenderedPageBreak/>
        <w:drawing>
          <wp:inline distT="0" distB="0" distL="0" distR="0" wp14:anchorId="682C71E8" wp14:editId="67A1D196">
            <wp:extent cx="5943598" cy="3714749"/>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 3.45. jitter_likes.png"/>
                    <pic:cNvPicPr/>
                  </pic:nvPicPr>
                  <pic:blipFill>
                    <a:blip r:embed="rId44" cstate="hqprint">
                      <a:extLst>
                        <a:ext uri="{28A0092B-C50C-407E-A947-70E740481C1C}">
                          <a14:useLocalDpi xmlns:a14="http://schemas.microsoft.com/office/drawing/2010/main"/>
                        </a:ext>
                      </a:extLst>
                    </a:blip>
                    <a:stretch>
                      <a:fillRect/>
                    </a:stretch>
                  </pic:blipFill>
                  <pic:spPr>
                    <a:xfrm>
                      <a:off x="0" y="0"/>
                      <a:ext cx="5943598" cy="3714749"/>
                    </a:xfrm>
                    <a:prstGeom prst="rect">
                      <a:avLst/>
                    </a:prstGeom>
                  </pic:spPr>
                </pic:pic>
              </a:graphicData>
            </a:graphic>
          </wp:inline>
        </w:drawing>
      </w:r>
    </w:p>
    <w:p w14:paraId="2C5F9B96" w14:textId="77777777" w:rsidR="00B86979" w:rsidRDefault="00B86979" w:rsidP="00B86979">
      <w:pPr>
        <w:contextualSpacing/>
        <w:rPr>
          <w:noProof/>
        </w:rPr>
      </w:pPr>
    </w:p>
    <w:p w14:paraId="6AE096E4" w14:textId="77777777" w:rsidR="00B86979" w:rsidRPr="007E1E7C" w:rsidRDefault="00B86979" w:rsidP="00B86979">
      <w:pPr>
        <w:contextualSpacing/>
        <w:rPr>
          <w:noProof/>
        </w:rPr>
      </w:pPr>
      <w:r w:rsidRPr="007E1E7C">
        <w:rPr>
          <w:noProof/>
        </w:rPr>
        <w:drawing>
          <wp:inline distT="0" distB="0" distL="0" distR="0" wp14:anchorId="7674124F" wp14:editId="378AE300">
            <wp:extent cx="5903517" cy="3689697"/>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45" cstate="print">
                      <a:extLst>
                        <a:ext uri="{28A0092B-C50C-407E-A947-70E740481C1C}">
                          <a14:useLocalDpi xmlns:a14="http://schemas.microsoft.com/office/drawing/2010/main"/>
                        </a:ext>
                      </a:extLst>
                    </a:blip>
                    <a:stretch>
                      <a:fillRect/>
                    </a:stretch>
                  </pic:blipFill>
                  <pic:spPr>
                    <a:xfrm>
                      <a:off x="0" y="0"/>
                      <a:ext cx="5903517" cy="3689697"/>
                    </a:xfrm>
                    <a:prstGeom prst="rect">
                      <a:avLst/>
                    </a:prstGeom>
                  </pic:spPr>
                </pic:pic>
              </a:graphicData>
            </a:graphic>
          </wp:inline>
        </w:drawing>
      </w:r>
    </w:p>
    <w:p w14:paraId="45099B05" w14:textId="58AFCF46" w:rsidR="00B86979" w:rsidRPr="007E1E7C" w:rsidRDefault="00B86979" w:rsidP="00B86979">
      <w:pPr>
        <w:pStyle w:val="Figcap"/>
        <w:spacing w:after="120"/>
        <w:contextualSpacing/>
        <w:jc w:val="both"/>
        <w:rPr>
          <w:noProof/>
        </w:rPr>
      </w:pPr>
      <w:r w:rsidRPr="008B6C50">
        <w:rPr>
          <w:b/>
          <w:noProof/>
        </w:rPr>
        <w:t>Figure 3.</w:t>
      </w:r>
      <w:r>
        <w:rPr>
          <w:b/>
          <w:noProof/>
        </w:rPr>
        <w:t>10</w:t>
      </w:r>
      <w:r w:rsidRPr="008B6C50">
        <w:rPr>
          <w:b/>
          <w:noProof/>
        </w:rPr>
        <w:t>.</w:t>
      </w:r>
      <w:r w:rsidRPr="007E1E7C">
        <w:rPr>
          <w:noProof/>
        </w:rPr>
        <w:t xml:space="preserve"> </w:t>
      </w:r>
      <w:r>
        <w:rPr>
          <w:noProof/>
        </w:rPr>
        <w:t>Results of the jitter analysis in terms of total negative log-likelihood values (top panel) and SSB estimates (kt; bottom panel). All 50 model runs are shown, and the model run demonstrating the lowest negative log-likelihood is emphasized with the dashed line in both panels.</w:t>
      </w:r>
    </w:p>
    <w:p w14:paraId="611E775C" w14:textId="28BD878A" w:rsidR="00987239" w:rsidRDefault="00987239" w:rsidP="007E1E7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center"/>
      </w:pPr>
      <w:r w:rsidRPr="007E1E7C">
        <w:rPr>
          <w:noProof/>
        </w:rPr>
        <w:lastRenderedPageBreak/>
        <w:drawing>
          <wp:inline distT="0" distB="0" distL="0" distR="0" wp14:anchorId="744B8D81" wp14:editId="0D1F336C">
            <wp:extent cx="5420673" cy="5420673"/>
            <wp:effectExtent l="0" t="0" r="8890" b="8890"/>
            <wp:docPr id="42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 cstate="print">
                      <a:extLst>
                        <a:ext uri="{28A0092B-C50C-407E-A947-70E740481C1C}">
                          <a14:useLocalDpi xmlns:a14="http://schemas.microsoft.com/office/drawing/2010/main"/>
                        </a:ext>
                      </a:extLst>
                    </a:blip>
                    <a:stretch>
                      <a:fillRect/>
                    </a:stretch>
                  </pic:blipFill>
                  <pic:spPr bwMode="auto">
                    <a:xfrm>
                      <a:off x="0" y="0"/>
                      <a:ext cx="5420673" cy="5420673"/>
                    </a:xfrm>
                    <a:prstGeom prst="rect">
                      <a:avLst/>
                    </a:prstGeom>
                    <a:ln>
                      <a:noFill/>
                    </a:ln>
                    <a:extLst>
                      <a:ext uri="{53640926-AAD7-44D8-BBD7-CCE9431645EC}">
                        <a14:shadowObscured xmlns:a14="http://schemas.microsoft.com/office/drawing/2010/main"/>
                      </a:ext>
                    </a:extLst>
                  </pic:spPr>
                </pic:pic>
              </a:graphicData>
            </a:graphic>
          </wp:inline>
        </w:drawing>
      </w:r>
    </w:p>
    <w:p w14:paraId="0A056E8F" w14:textId="77777777" w:rsidR="00F91289" w:rsidRPr="007E1E7C" w:rsidRDefault="00F91289" w:rsidP="00B86979">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pPr>
    </w:p>
    <w:p w14:paraId="68D5FCAE" w14:textId="67DBB391" w:rsidR="00987239" w:rsidRPr="007E1E7C" w:rsidRDefault="00987239" w:rsidP="00E85087">
      <w:pPr>
        <w:pStyle w:val="Figcap"/>
        <w:jc w:val="both"/>
      </w:pPr>
      <w:r w:rsidRPr="00DE69DF">
        <w:rPr>
          <w:b/>
        </w:rPr>
        <w:t>Figure 3.</w:t>
      </w:r>
      <w:r w:rsidR="00B86979">
        <w:rPr>
          <w:b/>
        </w:rPr>
        <w:t>11</w:t>
      </w:r>
      <w:r w:rsidRPr="00DE69DF">
        <w:rPr>
          <w:b/>
        </w:rPr>
        <w:t>.</w:t>
      </w:r>
      <w:r w:rsidRPr="007E1E7C">
        <w:t xml:space="preserve"> Contributions to the total negative log-likelihood by data component.</w:t>
      </w:r>
    </w:p>
    <w:p w14:paraId="26A46B7A" w14:textId="77777777" w:rsidR="00215056" w:rsidRPr="007E1E7C" w:rsidRDefault="00215056" w:rsidP="00DE69DF">
      <w:pPr>
        <w:pStyle w:val="Fig"/>
        <w:widowControl w:val="0"/>
        <w:contextualSpacing/>
      </w:pPr>
      <w:r w:rsidRPr="007E1E7C">
        <w:rPr>
          <w:noProof/>
        </w:rPr>
        <w:lastRenderedPageBreak/>
        <w:drawing>
          <wp:inline distT="0" distB="0" distL="0" distR="0" wp14:anchorId="1DDFAE2F" wp14:editId="73EC2112">
            <wp:extent cx="5848350" cy="5848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 3.3 indices fit.png"/>
                    <pic:cNvPicPr/>
                  </pic:nvPicPr>
                  <pic:blipFill>
                    <a:blip r:embed="rId47" cstate="print">
                      <a:extLst>
                        <a:ext uri="{28A0092B-C50C-407E-A947-70E740481C1C}">
                          <a14:useLocalDpi xmlns:a14="http://schemas.microsoft.com/office/drawing/2010/main"/>
                        </a:ext>
                      </a:extLst>
                    </a:blip>
                    <a:stretch>
                      <a:fillRect/>
                    </a:stretch>
                  </pic:blipFill>
                  <pic:spPr>
                    <a:xfrm>
                      <a:off x="0" y="0"/>
                      <a:ext cx="5848350" cy="5848350"/>
                    </a:xfrm>
                    <a:prstGeom prst="rect">
                      <a:avLst/>
                    </a:prstGeom>
                  </pic:spPr>
                </pic:pic>
              </a:graphicData>
            </a:graphic>
          </wp:inline>
        </w:drawing>
      </w:r>
    </w:p>
    <w:p w14:paraId="39367DF2" w14:textId="708360B0" w:rsidR="00861EA2" w:rsidRPr="007E1E7C" w:rsidRDefault="00215056" w:rsidP="00E85087">
      <w:pPr>
        <w:pStyle w:val="Figcap"/>
        <w:jc w:val="both"/>
      </w:pPr>
      <w:r w:rsidRPr="00DE69DF">
        <w:rPr>
          <w:b/>
        </w:rPr>
        <w:t>Figure 3.</w:t>
      </w:r>
      <w:r w:rsidR="00987239" w:rsidRPr="00DE69DF">
        <w:rPr>
          <w:b/>
        </w:rPr>
        <w:t>1</w:t>
      </w:r>
      <w:r w:rsidR="00B86979">
        <w:rPr>
          <w:b/>
        </w:rPr>
        <w:t>2</w:t>
      </w:r>
      <w:r w:rsidRPr="00DE69DF">
        <w:rPr>
          <w:b/>
        </w:rPr>
        <w:t>.</w:t>
      </w:r>
      <w:r w:rsidRPr="007E1E7C">
        <w:t xml:space="preserve"> Observed</w:t>
      </w:r>
      <w:r w:rsidR="00DE69DF">
        <w:t xml:space="preserve"> (blue dots</w:t>
      </w:r>
      <w:r w:rsidR="00DE69DF" w:rsidRPr="00DE69DF">
        <w:t xml:space="preserve"> </w:t>
      </w:r>
      <w:r w:rsidR="00DE69DF" w:rsidRPr="007E1E7C">
        <w:t>with approximate 95% confidence intervals</w:t>
      </w:r>
      <w:r w:rsidR="00DE69DF">
        <w:t>)</w:t>
      </w:r>
      <w:r w:rsidRPr="007E1E7C">
        <w:t xml:space="preserve"> and predicted</w:t>
      </w:r>
      <w:r w:rsidR="00DE69DF">
        <w:t xml:space="preserve"> (red lines)</w:t>
      </w:r>
      <w:r w:rsidRPr="007E1E7C">
        <w:t xml:space="preserve"> sablefish</w:t>
      </w:r>
      <w:r w:rsidR="00DE69DF">
        <w:t xml:space="preserve"> indices of abundance and biomass.</w:t>
      </w:r>
      <w:r w:rsidRPr="007E1E7C">
        <w:t xml:space="preserve"> </w:t>
      </w:r>
      <w:r w:rsidR="00DE69DF">
        <w:t>By row, these indices are: t</w:t>
      </w:r>
      <w:r w:rsidR="00DE69DF" w:rsidRPr="007E1E7C">
        <w:t xml:space="preserve">he </w:t>
      </w:r>
      <w:r w:rsidR="00DE69DF">
        <w:t xml:space="preserve">NOAA </w:t>
      </w:r>
      <w:r w:rsidR="00DE69DF" w:rsidRPr="007E1E7C">
        <w:t>domestic longline survey</w:t>
      </w:r>
      <w:r w:rsidR="00DE69DF">
        <w:t xml:space="preserve"> (top panels) </w:t>
      </w:r>
      <w:r w:rsidRPr="007E1E7C">
        <w:t>relative population numbers</w:t>
      </w:r>
      <w:r w:rsidR="00020A88">
        <w:t xml:space="preserve"> (</w:t>
      </w:r>
      <w:r w:rsidR="00F240A6">
        <w:t xml:space="preserve">1,000s of fish; </w:t>
      </w:r>
      <w:r w:rsidR="00DE69DF">
        <w:t>left</w:t>
      </w:r>
      <w:r w:rsidR="00020A88">
        <w:t>)</w:t>
      </w:r>
      <w:r w:rsidR="00DE69DF">
        <w:t xml:space="preserve"> and </w:t>
      </w:r>
      <w:r w:rsidR="00DE69DF" w:rsidRPr="007E1E7C">
        <w:t>weight</w:t>
      </w:r>
      <w:r w:rsidR="00DE69DF">
        <w:t xml:space="preserve"> (</w:t>
      </w:r>
      <w:proofErr w:type="spellStart"/>
      <w:r w:rsidR="002F06A1">
        <w:t>kt</w:t>
      </w:r>
      <w:proofErr w:type="spellEnd"/>
      <w:r w:rsidR="002F06A1">
        <w:t xml:space="preserve">; </w:t>
      </w:r>
      <w:r w:rsidR="00DE69DF">
        <w:t xml:space="preserve">right); </w:t>
      </w:r>
      <w:r w:rsidR="00861EA2" w:rsidRPr="007E1E7C">
        <w:t xml:space="preserve">the </w:t>
      </w:r>
      <w:r w:rsidRPr="007E1E7C">
        <w:t>Japan</w:t>
      </w:r>
      <w:r w:rsidR="00DE69DF">
        <w:t>ese</w:t>
      </w:r>
      <w:r w:rsidRPr="007E1E7C">
        <w:t xml:space="preserve"> cooperative survey</w:t>
      </w:r>
      <w:r w:rsidR="00020A88">
        <w:t xml:space="preserve"> (</w:t>
      </w:r>
      <w:r w:rsidR="00DE69DF">
        <w:t>second row</w:t>
      </w:r>
      <w:r w:rsidR="00020A88">
        <w:t>)</w:t>
      </w:r>
      <w:r w:rsidR="00DE69DF">
        <w:t xml:space="preserve"> </w:t>
      </w:r>
      <w:r w:rsidR="00DE69DF" w:rsidRPr="007E1E7C">
        <w:t>relative population numbers</w:t>
      </w:r>
      <w:r w:rsidR="00DE69DF">
        <w:t xml:space="preserve"> (</w:t>
      </w:r>
      <w:r w:rsidR="00F240A6">
        <w:t xml:space="preserve">1,000s of fish; </w:t>
      </w:r>
      <w:r w:rsidR="00DE69DF">
        <w:t xml:space="preserve">left) and </w:t>
      </w:r>
      <w:r w:rsidR="00DE69DF" w:rsidRPr="007E1E7C">
        <w:t>weight</w:t>
      </w:r>
      <w:r w:rsidR="00DE69DF">
        <w:t xml:space="preserve"> (</w:t>
      </w:r>
      <w:proofErr w:type="spellStart"/>
      <w:r w:rsidR="00F15737">
        <w:t>kt</w:t>
      </w:r>
      <w:proofErr w:type="spellEnd"/>
      <w:r w:rsidR="00F15737">
        <w:t xml:space="preserve">; </w:t>
      </w:r>
      <w:r w:rsidR="00DE69DF">
        <w:t>right);</w:t>
      </w:r>
      <w:r w:rsidRPr="007E1E7C">
        <w:t xml:space="preserve"> </w:t>
      </w:r>
      <w:r w:rsidR="00DE69DF">
        <w:t>f</w:t>
      </w:r>
      <w:r w:rsidR="00DE69DF" w:rsidRPr="007E1E7C">
        <w:t>ishery C</w:t>
      </w:r>
      <w:r w:rsidR="00DE69DF">
        <w:t>PUE indices (in weight; third row) for the domestic fishery (</w:t>
      </w:r>
      <w:r w:rsidR="00F240A6">
        <w:t xml:space="preserve">standardized; </w:t>
      </w:r>
      <w:r w:rsidR="00DE69DF">
        <w:t>left) and historic Japanese fishery (</w:t>
      </w:r>
      <w:proofErr w:type="spellStart"/>
      <w:r w:rsidR="002F06A1">
        <w:t>kt</w:t>
      </w:r>
      <w:proofErr w:type="spellEnd"/>
      <w:r w:rsidR="002F06A1">
        <w:t xml:space="preserve">; </w:t>
      </w:r>
      <w:r w:rsidR="00DE69DF">
        <w:t>right); and t</w:t>
      </w:r>
      <w:r w:rsidR="00DE69DF" w:rsidRPr="007E1E7C">
        <w:t xml:space="preserve">he </w:t>
      </w:r>
      <w:r w:rsidR="00DE69DF">
        <w:t>NOAA Gulf of Alaska</w:t>
      </w:r>
      <w:r w:rsidR="008216EA">
        <w:t xml:space="preserve"> (stations &lt; 500m depth)</w:t>
      </w:r>
      <w:r w:rsidR="00DE69DF">
        <w:t xml:space="preserve"> trawl survey (</w:t>
      </w:r>
      <w:proofErr w:type="spellStart"/>
      <w:r w:rsidR="00F240A6">
        <w:t>kt</w:t>
      </w:r>
      <w:proofErr w:type="spellEnd"/>
      <w:r w:rsidR="00F240A6">
        <w:t xml:space="preserve">; </w:t>
      </w:r>
      <w:r w:rsidR="00DE69DF" w:rsidRPr="007E1E7C">
        <w:t>bottom panel</w:t>
      </w:r>
      <w:r w:rsidR="00DE69DF">
        <w:t>) relative population weight</w:t>
      </w:r>
      <w:r w:rsidR="00DE69DF" w:rsidRPr="007E1E7C">
        <w:t xml:space="preserve">. </w:t>
      </w:r>
      <w:r w:rsidR="00DE69DF">
        <w:t>For the NOAA and Japanese longline surveys, only the relative population numbers are</w:t>
      </w:r>
      <w:r w:rsidR="00DE69DF" w:rsidRPr="007E1E7C">
        <w:t xml:space="preserve"> fit in the model, but </w:t>
      </w:r>
      <w:r w:rsidR="00DE69DF">
        <w:t>the associated weights are</w:t>
      </w:r>
      <w:r w:rsidR="00DE69DF" w:rsidRPr="007E1E7C">
        <w:t xml:space="preserve"> presented for comparison.</w:t>
      </w:r>
    </w:p>
    <w:p w14:paraId="1192900E" w14:textId="47052789" w:rsidR="00987239" w:rsidRPr="007E1E7C" w:rsidRDefault="00987239" w:rsidP="007E1E7C">
      <w:pPr>
        <w:contextualSpacing/>
        <w:jc w:val="center"/>
        <w:rPr>
          <w:noProof/>
        </w:rPr>
      </w:pPr>
      <w:r w:rsidRPr="007E1E7C">
        <w:rPr>
          <w:noProof/>
        </w:rPr>
        <w:lastRenderedPageBreak/>
        <w:drawing>
          <wp:inline distT="0" distB="0" distL="0" distR="0" wp14:anchorId="107B8584" wp14:editId="7048F4C2">
            <wp:extent cx="3383849" cy="2114905"/>
            <wp:effectExtent l="0" t="0" r="762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Fig 3.25 Aggregated age comps coop LL survey.png"/>
                    <pic:cNvPicPr/>
                  </pic:nvPicPr>
                  <pic:blipFill>
                    <a:blip r:embed="rId48" cstate="hqprint">
                      <a:extLst>
                        <a:ext uri="{28A0092B-C50C-407E-A947-70E740481C1C}">
                          <a14:useLocalDpi xmlns:a14="http://schemas.microsoft.com/office/drawing/2010/main"/>
                        </a:ext>
                      </a:extLst>
                    </a:blip>
                    <a:stretch>
                      <a:fillRect/>
                    </a:stretch>
                  </pic:blipFill>
                  <pic:spPr>
                    <a:xfrm>
                      <a:off x="0" y="0"/>
                      <a:ext cx="3383849" cy="2114905"/>
                    </a:xfrm>
                    <a:prstGeom prst="rect">
                      <a:avLst/>
                    </a:prstGeom>
                  </pic:spPr>
                </pic:pic>
              </a:graphicData>
            </a:graphic>
          </wp:inline>
        </w:drawing>
      </w:r>
    </w:p>
    <w:p w14:paraId="3EAD113F" w14:textId="4598178C" w:rsidR="00987239" w:rsidRPr="007E1E7C" w:rsidRDefault="00987239" w:rsidP="00E85087">
      <w:pPr>
        <w:pStyle w:val="Figcap"/>
        <w:jc w:val="both"/>
      </w:pPr>
      <w:r w:rsidRPr="002566B2">
        <w:rPr>
          <w:b/>
        </w:rPr>
        <w:t>Figure 3.1</w:t>
      </w:r>
      <w:r w:rsidR="00B86979">
        <w:rPr>
          <w:b/>
        </w:rPr>
        <w:t>3</w:t>
      </w:r>
      <w:r w:rsidRPr="002566B2">
        <w:rPr>
          <w:b/>
        </w:rPr>
        <w:t>.</w:t>
      </w:r>
      <w:r w:rsidRPr="007E1E7C">
        <w:t xml:space="preserve"> Mean observed (</w:t>
      </w:r>
      <w:r w:rsidR="002566B2">
        <w:t>red</w:t>
      </w:r>
      <w:r w:rsidRPr="007E1E7C">
        <w:t xml:space="preserve"> line) </w:t>
      </w:r>
      <w:r w:rsidR="002566B2">
        <w:t xml:space="preserve">Japanese </w:t>
      </w:r>
      <w:r w:rsidRPr="007E1E7C">
        <w:t>cooperative longline survey age compositions aggregated across years</w:t>
      </w:r>
      <w:r w:rsidR="002566B2">
        <w:t xml:space="preserve"> and sexes</w:t>
      </w:r>
      <w:r w:rsidRPr="007E1E7C">
        <w:t xml:space="preserve"> along with the average fit of the model (blue line). The </w:t>
      </w:r>
      <w:r w:rsidR="002566B2">
        <w:t>red</w:t>
      </w:r>
      <w:r w:rsidRPr="007E1E7C">
        <w:t xml:space="preserve"> </w:t>
      </w:r>
      <w:r w:rsidR="002566B2">
        <w:t>fill</w:t>
      </w:r>
      <w:r w:rsidRPr="007E1E7C">
        <w:t xml:space="preserve"> </w:t>
      </w:r>
      <w:r w:rsidR="002566B2">
        <w:t>is</w:t>
      </w:r>
      <w:r w:rsidRPr="007E1E7C">
        <w:t xml:space="preserve"> the 90% empirical confidence intervals</w:t>
      </w:r>
      <w:r w:rsidR="002566B2">
        <w:t xml:space="preserve">, while the blue fill is the model estimated </w:t>
      </w:r>
      <w:r w:rsidR="002566B2" w:rsidRPr="007E1E7C">
        <w:t>90% confidence intervals</w:t>
      </w:r>
      <w:r w:rsidRPr="007E1E7C">
        <w:t>.</w:t>
      </w:r>
    </w:p>
    <w:p w14:paraId="574B4C72" w14:textId="77777777" w:rsidR="002B757F" w:rsidRPr="007E1E7C" w:rsidRDefault="002B757F" w:rsidP="007E1E7C">
      <w:pPr>
        <w:pStyle w:val="BodyText"/>
        <w:spacing w:after="120" w:line="240" w:lineRule="auto"/>
        <w:contextualSpacing/>
      </w:pPr>
    </w:p>
    <w:p w14:paraId="78FE815E" w14:textId="77777777" w:rsidR="00987239" w:rsidRPr="007E1E7C" w:rsidRDefault="00987239" w:rsidP="007E1E7C">
      <w:pPr>
        <w:pStyle w:val="Fig"/>
        <w:contextualSpacing/>
      </w:pPr>
      <w:r w:rsidRPr="007E1E7C">
        <w:rPr>
          <w:noProof/>
        </w:rPr>
        <w:drawing>
          <wp:inline distT="0" distB="0" distL="0" distR="0" wp14:anchorId="1E7647BC" wp14:editId="38F65707">
            <wp:extent cx="4880466" cy="488046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 3.27 Japanese LL survey age comps (sable17).png"/>
                    <pic:cNvPicPr/>
                  </pic:nvPicPr>
                  <pic:blipFill>
                    <a:blip r:embed="rId49" cstate="hqprint">
                      <a:extLst>
                        <a:ext uri="{28A0092B-C50C-407E-A947-70E740481C1C}">
                          <a14:useLocalDpi xmlns:a14="http://schemas.microsoft.com/office/drawing/2010/main"/>
                        </a:ext>
                      </a:extLst>
                    </a:blip>
                    <a:stretch>
                      <a:fillRect/>
                    </a:stretch>
                  </pic:blipFill>
                  <pic:spPr>
                    <a:xfrm>
                      <a:off x="0" y="0"/>
                      <a:ext cx="4880466" cy="4880466"/>
                    </a:xfrm>
                    <a:prstGeom prst="rect">
                      <a:avLst/>
                    </a:prstGeom>
                  </pic:spPr>
                </pic:pic>
              </a:graphicData>
            </a:graphic>
          </wp:inline>
        </w:drawing>
      </w:r>
    </w:p>
    <w:p w14:paraId="56B5FB4B" w14:textId="45470635" w:rsidR="00987239" w:rsidRPr="007E1E7C" w:rsidRDefault="00987239" w:rsidP="00E85087">
      <w:pPr>
        <w:pStyle w:val="Figcap"/>
        <w:jc w:val="both"/>
      </w:pPr>
      <w:r w:rsidRPr="002566B2">
        <w:rPr>
          <w:b/>
        </w:rPr>
        <w:t>Figure 3.1</w:t>
      </w:r>
      <w:r w:rsidR="00B86979">
        <w:rPr>
          <w:b/>
        </w:rPr>
        <w:t>4</w:t>
      </w:r>
      <w:r w:rsidRPr="002566B2">
        <w:rPr>
          <w:b/>
        </w:rPr>
        <w:t>.</w:t>
      </w:r>
      <w:r w:rsidRPr="007E1E7C">
        <w:t xml:space="preserve"> Japanese </w:t>
      </w:r>
      <w:r w:rsidR="002566B2">
        <w:t xml:space="preserve">cooperative </w:t>
      </w:r>
      <w:r w:rsidRPr="007E1E7C">
        <w:t xml:space="preserve">longline survey age compositions. Bars are observed frequencies and </w:t>
      </w:r>
      <w:r w:rsidR="00AC47B0" w:rsidRPr="007E1E7C">
        <w:t xml:space="preserve">the </w:t>
      </w:r>
      <w:r w:rsidRPr="007E1E7C">
        <w:t>line is predicted frequencies.</w:t>
      </w:r>
    </w:p>
    <w:p w14:paraId="43005C45" w14:textId="0FA5E859" w:rsidR="00215056" w:rsidRPr="007E1E7C" w:rsidRDefault="00987239" w:rsidP="002566B2">
      <w:pPr>
        <w:contextualSpacing/>
        <w:jc w:val="center"/>
      </w:pPr>
      <w:r w:rsidRPr="007E1E7C">
        <w:rPr>
          <w:noProof/>
        </w:rPr>
        <w:lastRenderedPageBreak/>
        <w:drawing>
          <wp:inline distT="0" distB="0" distL="0" distR="0" wp14:anchorId="6ACF606B" wp14:editId="68B780EF">
            <wp:extent cx="3030347" cy="1893967"/>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Fig 3.25 Aggregated age comps dom LL survey.png"/>
                    <pic:cNvPicPr/>
                  </pic:nvPicPr>
                  <pic:blipFill>
                    <a:blip r:embed="rId50" cstate="print">
                      <a:extLst>
                        <a:ext uri="{28A0092B-C50C-407E-A947-70E740481C1C}">
                          <a14:useLocalDpi xmlns:a14="http://schemas.microsoft.com/office/drawing/2010/main"/>
                        </a:ext>
                      </a:extLst>
                    </a:blip>
                    <a:stretch>
                      <a:fillRect/>
                    </a:stretch>
                  </pic:blipFill>
                  <pic:spPr>
                    <a:xfrm>
                      <a:off x="0" y="0"/>
                      <a:ext cx="3030347" cy="1893967"/>
                    </a:xfrm>
                    <a:prstGeom prst="rect">
                      <a:avLst/>
                    </a:prstGeom>
                  </pic:spPr>
                </pic:pic>
              </a:graphicData>
            </a:graphic>
          </wp:inline>
        </w:drawing>
      </w:r>
    </w:p>
    <w:p w14:paraId="41AAD88A" w14:textId="581F864D" w:rsidR="00987239" w:rsidRDefault="00987239" w:rsidP="00E85087">
      <w:pPr>
        <w:pStyle w:val="Figcap"/>
        <w:jc w:val="both"/>
      </w:pPr>
      <w:r w:rsidRPr="002566B2">
        <w:rPr>
          <w:b/>
        </w:rPr>
        <w:t>Figure 3.1</w:t>
      </w:r>
      <w:r w:rsidR="00B86979">
        <w:rPr>
          <w:b/>
        </w:rPr>
        <w:t>5</w:t>
      </w:r>
      <w:r w:rsidRPr="002566B2">
        <w:rPr>
          <w:b/>
        </w:rPr>
        <w:t>.</w:t>
      </w:r>
      <w:r w:rsidRPr="007E1E7C">
        <w:t xml:space="preserve"> </w:t>
      </w:r>
      <w:r w:rsidR="002566B2" w:rsidRPr="007E1E7C">
        <w:t>Mean observed (</w:t>
      </w:r>
      <w:r w:rsidR="002566B2">
        <w:t>red</w:t>
      </w:r>
      <w:r w:rsidR="002566B2" w:rsidRPr="007E1E7C">
        <w:t xml:space="preserve"> line) </w:t>
      </w:r>
      <w:r w:rsidR="002566B2">
        <w:t>NOAA domestic</w:t>
      </w:r>
      <w:r w:rsidR="002566B2" w:rsidRPr="007E1E7C">
        <w:t xml:space="preserve"> longline survey age compositions aggregated across years </w:t>
      </w:r>
      <w:r w:rsidR="002566B2">
        <w:t xml:space="preserve">and sexes </w:t>
      </w:r>
      <w:r w:rsidR="002566B2" w:rsidRPr="007E1E7C">
        <w:t xml:space="preserve">along with the average fit of the model (blue line). The </w:t>
      </w:r>
      <w:r w:rsidR="002566B2">
        <w:t>red</w:t>
      </w:r>
      <w:r w:rsidR="002566B2" w:rsidRPr="007E1E7C">
        <w:t xml:space="preserve"> </w:t>
      </w:r>
      <w:r w:rsidR="002566B2">
        <w:t>fill</w:t>
      </w:r>
      <w:r w:rsidR="002566B2" w:rsidRPr="007E1E7C">
        <w:t xml:space="preserve"> </w:t>
      </w:r>
      <w:r w:rsidR="002566B2">
        <w:t>is</w:t>
      </w:r>
      <w:r w:rsidR="002566B2" w:rsidRPr="007E1E7C">
        <w:t xml:space="preserve"> the 90% empirical confidence intervals</w:t>
      </w:r>
      <w:r w:rsidR="002566B2">
        <w:t xml:space="preserve">, while the blue fill is the model estimated </w:t>
      </w:r>
      <w:r w:rsidR="002566B2" w:rsidRPr="007E1E7C">
        <w:t>90% confidence intervals.</w:t>
      </w:r>
    </w:p>
    <w:p w14:paraId="6D686B03" w14:textId="77777777" w:rsidR="002566B2" w:rsidRPr="009F53AD" w:rsidRDefault="002566B2" w:rsidP="002566B2">
      <w:pPr>
        <w:rPr>
          <w:sz w:val="18"/>
        </w:rPr>
      </w:pPr>
    </w:p>
    <w:p w14:paraId="3FEF6D00" w14:textId="77777777" w:rsidR="00987239" w:rsidRPr="007E1E7C" w:rsidRDefault="00987239" w:rsidP="007E1E7C">
      <w:pPr>
        <w:contextualSpacing/>
        <w:jc w:val="center"/>
      </w:pPr>
      <w:r w:rsidRPr="007E1E7C">
        <w:rPr>
          <w:noProof/>
        </w:rPr>
        <w:drawing>
          <wp:inline distT="0" distB="0" distL="0" distR="0" wp14:anchorId="3B1436F8" wp14:editId="170F050A">
            <wp:extent cx="5136846" cy="5136846"/>
            <wp:effectExtent l="0" t="0" r="698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 3.24 LL survey age comps (sable13).png"/>
                    <pic:cNvPicPr/>
                  </pic:nvPicPr>
                  <pic:blipFill>
                    <a:blip r:embed="rId51" cstate="hqprint">
                      <a:extLst>
                        <a:ext uri="{28A0092B-C50C-407E-A947-70E740481C1C}">
                          <a14:useLocalDpi xmlns:a14="http://schemas.microsoft.com/office/drawing/2010/main"/>
                        </a:ext>
                      </a:extLst>
                    </a:blip>
                    <a:stretch>
                      <a:fillRect/>
                    </a:stretch>
                  </pic:blipFill>
                  <pic:spPr>
                    <a:xfrm>
                      <a:off x="0" y="0"/>
                      <a:ext cx="5136846" cy="5136846"/>
                    </a:xfrm>
                    <a:prstGeom prst="rect">
                      <a:avLst/>
                    </a:prstGeom>
                  </pic:spPr>
                </pic:pic>
              </a:graphicData>
            </a:graphic>
          </wp:inline>
        </w:drawing>
      </w:r>
    </w:p>
    <w:p w14:paraId="5F357DA1" w14:textId="4B5FE413" w:rsidR="00987239" w:rsidRPr="007E1E7C" w:rsidRDefault="00987239" w:rsidP="00E85087">
      <w:pPr>
        <w:pStyle w:val="Figcap"/>
        <w:jc w:val="both"/>
      </w:pPr>
      <w:r w:rsidRPr="002566B2">
        <w:rPr>
          <w:b/>
        </w:rPr>
        <w:t>Figure 3.1</w:t>
      </w:r>
      <w:r w:rsidR="00B86979">
        <w:rPr>
          <w:b/>
        </w:rPr>
        <w:t>6</w:t>
      </w:r>
      <w:r w:rsidRPr="002566B2">
        <w:rPr>
          <w:b/>
        </w:rPr>
        <w:t>.</w:t>
      </w:r>
      <w:r w:rsidRPr="007E1E7C">
        <w:t xml:space="preserve"> </w:t>
      </w:r>
      <w:r w:rsidR="002566B2">
        <w:t>NOAA d</w:t>
      </w:r>
      <w:r w:rsidRPr="007E1E7C">
        <w:t xml:space="preserve">omestic longline survey age compositions. Bars are observed frequencies and lines are predicted frequencies. </w:t>
      </w:r>
    </w:p>
    <w:p w14:paraId="5F0366F0" w14:textId="77777777" w:rsidR="004837B0" w:rsidRPr="007E1E7C" w:rsidRDefault="004837B0" w:rsidP="007E1E7C">
      <w:pPr>
        <w:contextualSpacing/>
        <w:jc w:val="center"/>
      </w:pPr>
      <w:r w:rsidRPr="007E1E7C">
        <w:rPr>
          <w:noProof/>
        </w:rPr>
        <w:lastRenderedPageBreak/>
        <w:drawing>
          <wp:inline distT="0" distB="0" distL="0" distR="0" wp14:anchorId="0AD7E190" wp14:editId="0C9E1994">
            <wp:extent cx="2887795" cy="1804872"/>
            <wp:effectExtent l="0" t="0" r="825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Fig 3.33 aggregated age comps LL fishery.png"/>
                    <pic:cNvPicPr/>
                  </pic:nvPicPr>
                  <pic:blipFill>
                    <a:blip r:embed="rId52" cstate="print">
                      <a:extLst>
                        <a:ext uri="{28A0092B-C50C-407E-A947-70E740481C1C}">
                          <a14:useLocalDpi xmlns:a14="http://schemas.microsoft.com/office/drawing/2010/main"/>
                        </a:ext>
                      </a:extLst>
                    </a:blip>
                    <a:stretch>
                      <a:fillRect/>
                    </a:stretch>
                  </pic:blipFill>
                  <pic:spPr>
                    <a:xfrm>
                      <a:off x="0" y="0"/>
                      <a:ext cx="2887795" cy="1804872"/>
                    </a:xfrm>
                    <a:prstGeom prst="rect">
                      <a:avLst/>
                    </a:prstGeom>
                  </pic:spPr>
                </pic:pic>
              </a:graphicData>
            </a:graphic>
          </wp:inline>
        </w:drawing>
      </w:r>
    </w:p>
    <w:p w14:paraId="2F70862B" w14:textId="5B5F87C1" w:rsidR="004837B0" w:rsidRPr="007E1E7C" w:rsidRDefault="004837B0" w:rsidP="00E85087">
      <w:pPr>
        <w:pStyle w:val="Figcap"/>
        <w:jc w:val="both"/>
      </w:pPr>
      <w:r w:rsidRPr="002566B2">
        <w:rPr>
          <w:b/>
        </w:rPr>
        <w:t>Figure 3.1</w:t>
      </w:r>
      <w:r w:rsidR="00B86979">
        <w:rPr>
          <w:b/>
        </w:rPr>
        <w:t>7</w:t>
      </w:r>
      <w:r w:rsidRPr="002566B2">
        <w:rPr>
          <w:b/>
        </w:rPr>
        <w:t>.</w:t>
      </w:r>
      <w:r w:rsidRPr="007E1E7C">
        <w:t xml:space="preserve"> </w:t>
      </w:r>
      <w:r w:rsidR="002566B2" w:rsidRPr="007E1E7C">
        <w:t>Mean observed (</w:t>
      </w:r>
      <w:r w:rsidR="002566B2">
        <w:t>red</w:t>
      </w:r>
      <w:r w:rsidR="002566B2" w:rsidRPr="007E1E7C">
        <w:t xml:space="preserve"> line) </w:t>
      </w:r>
      <w:r w:rsidR="002566B2">
        <w:t xml:space="preserve">fixed gear fishery </w:t>
      </w:r>
      <w:r w:rsidR="002566B2" w:rsidRPr="007E1E7C">
        <w:t>age compositions aggregated across years</w:t>
      </w:r>
      <w:r w:rsidR="002566B2">
        <w:t xml:space="preserve"> and sexes</w:t>
      </w:r>
      <w:r w:rsidR="002566B2" w:rsidRPr="007E1E7C">
        <w:t xml:space="preserve"> along with the average fit of the model (blue line). The </w:t>
      </w:r>
      <w:r w:rsidR="002566B2">
        <w:t>red</w:t>
      </w:r>
      <w:r w:rsidR="002566B2" w:rsidRPr="007E1E7C">
        <w:t xml:space="preserve"> </w:t>
      </w:r>
      <w:r w:rsidR="002566B2">
        <w:t>fill</w:t>
      </w:r>
      <w:r w:rsidR="002566B2" w:rsidRPr="007E1E7C">
        <w:t xml:space="preserve"> </w:t>
      </w:r>
      <w:r w:rsidR="002566B2">
        <w:t>is</w:t>
      </w:r>
      <w:r w:rsidR="002566B2" w:rsidRPr="007E1E7C">
        <w:t xml:space="preserve"> the 90% empirical confidence intervals</w:t>
      </w:r>
      <w:r w:rsidR="002566B2">
        <w:t xml:space="preserve">, while the blue fill is the model estimated </w:t>
      </w:r>
      <w:r w:rsidR="002566B2" w:rsidRPr="007E1E7C">
        <w:t>90% confidence intervals.</w:t>
      </w:r>
    </w:p>
    <w:p w14:paraId="5CCBF4D7" w14:textId="77777777" w:rsidR="002B757F" w:rsidRPr="007E1E7C" w:rsidRDefault="002B757F" w:rsidP="007E1E7C">
      <w:pPr>
        <w:pStyle w:val="BodyText"/>
        <w:spacing w:after="120" w:line="240" w:lineRule="auto"/>
        <w:contextualSpacing/>
      </w:pPr>
    </w:p>
    <w:p w14:paraId="696CEDB9" w14:textId="77777777" w:rsidR="004837B0" w:rsidRPr="007E1E7C" w:rsidRDefault="004837B0" w:rsidP="007E1E7C">
      <w:pPr>
        <w:contextualSpacing/>
        <w:jc w:val="center"/>
      </w:pPr>
      <w:r w:rsidRPr="007E1E7C">
        <w:rPr>
          <w:noProof/>
        </w:rPr>
        <w:drawing>
          <wp:inline distT="0" distB="0" distL="0" distR="0" wp14:anchorId="0C503AC1" wp14:editId="0DD37408">
            <wp:extent cx="5167138" cy="51671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 3.24 LL survey age comps (sable13).png"/>
                    <pic:cNvPicPr/>
                  </pic:nvPicPr>
                  <pic:blipFill>
                    <a:blip r:embed="rId53">
                      <a:extLst>
                        <a:ext uri="{28A0092B-C50C-407E-A947-70E740481C1C}">
                          <a14:useLocalDpi xmlns:a14="http://schemas.microsoft.com/office/drawing/2010/main"/>
                        </a:ext>
                      </a:extLst>
                    </a:blip>
                    <a:stretch>
                      <a:fillRect/>
                    </a:stretch>
                  </pic:blipFill>
                  <pic:spPr bwMode="auto">
                    <a:xfrm>
                      <a:off x="0" y="0"/>
                      <a:ext cx="5167138" cy="5167138"/>
                    </a:xfrm>
                    <a:prstGeom prst="rect">
                      <a:avLst/>
                    </a:prstGeom>
                    <a:ln>
                      <a:noFill/>
                    </a:ln>
                    <a:extLst>
                      <a:ext uri="{53640926-AAD7-44D8-BBD7-CCE9431645EC}">
                        <a14:shadowObscured xmlns:a14="http://schemas.microsoft.com/office/drawing/2010/main"/>
                      </a:ext>
                    </a:extLst>
                  </pic:spPr>
                </pic:pic>
              </a:graphicData>
            </a:graphic>
          </wp:inline>
        </w:drawing>
      </w:r>
    </w:p>
    <w:p w14:paraId="12E8C6E0" w14:textId="29CC57E0" w:rsidR="004837B0" w:rsidRPr="007E1E7C" w:rsidRDefault="004837B0" w:rsidP="00E85087">
      <w:pPr>
        <w:pStyle w:val="Figcap"/>
        <w:jc w:val="both"/>
      </w:pPr>
      <w:r w:rsidRPr="0007575C">
        <w:rPr>
          <w:b/>
        </w:rPr>
        <w:t>Figure 3.1</w:t>
      </w:r>
      <w:r w:rsidR="00B86979">
        <w:rPr>
          <w:b/>
        </w:rPr>
        <w:t>8</w:t>
      </w:r>
      <w:r w:rsidRPr="0007575C">
        <w:rPr>
          <w:b/>
        </w:rPr>
        <w:t>.</w:t>
      </w:r>
      <w:r w:rsidRPr="007E1E7C">
        <w:t xml:space="preserve"> Domestic fixed gear fishery age compositions. Bars are observed frequencies and lines are predicted frequencies. </w:t>
      </w:r>
    </w:p>
    <w:p w14:paraId="38F00B92" w14:textId="7577F55B" w:rsidR="004837B0" w:rsidRPr="007E1E7C" w:rsidRDefault="004837B0" w:rsidP="0007575C">
      <w:pPr>
        <w:contextualSpacing/>
        <w:jc w:val="center"/>
      </w:pPr>
      <w:r w:rsidRPr="007E1E7C">
        <w:rPr>
          <w:noProof/>
        </w:rPr>
        <w:lastRenderedPageBreak/>
        <w:drawing>
          <wp:inline distT="0" distB="0" distL="0" distR="0" wp14:anchorId="3D9B79F5" wp14:editId="71EDF4F1">
            <wp:extent cx="2928877" cy="1830548"/>
            <wp:effectExtent l="0" t="0" r="508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 3.28 aggregate length comps dom LL survey females.png"/>
                    <pic:cNvPicPr/>
                  </pic:nvPicPr>
                  <pic:blipFill>
                    <a:blip r:embed="rId54" cstate="print">
                      <a:extLst>
                        <a:ext uri="{28A0092B-C50C-407E-A947-70E740481C1C}">
                          <a14:useLocalDpi xmlns:a14="http://schemas.microsoft.com/office/drawing/2010/main"/>
                        </a:ext>
                      </a:extLst>
                    </a:blip>
                    <a:stretch>
                      <a:fillRect/>
                    </a:stretch>
                  </pic:blipFill>
                  <pic:spPr>
                    <a:xfrm>
                      <a:off x="0" y="0"/>
                      <a:ext cx="2928877" cy="1830548"/>
                    </a:xfrm>
                    <a:prstGeom prst="rect">
                      <a:avLst/>
                    </a:prstGeom>
                  </pic:spPr>
                </pic:pic>
              </a:graphicData>
            </a:graphic>
          </wp:inline>
        </w:drawing>
      </w:r>
    </w:p>
    <w:p w14:paraId="52129CB1" w14:textId="73405784" w:rsidR="00A715E8" w:rsidRDefault="004837B0" w:rsidP="00E85087">
      <w:pPr>
        <w:pStyle w:val="Figcap"/>
        <w:jc w:val="both"/>
      </w:pPr>
      <w:r w:rsidRPr="0007575C">
        <w:rPr>
          <w:b/>
        </w:rPr>
        <w:t>Figure 3.1</w:t>
      </w:r>
      <w:r w:rsidR="00B86979">
        <w:rPr>
          <w:b/>
        </w:rPr>
        <w:t>9</w:t>
      </w:r>
      <w:r w:rsidRPr="0007575C">
        <w:rPr>
          <w:b/>
        </w:rPr>
        <w:t>.</w:t>
      </w:r>
      <w:r w:rsidRPr="007E1E7C">
        <w:t xml:space="preserve"> </w:t>
      </w:r>
      <w:r w:rsidR="0007575C" w:rsidRPr="007E1E7C">
        <w:t>Mean observed (</w:t>
      </w:r>
      <w:r w:rsidR="0007575C">
        <w:t>red</w:t>
      </w:r>
      <w:r w:rsidR="0007575C" w:rsidRPr="007E1E7C">
        <w:t xml:space="preserve"> line) </w:t>
      </w:r>
      <w:r w:rsidR="0007575C">
        <w:t>Japanese cooperative longline survey length</w:t>
      </w:r>
      <w:r w:rsidR="0007575C" w:rsidRPr="007E1E7C">
        <w:t xml:space="preserve"> compositions aggregated across years</w:t>
      </w:r>
      <w:r w:rsidR="0007575C">
        <w:t xml:space="preserve"> </w:t>
      </w:r>
      <w:r w:rsidR="0007575C" w:rsidRPr="007E1E7C">
        <w:t xml:space="preserve">along with the average fit of the model (blue line). The </w:t>
      </w:r>
      <w:r w:rsidR="0007575C">
        <w:t>red</w:t>
      </w:r>
      <w:r w:rsidR="0007575C" w:rsidRPr="007E1E7C">
        <w:t xml:space="preserve"> </w:t>
      </w:r>
      <w:r w:rsidR="0007575C">
        <w:t>fill</w:t>
      </w:r>
      <w:r w:rsidR="0007575C" w:rsidRPr="007E1E7C">
        <w:t xml:space="preserve"> </w:t>
      </w:r>
      <w:r w:rsidR="0007575C">
        <w:t>is</w:t>
      </w:r>
      <w:r w:rsidR="0007575C" w:rsidRPr="007E1E7C">
        <w:t xml:space="preserve"> the 90% empirical confidence intervals</w:t>
      </w:r>
      <w:r w:rsidR="0007575C">
        <w:t xml:space="preserve">, while the blue fill is the model estimated </w:t>
      </w:r>
      <w:r w:rsidR="0007575C" w:rsidRPr="007E1E7C">
        <w:t>90% confidence intervals.</w:t>
      </w:r>
      <w:r w:rsidR="0007575C">
        <w:t xml:space="preserve"> </w:t>
      </w:r>
      <w:r w:rsidR="0007575C" w:rsidRPr="007E1E7C">
        <w:t xml:space="preserve">Fit to female length compositions are in the </w:t>
      </w:r>
      <w:r w:rsidR="0007575C">
        <w:t>top</w:t>
      </w:r>
      <w:r w:rsidR="0007575C" w:rsidRPr="007E1E7C">
        <w:t xml:space="preserve"> panel and fit to male length compositions are in the </w:t>
      </w:r>
      <w:r w:rsidR="0007575C">
        <w:t>bottom</w:t>
      </w:r>
      <w:r w:rsidR="0007575C" w:rsidRPr="007E1E7C">
        <w:t xml:space="preserve"> panel.</w:t>
      </w:r>
    </w:p>
    <w:p w14:paraId="4849E929" w14:textId="77777777" w:rsidR="00BC1BAB" w:rsidRPr="009F53AD" w:rsidRDefault="00BC1BAB" w:rsidP="00BC1BAB">
      <w:pPr>
        <w:rPr>
          <w:sz w:val="18"/>
        </w:rPr>
      </w:pPr>
    </w:p>
    <w:p w14:paraId="382FE2D9" w14:textId="5BCE2F09" w:rsidR="00A715E8" w:rsidRPr="007E1E7C" w:rsidRDefault="00BC1BAB" w:rsidP="00BC1BAB">
      <w:pPr>
        <w:contextualSpacing/>
        <w:jc w:val="center"/>
      </w:pPr>
      <w:r>
        <w:rPr>
          <w:noProof/>
        </w:rPr>
        <w:drawing>
          <wp:inline distT="0" distB="0" distL="0" distR="0" wp14:anchorId="0FEF4DE8" wp14:editId="32E44E8B">
            <wp:extent cx="5036820"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3.18. Length Comps Japanese LL Survey (Male).png"/>
                    <pic:cNvPicPr/>
                  </pic:nvPicPr>
                  <pic:blipFill>
                    <a:blip r:embed="rId55" cstate="hqprint">
                      <a:extLst>
                        <a:ext uri="{28A0092B-C50C-407E-A947-70E740481C1C}">
                          <a14:useLocalDpi xmlns:a14="http://schemas.microsoft.com/office/drawing/2010/main"/>
                        </a:ext>
                      </a:extLst>
                    </a:blip>
                    <a:stretch>
                      <a:fillRect/>
                    </a:stretch>
                  </pic:blipFill>
                  <pic:spPr>
                    <a:xfrm>
                      <a:off x="0" y="0"/>
                      <a:ext cx="5036820" cy="5036820"/>
                    </a:xfrm>
                    <a:prstGeom prst="rect">
                      <a:avLst/>
                    </a:prstGeom>
                  </pic:spPr>
                </pic:pic>
              </a:graphicData>
            </a:graphic>
          </wp:inline>
        </w:drawing>
      </w:r>
    </w:p>
    <w:p w14:paraId="707485DD" w14:textId="4DDEE893" w:rsidR="0007575C" w:rsidRPr="007E1E7C" w:rsidRDefault="0007575C" w:rsidP="00E85087">
      <w:pPr>
        <w:pStyle w:val="Figcap"/>
        <w:jc w:val="both"/>
      </w:pPr>
      <w:r w:rsidRPr="0007575C">
        <w:rPr>
          <w:b/>
        </w:rPr>
        <w:t>Figure 3.</w:t>
      </w:r>
      <w:r w:rsidR="00B86979">
        <w:rPr>
          <w:b/>
        </w:rPr>
        <w:t>20</w:t>
      </w:r>
      <w:r w:rsidRPr="0007575C">
        <w:rPr>
          <w:b/>
        </w:rPr>
        <w:t>.</w:t>
      </w:r>
      <w:r w:rsidRPr="007E1E7C">
        <w:t xml:space="preserve"> </w:t>
      </w:r>
      <w:r w:rsidR="00BC1BAB">
        <w:t>Japanese cooperative longline survey male length</w:t>
      </w:r>
      <w:r w:rsidRPr="007E1E7C">
        <w:t xml:space="preserve"> compositions. Bars are observed frequencies and lines are predicted frequencies. </w:t>
      </w:r>
    </w:p>
    <w:p w14:paraId="0504D641" w14:textId="77777777" w:rsidR="00BC1BAB" w:rsidRPr="007E1E7C" w:rsidRDefault="00BC1BAB" w:rsidP="00BC1BAB">
      <w:pPr>
        <w:contextualSpacing/>
        <w:jc w:val="center"/>
      </w:pPr>
      <w:r>
        <w:rPr>
          <w:noProof/>
        </w:rPr>
        <w:lastRenderedPageBreak/>
        <w:drawing>
          <wp:inline distT="0" distB="0" distL="0" distR="0" wp14:anchorId="13B231C2" wp14:editId="556D6DF9">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3.18. Length Comps Japanese LL Survey (Male).png"/>
                    <pic:cNvPicPr/>
                  </pic:nvPicPr>
                  <pic:blipFill>
                    <a:blip r:embed="rId56" cstate="hq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259C3EFA" w14:textId="77777777" w:rsidR="00BC1BAB" w:rsidRPr="007E1E7C" w:rsidRDefault="00BC1BAB" w:rsidP="00BC1BAB">
      <w:pPr>
        <w:contextualSpacing/>
      </w:pPr>
    </w:p>
    <w:p w14:paraId="7628BB9B" w14:textId="11FA44F6" w:rsidR="00BC1BAB" w:rsidRPr="007E1E7C" w:rsidRDefault="00BC1BAB" w:rsidP="00E85087">
      <w:pPr>
        <w:pStyle w:val="Figcap"/>
        <w:jc w:val="both"/>
      </w:pPr>
      <w:r w:rsidRPr="0007575C">
        <w:rPr>
          <w:b/>
        </w:rPr>
        <w:t>Figure 3.</w:t>
      </w:r>
      <w:r w:rsidR="00B86979">
        <w:rPr>
          <w:b/>
        </w:rPr>
        <w:t>21</w:t>
      </w:r>
      <w:r w:rsidRPr="0007575C">
        <w:rPr>
          <w:b/>
        </w:rPr>
        <w:t>.</w:t>
      </w:r>
      <w:r w:rsidRPr="007E1E7C">
        <w:t xml:space="preserve"> </w:t>
      </w:r>
      <w:r>
        <w:t>Japanese cooperative longline survey female length</w:t>
      </w:r>
      <w:r w:rsidRPr="007E1E7C">
        <w:t xml:space="preserve"> compositions. Bars are observed frequencies and lines are predicted frequencies. </w:t>
      </w:r>
    </w:p>
    <w:p w14:paraId="7A1B5124" w14:textId="77777777" w:rsidR="00A715E8" w:rsidRPr="007E1E7C" w:rsidRDefault="00A715E8" w:rsidP="007E1E7C">
      <w:pPr>
        <w:contextualSpacing/>
      </w:pPr>
    </w:p>
    <w:p w14:paraId="4A37AB0D" w14:textId="20E93C63" w:rsidR="004837B0" w:rsidRPr="007E1E7C" w:rsidRDefault="004837B0" w:rsidP="00BC1BAB">
      <w:pPr>
        <w:contextualSpacing/>
        <w:jc w:val="center"/>
        <w:rPr>
          <w:noProof/>
        </w:rPr>
      </w:pPr>
      <w:r w:rsidRPr="007E1E7C">
        <w:rPr>
          <w:noProof/>
        </w:rPr>
        <w:lastRenderedPageBreak/>
        <w:drawing>
          <wp:inline distT="0" distB="0" distL="0" distR="0" wp14:anchorId="624B65E0" wp14:editId="6EDD1357">
            <wp:extent cx="5877790" cy="3673618"/>
            <wp:effectExtent l="0" t="0" r="8890" b="317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Fig 3.39 aggregated length comps dom LL survey females.png"/>
                    <pic:cNvPicPr/>
                  </pic:nvPicPr>
                  <pic:blipFill>
                    <a:blip r:embed="rId57" cstate="print">
                      <a:extLst>
                        <a:ext uri="{28A0092B-C50C-407E-A947-70E740481C1C}">
                          <a14:useLocalDpi xmlns:a14="http://schemas.microsoft.com/office/drawing/2010/main"/>
                        </a:ext>
                      </a:extLst>
                    </a:blip>
                    <a:stretch>
                      <a:fillRect/>
                    </a:stretch>
                  </pic:blipFill>
                  <pic:spPr>
                    <a:xfrm>
                      <a:off x="0" y="0"/>
                      <a:ext cx="5877790" cy="3673618"/>
                    </a:xfrm>
                    <a:prstGeom prst="rect">
                      <a:avLst/>
                    </a:prstGeom>
                  </pic:spPr>
                </pic:pic>
              </a:graphicData>
            </a:graphic>
          </wp:inline>
        </w:drawing>
      </w:r>
    </w:p>
    <w:p w14:paraId="54A9EDA9" w14:textId="0C2CECEE" w:rsidR="004837B0" w:rsidRPr="007E1E7C" w:rsidRDefault="004837B0" w:rsidP="00E85087">
      <w:pPr>
        <w:contextualSpacing/>
        <w:jc w:val="both"/>
      </w:pPr>
    </w:p>
    <w:p w14:paraId="160F415E" w14:textId="77F3C519" w:rsidR="004837B0" w:rsidRPr="007E1E7C" w:rsidRDefault="004837B0" w:rsidP="00E85087">
      <w:pPr>
        <w:pStyle w:val="Figcap"/>
        <w:jc w:val="both"/>
      </w:pPr>
      <w:r w:rsidRPr="00BC1BAB">
        <w:rPr>
          <w:b/>
        </w:rPr>
        <w:t>Figure 3.</w:t>
      </w:r>
      <w:r w:rsidR="00BC1BAB" w:rsidRPr="00BC1BAB">
        <w:rPr>
          <w:b/>
        </w:rPr>
        <w:t>2</w:t>
      </w:r>
      <w:r w:rsidR="00B86979">
        <w:rPr>
          <w:b/>
        </w:rPr>
        <w:t>2</w:t>
      </w:r>
      <w:r w:rsidRPr="00BC1BAB">
        <w:rPr>
          <w:b/>
        </w:rPr>
        <w:t>.</w:t>
      </w:r>
      <w:r w:rsidRPr="007E1E7C">
        <w:t xml:space="preserve"> </w:t>
      </w:r>
      <w:r w:rsidR="0007575C" w:rsidRPr="007E1E7C">
        <w:t>Mean observed (</w:t>
      </w:r>
      <w:r w:rsidR="0007575C">
        <w:t>red</w:t>
      </w:r>
      <w:r w:rsidR="0007575C" w:rsidRPr="007E1E7C">
        <w:t xml:space="preserve"> line) </w:t>
      </w:r>
      <w:r w:rsidR="0007575C">
        <w:t>NOAA domestic longline survey length</w:t>
      </w:r>
      <w:r w:rsidR="0007575C" w:rsidRPr="007E1E7C">
        <w:t xml:space="preserve"> compositions aggregated across years</w:t>
      </w:r>
      <w:r w:rsidR="0007575C">
        <w:t xml:space="preserve"> </w:t>
      </w:r>
      <w:r w:rsidR="0007575C" w:rsidRPr="007E1E7C">
        <w:t xml:space="preserve">along with the average fit of the model (blue line). The </w:t>
      </w:r>
      <w:r w:rsidR="0007575C">
        <w:t>red</w:t>
      </w:r>
      <w:r w:rsidR="0007575C" w:rsidRPr="007E1E7C">
        <w:t xml:space="preserve"> </w:t>
      </w:r>
      <w:r w:rsidR="0007575C">
        <w:t>fill</w:t>
      </w:r>
      <w:r w:rsidR="0007575C" w:rsidRPr="007E1E7C">
        <w:t xml:space="preserve"> </w:t>
      </w:r>
      <w:r w:rsidR="0007575C">
        <w:t>is</w:t>
      </w:r>
      <w:r w:rsidR="0007575C" w:rsidRPr="007E1E7C">
        <w:t xml:space="preserve"> the 90% empirical confidence intervals</w:t>
      </w:r>
      <w:r w:rsidR="0007575C">
        <w:t xml:space="preserve">, while the blue fill is the model estimated </w:t>
      </w:r>
      <w:r w:rsidR="0007575C" w:rsidRPr="007E1E7C">
        <w:t>90% confidence intervals.</w:t>
      </w:r>
      <w:r w:rsidR="0007575C">
        <w:t xml:space="preserve"> </w:t>
      </w:r>
      <w:r w:rsidR="0007575C" w:rsidRPr="007E1E7C">
        <w:t xml:space="preserve">Fit to female length compositions are in the </w:t>
      </w:r>
      <w:r w:rsidR="0007575C">
        <w:t>top</w:t>
      </w:r>
      <w:r w:rsidR="0007575C" w:rsidRPr="007E1E7C">
        <w:t xml:space="preserve"> panel and fit to male length compositions are in the </w:t>
      </w:r>
      <w:r w:rsidR="0007575C">
        <w:t>bottom</w:t>
      </w:r>
      <w:r w:rsidR="0007575C" w:rsidRPr="007E1E7C">
        <w:t xml:space="preserve"> panel.</w:t>
      </w:r>
    </w:p>
    <w:p w14:paraId="7D9A3CA0" w14:textId="2114CE46" w:rsidR="004837B0" w:rsidRPr="007E1E7C" w:rsidRDefault="004837B0" w:rsidP="00E85087">
      <w:pPr>
        <w:contextualSpacing/>
        <w:jc w:val="both"/>
      </w:pPr>
      <w:r w:rsidRPr="007E1E7C">
        <w:br w:type="page"/>
      </w:r>
    </w:p>
    <w:p w14:paraId="2C7A2404" w14:textId="77777777" w:rsidR="004837B0" w:rsidRPr="007E1E7C" w:rsidRDefault="004837B0" w:rsidP="007E1E7C">
      <w:pPr>
        <w:contextualSpacing/>
      </w:pPr>
      <w:r w:rsidRPr="007E1E7C">
        <w:rPr>
          <w:noProof/>
        </w:rPr>
        <w:lastRenderedPageBreak/>
        <w:drawing>
          <wp:inline distT="0" distB="0" distL="0" distR="0" wp14:anchorId="41641D8A" wp14:editId="519B9831">
            <wp:extent cx="5822612" cy="5822612"/>
            <wp:effectExtent l="0" t="0" r="698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Fig 3.38 LL survey length comps male (sable29).png"/>
                    <pic:cNvPicPr/>
                  </pic:nvPicPr>
                  <pic:blipFill>
                    <a:blip r:embed="rId58" cstate="hqprint">
                      <a:extLst>
                        <a:ext uri="{28A0092B-C50C-407E-A947-70E740481C1C}">
                          <a14:useLocalDpi xmlns:a14="http://schemas.microsoft.com/office/drawing/2010/main"/>
                        </a:ext>
                      </a:extLst>
                    </a:blip>
                    <a:stretch>
                      <a:fillRect/>
                    </a:stretch>
                  </pic:blipFill>
                  <pic:spPr>
                    <a:xfrm>
                      <a:off x="0" y="0"/>
                      <a:ext cx="5822612" cy="5822612"/>
                    </a:xfrm>
                    <a:prstGeom prst="rect">
                      <a:avLst/>
                    </a:prstGeom>
                  </pic:spPr>
                </pic:pic>
              </a:graphicData>
            </a:graphic>
          </wp:inline>
        </w:drawing>
      </w:r>
    </w:p>
    <w:p w14:paraId="64C47C5A" w14:textId="0F8E8490" w:rsidR="004837B0" w:rsidRPr="007E1E7C" w:rsidRDefault="004837B0" w:rsidP="00E85087">
      <w:pPr>
        <w:pStyle w:val="Figcap"/>
        <w:jc w:val="both"/>
      </w:pPr>
      <w:r w:rsidRPr="00BC1BAB">
        <w:rPr>
          <w:b/>
        </w:rPr>
        <w:t>Figure 3.</w:t>
      </w:r>
      <w:r w:rsidR="00BC1BAB" w:rsidRPr="00BC1BAB">
        <w:rPr>
          <w:b/>
        </w:rPr>
        <w:t>2</w:t>
      </w:r>
      <w:r w:rsidR="00B86979">
        <w:rPr>
          <w:b/>
        </w:rPr>
        <w:t>3</w:t>
      </w:r>
      <w:r w:rsidRPr="00BC1BAB">
        <w:rPr>
          <w:b/>
        </w:rPr>
        <w:t>.</w:t>
      </w:r>
      <w:r w:rsidRPr="007E1E7C">
        <w:t xml:space="preserve"> </w:t>
      </w:r>
      <w:r w:rsidR="00BC1BAB">
        <w:t>NOAA d</w:t>
      </w:r>
      <w:r w:rsidRPr="007E1E7C">
        <w:t xml:space="preserve">omestic longline survey length (cm) compositions for males. Bars are observed frequencies and lines are predicted frequencies. </w:t>
      </w:r>
    </w:p>
    <w:p w14:paraId="2C315015" w14:textId="77777777" w:rsidR="0022060E" w:rsidRPr="007E1E7C" w:rsidRDefault="0022060E" w:rsidP="007E1E7C">
      <w:pPr>
        <w:contextualSpacing/>
      </w:pPr>
    </w:p>
    <w:p w14:paraId="612C2230" w14:textId="77777777" w:rsidR="004837B0" w:rsidRPr="007E1E7C" w:rsidRDefault="004837B0" w:rsidP="007E1E7C">
      <w:pPr>
        <w:contextualSpacing/>
      </w:pPr>
      <w:r w:rsidRPr="007E1E7C">
        <w:rPr>
          <w:noProof/>
        </w:rPr>
        <w:lastRenderedPageBreak/>
        <w:drawing>
          <wp:inline distT="0" distB="0" distL="0" distR="0" wp14:anchorId="706CF0C8" wp14:editId="5E3EFB4E">
            <wp:extent cx="5943459" cy="5943459"/>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g 3.37 LL survey length comps female (sable26).png"/>
                    <pic:cNvPicPr/>
                  </pic:nvPicPr>
                  <pic:blipFill>
                    <a:blip r:embed="rId59" cstate="hqprint">
                      <a:extLst>
                        <a:ext uri="{28A0092B-C50C-407E-A947-70E740481C1C}">
                          <a14:useLocalDpi xmlns:a14="http://schemas.microsoft.com/office/drawing/2010/main"/>
                        </a:ext>
                      </a:extLst>
                    </a:blip>
                    <a:stretch>
                      <a:fillRect/>
                    </a:stretch>
                  </pic:blipFill>
                  <pic:spPr>
                    <a:xfrm>
                      <a:off x="0" y="0"/>
                      <a:ext cx="5943459" cy="5943459"/>
                    </a:xfrm>
                    <a:prstGeom prst="rect">
                      <a:avLst/>
                    </a:prstGeom>
                  </pic:spPr>
                </pic:pic>
              </a:graphicData>
            </a:graphic>
          </wp:inline>
        </w:drawing>
      </w:r>
    </w:p>
    <w:p w14:paraId="20A6EB56" w14:textId="76437468" w:rsidR="004837B0" w:rsidRPr="007E1E7C" w:rsidRDefault="004837B0" w:rsidP="00E85087">
      <w:pPr>
        <w:pStyle w:val="Figcap"/>
        <w:jc w:val="both"/>
      </w:pPr>
      <w:r w:rsidRPr="00FB6A3B">
        <w:rPr>
          <w:b/>
        </w:rPr>
        <w:t>Figure 3.2</w:t>
      </w:r>
      <w:r w:rsidR="00B86979">
        <w:rPr>
          <w:b/>
        </w:rPr>
        <w:t>4</w:t>
      </w:r>
      <w:r w:rsidRPr="00FB6A3B">
        <w:rPr>
          <w:b/>
        </w:rPr>
        <w:t>.</w:t>
      </w:r>
      <w:r w:rsidRPr="007E1E7C">
        <w:t xml:space="preserve"> </w:t>
      </w:r>
      <w:r w:rsidR="00FB6A3B">
        <w:t>NOAA d</w:t>
      </w:r>
      <w:r w:rsidRPr="007E1E7C">
        <w:t xml:space="preserve">omestic longline survey length (cm) compositions for females. Bars are observed frequencies and lines are predicted frequencies. </w:t>
      </w:r>
    </w:p>
    <w:p w14:paraId="73BE2015" w14:textId="51B4A799" w:rsidR="004837B0" w:rsidRPr="007E1E7C" w:rsidRDefault="004837B0" w:rsidP="007E1E7C">
      <w:pPr>
        <w:pStyle w:val="Fig"/>
        <w:contextualSpacing/>
        <w:rPr>
          <w:noProof/>
        </w:rPr>
      </w:pPr>
    </w:p>
    <w:p w14:paraId="4925480A" w14:textId="47F77083" w:rsidR="00ED3439" w:rsidRPr="007E1E7C" w:rsidRDefault="00ED3439" w:rsidP="008216EA">
      <w:pPr>
        <w:contextualSpacing/>
        <w:jc w:val="center"/>
        <w:rPr>
          <w:noProof/>
        </w:rPr>
      </w:pPr>
      <w:r w:rsidRPr="007E1E7C">
        <w:rPr>
          <w:noProof/>
        </w:rPr>
        <w:drawing>
          <wp:inline distT="0" distB="0" distL="0" distR="0" wp14:anchorId="3F2C3748" wp14:editId="5C07DBD6">
            <wp:extent cx="3444309" cy="2152693"/>
            <wp:effectExtent l="0" t="0" r="381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Fig 3.22 Aggreated GOA trawl survey length comps females.png"/>
                    <pic:cNvPicPr/>
                  </pic:nvPicPr>
                  <pic:blipFill>
                    <a:blip r:embed="rId60" cstate="print">
                      <a:extLst>
                        <a:ext uri="{28A0092B-C50C-407E-A947-70E740481C1C}">
                          <a14:useLocalDpi xmlns:a14="http://schemas.microsoft.com/office/drawing/2010/main"/>
                        </a:ext>
                      </a:extLst>
                    </a:blip>
                    <a:stretch>
                      <a:fillRect/>
                    </a:stretch>
                  </pic:blipFill>
                  <pic:spPr>
                    <a:xfrm>
                      <a:off x="0" y="0"/>
                      <a:ext cx="3444309" cy="2152693"/>
                    </a:xfrm>
                    <a:prstGeom prst="rect">
                      <a:avLst/>
                    </a:prstGeom>
                  </pic:spPr>
                </pic:pic>
              </a:graphicData>
            </a:graphic>
          </wp:inline>
        </w:drawing>
      </w:r>
    </w:p>
    <w:p w14:paraId="36499029" w14:textId="65CB7030" w:rsidR="00ED3439" w:rsidRDefault="00ED3439" w:rsidP="00E85087">
      <w:pPr>
        <w:pStyle w:val="Figcap"/>
        <w:jc w:val="both"/>
      </w:pPr>
      <w:r w:rsidRPr="008216EA">
        <w:rPr>
          <w:b/>
        </w:rPr>
        <w:t>Figure 3.2</w:t>
      </w:r>
      <w:r w:rsidR="00B86979">
        <w:rPr>
          <w:b/>
        </w:rPr>
        <w:t>5</w:t>
      </w:r>
      <w:r w:rsidRPr="008216EA">
        <w:rPr>
          <w:b/>
        </w:rPr>
        <w:t>.</w:t>
      </w:r>
      <w:r w:rsidRPr="007E1E7C">
        <w:t xml:space="preserve"> </w:t>
      </w:r>
      <w:r w:rsidR="008216EA" w:rsidRPr="007E1E7C">
        <w:t>Mean observed (</w:t>
      </w:r>
      <w:r w:rsidR="008216EA">
        <w:t>red</w:t>
      </w:r>
      <w:r w:rsidR="008216EA" w:rsidRPr="007E1E7C">
        <w:t xml:space="preserve"> line) </w:t>
      </w:r>
      <w:r w:rsidR="008216EA">
        <w:t>NOAA Gulf of Alaska trawl survey (stations &lt; 500m depth) length</w:t>
      </w:r>
      <w:r w:rsidR="008216EA" w:rsidRPr="007E1E7C">
        <w:t xml:space="preserve"> compositions aggregated across years</w:t>
      </w:r>
      <w:r w:rsidR="008216EA">
        <w:t xml:space="preserve"> </w:t>
      </w:r>
      <w:r w:rsidR="008216EA" w:rsidRPr="007E1E7C">
        <w:t xml:space="preserve">along with the average fit of the model (blue line). The </w:t>
      </w:r>
      <w:r w:rsidR="008216EA">
        <w:t>red</w:t>
      </w:r>
      <w:r w:rsidR="008216EA" w:rsidRPr="007E1E7C">
        <w:t xml:space="preserve"> </w:t>
      </w:r>
      <w:r w:rsidR="008216EA">
        <w:t>fill</w:t>
      </w:r>
      <w:r w:rsidR="008216EA" w:rsidRPr="007E1E7C">
        <w:t xml:space="preserve"> </w:t>
      </w:r>
      <w:r w:rsidR="008216EA">
        <w:t>is</w:t>
      </w:r>
      <w:r w:rsidR="008216EA" w:rsidRPr="007E1E7C">
        <w:t xml:space="preserve"> the 90% empirical confidence intervals</w:t>
      </w:r>
      <w:r w:rsidR="008216EA">
        <w:t xml:space="preserve">, while the blue fill is the model estimated </w:t>
      </w:r>
      <w:r w:rsidR="008216EA" w:rsidRPr="007E1E7C">
        <w:t>90% confidence intervals.</w:t>
      </w:r>
      <w:r w:rsidR="008216EA">
        <w:t xml:space="preserve"> </w:t>
      </w:r>
      <w:r w:rsidR="008216EA" w:rsidRPr="007E1E7C">
        <w:t xml:space="preserve">Fit to female length compositions are in the </w:t>
      </w:r>
      <w:r w:rsidR="008216EA">
        <w:t>top</w:t>
      </w:r>
      <w:r w:rsidR="008216EA" w:rsidRPr="007E1E7C">
        <w:t xml:space="preserve"> panel and fit to male length are in the </w:t>
      </w:r>
      <w:r w:rsidR="008216EA">
        <w:t>bottom</w:t>
      </w:r>
      <w:r w:rsidR="008216EA" w:rsidRPr="007E1E7C">
        <w:t xml:space="preserve"> panel.</w:t>
      </w:r>
    </w:p>
    <w:p w14:paraId="0892DC15" w14:textId="77777777" w:rsidR="008216EA" w:rsidRPr="007E1E7C" w:rsidRDefault="008216EA" w:rsidP="008216EA"/>
    <w:p w14:paraId="1FFC9704" w14:textId="3CFEBCD4" w:rsidR="00EE0974" w:rsidRPr="007E1E7C" w:rsidRDefault="00ED3439" w:rsidP="008216EA">
      <w:pPr>
        <w:pStyle w:val="Fig"/>
        <w:contextualSpacing/>
      </w:pPr>
      <w:r w:rsidRPr="007E1E7C">
        <w:rPr>
          <w:noProof/>
        </w:rPr>
        <w:drawing>
          <wp:inline distT="0" distB="0" distL="0" distR="0" wp14:anchorId="01CE364C" wp14:editId="04A7BA24">
            <wp:extent cx="4450171" cy="4450171"/>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 3.21 trawl survey length comps male (sable35).png"/>
                    <pic:cNvPicPr/>
                  </pic:nvPicPr>
                  <pic:blipFill>
                    <a:blip r:embed="rId61" cstate="hqprint">
                      <a:extLst>
                        <a:ext uri="{28A0092B-C50C-407E-A947-70E740481C1C}">
                          <a14:useLocalDpi xmlns:a14="http://schemas.microsoft.com/office/drawing/2010/main"/>
                        </a:ext>
                      </a:extLst>
                    </a:blip>
                    <a:stretch>
                      <a:fillRect/>
                    </a:stretch>
                  </pic:blipFill>
                  <pic:spPr bwMode="auto">
                    <a:xfrm>
                      <a:off x="0" y="0"/>
                      <a:ext cx="4450171" cy="4450171"/>
                    </a:xfrm>
                    <a:prstGeom prst="rect">
                      <a:avLst/>
                    </a:prstGeom>
                    <a:ln>
                      <a:noFill/>
                    </a:ln>
                    <a:extLst>
                      <a:ext uri="{53640926-AAD7-44D8-BBD7-CCE9431645EC}">
                        <a14:shadowObscured xmlns:a14="http://schemas.microsoft.com/office/drawing/2010/main"/>
                      </a:ext>
                    </a:extLst>
                  </pic:spPr>
                </pic:pic>
              </a:graphicData>
            </a:graphic>
          </wp:inline>
        </w:drawing>
      </w:r>
    </w:p>
    <w:p w14:paraId="14716FB1" w14:textId="1A7D782E" w:rsidR="00ED3439" w:rsidRPr="007E1E7C" w:rsidRDefault="00ED3439" w:rsidP="00E85087">
      <w:pPr>
        <w:pStyle w:val="Figcap"/>
        <w:jc w:val="both"/>
      </w:pPr>
      <w:r w:rsidRPr="008216EA">
        <w:rPr>
          <w:b/>
        </w:rPr>
        <w:t>Figure 3.2</w:t>
      </w:r>
      <w:r w:rsidR="00B86979">
        <w:rPr>
          <w:b/>
        </w:rPr>
        <w:t>6</w:t>
      </w:r>
      <w:r w:rsidRPr="008216EA">
        <w:rPr>
          <w:b/>
        </w:rPr>
        <w:t>.</w:t>
      </w:r>
      <w:r w:rsidRPr="007E1E7C">
        <w:t xml:space="preserve"> </w:t>
      </w:r>
      <w:r w:rsidR="008216EA">
        <w:t xml:space="preserve">NOAA </w:t>
      </w:r>
      <w:r w:rsidRPr="007E1E7C">
        <w:t xml:space="preserve">Gulf of Alaska </w:t>
      </w:r>
      <w:r w:rsidR="008216EA">
        <w:t xml:space="preserve">(stations &lt; 500m depth) </w:t>
      </w:r>
      <w:r w:rsidRPr="007E1E7C">
        <w:t>trawl survey length (cm) compositions for male</w:t>
      </w:r>
      <w:r w:rsidR="008216EA">
        <w:t>s</w:t>
      </w:r>
      <w:r w:rsidRPr="007E1E7C">
        <w:t xml:space="preserve">. Bars are observed frequencies and lines are predicted frequencies. </w:t>
      </w:r>
      <w:r w:rsidRPr="007E1E7C">
        <w:br w:type="page"/>
      </w:r>
    </w:p>
    <w:p w14:paraId="140FDAE1" w14:textId="7116A34B" w:rsidR="00ED3439" w:rsidRPr="007E1E7C" w:rsidRDefault="00ED3439" w:rsidP="007E1E7C">
      <w:pPr>
        <w:contextualSpacing/>
        <w:jc w:val="center"/>
      </w:pPr>
      <w:r w:rsidRPr="007E1E7C">
        <w:rPr>
          <w:noProof/>
        </w:rPr>
        <w:lastRenderedPageBreak/>
        <w:drawing>
          <wp:inline distT="0" distB="0" distL="0" distR="0" wp14:anchorId="3E615EF6" wp14:editId="534FD019">
            <wp:extent cx="5905581" cy="590558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 3.20 trawl survey length comps femal (sable34).png"/>
                    <pic:cNvPicPr/>
                  </pic:nvPicPr>
                  <pic:blipFill>
                    <a:blip r:embed="rId62" cstate="hqprint">
                      <a:extLst>
                        <a:ext uri="{28A0092B-C50C-407E-A947-70E740481C1C}">
                          <a14:useLocalDpi xmlns:a14="http://schemas.microsoft.com/office/drawing/2010/main"/>
                        </a:ext>
                      </a:extLst>
                    </a:blip>
                    <a:stretch>
                      <a:fillRect/>
                    </a:stretch>
                  </pic:blipFill>
                  <pic:spPr bwMode="auto">
                    <a:xfrm>
                      <a:off x="0" y="0"/>
                      <a:ext cx="5905581" cy="5905581"/>
                    </a:xfrm>
                    <a:prstGeom prst="rect">
                      <a:avLst/>
                    </a:prstGeom>
                    <a:ln>
                      <a:noFill/>
                    </a:ln>
                    <a:extLst>
                      <a:ext uri="{53640926-AAD7-44D8-BBD7-CCE9431645EC}">
                        <a14:shadowObscured xmlns:a14="http://schemas.microsoft.com/office/drawing/2010/main"/>
                      </a:ext>
                    </a:extLst>
                  </pic:spPr>
                </pic:pic>
              </a:graphicData>
            </a:graphic>
          </wp:inline>
        </w:drawing>
      </w:r>
    </w:p>
    <w:p w14:paraId="3F4CB544" w14:textId="5E2BD8E0" w:rsidR="00ED3439" w:rsidRPr="007E1E7C" w:rsidRDefault="00ED3439" w:rsidP="007E1E7C">
      <w:pPr>
        <w:contextualSpacing/>
        <w:jc w:val="center"/>
      </w:pPr>
    </w:p>
    <w:p w14:paraId="692B3138" w14:textId="545E1F40" w:rsidR="00ED3439" w:rsidRPr="007E1E7C" w:rsidRDefault="00ED3439" w:rsidP="00E85087">
      <w:pPr>
        <w:pStyle w:val="Figcap"/>
        <w:jc w:val="both"/>
      </w:pPr>
      <w:r w:rsidRPr="008216EA">
        <w:rPr>
          <w:b/>
        </w:rPr>
        <w:t>Figure 3.2</w:t>
      </w:r>
      <w:r w:rsidR="00B86979">
        <w:rPr>
          <w:b/>
        </w:rPr>
        <w:t>7</w:t>
      </w:r>
      <w:r w:rsidRPr="008216EA">
        <w:rPr>
          <w:b/>
        </w:rPr>
        <w:t xml:space="preserve">. </w:t>
      </w:r>
      <w:r w:rsidR="008216EA">
        <w:t xml:space="preserve">NOAA </w:t>
      </w:r>
      <w:r w:rsidR="008216EA" w:rsidRPr="007E1E7C">
        <w:t xml:space="preserve">Gulf of Alaska </w:t>
      </w:r>
      <w:r w:rsidR="008216EA">
        <w:t xml:space="preserve">(stations &lt; 500m depth) </w:t>
      </w:r>
      <w:r w:rsidR="008216EA" w:rsidRPr="007E1E7C">
        <w:t xml:space="preserve">trawl survey length (cm) compositions for </w:t>
      </w:r>
      <w:r w:rsidR="008216EA">
        <w:t>fe</w:t>
      </w:r>
      <w:r w:rsidR="008216EA" w:rsidRPr="007E1E7C">
        <w:t>male</w:t>
      </w:r>
      <w:r w:rsidR="008216EA">
        <w:t>s</w:t>
      </w:r>
      <w:r w:rsidR="008216EA" w:rsidRPr="007E1E7C">
        <w:t xml:space="preserve">. Bars are observed frequencies and lines are predicted frequencies. </w:t>
      </w:r>
      <w:r w:rsidRPr="007E1E7C">
        <w:br w:type="page"/>
      </w:r>
    </w:p>
    <w:p w14:paraId="7624ACB0" w14:textId="77777777" w:rsidR="00ED3439" w:rsidRPr="007E1E7C" w:rsidRDefault="00ED3439" w:rsidP="00580612">
      <w:pPr>
        <w:pStyle w:val="Fig"/>
        <w:tabs>
          <w:tab w:val="left" w:pos="90"/>
        </w:tabs>
        <w:contextualSpacing/>
        <w:rPr>
          <w:noProof/>
        </w:rPr>
      </w:pPr>
      <w:r w:rsidRPr="007E1E7C">
        <w:rPr>
          <w:noProof/>
        </w:rPr>
        <w:lastRenderedPageBreak/>
        <w:drawing>
          <wp:inline distT="0" distB="0" distL="0" distR="0" wp14:anchorId="18C09F9C" wp14:editId="3886507A">
            <wp:extent cx="5685737" cy="3553585"/>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Fig 3.31 aggregated length comps LL fishery female.png"/>
                    <pic:cNvPicPr/>
                  </pic:nvPicPr>
                  <pic:blipFill>
                    <a:blip r:embed="rId63" cstate="print">
                      <a:extLst>
                        <a:ext uri="{28A0092B-C50C-407E-A947-70E740481C1C}">
                          <a14:useLocalDpi xmlns:a14="http://schemas.microsoft.com/office/drawing/2010/main"/>
                        </a:ext>
                      </a:extLst>
                    </a:blip>
                    <a:stretch>
                      <a:fillRect/>
                    </a:stretch>
                  </pic:blipFill>
                  <pic:spPr>
                    <a:xfrm>
                      <a:off x="0" y="0"/>
                      <a:ext cx="5685737" cy="3553585"/>
                    </a:xfrm>
                    <a:prstGeom prst="rect">
                      <a:avLst/>
                    </a:prstGeom>
                  </pic:spPr>
                </pic:pic>
              </a:graphicData>
            </a:graphic>
          </wp:inline>
        </w:drawing>
      </w:r>
    </w:p>
    <w:p w14:paraId="7801DE9C" w14:textId="5DCDCAA1" w:rsidR="00ED3439" w:rsidRPr="007E1E7C" w:rsidRDefault="00ED3439" w:rsidP="007E1E7C">
      <w:pPr>
        <w:pStyle w:val="Fig"/>
        <w:contextualSpacing/>
      </w:pPr>
    </w:p>
    <w:p w14:paraId="7AC5FE7B" w14:textId="22454DD9" w:rsidR="00ED3439" w:rsidRPr="007E1E7C" w:rsidRDefault="00ED3439" w:rsidP="00E85087">
      <w:pPr>
        <w:pStyle w:val="Figcap"/>
        <w:jc w:val="both"/>
      </w:pPr>
      <w:r w:rsidRPr="00580612">
        <w:rPr>
          <w:b/>
        </w:rPr>
        <w:t>Figure 3.2</w:t>
      </w:r>
      <w:r w:rsidR="00B86979">
        <w:rPr>
          <w:b/>
        </w:rPr>
        <w:t>8</w:t>
      </w:r>
      <w:r w:rsidRPr="00580612">
        <w:rPr>
          <w:b/>
        </w:rPr>
        <w:t>.</w:t>
      </w:r>
      <w:r w:rsidRPr="007E1E7C">
        <w:t xml:space="preserve"> </w:t>
      </w:r>
      <w:r w:rsidR="00580612" w:rsidRPr="007E1E7C">
        <w:t>Mean observed (</w:t>
      </w:r>
      <w:r w:rsidR="00580612">
        <w:t>red</w:t>
      </w:r>
      <w:r w:rsidR="00580612" w:rsidRPr="007E1E7C">
        <w:t xml:space="preserve"> line) </w:t>
      </w:r>
      <w:r w:rsidR="00580612">
        <w:t>domestic fixed gear fishery length</w:t>
      </w:r>
      <w:r w:rsidR="00580612" w:rsidRPr="007E1E7C">
        <w:t xml:space="preserve"> compositions aggregated across years</w:t>
      </w:r>
      <w:r w:rsidR="00580612">
        <w:t xml:space="preserve"> </w:t>
      </w:r>
      <w:r w:rsidR="00580612" w:rsidRPr="007E1E7C">
        <w:t xml:space="preserve">along with the average fit of the model (blue line). The </w:t>
      </w:r>
      <w:r w:rsidR="00580612">
        <w:t>red</w:t>
      </w:r>
      <w:r w:rsidR="00580612" w:rsidRPr="007E1E7C">
        <w:t xml:space="preserve"> </w:t>
      </w:r>
      <w:r w:rsidR="00580612">
        <w:t>fill</w:t>
      </w:r>
      <w:r w:rsidR="00580612" w:rsidRPr="007E1E7C">
        <w:t xml:space="preserve"> </w:t>
      </w:r>
      <w:r w:rsidR="00580612">
        <w:t>is</w:t>
      </w:r>
      <w:r w:rsidR="00580612" w:rsidRPr="007E1E7C">
        <w:t xml:space="preserve"> the 90% empirical confidence intervals</w:t>
      </w:r>
      <w:r w:rsidR="00580612">
        <w:t xml:space="preserve">, while the blue fill is the model estimated </w:t>
      </w:r>
      <w:r w:rsidR="00580612" w:rsidRPr="007E1E7C">
        <w:t>90% confidence intervals.</w:t>
      </w:r>
      <w:r w:rsidR="00580612">
        <w:t xml:space="preserve"> </w:t>
      </w:r>
      <w:r w:rsidR="00580612" w:rsidRPr="007E1E7C">
        <w:t xml:space="preserve">Fit to female length compositions are in the </w:t>
      </w:r>
      <w:r w:rsidR="00580612">
        <w:t>top</w:t>
      </w:r>
      <w:r w:rsidR="00580612" w:rsidRPr="007E1E7C">
        <w:t xml:space="preserve"> panel and fit to male length compositions are in the </w:t>
      </w:r>
      <w:r w:rsidR="00580612">
        <w:t>bottom</w:t>
      </w:r>
      <w:r w:rsidR="00580612" w:rsidRPr="007E1E7C">
        <w:t xml:space="preserve"> panel.</w:t>
      </w:r>
    </w:p>
    <w:p w14:paraId="40AF62ED" w14:textId="77777777" w:rsidR="00ED3439" w:rsidRPr="007E1E7C" w:rsidRDefault="00ED3439" w:rsidP="007E1E7C">
      <w:pPr>
        <w:pStyle w:val="Fig"/>
        <w:contextualSpacing/>
        <w:rPr>
          <w:color w:val="000000"/>
        </w:rPr>
      </w:pPr>
      <w:r w:rsidRPr="007E1E7C">
        <w:br w:type="page"/>
      </w:r>
      <w:r w:rsidRPr="007E1E7C">
        <w:rPr>
          <w:noProof/>
          <w:color w:val="000000"/>
        </w:rPr>
        <w:lastRenderedPageBreak/>
        <w:drawing>
          <wp:inline distT="0" distB="0" distL="0" distR="0" wp14:anchorId="5434E113" wp14:editId="2DA5C68F">
            <wp:extent cx="5943459" cy="5943459"/>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 3.30 LL fish length comp male (sable20).png"/>
                    <pic:cNvPicPr/>
                  </pic:nvPicPr>
                  <pic:blipFill>
                    <a:blip r:embed="rId64" cstate="hqprint">
                      <a:extLst>
                        <a:ext uri="{28A0092B-C50C-407E-A947-70E740481C1C}">
                          <a14:useLocalDpi xmlns:a14="http://schemas.microsoft.com/office/drawing/2010/main"/>
                        </a:ext>
                      </a:extLst>
                    </a:blip>
                    <a:stretch>
                      <a:fillRect/>
                    </a:stretch>
                  </pic:blipFill>
                  <pic:spPr>
                    <a:xfrm>
                      <a:off x="0" y="0"/>
                      <a:ext cx="5943459" cy="5943459"/>
                    </a:xfrm>
                    <a:prstGeom prst="rect">
                      <a:avLst/>
                    </a:prstGeom>
                  </pic:spPr>
                </pic:pic>
              </a:graphicData>
            </a:graphic>
          </wp:inline>
        </w:drawing>
      </w:r>
    </w:p>
    <w:p w14:paraId="2372FD09" w14:textId="3AD29EED" w:rsidR="00ED3439" w:rsidRPr="007E1E7C" w:rsidRDefault="00ED3439" w:rsidP="00E85087">
      <w:pPr>
        <w:pStyle w:val="Figcap"/>
        <w:jc w:val="both"/>
      </w:pPr>
      <w:r w:rsidRPr="00580612">
        <w:rPr>
          <w:b/>
        </w:rPr>
        <w:t>Figure 3.2</w:t>
      </w:r>
      <w:r w:rsidR="00B86979">
        <w:rPr>
          <w:b/>
        </w:rPr>
        <w:t>9</w:t>
      </w:r>
      <w:r w:rsidRPr="00580612">
        <w:rPr>
          <w:b/>
        </w:rPr>
        <w:t>.</w:t>
      </w:r>
      <w:r w:rsidRPr="007E1E7C">
        <w:t xml:space="preserve"> Domestic fixed gear fishery length (cm) compositions for males. Bars are observed frequencies and lines are predicted frequencies. </w:t>
      </w:r>
    </w:p>
    <w:p w14:paraId="01916B93" w14:textId="77777777" w:rsidR="00ED3439" w:rsidRPr="007E1E7C" w:rsidRDefault="00ED3439" w:rsidP="007E1E7C">
      <w:pPr>
        <w:pStyle w:val="Fig"/>
        <w:contextualSpacing/>
        <w:rPr>
          <w:color w:val="000000"/>
        </w:rPr>
      </w:pPr>
      <w:r w:rsidRPr="007E1E7C">
        <w:rPr>
          <w:noProof/>
          <w:color w:val="000000"/>
        </w:rPr>
        <w:lastRenderedPageBreak/>
        <w:drawing>
          <wp:inline distT="0" distB="0" distL="0" distR="0" wp14:anchorId="00B35220" wp14:editId="087B2CC0">
            <wp:extent cx="5943459" cy="5943459"/>
            <wp:effectExtent l="0" t="0" r="63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 3.29 LL fish length comps female (sable18).png"/>
                    <pic:cNvPicPr/>
                  </pic:nvPicPr>
                  <pic:blipFill>
                    <a:blip r:embed="rId65" cstate="hqprint">
                      <a:extLst>
                        <a:ext uri="{28A0092B-C50C-407E-A947-70E740481C1C}">
                          <a14:useLocalDpi xmlns:a14="http://schemas.microsoft.com/office/drawing/2010/main"/>
                        </a:ext>
                      </a:extLst>
                    </a:blip>
                    <a:stretch>
                      <a:fillRect/>
                    </a:stretch>
                  </pic:blipFill>
                  <pic:spPr>
                    <a:xfrm>
                      <a:off x="0" y="0"/>
                      <a:ext cx="5943459" cy="5943459"/>
                    </a:xfrm>
                    <a:prstGeom prst="rect">
                      <a:avLst/>
                    </a:prstGeom>
                  </pic:spPr>
                </pic:pic>
              </a:graphicData>
            </a:graphic>
          </wp:inline>
        </w:drawing>
      </w:r>
    </w:p>
    <w:p w14:paraId="42D895AF" w14:textId="767D878A" w:rsidR="00ED3439" w:rsidRPr="007E1E7C" w:rsidRDefault="00ED3439" w:rsidP="00E85087">
      <w:pPr>
        <w:pStyle w:val="Figcap"/>
        <w:jc w:val="both"/>
      </w:pPr>
      <w:r w:rsidRPr="00580612">
        <w:rPr>
          <w:b/>
        </w:rPr>
        <w:t>Figure 3.</w:t>
      </w:r>
      <w:r w:rsidR="00B86979">
        <w:rPr>
          <w:b/>
        </w:rPr>
        <w:t>30</w:t>
      </w:r>
      <w:r w:rsidRPr="00580612">
        <w:rPr>
          <w:b/>
        </w:rPr>
        <w:t>.</w:t>
      </w:r>
      <w:r w:rsidRPr="007E1E7C">
        <w:t xml:space="preserve"> Domestic fixed gear fishery length (cm) compositions for females. Bars are observed frequencies and lines are predicted frequencies.</w:t>
      </w:r>
      <w:r w:rsidRPr="007E1E7C">
        <w:rPr>
          <w:noProof/>
        </w:rPr>
        <w:t xml:space="preserve"> </w:t>
      </w:r>
    </w:p>
    <w:p w14:paraId="678FB52C" w14:textId="77777777" w:rsidR="00ED3439" w:rsidRPr="007E1E7C" w:rsidRDefault="00ED3439" w:rsidP="00580612">
      <w:pPr>
        <w:contextualSpacing/>
        <w:jc w:val="center"/>
        <w:rPr>
          <w:noProof/>
        </w:rPr>
      </w:pPr>
      <w:r w:rsidRPr="007E1E7C">
        <w:rPr>
          <w:noProof/>
        </w:rPr>
        <w:lastRenderedPageBreak/>
        <w:drawing>
          <wp:inline distT="0" distB="0" distL="0" distR="0" wp14:anchorId="44E3CBBE" wp14:editId="0153C736">
            <wp:extent cx="3391609" cy="21197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Fig 3.36 aggregated length comps trawl fishery females.png"/>
                    <pic:cNvPicPr/>
                  </pic:nvPicPr>
                  <pic:blipFill>
                    <a:blip r:embed="rId66" cstate="print">
                      <a:extLst>
                        <a:ext uri="{28A0092B-C50C-407E-A947-70E740481C1C}">
                          <a14:useLocalDpi xmlns:a14="http://schemas.microsoft.com/office/drawing/2010/main"/>
                        </a:ext>
                      </a:extLst>
                    </a:blip>
                    <a:stretch>
                      <a:fillRect/>
                    </a:stretch>
                  </pic:blipFill>
                  <pic:spPr>
                    <a:xfrm>
                      <a:off x="0" y="0"/>
                      <a:ext cx="3391609" cy="2119755"/>
                    </a:xfrm>
                    <a:prstGeom prst="rect">
                      <a:avLst/>
                    </a:prstGeom>
                  </pic:spPr>
                </pic:pic>
              </a:graphicData>
            </a:graphic>
          </wp:inline>
        </w:drawing>
      </w:r>
    </w:p>
    <w:p w14:paraId="4B8EEB40" w14:textId="13DDDA63" w:rsidR="00ED3439" w:rsidRDefault="00ED3439" w:rsidP="00E85087">
      <w:pPr>
        <w:pStyle w:val="Figcap"/>
        <w:jc w:val="both"/>
      </w:pPr>
      <w:r w:rsidRPr="00446CE1">
        <w:rPr>
          <w:b/>
        </w:rPr>
        <w:t>Figure 3.</w:t>
      </w:r>
      <w:r w:rsidR="00B86979">
        <w:rPr>
          <w:b/>
        </w:rPr>
        <w:t>31</w:t>
      </w:r>
      <w:r w:rsidRPr="00446CE1">
        <w:rPr>
          <w:b/>
        </w:rPr>
        <w:t>.</w:t>
      </w:r>
      <w:r w:rsidRPr="007E1E7C">
        <w:t xml:space="preserve"> </w:t>
      </w:r>
      <w:r w:rsidR="00446CE1" w:rsidRPr="007E1E7C">
        <w:t>Mean observed (</w:t>
      </w:r>
      <w:r w:rsidR="00446CE1">
        <w:t>red</w:t>
      </w:r>
      <w:r w:rsidR="00446CE1" w:rsidRPr="007E1E7C">
        <w:t xml:space="preserve"> line) </w:t>
      </w:r>
      <w:r w:rsidR="00446CE1">
        <w:t>domestic trawl gear fishery length</w:t>
      </w:r>
      <w:r w:rsidR="00446CE1" w:rsidRPr="007E1E7C">
        <w:t xml:space="preserve"> compositions aggregated across years</w:t>
      </w:r>
      <w:r w:rsidR="00446CE1">
        <w:t xml:space="preserve"> </w:t>
      </w:r>
      <w:r w:rsidR="00446CE1" w:rsidRPr="007E1E7C">
        <w:t xml:space="preserve">along with the average fit of the model (blue line). The </w:t>
      </w:r>
      <w:r w:rsidR="00446CE1">
        <w:t>red</w:t>
      </w:r>
      <w:r w:rsidR="00446CE1" w:rsidRPr="007E1E7C">
        <w:t xml:space="preserve"> </w:t>
      </w:r>
      <w:r w:rsidR="00446CE1">
        <w:t>fill</w:t>
      </w:r>
      <w:r w:rsidR="00446CE1" w:rsidRPr="007E1E7C">
        <w:t xml:space="preserve"> </w:t>
      </w:r>
      <w:r w:rsidR="00446CE1">
        <w:t>is</w:t>
      </w:r>
      <w:r w:rsidR="00446CE1" w:rsidRPr="007E1E7C">
        <w:t xml:space="preserve"> the 90% empirical confidence intervals</w:t>
      </w:r>
      <w:r w:rsidR="00446CE1">
        <w:t xml:space="preserve">, while the blue fill is the model estimated </w:t>
      </w:r>
      <w:r w:rsidR="00446CE1" w:rsidRPr="007E1E7C">
        <w:t>90% confidence intervals.</w:t>
      </w:r>
      <w:r w:rsidR="00446CE1">
        <w:t xml:space="preserve"> </w:t>
      </w:r>
      <w:r w:rsidR="00446CE1" w:rsidRPr="007E1E7C">
        <w:t xml:space="preserve">Fit to female length compositions are in the </w:t>
      </w:r>
      <w:r w:rsidR="00446CE1">
        <w:t>top</w:t>
      </w:r>
      <w:r w:rsidR="00446CE1" w:rsidRPr="007E1E7C">
        <w:t xml:space="preserve"> panel and fit to male length compositions are in the </w:t>
      </w:r>
      <w:r w:rsidR="00446CE1">
        <w:t>bottom</w:t>
      </w:r>
      <w:r w:rsidR="00446CE1" w:rsidRPr="007E1E7C">
        <w:t xml:space="preserve"> panel.</w:t>
      </w:r>
    </w:p>
    <w:p w14:paraId="0A2CFD4A" w14:textId="77777777" w:rsidR="00446CE1" w:rsidRPr="007E1E7C" w:rsidRDefault="00446CE1" w:rsidP="00446CE1"/>
    <w:p w14:paraId="3EFC9F64" w14:textId="48CDCA61" w:rsidR="00ED3439" w:rsidRPr="007E1E7C" w:rsidRDefault="00ED3439" w:rsidP="00446CE1">
      <w:pPr>
        <w:contextualSpacing/>
        <w:jc w:val="center"/>
      </w:pPr>
      <w:r w:rsidRPr="007E1E7C">
        <w:rPr>
          <w:noProof/>
        </w:rPr>
        <w:drawing>
          <wp:inline distT="0" distB="0" distL="0" distR="0" wp14:anchorId="49619D3D" wp14:editId="170956FF">
            <wp:extent cx="4732157" cy="47321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 3.35 trawl fish length comp male (sable24).png"/>
                    <pic:cNvPicPr/>
                  </pic:nvPicPr>
                  <pic:blipFill>
                    <a:blip r:embed="rId67" cstate="hqprint">
                      <a:extLst>
                        <a:ext uri="{28A0092B-C50C-407E-A947-70E740481C1C}">
                          <a14:useLocalDpi xmlns:a14="http://schemas.microsoft.com/office/drawing/2010/main"/>
                        </a:ext>
                      </a:extLst>
                    </a:blip>
                    <a:stretch>
                      <a:fillRect/>
                    </a:stretch>
                  </pic:blipFill>
                  <pic:spPr bwMode="auto">
                    <a:xfrm>
                      <a:off x="0" y="0"/>
                      <a:ext cx="4732157" cy="4732157"/>
                    </a:xfrm>
                    <a:prstGeom prst="rect">
                      <a:avLst/>
                    </a:prstGeom>
                    <a:ln>
                      <a:noFill/>
                    </a:ln>
                    <a:extLst>
                      <a:ext uri="{53640926-AAD7-44D8-BBD7-CCE9431645EC}">
                        <a14:shadowObscured xmlns:a14="http://schemas.microsoft.com/office/drawing/2010/main"/>
                      </a:ext>
                    </a:extLst>
                  </pic:spPr>
                </pic:pic>
              </a:graphicData>
            </a:graphic>
          </wp:inline>
        </w:drawing>
      </w:r>
    </w:p>
    <w:p w14:paraId="7C7B9A96" w14:textId="148DE49B" w:rsidR="00ED3439" w:rsidRPr="007E1E7C" w:rsidRDefault="00ED3439" w:rsidP="00E85087">
      <w:pPr>
        <w:pStyle w:val="Figcap"/>
        <w:jc w:val="both"/>
      </w:pPr>
      <w:r w:rsidRPr="00446CE1">
        <w:rPr>
          <w:b/>
        </w:rPr>
        <w:t>Figure 3.</w:t>
      </w:r>
      <w:r w:rsidR="00446CE1" w:rsidRPr="00446CE1">
        <w:rPr>
          <w:b/>
        </w:rPr>
        <w:t>3</w:t>
      </w:r>
      <w:r w:rsidR="00B86979">
        <w:rPr>
          <w:b/>
        </w:rPr>
        <w:t>2</w:t>
      </w:r>
      <w:r w:rsidRPr="00446CE1">
        <w:rPr>
          <w:b/>
        </w:rPr>
        <w:t>.</w:t>
      </w:r>
      <w:r w:rsidRPr="007E1E7C">
        <w:t xml:space="preserve"> Domestic trawl gear fishery length (cm) compositions for males. Bars are observed frequencies and lines are predicted frequencies. </w:t>
      </w:r>
    </w:p>
    <w:p w14:paraId="2D2A3892" w14:textId="2EB64039" w:rsidR="00ED3439" w:rsidRPr="007E1E7C" w:rsidRDefault="00ED3439" w:rsidP="007E1E7C">
      <w:pPr>
        <w:contextualSpacing/>
      </w:pPr>
    </w:p>
    <w:p w14:paraId="3D79F2C2" w14:textId="074306E2" w:rsidR="00ED3439" w:rsidRPr="007E1E7C" w:rsidRDefault="00ED3439" w:rsidP="007E1E7C">
      <w:pPr>
        <w:contextualSpacing/>
        <w:jc w:val="center"/>
        <w:rPr>
          <w:noProof/>
        </w:rPr>
      </w:pPr>
      <w:r w:rsidRPr="007E1E7C">
        <w:rPr>
          <w:noProof/>
        </w:rPr>
        <w:drawing>
          <wp:inline distT="0" distB="0" distL="0" distR="0" wp14:anchorId="057334D6" wp14:editId="73487A71">
            <wp:extent cx="5905528" cy="5905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 3.34 trawl fish length comp female (sable22).png"/>
                    <pic:cNvPicPr/>
                  </pic:nvPicPr>
                  <pic:blipFill>
                    <a:blip r:embed="rId68" cstate="hqprint">
                      <a:extLst>
                        <a:ext uri="{28A0092B-C50C-407E-A947-70E740481C1C}">
                          <a14:useLocalDpi xmlns:a14="http://schemas.microsoft.com/office/drawing/2010/main"/>
                        </a:ext>
                      </a:extLst>
                    </a:blip>
                    <a:stretch>
                      <a:fillRect/>
                    </a:stretch>
                  </pic:blipFill>
                  <pic:spPr bwMode="auto">
                    <a:xfrm>
                      <a:off x="0" y="0"/>
                      <a:ext cx="5905528" cy="5905528"/>
                    </a:xfrm>
                    <a:prstGeom prst="rect">
                      <a:avLst/>
                    </a:prstGeom>
                    <a:ln>
                      <a:noFill/>
                    </a:ln>
                    <a:extLst>
                      <a:ext uri="{53640926-AAD7-44D8-BBD7-CCE9431645EC}">
                        <a14:shadowObscured xmlns:a14="http://schemas.microsoft.com/office/drawing/2010/main"/>
                      </a:ext>
                    </a:extLst>
                  </pic:spPr>
                </pic:pic>
              </a:graphicData>
            </a:graphic>
          </wp:inline>
        </w:drawing>
      </w:r>
    </w:p>
    <w:p w14:paraId="47EFC710" w14:textId="4BB21E3F" w:rsidR="00ED3439" w:rsidRPr="007E1E7C" w:rsidRDefault="00ED3439" w:rsidP="00E85087">
      <w:pPr>
        <w:pStyle w:val="Figcap"/>
        <w:jc w:val="both"/>
      </w:pPr>
      <w:r w:rsidRPr="00446CE1">
        <w:rPr>
          <w:b/>
        </w:rPr>
        <w:t>Figure 3.</w:t>
      </w:r>
      <w:r w:rsidR="00446CE1" w:rsidRPr="00446CE1">
        <w:rPr>
          <w:b/>
        </w:rPr>
        <w:t>3</w:t>
      </w:r>
      <w:r w:rsidR="00B86979">
        <w:rPr>
          <w:b/>
        </w:rPr>
        <w:t>3</w:t>
      </w:r>
      <w:r w:rsidRPr="00446CE1">
        <w:rPr>
          <w:b/>
        </w:rPr>
        <w:t>.</w:t>
      </w:r>
      <w:r w:rsidRPr="007E1E7C">
        <w:t xml:space="preserve"> Domestic trawl gear fishery length (cm) compositions for females. Bars are observed frequencies and lines are predicted frequencies.</w:t>
      </w:r>
    </w:p>
    <w:p w14:paraId="187E78CE" w14:textId="77777777" w:rsidR="00215056" w:rsidRPr="007E1E7C" w:rsidRDefault="00215056" w:rsidP="007E1E7C">
      <w:pPr>
        <w:pStyle w:val="Fig"/>
        <w:contextualSpacing/>
      </w:pPr>
      <w:r w:rsidRPr="007E1E7C">
        <w:rPr>
          <w:noProof/>
        </w:rPr>
        <w:lastRenderedPageBreak/>
        <w:drawing>
          <wp:inline distT="0" distB="0" distL="0" distR="0" wp14:anchorId="341A9EC3" wp14:editId="39A0EFAC">
            <wp:extent cx="5740749" cy="2870374"/>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 3.17 SSB and biomass.png"/>
                    <pic:cNvPicPr/>
                  </pic:nvPicPr>
                  <pic:blipFill>
                    <a:blip r:embed="rId69" cstate="hqprint">
                      <a:extLst>
                        <a:ext uri="{28A0092B-C50C-407E-A947-70E740481C1C}">
                          <a14:useLocalDpi xmlns:a14="http://schemas.microsoft.com/office/drawing/2010/main"/>
                        </a:ext>
                      </a:extLst>
                    </a:blip>
                    <a:stretch>
                      <a:fillRect/>
                    </a:stretch>
                  </pic:blipFill>
                  <pic:spPr>
                    <a:xfrm>
                      <a:off x="0" y="0"/>
                      <a:ext cx="5740749" cy="2870374"/>
                    </a:xfrm>
                    <a:prstGeom prst="rect">
                      <a:avLst/>
                    </a:prstGeom>
                  </pic:spPr>
                </pic:pic>
              </a:graphicData>
            </a:graphic>
          </wp:inline>
        </w:drawing>
      </w:r>
    </w:p>
    <w:p w14:paraId="46ED2CC9" w14:textId="10BBF293" w:rsidR="00215056" w:rsidRPr="007E1E7C" w:rsidRDefault="00215056" w:rsidP="00E85087">
      <w:pPr>
        <w:pStyle w:val="Figcap"/>
        <w:jc w:val="both"/>
        <w:rPr>
          <w:noProof/>
        </w:rPr>
      </w:pPr>
      <w:r w:rsidRPr="009F6439">
        <w:rPr>
          <w:b/>
        </w:rPr>
        <w:t>Figure 3.</w:t>
      </w:r>
      <w:r w:rsidR="00ED3439" w:rsidRPr="009F6439">
        <w:rPr>
          <w:b/>
        </w:rPr>
        <w:t>3</w:t>
      </w:r>
      <w:r w:rsidR="00B86979">
        <w:rPr>
          <w:b/>
        </w:rPr>
        <w:t>4</w:t>
      </w:r>
      <w:r w:rsidRPr="009F6439">
        <w:rPr>
          <w:b/>
        </w:rPr>
        <w:t>.</w:t>
      </w:r>
      <w:r w:rsidRPr="007E1E7C">
        <w:t xml:space="preserve"> Estimated sablefish total biomass (top panel) and spawning biomass (bottom panel) with 95% MCMC credible intervals</w:t>
      </w:r>
      <w:r w:rsidR="009F6439">
        <w:t xml:space="preserve"> (grey fill)</w:t>
      </w:r>
      <w:r w:rsidRPr="007E1E7C">
        <w:t>.</w:t>
      </w:r>
      <w:r w:rsidRPr="007E1E7C">
        <w:rPr>
          <w:noProof/>
        </w:rPr>
        <w:t xml:space="preserve"> Values are in kilotons.</w:t>
      </w:r>
      <w:r w:rsidR="009F6439">
        <w:rPr>
          <w:noProof/>
        </w:rPr>
        <w:t xml:space="preserve"> The B</w:t>
      </w:r>
      <w:r w:rsidR="009F6439" w:rsidRPr="009F6439">
        <w:rPr>
          <w:noProof/>
          <w:vertAlign w:val="subscript"/>
        </w:rPr>
        <w:t>35%</w:t>
      </w:r>
      <w:r w:rsidR="009F6439">
        <w:rPr>
          <w:noProof/>
        </w:rPr>
        <w:t xml:space="preserve"> (black solid line) and B</w:t>
      </w:r>
      <w:r w:rsidR="009F6439" w:rsidRPr="009F6439">
        <w:rPr>
          <w:noProof/>
          <w:vertAlign w:val="subscript"/>
        </w:rPr>
        <w:t>40%</w:t>
      </w:r>
      <w:r w:rsidR="009F6439">
        <w:rPr>
          <w:noProof/>
        </w:rPr>
        <w:t xml:space="preserve"> (red dashed line) reference points are shown on the SSB panel.</w:t>
      </w:r>
    </w:p>
    <w:p w14:paraId="627F38EB" w14:textId="65ABCE6E" w:rsidR="00A715E8" w:rsidRDefault="00A715E8" w:rsidP="007E1E7C">
      <w:pPr>
        <w:pStyle w:val="BodyText"/>
        <w:spacing w:after="120" w:line="240" w:lineRule="auto"/>
        <w:contextualSpacing/>
        <w:rPr>
          <w:noProof/>
          <w:sz w:val="16"/>
          <w:szCs w:val="16"/>
        </w:rPr>
      </w:pPr>
    </w:p>
    <w:p w14:paraId="25ED0049" w14:textId="77777777" w:rsidR="009F6439" w:rsidRPr="007E1E7C" w:rsidRDefault="009F6439" w:rsidP="009F6439">
      <w:pPr>
        <w:pStyle w:val="Fig"/>
        <w:contextualSpacing/>
      </w:pPr>
      <w:r w:rsidRPr="007E1E7C">
        <w:rPr>
          <w:noProof/>
        </w:rPr>
        <w:lastRenderedPageBreak/>
        <w:drawing>
          <wp:inline distT="0" distB="0" distL="0" distR="0" wp14:anchorId="35E215DE" wp14:editId="2C70ABBB">
            <wp:extent cx="5856522" cy="58565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 3.17 SSB and biomass.png"/>
                    <pic:cNvPicPr/>
                  </pic:nvPicPr>
                  <pic:blipFill>
                    <a:blip r:embed="rId70" cstate="hqprint">
                      <a:extLst>
                        <a:ext uri="{28A0092B-C50C-407E-A947-70E740481C1C}">
                          <a14:useLocalDpi xmlns:a14="http://schemas.microsoft.com/office/drawing/2010/main"/>
                        </a:ext>
                      </a:extLst>
                    </a:blip>
                    <a:stretch>
                      <a:fillRect/>
                    </a:stretch>
                  </pic:blipFill>
                  <pic:spPr>
                    <a:xfrm>
                      <a:off x="0" y="0"/>
                      <a:ext cx="5856522" cy="5856522"/>
                    </a:xfrm>
                    <a:prstGeom prst="rect">
                      <a:avLst/>
                    </a:prstGeom>
                  </pic:spPr>
                </pic:pic>
              </a:graphicData>
            </a:graphic>
          </wp:inline>
        </w:drawing>
      </w:r>
    </w:p>
    <w:p w14:paraId="1030A978" w14:textId="13D68411" w:rsidR="009F6439" w:rsidRPr="007E1E7C" w:rsidRDefault="009F6439" w:rsidP="00E85087">
      <w:pPr>
        <w:pStyle w:val="Figcap"/>
        <w:jc w:val="both"/>
        <w:rPr>
          <w:noProof/>
        </w:rPr>
      </w:pPr>
      <w:r w:rsidRPr="009F6439">
        <w:rPr>
          <w:b/>
        </w:rPr>
        <w:t>Figure 3.3</w:t>
      </w:r>
      <w:r w:rsidR="00B86979">
        <w:rPr>
          <w:b/>
        </w:rPr>
        <w:t>5</w:t>
      </w:r>
      <w:r w:rsidRPr="009F6439">
        <w:rPr>
          <w:b/>
        </w:rPr>
        <w:t>.</w:t>
      </w:r>
      <w:r w:rsidRPr="007E1E7C">
        <w:t xml:space="preserve"> </w:t>
      </w:r>
      <w:r w:rsidR="00EB24DA">
        <w:t>Model estimated female population numbers by age and year</w:t>
      </w:r>
      <w:r>
        <w:rPr>
          <w:noProof/>
        </w:rPr>
        <w:t>.</w:t>
      </w:r>
      <w:r w:rsidR="00EB24DA">
        <w:rPr>
          <w:noProof/>
        </w:rPr>
        <w:t xml:space="preserve"> Abundance is in millions of fish.</w:t>
      </w:r>
    </w:p>
    <w:p w14:paraId="1D6C27FC" w14:textId="77777777" w:rsidR="00EB24DA" w:rsidRPr="007E1E7C" w:rsidRDefault="00EB24DA" w:rsidP="00EB24DA">
      <w:pPr>
        <w:pStyle w:val="Fig"/>
        <w:contextualSpacing/>
      </w:pPr>
      <w:r w:rsidRPr="007E1E7C">
        <w:rPr>
          <w:noProof/>
        </w:rPr>
        <w:lastRenderedPageBreak/>
        <w:drawing>
          <wp:inline distT="0" distB="0" distL="0" distR="0" wp14:anchorId="08D06EAE" wp14:editId="63F0E8AC">
            <wp:extent cx="5856522" cy="58565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 3.17 SSB and biomass.png"/>
                    <pic:cNvPicPr/>
                  </pic:nvPicPr>
                  <pic:blipFill>
                    <a:blip r:embed="rId71" cstate="hqprint">
                      <a:extLst>
                        <a:ext uri="{28A0092B-C50C-407E-A947-70E740481C1C}">
                          <a14:useLocalDpi xmlns:a14="http://schemas.microsoft.com/office/drawing/2010/main"/>
                        </a:ext>
                      </a:extLst>
                    </a:blip>
                    <a:stretch>
                      <a:fillRect/>
                    </a:stretch>
                  </pic:blipFill>
                  <pic:spPr>
                    <a:xfrm>
                      <a:off x="0" y="0"/>
                      <a:ext cx="5856522" cy="5856522"/>
                    </a:xfrm>
                    <a:prstGeom prst="rect">
                      <a:avLst/>
                    </a:prstGeom>
                  </pic:spPr>
                </pic:pic>
              </a:graphicData>
            </a:graphic>
          </wp:inline>
        </w:drawing>
      </w:r>
    </w:p>
    <w:p w14:paraId="5946B667" w14:textId="2189A3BD" w:rsidR="00EB24DA" w:rsidRPr="007E1E7C" w:rsidRDefault="00EB24DA" w:rsidP="00E85087">
      <w:pPr>
        <w:pStyle w:val="Figcap"/>
        <w:jc w:val="both"/>
        <w:rPr>
          <w:noProof/>
        </w:rPr>
      </w:pPr>
      <w:r w:rsidRPr="009F6439">
        <w:rPr>
          <w:b/>
        </w:rPr>
        <w:t>Figure 3.3</w:t>
      </w:r>
      <w:r w:rsidR="00B86979">
        <w:rPr>
          <w:b/>
        </w:rPr>
        <w:t>6</w:t>
      </w:r>
      <w:r w:rsidRPr="009F6439">
        <w:rPr>
          <w:b/>
        </w:rPr>
        <w:t>.</w:t>
      </w:r>
      <w:r w:rsidRPr="007E1E7C">
        <w:t xml:space="preserve"> </w:t>
      </w:r>
      <w:r>
        <w:t>Model estimated male population numbers by age and year</w:t>
      </w:r>
      <w:r>
        <w:rPr>
          <w:noProof/>
        </w:rPr>
        <w:t>. Abundance is in millions of fish.</w:t>
      </w:r>
    </w:p>
    <w:p w14:paraId="55D6A10B" w14:textId="77777777" w:rsidR="009F6439" w:rsidRPr="00020A88" w:rsidRDefault="009F6439" w:rsidP="007E1E7C">
      <w:pPr>
        <w:pStyle w:val="BodyText"/>
        <w:spacing w:after="120" w:line="240" w:lineRule="auto"/>
        <w:contextualSpacing/>
        <w:rPr>
          <w:noProof/>
          <w:sz w:val="16"/>
          <w:szCs w:val="16"/>
        </w:rPr>
      </w:pPr>
    </w:p>
    <w:p w14:paraId="4B772DE3" w14:textId="64862AC0" w:rsidR="00ED3439" w:rsidRDefault="00ED3439" w:rsidP="007E1E7C">
      <w:pPr>
        <w:contextualSpacing/>
        <w:jc w:val="center"/>
        <w:rPr>
          <w:noProof/>
        </w:rPr>
      </w:pPr>
      <w:r w:rsidRPr="007E1E7C">
        <w:rPr>
          <w:noProof/>
        </w:rPr>
        <w:lastRenderedPageBreak/>
        <w:drawing>
          <wp:inline distT="0" distB="0" distL="0" distR="0" wp14:anchorId="4090B4FD" wp14:editId="565A222B">
            <wp:extent cx="5867605" cy="58676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 3.18b Estimated Recruitment.png"/>
                    <pic:cNvPicPr/>
                  </pic:nvPicPr>
                  <pic:blipFill>
                    <a:blip r:embed="rId72" cstate="hqprint">
                      <a:extLst>
                        <a:ext uri="{28A0092B-C50C-407E-A947-70E740481C1C}">
                          <a14:useLocalDpi xmlns:a14="http://schemas.microsoft.com/office/drawing/2010/main"/>
                        </a:ext>
                      </a:extLst>
                    </a:blip>
                    <a:stretch>
                      <a:fillRect/>
                    </a:stretch>
                  </pic:blipFill>
                  <pic:spPr>
                    <a:xfrm>
                      <a:off x="0" y="0"/>
                      <a:ext cx="5867605" cy="5867605"/>
                    </a:xfrm>
                    <a:prstGeom prst="rect">
                      <a:avLst/>
                    </a:prstGeom>
                  </pic:spPr>
                </pic:pic>
              </a:graphicData>
            </a:graphic>
          </wp:inline>
        </w:drawing>
      </w:r>
    </w:p>
    <w:p w14:paraId="7B627F6A" w14:textId="07EF107F" w:rsidR="00EB24DA" w:rsidRDefault="00EB24DA" w:rsidP="00E85087">
      <w:pPr>
        <w:pStyle w:val="Figcap"/>
        <w:jc w:val="both"/>
        <w:rPr>
          <w:noProof/>
        </w:rPr>
      </w:pPr>
      <w:r w:rsidRPr="009F6439">
        <w:rPr>
          <w:b/>
        </w:rPr>
        <w:t>Figure 3.3</w:t>
      </w:r>
      <w:r w:rsidR="00B86979">
        <w:rPr>
          <w:b/>
        </w:rPr>
        <w:t>7</w:t>
      </w:r>
      <w:r w:rsidRPr="009F6439">
        <w:rPr>
          <w:b/>
        </w:rPr>
        <w:t>.</w:t>
      </w:r>
      <w:r w:rsidRPr="007E1E7C">
        <w:t xml:space="preserve"> </w:t>
      </w:r>
      <w:r>
        <w:t>Model estimated proportions-at-age and sex by year</w:t>
      </w:r>
      <w:r>
        <w:rPr>
          <w:noProof/>
        </w:rPr>
        <w:t>. Female proportions are red bars and male proportions are blue bars.</w:t>
      </w:r>
    </w:p>
    <w:p w14:paraId="795887CA" w14:textId="77777777" w:rsidR="00B86979" w:rsidRPr="007E1E7C" w:rsidRDefault="00B86979" w:rsidP="00B86979">
      <w:pPr>
        <w:rPr>
          <w:noProof/>
        </w:rPr>
      </w:pPr>
    </w:p>
    <w:p w14:paraId="0A22FD77" w14:textId="196C3E98" w:rsidR="00EB24DA" w:rsidRPr="007E1E7C" w:rsidRDefault="00686CD4" w:rsidP="007E1E7C">
      <w:pPr>
        <w:contextualSpacing/>
        <w:jc w:val="center"/>
        <w:rPr>
          <w:noProof/>
        </w:rPr>
      </w:pPr>
      <w:r>
        <w:rPr>
          <w:noProof/>
        </w:rPr>
        <w:lastRenderedPageBreak/>
        <w:drawing>
          <wp:inline distT="0" distB="0" distL="0" distR="0" wp14:anchorId="68AA1B97" wp14:editId="10579B57">
            <wp:extent cx="5270280" cy="3293924"/>
            <wp:effectExtent l="0" t="0" r="698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 3.36. Recruitment with MCMC CIs.png"/>
                    <pic:cNvPicPr/>
                  </pic:nvPicPr>
                  <pic:blipFill>
                    <a:blip r:embed="rId73" cstate="hqprint">
                      <a:extLst>
                        <a:ext uri="{28A0092B-C50C-407E-A947-70E740481C1C}">
                          <a14:useLocalDpi xmlns:a14="http://schemas.microsoft.com/office/drawing/2010/main"/>
                        </a:ext>
                      </a:extLst>
                    </a:blip>
                    <a:stretch>
                      <a:fillRect/>
                    </a:stretch>
                  </pic:blipFill>
                  <pic:spPr>
                    <a:xfrm>
                      <a:off x="0" y="0"/>
                      <a:ext cx="5270280" cy="3293924"/>
                    </a:xfrm>
                    <a:prstGeom prst="rect">
                      <a:avLst/>
                    </a:prstGeom>
                  </pic:spPr>
                </pic:pic>
              </a:graphicData>
            </a:graphic>
          </wp:inline>
        </w:drawing>
      </w:r>
    </w:p>
    <w:p w14:paraId="341A660E" w14:textId="3E88FBCB" w:rsidR="00ED3439" w:rsidRPr="007E1E7C" w:rsidRDefault="00ED3439" w:rsidP="00E85087">
      <w:pPr>
        <w:pStyle w:val="Figcap"/>
        <w:jc w:val="both"/>
      </w:pPr>
      <w:r w:rsidRPr="00EB24DA">
        <w:rPr>
          <w:b/>
        </w:rPr>
        <w:t>Figure 3.3</w:t>
      </w:r>
      <w:r w:rsidR="00B86979">
        <w:rPr>
          <w:b/>
        </w:rPr>
        <w:t>8</w:t>
      </w:r>
      <w:r w:rsidRPr="00EB24DA">
        <w:rPr>
          <w:b/>
        </w:rPr>
        <w:t>.</w:t>
      </w:r>
      <w:r w:rsidRPr="007E1E7C">
        <w:t xml:space="preserve"> Estimated recruitment of age-2 sablefish (millions of fish</w:t>
      </w:r>
      <w:r w:rsidR="00686CD4">
        <w:t>; black line</w:t>
      </w:r>
      <w:r w:rsidRPr="007E1E7C">
        <w:t>) with 95% credible intervals</w:t>
      </w:r>
      <w:r w:rsidR="00686CD4">
        <w:t xml:space="preserve"> (grey fill)</w:t>
      </w:r>
      <w:r w:rsidRPr="007E1E7C">
        <w:t xml:space="preserve"> from MCMC by </w:t>
      </w:r>
      <w:r w:rsidR="00686CD4">
        <w:t>cohort</w:t>
      </w:r>
      <w:r w:rsidRPr="007E1E7C">
        <w:t xml:space="preserve"> (recruitment year minus two). Red line is </w:t>
      </w:r>
      <w:r w:rsidR="00686CD4">
        <w:t>time series</w:t>
      </w:r>
      <w:r w:rsidRPr="007E1E7C">
        <w:t xml:space="preserve"> mean, while black line is </w:t>
      </w:r>
      <w:r w:rsidR="00020A88">
        <w:t xml:space="preserve">mean from </w:t>
      </w:r>
      <w:r w:rsidRPr="007E1E7C">
        <w:t>year classes between 1977</w:t>
      </w:r>
      <w:r w:rsidR="007349E2" w:rsidRPr="007E1E7C">
        <w:t xml:space="preserve"> and 20</w:t>
      </w:r>
      <w:r w:rsidR="00686CD4">
        <w:t>20</w:t>
      </w:r>
      <w:r w:rsidRPr="007E1E7C">
        <w:t xml:space="preserve">. </w:t>
      </w:r>
      <w:r w:rsidR="007349E2" w:rsidRPr="007E1E7C">
        <w:t>The estimate for the 202</w:t>
      </w:r>
      <w:r w:rsidR="00686CD4">
        <w:t xml:space="preserve">1 </w:t>
      </w:r>
      <w:r w:rsidR="007349E2" w:rsidRPr="007E1E7C">
        <w:t>year class (terminal year 202</w:t>
      </w:r>
      <w:r w:rsidR="00686CD4">
        <w:t>3</w:t>
      </w:r>
      <w:r w:rsidRPr="007E1E7C">
        <w:t xml:space="preserve"> recruitment event) is omitted, because it is fixed to the estimated mean recruitment value (</w:t>
      </w:r>
      <w:proofErr w:type="spellStart"/>
      <w:r w:rsidRPr="007E1E7C">
        <w:rPr>
          <w:i/>
          <w:iCs/>
        </w:rPr>
        <w:t>μ</w:t>
      </w:r>
      <w:r w:rsidRPr="007E1E7C">
        <w:rPr>
          <w:i/>
          <w:iCs/>
          <w:vertAlign w:val="subscript"/>
        </w:rPr>
        <w:t>r</w:t>
      </w:r>
      <w:proofErr w:type="spellEnd"/>
      <w:r w:rsidRPr="007E1E7C">
        <w:t>) with no deviation parameter estimated.</w:t>
      </w:r>
    </w:p>
    <w:p w14:paraId="2758D85C" w14:textId="77777777" w:rsidR="00ED3439" w:rsidRPr="003A35AB" w:rsidRDefault="00ED3439" w:rsidP="007E1E7C">
      <w:pPr>
        <w:pStyle w:val="BodyText"/>
        <w:spacing w:after="120" w:line="240" w:lineRule="auto"/>
        <w:contextualSpacing/>
        <w:rPr>
          <w:sz w:val="22"/>
        </w:rPr>
      </w:pPr>
    </w:p>
    <w:p w14:paraId="40B5CD43" w14:textId="76EE6EB7" w:rsidR="00215056" w:rsidRPr="007E1E7C" w:rsidRDefault="00215056" w:rsidP="007E1E7C">
      <w:pPr>
        <w:contextualSpacing/>
        <w:jc w:val="center"/>
        <w:rPr>
          <w:noProof/>
        </w:rPr>
      </w:pPr>
      <w:r w:rsidRPr="007E1E7C">
        <w:rPr>
          <w:noProof/>
        </w:rPr>
        <w:drawing>
          <wp:inline distT="0" distB="0" distL="0" distR="0" wp14:anchorId="41BE6858" wp14:editId="391685F8">
            <wp:extent cx="5300618" cy="3312886"/>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ig 3.18c SR.png"/>
                    <pic:cNvPicPr/>
                  </pic:nvPicPr>
                  <pic:blipFill>
                    <a:blip r:embed="rId74" cstate="hqprint">
                      <a:extLst>
                        <a:ext uri="{28A0092B-C50C-407E-A947-70E740481C1C}">
                          <a14:useLocalDpi xmlns:a14="http://schemas.microsoft.com/office/drawing/2010/main"/>
                        </a:ext>
                      </a:extLst>
                    </a:blip>
                    <a:stretch>
                      <a:fillRect/>
                    </a:stretch>
                  </pic:blipFill>
                  <pic:spPr bwMode="auto">
                    <a:xfrm>
                      <a:off x="0" y="0"/>
                      <a:ext cx="5300618" cy="3312886"/>
                    </a:xfrm>
                    <a:prstGeom prst="rect">
                      <a:avLst/>
                    </a:prstGeom>
                    <a:ln>
                      <a:noFill/>
                    </a:ln>
                    <a:extLst>
                      <a:ext uri="{53640926-AAD7-44D8-BBD7-CCE9431645EC}">
                        <a14:shadowObscured xmlns:a14="http://schemas.microsoft.com/office/drawing/2010/main"/>
                      </a:ext>
                    </a:extLst>
                  </pic:spPr>
                </pic:pic>
              </a:graphicData>
            </a:graphic>
          </wp:inline>
        </w:drawing>
      </w:r>
    </w:p>
    <w:p w14:paraId="199060DA" w14:textId="6825F6F1" w:rsidR="00215056" w:rsidRPr="007E1E7C" w:rsidRDefault="00215056" w:rsidP="00E85087">
      <w:pPr>
        <w:pStyle w:val="Figcap"/>
        <w:jc w:val="both"/>
        <w:rPr>
          <w:noProof/>
        </w:rPr>
      </w:pPr>
      <w:r w:rsidRPr="00686CD4">
        <w:rPr>
          <w:b/>
          <w:noProof/>
        </w:rPr>
        <w:t>Figure 3.</w:t>
      </w:r>
      <w:r w:rsidR="00ED3439" w:rsidRPr="00686CD4">
        <w:rPr>
          <w:b/>
          <w:noProof/>
        </w:rPr>
        <w:t>3</w:t>
      </w:r>
      <w:r w:rsidR="00B86979">
        <w:rPr>
          <w:b/>
          <w:noProof/>
        </w:rPr>
        <w:t>9</w:t>
      </w:r>
      <w:r w:rsidRPr="00686CD4">
        <w:rPr>
          <w:b/>
          <w:noProof/>
        </w:rPr>
        <w:t>.</w:t>
      </w:r>
      <w:r w:rsidRPr="007E1E7C">
        <w:rPr>
          <w:noProof/>
        </w:rPr>
        <w:t xml:space="preserve"> Age-2 recruits (millions of fish) and corresponding spawning stock biomass (k</w:t>
      </w:r>
      <w:r w:rsidR="007349E2" w:rsidRPr="007E1E7C">
        <w:rPr>
          <w:noProof/>
        </w:rPr>
        <w:t>ilo</w:t>
      </w:r>
      <w:r w:rsidRPr="007E1E7C">
        <w:rPr>
          <w:noProof/>
        </w:rPr>
        <w:t>t</w:t>
      </w:r>
      <w:r w:rsidR="007349E2" w:rsidRPr="007E1E7C">
        <w:rPr>
          <w:noProof/>
        </w:rPr>
        <w:t>ons</w:t>
      </w:r>
      <w:r w:rsidRPr="007E1E7C">
        <w:rPr>
          <w:noProof/>
        </w:rPr>
        <w:t>) for each year class (identified by plotted year text).</w:t>
      </w:r>
    </w:p>
    <w:p w14:paraId="14BE42B2" w14:textId="77777777" w:rsidR="00ED3439" w:rsidRPr="007E1E7C" w:rsidRDefault="00ED3439" w:rsidP="007E1E7C">
      <w:pPr>
        <w:contextualSpacing/>
        <w:rPr>
          <w:noProof/>
        </w:rPr>
      </w:pPr>
    </w:p>
    <w:p w14:paraId="62115B0A" w14:textId="77777777" w:rsidR="00ED3439" w:rsidRPr="007E1E7C" w:rsidRDefault="00ED3439" w:rsidP="007E1E7C">
      <w:pPr>
        <w:pStyle w:val="Fig"/>
        <w:contextualSpacing/>
        <w:rPr>
          <w:noProof/>
        </w:rPr>
      </w:pPr>
      <w:r w:rsidRPr="007E1E7C">
        <w:rPr>
          <w:noProof/>
        </w:rPr>
        <w:drawing>
          <wp:inline distT="0" distB="0" distL="0" distR="0" wp14:anchorId="4529DDD4" wp14:editId="5E95F1E1">
            <wp:extent cx="5714394" cy="357149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18a Recruitment comparison with prev model year.png"/>
                    <pic:cNvPicPr/>
                  </pic:nvPicPr>
                  <pic:blipFill>
                    <a:blip r:embed="rId75" cstate="hqprint">
                      <a:extLst>
                        <a:ext uri="{28A0092B-C50C-407E-A947-70E740481C1C}">
                          <a14:useLocalDpi xmlns:a14="http://schemas.microsoft.com/office/drawing/2010/main"/>
                        </a:ext>
                      </a:extLst>
                    </a:blip>
                    <a:stretch>
                      <a:fillRect/>
                    </a:stretch>
                  </pic:blipFill>
                  <pic:spPr>
                    <a:xfrm>
                      <a:off x="0" y="0"/>
                      <a:ext cx="5714394" cy="3571495"/>
                    </a:xfrm>
                    <a:prstGeom prst="rect">
                      <a:avLst/>
                    </a:prstGeom>
                  </pic:spPr>
                </pic:pic>
              </a:graphicData>
            </a:graphic>
          </wp:inline>
        </w:drawing>
      </w:r>
    </w:p>
    <w:p w14:paraId="4EDE6733" w14:textId="7FC5F4E3" w:rsidR="00ED3439" w:rsidRDefault="00ED3439" w:rsidP="00E85087">
      <w:pPr>
        <w:pStyle w:val="Figcap"/>
        <w:jc w:val="both"/>
        <w:rPr>
          <w:noProof/>
        </w:rPr>
      </w:pPr>
      <w:r w:rsidRPr="00686CD4">
        <w:rPr>
          <w:b/>
        </w:rPr>
        <w:t>Figure 3.</w:t>
      </w:r>
      <w:r w:rsidR="00B86979">
        <w:rPr>
          <w:b/>
        </w:rPr>
        <w:t>40</w:t>
      </w:r>
      <w:r w:rsidRPr="00686CD4">
        <w:rPr>
          <w:b/>
        </w:rPr>
        <w:t>.</w:t>
      </w:r>
      <w:r w:rsidRPr="007E1E7C">
        <w:t xml:space="preserve"> Estimated recruitment by </w:t>
      </w:r>
      <w:r w:rsidR="00466AAE">
        <w:t xml:space="preserve">cohort (recruitment year minus two) </w:t>
      </w:r>
      <w:r w:rsidRPr="007E1E7C">
        <w:t xml:space="preserve">in number of age-2 fish (millions of fish) for the </w:t>
      </w:r>
      <w:r w:rsidR="007349E2" w:rsidRPr="007E1E7C">
        <w:t>202</w:t>
      </w:r>
      <w:r w:rsidR="00466AAE">
        <w:t>2 (red line)</w:t>
      </w:r>
      <w:r w:rsidRPr="007E1E7C">
        <w:t xml:space="preserve"> </w:t>
      </w:r>
      <w:r w:rsidR="007349E2" w:rsidRPr="007E1E7C">
        <w:t>and 202</w:t>
      </w:r>
      <w:r w:rsidR="00466AAE">
        <w:t>3 (blue line) final SAFE</w:t>
      </w:r>
      <w:r w:rsidRPr="007E1E7C">
        <w:t xml:space="preserve"> models</w:t>
      </w:r>
      <w:r w:rsidR="00466AAE">
        <w:t xml:space="preserve"> </w:t>
      </w:r>
      <w:r w:rsidR="00466AAE" w:rsidRPr="007E1E7C">
        <w:t>with 95% credible intervals</w:t>
      </w:r>
      <w:r w:rsidR="00466AAE">
        <w:t xml:space="preserve"> (grey fill)</w:t>
      </w:r>
      <w:r w:rsidR="00466AAE" w:rsidRPr="007E1E7C">
        <w:t xml:space="preserve"> from MCMC</w:t>
      </w:r>
      <w:r w:rsidR="00466AAE">
        <w:t xml:space="preserve"> for the 2023 model</w:t>
      </w:r>
      <w:r w:rsidRPr="007E1E7C">
        <w:t>.</w:t>
      </w:r>
      <w:r w:rsidRPr="007E1E7C">
        <w:rPr>
          <w:noProof/>
        </w:rPr>
        <w:t xml:space="preserve"> </w:t>
      </w:r>
      <w:r w:rsidR="007349E2" w:rsidRPr="007E1E7C">
        <w:rPr>
          <w:noProof/>
        </w:rPr>
        <w:t>Note that the 20</w:t>
      </w:r>
      <w:r w:rsidR="00466AAE">
        <w:rPr>
          <w:noProof/>
        </w:rPr>
        <w:t>20</w:t>
      </w:r>
      <w:r w:rsidR="007349E2" w:rsidRPr="007E1E7C">
        <w:rPr>
          <w:noProof/>
        </w:rPr>
        <w:t xml:space="preserve"> yearclass for the 202</w:t>
      </w:r>
      <w:r w:rsidR="00466AAE">
        <w:rPr>
          <w:noProof/>
        </w:rPr>
        <w:t>2</w:t>
      </w:r>
      <w:r w:rsidRPr="007E1E7C">
        <w:rPr>
          <w:noProof/>
        </w:rPr>
        <w:t xml:space="preserve"> model is equivalent to the estimated mean recruitment value (</w:t>
      </w:r>
      <w:proofErr w:type="spellStart"/>
      <w:r w:rsidRPr="007E1E7C">
        <w:rPr>
          <w:i/>
          <w:iCs/>
        </w:rPr>
        <w:t>μ</w:t>
      </w:r>
      <w:r w:rsidRPr="007E1E7C">
        <w:rPr>
          <w:i/>
          <w:iCs/>
          <w:vertAlign w:val="subscript"/>
        </w:rPr>
        <w:t>r</w:t>
      </w:r>
      <w:proofErr w:type="spellEnd"/>
      <w:r w:rsidRPr="007E1E7C">
        <w:rPr>
          <w:noProof/>
        </w:rPr>
        <w:t>).</w:t>
      </w:r>
    </w:p>
    <w:p w14:paraId="6850A8E4" w14:textId="77777777" w:rsidR="005D437D" w:rsidRDefault="005D437D" w:rsidP="005D437D">
      <w:pPr>
        <w:rPr>
          <w:noProof/>
        </w:rPr>
      </w:pPr>
    </w:p>
    <w:p w14:paraId="6BF71F66" w14:textId="77777777" w:rsidR="00215056" w:rsidRPr="007E1E7C" w:rsidRDefault="00215056" w:rsidP="00466AAE">
      <w:pPr>
        <w:pStyle w:val="Fig"/>
        <w:contextualSpacing/>
      </w:pPr>
      <w:r w:rsidRPr="007E1E7C">
        <w:rPr>
          <w:noProof/>
        </w:rPr>
        <w:lastRenderedPageBreak/>
        <w:drawing>
          <wp:inline distT="0" distB="0" distL="0" distR="0" wp14:anchorId="2B55B3EA" wp14:editId="241E91D7">
            <wp:extent cx="4126182" cy="4126182"/>
            <wp:effectExtent l="0" t="0" r="825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ig 3.40 selectivity.png"/>
                    <pic:cNvPicPr/>
                  </pic:nvPicPr>
                  <pic:blipFill>
                    <a:blip r:embed="rId76" cstate="hqprint">
                      <a:extLst>
                        <a:ext uri="{28A0092B-C50C-407E-A947-70E740481C1C}">
                          <a14:useLocalDpi xmlns:a14="http://schemas.microsoft.com/office/drawing/2010/main"/>
                        </a:ext>
                      </a:extLst>
                    </a:blip>
                    <a:stretch>
                      <a:fillRect/>
                    </a:stretch>
                  </pic:blipFill>
                  <pic:spPr>
                    <a:xfrm>
                      <a:off x="0" y="0"/>
                      <a:ext cx="4126182" cy="4126182"/>
                    </a:xfrm>
                    <a:prstGeom prst="rect">
                      <a:avLst/>
                    </a:prstGeom>
                  </pic:spPr>
                </pic:pic>
              </a:graphicData>
            </a:graphic>
          </wp:inline>
        </w:drawing>
      </w:r>
    </w:p>
    <w:p w14:paraId="027C8D03" w14:textId="3DE3C72C" w:rsidR="00215056" w:rsidRDefault="00215056" w:rsidP="00E85087">
      <w:pPr>
        <w:pStyle w:val="Figcap"/>
        <w:jc w:val="both"/>
      </w:pPr>
      <w:r w:rsidRPr="00466AAE">
        <w:rPr>
          <w:b/>
        </w:rPr>
        <w:t>Figure 3.</w:t>
      </w:r>
      <w:r w:rsidR="00B86979">
        <w:rPr>
          <w:b/>
        </w:rPr>
        <w:t>41</w:t>
      </w:r>
      <w:r w:rsidRPr="00466AAE">
        <w:rPr>
          <w:b/>
        </w:rPr>
        <w:t>.</w:t>
      </w:r>
      <w:r w:rsidRPr="007E1E7C">
        <w:t xml:space="preserve"> Estimated fishery and survey selectivity. </w:t>
      </w:r>
      <w:r w:rsidR="00466AAE">
        <w:t xml:space="preserve">Fixed gear fishery selectivity is in the top row for the three time blocks (i.e., pre-IFQ, IFQ, and recent), the longline survey </w:t>
      </w:r>
      <w:proofErr w:type="spellStart"/>
      <w:r w:rsidR="00466AAE">
        <w:t>selectivities</w:t>
      </w:r>
      <w:proofErr w:type="spellEnd"/>
      <w:r w:rsidR="00466AAE">
        <w:t xml:space="preserve"> are in the middle row (Japanese cooperative, left, NOAA domestic, center and right), and trawl survey (left) and fishery (right) in the bottom row</w:t>
      </w:r>
      <w:r w:rsidRPr="007E1E7C">
        <w:t>.</w:t>
      </w:r>
      <w:r w:rsidR="00F27524" w:rsidRPr="007E1E7C">
        <w:t xml:space="preserve"> </w:t>
      </w:r>
      <w:r w:rsidR="00466AAE">
        <w:t>Female selectivity is given by the red line and male selectivity by the blue line.</w:t>
      </w:r>
    </w:p>
    <w:p w14:paraId="7C4E0CD1" w14:textId="77777777" w:rsidR="004E0423" w:rsidRPr="007E1E7C" w:rsidRDefault="004E0423" w:rsidP="004E0423"/>
    <w:p w14:paraId="3FE000CF" w14:textId="77777777" w:rsidR="00215056" w:rsidRPr="007E1E7C" w:rsidRDefault="00215056" w:rsidP="007E1E7C">
      <w:pPr>
        <w:pStyle w:val="Fig"/>
        <w:contextualSpacing/>
      </w:pPr>
      <w:r w:rsidRPr="007E1E7C">
        <w:rPr>
          <w:noProof/>
        </w:rPr>
        <w:drawing>
          <wp:inline distT="0" distB="0" distL="0" distR="0" wp14:anchorId="73B9E988" wp14:editId="6F9E6958">
            <wp:extent cx="4285509" cy="2678442"/>
            <wp:effectExtent l="0" t="0" r="127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ig 3.41 Fishing Mortality.png"/>
                    <pic:cNvPicPr/>
                  </pic:nvPicPr>
                  <pic:blipFill>
                    <a:blip r:embed="rId77" cstate="hqprint">
                      <a:extLst>
                        <a:ext uri="{28A0092B-C50C-407E-A947-70E740481C1C}">
                          <a14:useLocalDpi xmlns:a14="http://schemas.microsoft.com/office/drawing/2010/main"/>
                        </a:ext>
                      </a:extLst>
                    </a:blip>
                    <a:stretch>
                      <a:fillRect/>
                    </a:stretch>
                  </pic:blipFill>
                  <pic:spPr>
                    <a:xfrm>
                      <a:off x="0" y="0"/>
                      <a:ext cx="4285509" cy="2678442"/>
                    </a:xfrm>
                    <a:prstGeom prst="rect">
                      <a:avLst/>
                    </a:prstGeom>
                  </pic:spPr>
                </pic:pic>
              </a:graphicData>
            </a:graphic>
          </wp:inline>
        </w:drawing>
      </w:r>
    </w:p>
    <w:p w14:paraId="0F8BE75C" w14:textId="70E20872" w:rsidR="00215056" w:rsidRDefault="00215056" w:rsidP="00E85087">
      <w:pPr>
        <w:pStyle w:val="Figcap"/>
        <w:jc w:val="both"/>
      </w:pPr>
      <w:r w:rsidRPr="001C7A87">
        <w:rPr>
          <w:b/>
        </w:rPr>
        <w:t>Figure 3.</w:t>
      </w:r>
      <w:r w:rsidR="001C7A87" w:rsidRPr="001C7A87">
        <w:rPr>
          <w:b/>
        </w:rPr>
        <w:t>4</w:t>
      </w:r>
      <w:r w:rsidR="00B86979">
        <w:rPr>
          <w:b/>
        </w:rPr>
        <w:t>2</w:t>
      </w:r>
      <w:r w:rsidRPr="001C7A87">
        <w:rPr>
          <w:b/>
        </w:rPr>
        <w:t>.</w:t>
      </w:r>
      <w:r w:rsidRPr="007E1E7C">
        <w:t xml:space="preserve"> Time series of </w:t>
      </w:r>
      <w:r w:rsidR="00564F98" w:rsidRPr="007E1E7C">
        <w:t>fully selected</w:t>
      </w:r>
      <w:r w:rsidRPr="007E1E7C">
        <w:t xml:space="preserve"> fishing mortality</w:t>
      </w:r>
      <w:r w:rsidR="001C7A87">
        <w:t xml:space="preserve"> aggregated across the</w:t>
      </w:r>
      <w:r w:rsidRPr="007E1E7C">
        <w:t xml:space="preserve"> fixed </w:t>
      </w:r>
      <w:r w:rsidR="001C7A87">
        <w:t xml:space="preserve">gear </w:t>
      </w:r>
      <w:r w:rsidRPr="007E1E7C">
        <w:t>and trawl</w:t>
      </w:r>
      <w:r w:rsidR="00020A88">
        <w:t xml:space="preserve"> fisheries</w:t>
      </w:r>
      <w:r w:rsidRPr="007E1E7C">
        <w:t>. Red line is the mean fishing mortality for the entire time series.</w:t>
      </w:r>
    </w:p>
    <w:p w14:paraId="2CCAD562" w14:textId="77777777" w:rsidR="001C7A87" w:rsidRPr="007E1E7C" w:rsidRDefault="001C7A87" w:rsidP="001C7A87"/>
    <w:p w14:paraId="053765F4" w14:textId="77777777" w:rsidR="00215056" w:rsidRPr="007E1E7C" w:rsidRDefault="00215056" w:rsidP="007E1E7C">
      <w:pPr>
        <w:contextualSpacing/>
        <w:jc w:val="center"/>
      </w:pPr>
      <w:r w:rsidRPr="007E1E7C">
        <w:rPr>
          <w:noProof/>
        </w:rPr>
        <w:drawing>
          <wp:inline distT="0" distB="0" distL="0" distR="0" wp14:anchorId="5C88445F" wp14:editId="50760666">
            <wp:extent cx="5235096" cy="3271934"/>
            <wp:effectExtent l="0" t="0" r="381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ig 3.42 phase plane diagram.png"/>
                    <pic:cNvPicPr/>
                  </pic:nvPicPr>
                  <pic:blipFill>
                    <a:blip r:embed="rId78" cstate="hqprint">
                      <a:extLst>
                        <a:ext uri="{28A0092B-C50C-407E-A947-70E740481C1C}">
                          <a14:useLocalDpi xmlns:a14="http://schemas.microsoft.com/office/drawing/2010/main"/>
                        </a:ext>
                      </a:extLst>
                    </a:blip>
                    <a:stretch>
                      <a:fillRect/>
                    </a:stretch>
                  </pic:blipFill>
                  <pic:spPr bwMode="auto">
                    <a:xfrm>
                      <a:off x="0" y="0"/>
                      <a:ext cx="5235096" cy="3271934"/>
                    </a:xfrm>
                    <a:prstGeom prst="rect">
                      <a:avLst/>
                    </a:prstGeom>
                    <a:ln>
                      <a:noFill/>
                    </a:ln>
                    <a:extLst>
                      <a:ext uri="{53640926-AAD7-44D8-BBD7-CCE9431645EC}">
                        <a14:shadowObscured xmlns:a14="http://schemas.microsoft.com/office/drawing/2010/main"/>
                      </a:ext>
                    </a:extLst>
                  </pic:spPr>
                </pic:pic>
              </a:graphicData>
            </a:graphic>
          </wp:inline>
        </w:drawing>
      </w:r>
    </w:p>
    <w:p w14:paraId="394EF797" w14:textId="653D0BF8" w:rsidR="00215056" w:rsidRPr="007E1E7C" w:rsidRDefault="00215056" w:rsidP="00E85087">
      <w:pPr>
        <w:pStyle w:val="Figcap"/>
        <w:jc w:val="both"/>
      </w:pPr>
      <w:r w:rsidRPr="001C7A87">
        <w:rPr>
          <w:b/>
        </w:rPr>
        <w:t>Figure 3.</w:t>
      </w:r>
      <w:r w:rsidR="001C7A87" w:rsidRPr="001C7A87">
        <w:rPr>
          <w:b/>
        </w:rPr>
        <w:t>4</w:t>
      </w:r>
      <w:r w:rsidR="00B86979">
        <w:rPr>
          <w:b/>
        </w:rPr>
        <w:t>3</w:t>
      </w:r>
      <w:r w:rsidRPr="001C7A87">
        <w:rPr>
          <w:b/>
        </w:rPr>
        <w:t>.</w:t>
      </w:r>
      <w:r w:rsidRPr="007E1E7C">
        <w:t xml:space="preserve"> Phase-plane diagram </w:t>
      </w:r>
      <w:r w:rsidR="006011F0">
        <w:t>illustrating the</w:t>
      </w:r>
      <w:r w:rsidRPr="007E1E7C">
        <w:t xml:space="preserve"> time series of sablefish estimated spawning biomass relative to the level at B</w:t>
      </w:r>
      <w:r w:rsidRPr="007E1E7C">
        <w:rPr>
          <w:vertAlign w:val="subscript"/>
        </w:rPr>
        <w:t xml:space="preserve">35% </w:t>
      </w:r>
      <w:r w:rsidRPr="007E1E7C">
        <w:t>and fishing mortality relative to F</w:t>
      </w:r>
      <w:r w:rsidRPr="007E1E7C">
        <w:rPr>
          <w:vertAlign w:val="subscript"/>
        </w:rPr>
        <w:t>35%</w:t>
      </w:r>
      <w:r w:rsidRPr="007E1E7C">
        <w:t xml:space="preserve"> (equal to </w:t>
      </w:r>
      <w:r w:rsidRPr="007E1E7C">
        <w:rPr>
          <w:i/>
        </w:rPr>
        <w:t>F</w:t>
      </w:r>
      <w:r w:rsidRPr="007E1E7C">
        <w:rPr>
          <w:i/>
          <w:vertAlign w:val="subscript"/>
        </w:rPr>
        <w:t>OFL</w:t>
      </w:r>
      <w:r w:rsidR="00B42E26" w:rsidRPr="007E1E7C">
        <w:t>)</w:t>
      </w:r>
      <w:r w:rsidRPr="007E1E7C">
        <w:t xml:space="preserve">. </w:t>
      </w:r>
      <w:r w:rsidRPr="007E1E7C">
        <w:rPr>
          <w:i/>
        </w:rPr>
        <w:t>F</w:t>
      </w:r>
      <w:r w:rsidRPr="007E1E7C">
        <w:rPr>
          <w:i/>
          <w:vertAlign w:val="subscript"/>
        </w:rPr>
        <w:t>ABC</w:t>
      </w:r>
      <w:r w:rsidRPr="007E1E7C">
        <w:t xml:space="preserve"> for the max</w:t>
      </w:r>
      <w:r w:rsidR="006D0C61" w:rsidRPr="007E1E7C">
        <w:t xml:space="preserve"> </w:t>
      </w:r>
      <w:r w:rsidRPr="007E1E7C">
        <w:t>ABC is equivalent to F</w:t>
      </w:r>
      <w:r w:rsidRPr="007E1E7C">
        <w:rPr>
          <w:vertAlign w:val="subscript"/>
        </w:rPr>
        <w:t>40%</w:t>
      </w:r>
      <w:r w:rsidRPr="007E1E7C">
        <w:t xml:space="preserve">, which is demonstrated by the </w:t>
      </w:r>
      <w:r w:rsidR="004E0423">
        <w:t>blue</w:t>
      </w:r>
      <w:r w:rsidRPr="007E1E7C">
        <w:t xml:space="preserve"> lines. The </w:t>
      </w:r>
      <w:r w:rsidR="004E0423">
        <w:t>red</w:t>
      </w:r>
      <w:r w:rsidRPr="007E1E7C">
        <w:t xml:space="preserve"> line represents fishing at </w:t>
      </w:r>
      <w:r w:rsidRPr="007E1E7C">
        <w:rPr>
          <w:i/>
        </w:rPr>
        <w:t>F</w:t>
      </w:r>
      <w:r w:rsidRPr="007E1E7C">
        <w:rPr>
          <w:i/>
          <w:vertAlign w:val="subscript"/>
        </w:rPr>
        <w:t>OFL</w:t>
      </w:r>
      <w:r w:rsidRPr="007E1E7C">
        <w:t>, but with a target of B</w:t>
      </w:r>
      <w:r w:rsidRPr="007E1E7C">
        <w:rPr>
          <w:vertAlign w:val="subscript"/>
        </w:rPr>
        <w:t>40%</w:t>
      </w:r>
      <w:r w:rsidR="004E0423">
        <w:t xml:space="preserve"> (i.e., the inflection point occurs at a biomass ratio greater than one).</w:t>
      </w:r>
      <w:r w:rsidRPr="007E1E7C">
        <w:t xml:space="preserve"> </w:t>
      </w:r>
    </w:p>
    <w:p w14:paraId="28701346" w14:textId="77777777" w:rsidR="00A715E8" w:rsidRPr="007E1E7C" w:rsidRDefault="00A715E8" w:rsidP="007E1E7C">
      <w:pPr>
        <w:pStyle w:val="BodyText"/>
        <w:spacing w:after="120" w:line="240" w:lineRule="auto"/>
        <w:contextualSpacing/>
      </w:pPr>
    </w:p>
    <w:p w14:paraId="15371297" w14:textId="5ED41D10" w:rsidR="00215056" w:rsidRPr="007E1E7C" w:rsidRDefault="00910BA0" w:rsidP="004E0423">
      <w:pPr>
        <w:pStyle w:val="Fig"/>
        <w:contextualSpacing/>
      </w:pPr>
      <w:r w:rsidRPr="007E1E7C">
        <w:rPr>
          <w:noProof/>
        </w:rPr>
        <w:drawing>
          <wp:inline distT="0" distB="0" distL="0" distR="0" wp14:anchorId="657DE77A" wp14:editId="4A07945C">
            <wp:extent cx="5252363" cy="3282727"/>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ig 3.49 MCMC SSB.png"/>
                    <pic:cNvPicPr/>
                  </pic:nvPicPr>
                  <pic:blipFill>
                    <a:blip r:embed="rId79" cstate="hqprint">
                      <a:extLst>
                        <a:ext uri="{28A0092B-C50C-407E-A947-70E740481C1C}">
                          <a14:useLocalDpi xmlns:a14="http://schemas.microsoft.com/office/drawing/2010/main"/>
                        </a:ext>
                      </a:extLst>
                    </a:blip>
                    <a:stretch>
                      <a:fillRect/>
                    </a:stretch>
                  </pic:blipFill>
                  <pic:spPr bwMode="auto">
                    <a:xfrm>
                      <a:off x="0" y="0"/>
                      <a:ext cx="5252363" cy="3282727"/>
                    </a:xfrm>
                    <a:prstGeom prst="rect">
                      <a:avLst/>
                    </a:prstGeom>
                    <a:ln>
                      <a:noFill/>
                    </a:ln>
                    <a:extLst>
                      <a:ext uri="{53640926-AAD7-44D8-BBD7-CCE9431645EC}">
                        <a14:shadowObscured xmlns:a14="http://schemas.microsoft.com/office/drawing/2010/main"/>
                      </a:ext>
                    </a:extLst>
                  </pic:spPr>
                </pic:pic>
              </a:graphicData>
            </a:graphic>
          </wp:inline>
        </w:drawing>
      </w:r>
    </w:p>
    <w:p w14:paraId="0E6FF836" w14:textId="2E895D97" w:rsidR="00215056" w:rsidRPr="007E1E7C" w:rsidRDefault="00215056" w:rsidP="00E85087">
      <w:pPr>
        <w:pStyle w:val="Figcap"/>
        <w:jc w:val="both"/>
      </w:pPr>
      <w:r w:rsidRPr="004E0423">
        <w:rPr>
          <w:b/>
        </w:rPr>
        <w:t>Figure 3.</w:t>
      </w:r>
      <w:r w:rsidR="004E0423" w:rsidRPr="004E0423">
        <w:rPr>
          <w:b/>
        </w:rPr>
        <w:t>4</w:t>
      </w:r>
      <w:r w:rsidR="00B86979">
        <w:rPr>
          <w:b/>
        </w:rPr>
        <w:t>4</w:t>
      </w:r>
      <w:r w:rsidRPr="004E0423">
        <w:rPr>
          <w:b/>
        </w:rPr>
        <w:t>.</w:t>
      </w:r>
      <w:r w:rsidRPr="007E1E7C">
        <w:t xml:space="preserve"> Posterior probability distribution </w:t>
      </w:r>
      <w:r w:rsidR="004E0423">
        <w:t xml:space="preserve">from MCMC </w:t>
      </w:r>
      <w:r w:rsidRPr="007E1E7C">
        <w:t xml:space="preserve">for projected spawning biomass (kilotons) in </w:t>
      </w:r>
      <w:r w:rsidR="00B42E26" w:rsidRPr="007E1E7C">
        <w:t>years 202</w:t>
      </w:r>
      <w:r w:rsidR="004E0423">
        <w:t>4</w:t>
      </w:r>
      <w:r w:rsidR="00B42E26" w:rsidRPr="007E1E7C">
        <w:t xml:space="preserve"> – 202</w:t>
      </w:r>
      <w:r w:rsidR="004E0423">
        <w:t>6</w:t>
      </w:r>
      <w:r w:rsidRPr="007E1E7C">
        <w:t>. The dashed lines are B</w:t>
      </w:r>
      <w:r w:rsidRPr="007E1E7C">
        <w:rPr>
          <w:vertAlign w:val="subscript"/>
        </w:rPr>
        <w:t>35%</w:t>
      </w:r>
      <w:r w:rsidRPr="007E1E7C">
        <w:t xml:space="preserve"> and B</w:t>
      </w:r>
      <w:r w:rsidRPr="007E1E7C">
        <w:rPr>
          <w:vertAlign w:val="subscript"/>
        </w:rPr>
        <w:t>40%</w:t>
      </w:r>
      <w:r w:rsidRPr="007E1E7C">
        <w:t>.</w:t>
      </w:r>
    </w:p>
    <w:p w14:paraId="031F6535" w14:textId="77777777" w:rsidR="00910BA0" w:rsidRPr="007E1E7C" w:rsidRDefault="00910BA0" w:rsidP="007E1E7C">
      <w:pPr>
        <w:contextualSpacing/>
        <w:jc w:val="center"/>
      </w:pPr>
      <w:r w:rsidRPr="007E1E7C">
        <w:rPr>
          <w:noProof/>
        </w:rPr>
        <w:lastRenderedPageBreak/>
        <w:drawing>
          <wp:inline distT="0" distB="0" distL="0" distR="0" wp14:anchorId="26C51DC9" wp14:editId="29E727B6">
            <wp:extent cx="3386254" cy="4515006"/>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ig 3.43 Retro results SSB.png"/>
                    <pic:cNvPicPr/>
                  </pic:nvPicPr>
                  <pic:blipFill>
                    <a:blip r:embed="rId80" cstate="hqprint">
                      <a:extLst>
                        <a:ext uri="{28A0092B-C50C-407E-A947-70E740481C1C}">
                          <a14:useLocalDpi xmlns:a14="http://schemas.microsoft.com/office/drawing/2010/main"/>
                        </a:ext>
                      </a:extLst>
                    </a:blip>
                    <a:stretch>
                      <a:fillRect/>
                    </a:stretch>
                  </pic:blipFill>
                  <pic:spPr bwMode="auto">
                    <a:xfrm>
                      <a:off x="0" y="0"/>
                      <a:ext cx="3386254" cy="4515006"/>
                    </a:xfrm>
                    <a:prstGeom prst="rect">
                      <a:avLst/>
                    </a:prstGeom>
                    <a:ln>
                      <a:noFill/>
                    </a:ln>
                    <a:extLst>
                      <a:ext uri="{53640926-AAD7-44D8-BBD7-CCE9431645EC}">
                        <a14:shadowObscured xmlns:a14="http://schemas.microsoft.com/office/drawing/2010/main"/>
                      </a:ext>
                    </a:extLst>
                  </pic:spPr>
                </pic:pic>
              </a:graphicData>
            </a:graphic>
          </wp:inline>
        </w:drawing>
      </w:r>
    </w:p>
    <w:p w14:paraId="667A4BD6" w14:textId="0DBBC29A" w:rsidR="00910BA0" w:rsidRPr="007E1E7C" w:rsidRDefault="00910BA0" w:rsidP="00E85087">
      <w:pPr>
        <w:pStyle w:val="Figcap"/>
        <w:jc w:val="both"/>
      </w:pPr>
      <w:r w:rsidRPr="004E0423">
        <w:rPr>
          <w:b/>
        </w:rPr>
        <w:t>Figure 3.4</w:t>
      </w:r>
      <w:r w:rsidR="00B86979">
        <w:rPr>
          <w:b/>
        </w:rPr>
        <w:t>5</w:t>
      </w:r>
      <w:r w:rsidRPr="004E0423">
        <w:rPr>
          <w:b/>
        </w:rPr>
        <w:t>.</w:t>
      </w:r>
      <w:r w:rsidRPr="007E1E7C">
        <w:t xml:space="preserve"> Retrospective trends for spawning biomass (top) and percent difference from terminal year (bottom</w:t>
      </w:r>
      <w:r w:rsidR="006011F0">
        <w:t>)</w:t>
      </w:r>
      <w:r w:rsidRPr="007E1E7C">
        <w:t xml:space="preserve">. </w:t>
      </w:r>
      <w:proofErr w:type="spellStart"/>
      <w:r w:rsidRPr="007E1E7C">
        <w:t>Mohn’s</w:t>
      </w:r>
      <w:proofErr w:type="spellEnd"/>
      <w:r w:rsidRPr="007E1E7C">
        <w:t xml:space="preserve"> rho (</w:t>
      </w:r>
      <w:r w:rsidRPr="007E1E7C">
        <w:rPr>
          <w:i/>
        </w:rPr>
        <w:t>ρ</w:t>
      </w:r>
      <w:r w:rsidRPr="007E1E7C">
        <w:t>) is</w:t>
      </w:r>
      <w:r w:rsidR="00DD7D99" w:rsidRPr="007E1E7C">
        <w:t xml:space="preserve"> provided in red (bottom panel)</w:t>
      </w:r>
      <w:r w:rsidRPr="007E1E7C">
        <w:t>.</w:t>
      </w:r>
    </w:p>
    <w:p w14:paraId="7EDFFC76" w14:textId="77777777" w:rsidR="00A715E8" w:rsidRPr="007E1E7C" w:rsidRDefault="00A715E8" w:rsidP="007E1E7C">
      <w:pPr>
        <w:contextualSpacing/>
        <w:rPr>
          <w:noProof/>
        </w:rPr>
      </w:pPr>
    </w:p>
    <w:p w14:paraId="7CBC49AD" w14:textId="77777777" w:rsidR="00910BA0" w:rsidRPr="007E1E7C" w:rsidRDefault="00910BA0" w:rsidP="007E1E7C">
      <w:pPr>
        <w:contextualSpacing/>
        <w:jc w:val="center"/>
        <w:rPr>
          <w:noProof/>
        </w:rPr>
      </w:pPr>
      <w:r w:rsidRPr="007E1E7C">
        <w:rPr>
          <w:noProof/>
        </w:rPr>
        <w:drawing>
          <wp:inline distT="0" distB="0" distL="0" distR="0" wp14:anchorId="737655B9" wp14:editId="0DB745F2">
            <wp:extent cx="4213942" cy="26337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Fig 3.45 Retro rec squid plot.png"/>
                    <pic:cNvPicPr/>
                  </pic:nvPicPr>
                  <pic:blipFill>
                    <a:blip r:embed="rId81" cstate="hqprint">
                      <a:extLst>
                        <a:ext uri="{28A0092B-C50C-407E-A947-70E740481C1C}">
                          <a14:useLocalDpi xmlns:a14="http://schemas.microsoft.com/office/drawing/2010/main"/>
                        </a:ext>
                      </a:extLst>
                    </a:blip>
                    <a:stretch>
                      <a:fillRect/>
                    </a:stretch>
                  </pic:blipFill>
                  <pic:spPr bwMode="auto">
                    <a:xfrm>
                      <a:off x="0" y="0"/>
                      <a:ext cx="4213942" cy="2633713"/>
                    </a:xfrm>
                    <a:prstGeom prst="rect">
                      <a:avLst/>
                    </a:prstGeom>
                    <a:ln>
                      <a:noFill/>
                    </a:ln>
                    <a:extLst>
                      <a:ext uri="{53640926-AAD7-44D8-BBD7-CCE9431645EC}">
                        <a14:shadowObscured xmlns:a14="http://schemas.microsoft.com/office/drawing/2010/main"/>
                      </a:ext>
                    </a:extLst>
                  </pic:spPr>
                </pic:pic>
              </a:graphicData>
            </a:graphic>
          </wp:inline>
        </w:drawing>
      </w:r>
    </w:p>
    <w:p w14:paraId="5E636922" w14:textId="6EA9F71B" w:rsidR="00910BA0" w:rsidRPr="007E1E7C" w:rsidRDefault="00910BA0" w:rsidP="00E85087">
      <w:pPr>
        <w:pStyle w:val="Figcap"/>
        <w:jc w:val="both"/>
      </w:pPr>
      <w:r w:rsidRPr="00923711">
        <w:rPr>
          <w:b/>
        </w:rPr>
        <w:t>Figure 3.4</w:t>
      </w:r>
      <w:r w:rsidR="00B86979">
        <w:rPr>
          <w:b/>
        </w:rPr>
        <w:t>6</w:t>
      </w:r>
      <w:r w:rsidRPr="00923711">
        <w:rPr>
          <w:b/>
        </w:rPr>
        <w:t>.</w:t>
      </w:r>
      <w:r w:rsidRPr="007E1E7C">
        <w:t xml:space="preserve"> Squid plot of </w:t>
      </w:r>
      <w:r w:rsidR="00DD7D99" w:rsidRPr="007E1E7C">
        <w:t>subsequent</w:t>
      </w:r>
      <w:r w:rsidRPr="007E1E7C">
        <w:t xml:space="preserve"> estimates of age-2 recruitment for</w:t>
      </w:r>
      <w:r w:rsidR="00DD7D99" w:rsidRPr="007E1E7C">
        <w:t xml:space="preserve"> 201</w:t>
      </w:r>
      <w:r w:rsidR="00923711">
        <w:t>4</w:t>
      </w:r>
      <w:r w:rsidR="00DD7D99" w:rsidRPr="007E1E7C">
        <w:t xml:space="preserve"> to 20</w:t>
      </w:r>
      <w:r w:rsidR="00923711">
        <w:t>20</w:t>
      </w:r>
      <w:r w:rsidR="00DD7D99" w:rsidRPr="007E1E7C">
        <w:t xml:space="preserve"> year classes</w:t>
      </w:r>
      <w:r w:rsidRPr="007E1E7C">
        <w:t xml:space="preserve"> from retrospective analysis. </w:t>
      </w:r>
    </w:p>
    <w:p w14:paraId="17070389" w14:textId="77777777" w:rsidR="002B5782" w:rsidRPr="007E1E7C" w:rsidRDefault="002B5782" w:rsidP="007E1E7C">
      <w:pPr>
        <w:pStyle w:val="Figcap"/>
        <w:spacing w:after="120"/>
        <w:contextualSpacing/>
        <w:sectPr w:rsidR="002B5782" w:rsidRPr="007E1E7C" w:rsidSect="005723E9">
          <w:footerReference w:type="default" r:id="rId82"/>
          <w:pgSz w:w="12240" w:h="15840"/>
          <w:pgMar w:top="1440" w:right="1440" w:bottom="1440" w:left="1440" w:header="720" w:footer="720" w:gutter="0"/>
          <w:cols w:space="720"/>
          <w:docGrid w:linePitch="360"/>
        </w:sectPr>
      </w:pPr>
    </w:p>
    <w:p w14:paraId="4FB3B0B8" w14:textId="77777777" w:rsidR="00215056" w:rsidRPr="007E1E7C" w:rsidRDefault="00215056" w:rsidP="007E1E7C">
      <w:pPr>
        <w:contextualSpacing/>
        <w:rPr>
          <w:noProof/>
        </w:rPr>
      </w:pPr>
      <w:r w:rsidRPr="007E1E7C">
        <w:rPr>
          <w:noProof/>
        </w:rPr>
        <w:lastRenderedPageBreak/>
        <w:drawing>
          <wp:inline distT="0" distB="0" distL="0" distR="0" wp14:anchorId="4B7B27F3" wp14:editId="61CD6139">
            <wp:extent cx="5806440" cy="5806440"/>
            <wp:effectExtent l="0" t="0" r="381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83" cstate="hqprint">
                      <a:extLst>
                        <a:ext uri="{28A0092B-C50C-407E-A947-70E740481C1C}">
                          <a14:useLocalDpi xmlns:a14="http://schemas.microsoft.com/office/drawing/2010/main"/>
                        </a:ext>
                      </a:extLst>
                    </a:blip>
                    <a:stretch>
                      <a:fillRect/>
                    </a:stretch>
                  </pic:blipFill>
                  <pic:spPr>
                    <a:xfrm>
                      <a:off x="0" y="0"/>
                      <a:ext cx="5806440" cy="5806440"/>
                    </a:xfrm>
                    <a:prstGeom prst="rect">
                      <a:avLst/>
                    </a:prstGeom>
                  </pic:spPr>
                </pic:pic>
              </a:graphicData>
            </a:graphic>
          </wp:inline>
        </w:drawing>
      </w:r>
    </w:p>
    <w:p w14:paraId="3B8F524E" w14:textId="77777777" w:rsidR="00215056" w:rsidRPr="007E1E7C" w:rsidRDefault="00215056" w:rsidP="007E1E7C">
      <w:pPr>
        <w:contextualSpacing/>
        <w:rPr>
          <w:noProof/>
        </w:rPr>
      </w:pPr>
    </w:p>
    <w:p w14:paraId="04555933" w14:textId="3D934B55" w:rsidR="00215056" w:rsidRPr="007E1E7C" w:rsidRDefault="00593558" w:rsidP="00E85087">
      <w:pPr>
        <w:pStyle w:val="Figcap"/>
        <w:jc w:val="both"/>
        <w:rPr>
          <w:noProof/>
        </w:rPr>
      </w:pPr>
      <w:r w:rsidRPr="008B6C50">
        <w:rPr>
          <w:b/>
          <w:noProof/>
        </w:rPr>
        <w:t>Figure 3.</w:t>
      </w:r>
      <w:r w:rsidR="00910BA0" w:rsidRPr="008B6C50">
        <w:rPr>
          <w:b/>
          <w:noProof/>
        </w:rPr>
        <w:t>4</w:t>
      </w:r>
      <w:r w:rsidR="00BB2DE0">
        <w:rPr>
          <w:b/>
          <w:noProof/>
        </w:rPr>
        <w:t>7</w:t>
      </w:r>
      <w:r w:rsidR="00215056" w:rsidRPr="008B6C50">
        <w:rPr>
          <w:b/>
          <w:noProof/>
        </w:rPr>
        <w:t>.</w:t>
      </w:r>
      <w:r w:rsidR="00215056" w:rsidRPr="007E1E7C">
        <w:rPr>
          <w:noProof/>
        </w:rPr>
        <w:t xml:space="preserve"> Results of </w:t>
      </w:r>
      <w:r w:rsidR="00927731" w:rsidRPr="007E1E7C">
        <w:rPr>
          <w:noProof/>
        </w:rPr>
        <w:t>the ‘all model’ historical</w:t>
      </w:r>
      <w:r w:rsidR="00215056" w:rsidRPr="007E1E7C">
        <w:rPr>
          <w:noProof/>
        </w:rPr>
        <w:t xml:space="preserve"> retrospective illustrating estimated </w:t>
      </w:r>
      <w:r w:rsidR="00927731" w:rsidRPr="007E1E7C">
        <w:rPr>
          <w:noProof/>
        </w:rPr>
        <w:t>and projected (terminal year + 2</w:t>
      </w:r>
      <w:r w:rsidR="00215056" w:rsidRPr="007E1E7C">
        <w:rPr>
          <w:noProof/>
        </w:rPr>
        <w:t xml:space="preserve"> year</w:t>
      </w:r>
      <w:r w:rsidR="00F26641">
        <w:rPr>
          <w:noProof/>
        </w:rPr>
        <w:t>s</w:t>
      </w:r>
      <w:r w:rsidR="00215056" w:rsidRPr="007E1E7C">
        <w:rPr>
          <w:noProof/>
        </w:rPr>
        <w:t>) spawning stock biomass (in kilotons)</w:t>
      </w:r>
      <w:r w:rsidR="00293FAB" w:rsidRPr="007E1E7C">
        <w:rPr>
          <w:noProof/>
        </w:rPr>
        <w:t>. Results are</w:t>
      </w:r>
      <w:r w:rsidR="00215056" w:rsidRPr="007E1E7C">
        <w:rPr>
          <w:noProof/>
        </w:rPr>
        <w:t xml:space="preserve"> </w:t>
      </w:r>
      <w:r w:rsidR="00293FAB" w:rsidRPr="007E1E7C">
        <w:rPr>
          <w:noProof/>
        </w:rPr>
        <w:t>based on</w:t>
      </w:r>
      <w:r w:rsidR="00927731" w:rsidRPr="007E1E7C">
        <w:rPr>
          <w:noProof/>
        </w:rPr>
        <w:t xml:space="preserve"> the accepted model in each terminal model year</w:t>
      </w:r>
      <w:r w:rsidR="00F26641">
        <w:rPr>
          <w:noProof/>
        </w:rPr>
        <w:t xml:space="preserve">, </w:t>
      </w:r>
      <w:r w:rsidR="00927731" w:rsidRPr="007E1E7C">
        <w:rPr>
          <w:noProof/>
        </w:rPr>
        <w:t>includ</w:t>
      </w:r>
      <w:r w:rsidR="00F26641">
        <w:rPr>
          <w:noProof/>
        </w:rPr>
        <w:t>ing</w:t>
      </w:r>
      <w:r w:rsidR="00DD7D99" w:rsidRPr="007E1E7C">
        <w:rPr>
          <w:noProof/>
        </w:rPr>
        <w:t xml:space="preserve"> application of</w:t>
      </w:r>
      <w:r w:rsidR="00F26641">
        <w:rPr>
          <w:noProof/>
        </w:rPr>
        <w:t xml:space="preserve"> the </w:t>
      </w:r>
      <w:r w:rsidR="00F26641" w:rsidRPr="00F26641">
        <w:rPr>
          <w:i/>
          <w:noProof/>
        </w:rPr>
        <w:t>23.5</w:t>
      </w:r>
      <w:r w:rsidR="00F26641">
        <w:rPr>
          <w:noProof/>
        </w:rPr>
        <w:t xml:space="preserve"> model for 2023,</w:t>
      </w:r>
      <w:r w:rsidR="00DD7D99" w:rsidRPr="007E1E7C">
        <w:rPr>
          <w:noProof/>
        </w:rPr>
        <w:t xml:space="preserve"> the </w:t>
      </w:r>
      <w:r w:rsidR="00DD7D99" w:rsidRPr="006011F0">
        <w:rPr>
          <w:i/>
          <w:noProof/>
        </w:rPr>
        <w:t>21.12</w:t>
      </w:r>
      <w:r w:rsidR="00DD7D99" w:rsidRPr="007E1E7C">
        <w:rPr>
          <w:noProof/>
        </w:rPr>
        <w:t xml:space="preserve"> </w:t>
      </w:r>
      <w:r w:rsidR="00293FAB" w:rsidRPr="007E1E7C">
        <w:rPr>
          <w:noProof/>
        </w:rPr>
        <w:t>model</w:t>
      </w:r>
      <w:r w:rsidR="00927731" w:rsidRPr="007E1E7C">
        <w:rPr>
          <w:noProof/>
        </w:rPr>
        <w:t xml:space="preserve"> for the 2021 </w:t>
      </w:r>
      <w:r w:rsidR="00DD7D99" w:rsidRPr="007E1E7C">
        <w:rPr>
          <w:noProof/>
        </w:rPr>
        <w:t xml:space="preserve">and 2022 </w:t>
      </w:r>
      <w:r w:rsidR="00927731" w:rsidRPr="007E1E7C">
        <w:rPr>
          <w:noProof/>
        </w:rPr>
        <w:t>model year</w:t>
      </w:r>
      <w:r w:rsidR="00DD7D99" w:rsidRPr="007E1E7C">
        <w:rPr>
          <w:noProof/>
        </w:rPr>
        <w:t>s</w:t>
      </w:r>
      <w:r w:rsidR="00F26641">
        <w:rPr>
          <w:noProof/>
        </w:rPr>
        <w:t>, and</w:t>
      </w:r>
      <w:r w:rsidR="00DD7D99" w:rsidRPr="007E1E7C">
        <w:rPr>
          <w:noProof/>
        </w:rPr>
        <w:t xml:space="preserve"> the </w:t>
      </w:r>
      <w:r w:rsidR="00DD7D99" w:rsidRPr="006011F0">
        <w:rPr>
          <w:i/>
          <w:noProof/>
        </w:rPr>
        <w:t>16.5</w:t>
      </w:r>
      <w:r w:rsidR="00DD7D99" w:rsidRPr="007E1E7C">
        <w:rPr>
          <w:noProof/>
        </w:rPr>
        <w:t xml:space="preserve"> model for earlier model years</w:t>
      </w:r>
      <w:r w:rsidR="00215056" w:rsidRPr="007E1E7C">
        <w:rPr>
          <w:noProof/>
        </w:rPr>
        <w:t xml:space="preserve">. The top panel shows the entire time series of SSB from each assessment model, while the bottom panel shows the </w:t>
      </w:r>
      <w:r w:rsidR="005D4094" w:rsidRPr="007E1E7C">
        <w:rPr>
          <w:noProof/>
        </w:rPr>
        <w:t>same results since 2010 overlai</w:t>
      </w:r>
      <w:r w:rsidR="00215056" w:rsidRPr="007E1E7C">
        <w:rPr>
          <w:noProof/>
        </w:rPr>
        <w:t xml:space="preserve">d with corresponding estimates of </w:t>
      </w:r>
      <w:r w:rsidR="00215056" w:rsidRPr="007E1E7C">
        <w:rPr>
          <w:i/>
          <w:noProof/>
        </w:rPr>
        <w:t>B</w:t>
      </w:r>
      <w:r w:rsidR="00215056" w:rsidRPr="007E1E7C">
        <w:rPr>
          <w:i/>
          <w:noProof/>
          <w:vertAlign w:val="subscript"/>
        </w:rPr>
        <w:t>40%</w:t>
      </w:r>
      <w:r w:rsidR="00215056" w:rsidRPr="007E1E7C">
        <w:rPr>
          <w:noProof/>
        </w:rPr>
        <w:t>. Mohn’s rho</w:t>
      </w:r>
      <w:r w:rsidR="00927731" w:rsidRPr="007E1E7C">
        <w:rPr>
          <w:noProof/>
        </w:rPr>
        <w:t xml:space="preserve"> for </w:t>
      </w:r>
      <w:r w:rsidR="00D02558" w:rsidRPr="007E1E7C">
        <w:rPr>
          <w:noProof/>
        </w:rPr>
        <w:t>two</w:t>
      </w:r>
      <w:r w:rsidR="00927731" w:rsidRPr="007E1E7C">
        <w:rPr>
          <w:noProof/>
        </w:rPr>
        <w:t xml:space="preserve"> year SSB projections</w:t>
      </w:r>
      <w:r w:rsidR="00215056" w:rsidRPr="007E1E7C">
        <w:rPr>
          <w:noProof/>
        </w:rPr>
        <w:t xml:space="preserve"> is provided below the lines in each plot.</w:t>
      </w:r>
    </w:p>
    <w:p w14:paraId="352183C8" w14:textId="77777777" w:rsidR="00927731" w:rsidRPr="007E1E7C" w:rsidRDefault="00927731" w:rsidP="007E1E7C">
      <w:pPr>
        <w:contextualSpacing/>
        <w:rPr>
          <w:noProof/>
        </w:rPr>
      </w:pPr>
      <w:r w:rsidRPr="007E1E7C">
        <w:rPr>
          <w:noProof/>
        </w:rPr>
        <w:lastRenderedPageBreak/>
        <w:drawing>
          <wp:inline distT="0" distB="0" distL="0" distR="0" wp14:anchorId="283A7042" wp14:editId="2193EBE9">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84" cstate="hq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61C96021" w14:textId="77777777" w:rsidR="00927731" w:rsidRPr="007E1E7C" w:rsidRDefault="00927731" w:rsidP="007E1E7C">
      <w:pPr>
        <w:contextualSpacing/>
        <w:rPr>
          <w:noProof/>
        </w:rPr>
      </w:pPr>
    </w:p>
    <w:p w14:paraId="0579AEFA" w14:textId="43606C70" w:rsidR="00927731" w:rsidRPr="007E1E7C" w:rsidRDefault="00927731" w:rsidP="00E85087">
      <w:pPr>
        <w:pStyle w:val="Figcap"/>
        <w:jc w:val="both"/>
        <w:rPr>
          <w:noProof/>
        </w:rPr>
      </w:pPr>
      <w:r w:rsidRPr="00F26641">
        <w:rPr>
          <w:b/>
          <w:noProof/>
        </w:rPr>
        <w:t>Figure 3.</w:t>
      </w:r>
      <w:r w:rsidR="00910BA0" w:rsidRPr="00F26641">
        <w:rPr>
          <w:b/>
          <w:noProof/>
        </w:rPr>
        <w:t>4</w:t>
      </w:r>
      <w:r w:rsidR="00F26641" w:rsidRPr="00F26641">
        <w:rPr>
          <w:b/>
          <w:noProof/>
        </w:rPr>
        <w:t>8</w:t>
      </w:r>
      <w:r w:rsidRPr="00F26641">
        <w:rPr>
          <w:b/>
          <w:noProof/>
        </w:rPr>
        <w:t>.</w:t>
      </w:r>
      <w:r w:rsidRPr="007E1E7C">
        <w:rPr>
          <w:noProof/>
        </w:rPr>
        <w:t xml:space="preserve"> Results of the ‘current model’ historical retrospective illustrating estimated and projected (terminal year + 2 year</w:t>
      </w:r>
      <w:r w:rsidR="00F26641">
        <w:rPr>
          <w:noProof/>
        </w:rPr>
        <w:t>s</w:t>
      </w:r>
      <w:r w:rsidRPr="007E1E7C">
        <w:rPr>
          <w:noProof/>
        </w:rPr>
        <w:t xml:space="preserve">) spawning stock biomass (in kilotons). Results </w:t>
      </w:r>
      <w:r w:rsidR="00DD7D99" w:rsidRPr="007E1E7C">
        <w:rPr>
          <w:noProof/>
        </w:rPr>
        <w:t xml:space="preserve">are based on application of the </w:t>
      </w:r>
      <w:r w:rsidR="00F26641">
        <w:rPr>
          <w:i/>
          <w:noProof/>
        </w:rPr>
        <w:t>23.5</w:t>
      </w:r>
      <w:r w:rsidR="00DD7D99" w:rsidRPr="007E1E7C">
        <w:rPr>
          <w:noProof/>
        </w:rPr>
        <w:t xml:space="preserve"> </w:t>
      </w:r>
      <w:r w:rsidRPr="007E1E7C">
        <w:rPr>
          <w:noProof/>
        </w:rPr>
        <w:t xml:space="preserve">model to the available data at the time of the last </w:t>
      </w:r>
      <w:r w:rsidR="00DD7D99" w:rsidRPr="007E1E7C">
        <w:rPr>
          <w:noProof/>
        </w:rPr>
        <w:t>five</w:t>
      </w:r>
      <w:r w:rsidRPr="007E1E7C">
        <w:rPr>
          <w:noProof/>
        </w:rPr>
        <w:t xml:space="preserve"> sablefish assessments (i.e., termin</w:t>
      </w:r>
      <w:r w:rsidR="00DD7D99" w:rsidRPr="007E1E7C">
        <w:rPr>
          <w:noProof/>
        </w:rPr>
        <w:t>al model years from 2018 to 202</w:t>
      </w:r>
      <w:r w:rsidR="00F26641">
        <w:rPr>
          <w:noProof/>
        </w:rPr>
        <w:t>3</w:t>
      </w:r>
      <w:r w:rsidRPr="007E1E7C">
        <w:rPr>
          <w:noProof/>
        </w:rPr>
        <w:t xml:space="preserve">). The top panel shows the entire time series of SSB from each assessment model, while the bottom panel shows the same results since 2010 overlaid with corresponding estimates of </w:t>
      </w:r>
      <w:r w:rsidRPr="007E1E7C">
        <w:rPr>
          <w:i/>
          <w:noProof/>
        </w:rPr>
        <w:t>B</w:t>
      </w:r>
      <w:r w:rsidRPr="007E1E7C">
        <w:rPr>
          <w:i/>
          <w:noProof/>
          <w:vertAlign w:val="subscript"/>
        </w:rPr>
        <w:t>40%</w:t>
      </w:r>
      <w:r w:rsidRPr="007E1E7C">
        <w:rPr>
          <w:noProof/>
        </w:rPr>
        <w:t xml:space="preserve">. Mohn’s rho for </w:t>
      </w:r>
      <w:r w:rsidR="00B8502D" w:rsidRPr="007E1E7C">
        <w:rPr>
          <w:noProof/>
        </w:rPr>
        <w:t>two</w:t>
      </w:r>
      <w:r w:rsidRPr="007E1E7C">
        <w:rPr>
          <w:noProof/>
        </w:rPr>
        <w:t xml:space="preserve"> year SSB projections is provided below the lines in each plot.</w:t>
      </w:r>
    </w:p>
    <w:p w14:paraId="3B0A998F" w14:textId="77777777" w:rsidR="00927731" w:rsidRPr="007E1E7C" w:rsidRDefault="00927731" w:rsidP="007E1E7C">
      <w:pPr>
        <w:contextualSpacing/>
        <w:rPr>
          <w:noProof/>
        </w:rPr>
      </w:pPr>
    </w:p>
    <w:p w14:paraId="06E34E1D" w14:textId="77777777" w:rsidR="00293FAB" w:rsidRPr="007E1E7C" w:rsidRDefault="00293FAB" w:rsidP="00F26641">
      <w:pPr>
        <w:contextualSpacing/>
        <w:jc w:val="center"/>
        <w:rPr>
          <w:noProof/>
        </w:rPr>
      </w:pPr>
      <w:r w:rsidRPr="007E1E7C">
        <w:rPr>
          <w:noProof/>
        </w:rPr>
        <w:lastRenderedPageBreak/>
        <w:drawing>
          <wp:inline distT="0" distB="0" distL="0" distR="0" wp14:anchorId="14B5FDFE" wp14:editId="0E0AF874">
            <wp:extent cx="2078514" cy="20785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 3.58 SA Historic Retro.png"/>
                    <pic:cNvPicPr/>
                  </pic:nvPicPr>
                  <pic:blipFill>
                    <a:blip r:embed="rId85" cstate="hqprint">
                      <a:extLst>
                        <a:ext uri="{28A0092B-C50C-407E-A947-70E740481C1C}">
                          <a14:useLocalDpi xmlns:a14="http://schemas.microsoft.com/office/drawing/2010/main"/>
                        </a:ext>
                      </a:extLst>
                    </a:blip>
                    <a:stretch>
                      <a:fillRect/>
                    </a:stretch>
                  </pic:blipFill>
                  <pic:spPr>
                    <a:xfrm>
                      <a:off x="0" y="0"/>
                      <a:ext cx="2078514" cy="2078514"/>
                    </a:xfrm>
                    <a:prstGeom prst="rect">
                      <a:avLst/>
                    </a:prstGeom>
                  </pic:spPr>
                </pic:pic>
              </a:graphicData>
            </a:graphic>
          </wp:inline>
        </w:drawing>
      </w:r>
    </w:p>
    <w:p w14:paraId="65C6BFB9" w14:textId="65B3F23F" w:rsidR="00293FAB" w:rsidRDefault="00293FAB" w:rsidP="00E85087">
      <w:pPr>
        <w:pStyle w:val="Figcap"/>
        <w:jc w:val="both"/>
        <w:rPr>
          <w:noProof/>
        </w:rPr>
      </w:pPr>
      <w:r w:rsidRPr="00F26641">
        <w:rPr>
          <w:b/>
          <w:noProof/>
        </w:rPr>
        <w:t>F</w:t>
      </w:r>
      <w:r w:rsidR="00593558" w:rsidRPr="00F26641">
        <w:rPr>
          <w:b/>
          <w:noProof/>
        </w:rPr>
        <w:t>igure 3.</w:t>
      </w:r>
      <w:r w:rsidR="00910BA0" w:rsidRPr="00F26641">
        <w:rPr>
          <w:b/>
          <w:noProof/>
        </w:rPr>
        <w:t>4</w:t>
      </w:r>
      <w:r w:rsidR="00F26641" w:rsidRPr="00F26641">
        <w:rPr>
          <w:b/>
          <w:noProof/>
        </w:rPr>
        <w:t>9</w:t>
      </w:r>
      <w:r w:rsidRPr="00F26641">
        <w:rPr>
          <w:b/>
          <w:noProof/>
        </w:rPr>
        <w:t>.</w:t>
      </w:r>
      <w:r w:rsidRPr="007E1E7C">
        <w:rPr>
          <w:noProof/>
        </w:rPr>
        <w:t xml:space="preserve"> </w:t>
      </w:r>
      <w:r w:rsidR="00022E9A" w:rsidRPr="007E1E7C">
        <w:rPr>
          <w:noProof/>
        </w:rPr>
        <w:t xml:space="preserve">Likelihood profiles by data </w:t>
      </w:r>
      <w:r w:rsidR="0035141E" w:rsidRPr="007E1E7C">
        <w:rPr>
          <w:noProof/>
        </w:rPr>
        <w:t>type (line color)</w:t>
      </w:r>
      <w:r w:rsidR="00022E9A" w:rsidRPr="007E1E7C">
        <w:rPr>
          <w:noProof/>
        </w:rPr>
        <w:t xml:space="preserve"> for </w:t>
      </w:r>
      <w:r w:rsidR="0035141E" w:rsidRPr="007E1E7C">
        <w:rPr>
          <w:noProof/>
        </w:rPr>
        <w:t>the</w:t>
      </w:r>
      <w:r w:rsidR="00022E9A" w:rsidRPr="007E1E7C">
        <w:rPr>
          <w:noProof/>
        </w:rPr>
        <w:t xml:space="preserve"> </w:t>
      </w:r>
      <w:r w:rsidR="0035141E" w:rsidRPr="007E1E7C">
        <w:rPr>
          <w:noProof/>
        </w:rPr>
        <w:t>mean</w:t>
      </w:r>
      <w:r w:rsidR="00022E9A" w:rsidRPr="007E1E7C">
        <w:rPr>
          <w:noProof/>
        </w:rPr>
        <w:t xml:space="preserve"> recruitment</w:t>
      </w:r>
      <w:r w:rsidR="0035141E" w:rsidRPr="007E1E7C">
        <w:rPr>
          <w:noProof/>
        </w:rPr>
        <w:t xml:space="preserve"> parameter in logarithmic space</w:t>
      </w:r>
      <w:r w:rsidR="00022E9A" w:rsidRPr="007E1E7C">
        <w:rPr>
          <w:noProof/>
        </w:rPr>
        <w:t>.</w:t>
      </w:r>
    </w:p>
    <w:p w14:paraId="436148CE" w14:textId="77777777" w:rsidR="007708C8" w:rsidRPr="00925E45" w:rsidRDefault="007708C8" w:rsidP="007708C8">
      <w:pPr>
        <w:rPr>
          <w:noProof/>
          <w:sz w:val="20"/>
        </w:rPr>
      </w:pPr>
    </w:p>
    <w:p w14:paraId="109EAED2" w14:textId="77777777" w:rsidR="002813B4" w:rsidRPr="007E1E7C" w:rsidRDefault="002813B4" w:rsidP="007E1E7C">
      <w:pPr>
        <w:contextualSpacing/>
        <w:jc w:val="center"/>
        <w:rPr>
          <w:noProof/>
        </w:rPr>
      </w:pPr>
      <w:r w:rsidRPr="007E1E7C">
        <w:rPr>
          <w:noProof/>
        </w:rPr>
        <w:drawing>
          <wp:inline distT="0" distB="0" distL="0" distR="0" wp14:anchorId="1130C503" wp14:editId="5AEF97B2">
            <wp:extent cx="3624656" cy="2265409"/>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ig 3.57A Sensitivity Run Results M_Age_Comp.png"/>
                    <pic:cNvPicPr/>
                  </pic:nvPicPr>
                  <pic:blipFill>
                    <a:blip r:embed="rId86" cstate="hqprint">
                      <a:extLst>
                        <a:ext uri="{28A0092B-C50C-407E-A947-70E740481C1C}">
                          <a14:useLocalDpi xmlns:a14="http://schemas.microsoft.com/office/drawing/2010/main"/>
                        </a:ext>
                      </a:extLst>
                    </a:blip>
                    <a:stretch>
                      <a:fillRect/>
                    </a:stretch>
                  </pic:blipFill>
                  <pic:spPr>
                    <a:xfrm>
                      <a:off x="0" y="0"/>
                      <a:ext cx="3624656" cy="2265409"/>
                    </a:xfrm>
                    <a:prstGeom prst="rect">
                      <a:avLst/>
                    </a:prstGeom>
                  </pic:spPr>
                </pic:pic>
              </a:graphicData>
            </a:graphic>
          </wp:inline>
        </w:drawing>
      </w:r>
      <w:r w:rsidRPr="007E1E7C">
        <w:rPr>
          <w:noProof/>
        </w:rPr>
        <w:drawing>
          <wp:inline distT="0" distB="0" distL="0" distR="0" wp14:anchorId="5E884480" wp14:editId="1ED11DF3">
            <wp:extent cx="3778646" cy="236165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ig 3.57B Sensitivity Run Results SSB_Comp.png"/>
                    <pic:cNvPicPr/>
                  </pic:nvPicPr>
                  <pic:blipFill>
                    <a:blip r:embed="rId87" cstate="hqprint">
                      <a:extLst>
                        <a:ext uri="{28A0092B-C50C-407E-A947-70E740481C1C}">
                          <a14:useLocalDpi xmlns:a14="http://schemas.microsoft.com/office/drawing/2010/main"/>
                        </a:ext>
                      </a:extLst>
                    </a:blip>
                    <a:stretch>
                      <a:fillRect/>
                    </a:stretch>
                  </pic:blipFill>
                  <pic:spPr>
                    <a:xfrm>
                      <a:off x="0" y="0"/>
                      <a:ext cx="3778646" cy="2361653"/>
                    </a:xfrm>
                    <a:prstGeom prst="rect">
                      <a:avLst/>
                    </a:prstGeom>
                  </pic:spPr>
                </pic:pic>
              </a:graphicData>
            </a:graphic>
          </wp:inline>
        </w:drawing>
      </w:r>
    </w:p>
    <w:p w14:paraId="603B0C24" w14:textId="7B4BBA5F" w:rsidR="002813B4" w:rsidRPr="007E1E7C" w:rsidRDefault="002813B4" w:rsidP="00E85087">
      <w:pPr>
        <w:pStyle w:val="Figcap"/>
        <w:jc w:val="both"/>
        <w:rPr>
          <w:noProof/>
        </w:rPr>
      </w:pPr>
      <w:r w:rsidRPr="00F26641">
        <w:rPr>
          <w:b/>
          <w:noProof/>
        </w:rPr>
        <w:t>F</w:t>
      </w:r>
      <w:r w:rsidR="00593558" w:rsidRPr="00F26641">
        <w:rPr>
          <w:b/>
          <w:noProof/>
        </w:rPr>
        <w:t>igure 3.</w:t>
      </w:r>
      <w:r w:rsidR="00F26641" w:rsidRPr="00F26641">
        <w:rPr>
          <w:b/>
          <w:noProof/>
        </w:rPr>
        <w:t>50</w:t>
      </w:r>
      <w:r w:rsidRPr="00F26641">
        <w:rPr>
          <w:b/>
          <w:noProof/>
        </w:rPr>
        <w:t xml:space="preserve">. </w:t>
      </w:r>
      <w:r w:rsidRPr="007E1E7C">
        <w:rPr>
          <w:noProof/>
        </w:rPr>
        <w:t>Results of a</w:t>
      </w:r>
      <w:r w:rsidR="00DD7D99" w:rsidRPr="007E1E7C">
        <w:rPr>
          <w:noProof/>
        </w:rPr>
        <w:t>n</w:t>
      </w:r>
      <w:r w:rsidRPr="007E1E7C">
        <w:rPr>
          <w:noProof/>
        </w:rPr>
        <w:t xml:space="preserve"> </w:t>
      </w:r>
      <w:r w:rsidR="006B74E2" w:rsidRPr="007E1E7C">
        <w:rPr>
          <w:noProof/>
        </w:rPr>
        <w:t>incremental data addition</w:t>
      </w:r>
      <w:r w:rsidRPr="007E1E7C">
        <w:rPr>
          <w:noProof/>
        </w:rPr>
        <w:t xml:space="preserve"> exercise where each new year of data </w:t>
      </w:r>
      <w:r w:rsidR="00DD7D99" w:rsidRPr="007E1E7C">
        <w:rPr>
          <w:noProof/>
        </w:rPr>
        <w:t>for the 202</w:t>
      </w:r>
      <w:r w:rsidR="007708C8">
        <w:rPr>
          <w:noProof/>
        </w:rPr>
        <w:t>3</w:t>
      </w:r>
      <w:r w:rsidR="00DD7D99" w:rsidRPr="007E1E7C">
        <w:rPr>
          <w:noProof/>
        </w:rPr>
        <w:t xml:space="preserve"> model </w:t>
      </w:r>
      <w:r w:rsidRPr="007E1E7C">
        <w:rPr>
          <w:noProof/>
        </w:rPr>
        <w:t xml:space="preserve">is added </w:t>
      </w:r>
      <w:r w:rsidR="00DD7D99" w:rsidRPr="007E1E7C">
        <w:rPr>
          <w:noProof/>
        </w:rPr>
        <w:t>in a step-wise fashion</w:t>
      </w:r>
      <w:r w:rsidRPr="007E1E7C">
        <w:rPr>
          <w:noProof/>
        </w:rPr>
        <w:t>.</w:t>
      </w:r>
      <w:r w:rsidR="00DD7D99" w:rsidRPr="007E1E7C">
        <w:rPr>
          <w:noProof/>
        </w:rPr>
        <w:t xml:space="preserve"> All model runs include the 202</w:t>
      </w:r>
      <w:r w:rsidR="007708C8">
        <w:rPr>
          <w:noProof/>
        </w:rPr>
        <w:t>3</w:t>
      </w:r>
      <w:r w:rsidR="007E2EC7" w:rsidRPr="007E1E7C">
        <w:rPr>
          <w:noProof/>
        </w:rPr>
        <w:t xml:space="preserve"> fishery catch data. For compositional data associated with fishery independent indices, each run also includes the associated survey index. </w:t>
      </w:r>
      <w:r w:rsidR="006011F0">
        <w:rPr>
          <w:noProof/>
        </w:rPr>
        <w:t>The top panel illustrates</w:t>
      </w:r>
      <w:r w:rsidRPr="007E1E7C">
        <w:rPr>
          <w:noProof/>
        </w:rPr>
        <w:t xml:space="preserve"> the model estimated recruitment (millions of fish). The bottom panel depicts the time series of </w:t>
      </w:r>
      <w:r w:rsidRPr="007708C8">
        <w:rPr>
          <w:noProof/>
        </w:rPr>
        <w:t>SSB</w:t>
      </w:r>
      <w:r w:rsidRPr="007E1E7C">
        <w:rPr>
          <w:noProof/>
        </w:rPr>
        <w:t xml:space="preserve"> (kt). </w:t>
      </w:r>
    </w:p>
    <w:p w14:paraId="492EE752" w14:textId="77777777" w:rsidR="002813B4" w:rsidRPr="007E1E7C" w:rsidRDefault="002813B4" w:rsidP="007E1E7C">
      <w:pPr>
        <w:contextualSpacing/>
        <w:jc w:val="center"/>
        <w:rPr>
          <w:noProof/>
        </w:rPr>
      </w:pPr>
      <w:r w:rsidRPr="007E1E7C">
        <w:rPr>
          <w:noProof/>
        </w:rPr>
        <w:lastRenderedPageBreak/>
        <w:drawing>
          <wp:inline distT="0" distB="0" distL="0" distR="0" wp14:anchorId="1E416361" wp14:editId="776BEF44">
            <wp:extent cx="5807926" cy="3629953"/>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ig 3.57A Sensitivity Run Results M_Age_Comp.png"/>
                    <pic:cNvPicPr/>
                  </pic:nvPicPr>
                  <pic:blipFill>
                    <a:blip r:embed="rId88" cstate="hqprint">
                      <a:extLst>
                        <a:ext uri="{28A0092B-C50C-407E-A947-70E740481C1C}">
                          <a14:useLocalDpi xmlns:a14="http://schemas.microsoft.com/office/drawing/2010/main"/>
                        </a:ext>
                      </a:extLst>
                    </a:blip>
                    <a:stretch>
                      <a:fillRect/>
                    </a:stretch>
                  </pic:blipFill>
                  <pic:spPr>
                    <a:xfrm>
                      <a:off x="0" y="0"/>
                      <a:ext cx="5807926" cy="3629953"/>
                    </a:xfrm>
                    <a:prstGeom prst="rect">
                      <a:avLst/>
                    </a:prstGeom>
                  </pic:spPr>
                </pic:pic>
              </a:graphicData>
            </a:graphic>
          </wp:inline>
        </w:drawing>
      </w:r>
      <w:r w:rsidRPr="007E1E7C">
        <w:rPr>
          <w:noProof/>
        </w:rPr>
        <w:drawing>
          <wp:inline distT="0" distB="0" distL="0" distR="0" wp14:anchorId="6376E43F" wp14:editId="02108026">
            <wp:extent cx="5825328" cy="364082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ig 3.57B Sensitivity Run Results SSB_Comp.png"/>
                    <pic:cNvPicPr/>
                  </pic:nvPicPr>
                  <pic:blipFill>
                    <a:blip r:embed="rId89" cstate="hqprint">
                      <a:extLst>
                        <a:ext uri="{28A0092B-C50C-407E-A947-70E740481C1C}">
                          <a14:useLocalDpi xmlns:a14="http://schemas.microsoft.com/office/drawing/2010/main"/>
                        </a:ext>
                      </a:extLst>
                    </a:blip>
                    <a:stretch>
                      <a:fillRect/>
                    </a:stretch>
                  </pic:blipFill>
                  <pic:spPr>
                    <a:xfrm>
                      <a:off x="0" y="0"/>
                      <a:ext cx="5825328" cy="3640829"/>
                    </a:xfrm>
                    <a:prstGeom prst="rect">
                      <a:avLst/>
                    </a:prstGeom>
                  </pic:spPr>
                </pic:pic>
              </a:graphicData>
            </a:graphic>
          </wp:inline>
        </w:drawing>
      </w:r>
    </w:p>
    <w:p w14:paraId="54407E02" w14:textId="31835698" w:rsidR="002813B4" w:rsidRPr="007E1E7C" w:rsidRDefault="002813B4" w:rsidP="00E85087">
      <w:pPr>
        <w:pStyle w:val="Figcap"/>
        <w:jc w:val="both"/>
        <w:rPr>
          <w:noProof/>
        </w:rPr>
      </w:pPr>
      <w:r w:rsidRPr="007708C8">
        <w:rPr>
          <w:b/>
          <w:noProof/>
        </w:rPr>
        <w:t>F</w:t>
      </w:r>
      <w:r w:rsidR="00593558" w:rsidRPr="007708C8">
        <w:rPr>
          <w:b/>
          <w:noProof/>
        </w:rPr>
        <w:t>igure 3.</w:t>
      </w:r>
      <w:r w:rsidR="007708C8" w:rsidRPr="007708C8">
        <w:rPr>
          <w:b/>
          <w:noProof/>
        </w:rPr>
        <w:t>51</w:t>
      </w:r>
      <w:r w:rsidRPr="007708C8">
        <w:rPr>
          <w:b/>
          <w:noProof/>
        </w:rPr>
        <w:t>.</w:t>
      </w:r>
      <w:r w:rsidRPr="007E1E7C">
        <w:rPr>
          <w:noProof/>
        </w:rPr>
        <w:t xml:space="preserve"> Results of an index </w:t>
      </w:r>
      <w:r w:rsidR="006B74E2" w:rsidRPr="007E1E7C">
        <w:rPr>
          <w:noProof/>
        </w:rPr>
        <w:t>sensitivity</w:t>
      </w:r>
      <w:r w:rsidRPr="007E1E7C">
        <w:rPr>
          <w:noProof/>
        </w:rPr>
        <w:t xml:space="preserve"> analysis where the model is rerun after removing each index (and any associated compositional data in the case of fishery independent surveys) one at a time. The top panel illustrate</w:t>
      </w:r>
      <w:r w:rsidR="006011F0">
        <w:rPr>
          <w:noProof/>
        </w:rPr>
        <w:t>s</w:t>
      </w:r>
      <w:r w:rsidRPr="007E1E7C">
        <w:rPr>
          <w:noProof/>
        </w:rPr>
        <w:t xml:space="preserve"> the model estimated recruitment (millions of fish). The bottom panel depicts the time series of </w:t>
      </w:r>
      <w:r w:rsidRPr="006E1DA9">
        <w:rPr>
          <w:noProof/>
        </w:rPr>
        <w:t>SSB</w:t>
      </w:r>
      <w:r w:rsidRPr="007E1E7C">
        <w:rPr>
          <w:noProof/>
        </w:rPr>
        <w:t xml:space="preserve"> (kt). </w:t>
      </w:r>
    </w:p>
    <w:p w14:paraId="000024BF" w14:textId="5F43AC58" w:rsidR="00F5161A" w:rsidRPr="007E1E7C" w:rsidRDefault="00C90094" w:rsidP="006F15A8">
      <w:pPr>
        <w:contextualSpacing/>
        <w:jc w:val="center"/>
        <w:rPr>
          <w:noProof/>
        </w:rPr>
      </w:pPr>
      <w:r w:rsidRPr="007E1E7C">
        <w:rPr>
          <w:noProof/>
        </w:rPr>
        <w:t xml:space="preserve"> </w:t>
      </w:r>
    </w:p>
    <w:p w14:paraId="31446262" w14:textId="77777777" w:rsidR="00ED3439" w:rsidRPr="007E1E7C" w:rsidRDefault="00ED3439" w:rsidP="006E1DA9">
      <w:pPr>
        <w:pStyle w:val="Fig"/>
        <w:contextualSpacing/>
      </w:pPr>
      <w:r w:rsidRPr="006E1DA9">
        <w:rPr>
          <w:noProof/>
        </w:rPr>
        <w:lastRenderedPageBreak/>
        <w:drawing>
          <wp:inline distT="0" distB="0" distL="0" distR="0" wp14:anchorId="4327AEED" wp14:editId="250A25FE">
            <wp:extent cx="5972396" cy="5972396"/>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90" cstate="hqprint">
                      <a:extLst>
                        <a:ext uri="{28A0092B-C50C-407E-A947-70E740481C1C}">
                          <a14:useLocalDpi xmlns:a14="http://schemas.microsoft.com/office/drawing/2010/main"/>
                        </a:ext>
                      </a:extLst>
                    </a:blip>
                    <a:stretch>
                      <a:fillRect/>
                    </a:stretch>
                  </pic:blipFill>
                  <pic:spPr bwMode="auto">
                    <a:xfrm>
                      <a:off x="0" y="0"/>
                      <a:ext cx="5972396" cy="5972396"/>
                    </a:xfrm>
                    <a:prstGeom prst="rect">
                      <a:avLst/>
                    </a:prstGeom>
                    <a:noFill/>
                    <a:ln>
                      <a:noFill/>
                    </a:ln>
                  </pic:spPr>
                </pic:pic>
              </a:graphicData>
            </a:graphic>
          </wp:inline>
        </w:drawing>
      </w:r>
    </w:p>
    <w:p w14:paraId="277F1BCD" w14:textId="6B4277C2" w:rsidR="00ED3439" w:rsidRPr="007E1E7C" w:rsidRDefault="002A090D" w:rsidP="00E85087">
      <w:pPr>
        <w:pStyle w:val="Figcap"/>
        <w:jc w:val="both"/>
      </w:pPr>
      <w:r w:rsidRPr="006E1DA9">
        <w:rPr>
          <w:b/>
        </w:rPr>
        <w:t>Figure 3.</w:t>
      </w:r>
      <w:r w:rsidR="006E1DA9" w:rsidRPr="006E1DA9">
        <w:rPr>
          <w:b/>
        </w:rPr>
        <w:t>5</w:t>
      </w:r>
      <w:r w:rsidR="006F15A8">
        <w:rPr>
          <w:b/>
        </w:rPr>
        <w:t>2</w:t>
      </w:r>
      <w:r w:rsidR="00ED3439" w:rsidRPr="006E1DA9">
        <w:rPr>
          <w:b/>
        </w:rPr>
        <w:t>.</w:t>
      </w:r>
      <w:r w:rsidR="00ED3439" w:rsidRPr="007E1E7C">
        <w:t xml:space="preserve"> Proportion mature (top panel), projected 202</w:t>
      </w:r>
      <w:r w:rsidR="006E1DA9">
        <w:t>4</w:t>
      </w:r>
      <w:r w:rsidR="00ED3439" w:rsidRPr="007E1E7C">
        <w:t xml:space="preserve"> female (assuming a 50:50 sex ratio) abundance (millions of fish; second</w:t>
      </w:r>
      <w:r w:rsidR="00984BBB" w:rsidRPr="007E1E7C">
        <w:t xml:space="preserve"> panel from top), projected 202</w:t>
      </w:r>
      <w:r w:rsidR="006E1DA9">
        <w:t>4</w:t>
      </w:r>
      <w:r w:rsidR="00ED3439" w:rsidRPr="007E1E7C">
        <w:t xml:space="preserve"> spawning stock biomass (</w:t>
      </w:r>
      <w:r w:rsidR="00984BBB" w:rsidRPr="007E1E7C">
        <w:t>kilotons</w:t>
      </w:r>
      <w:r w:rsidR="00ED3439" w:rsidRPr="007E1E7C">
        <w:t xml:space="preserve">; third panel from top), and proportional contribution </w:t>
      </w:r>
      <w:r w:rsidR="00984BBB" w:rsidRPr="007E1E7C">
        <w:t>to 202</w:t>
      </w:r>
      <w:r w:rsidR="006E1DA9">
        <w:t>4</w:t>
      </w:r>
      <w:r w:rsidR="00ED3439" w:rsidRPr="007E1E7C">
        <w:t xml:space="preserve"> SSB (bottom panel) for each of the last 30 year classes. Note that the 199</w:t>
      </w:r>
      <w:r w:rsidR="006E1DA9">
        <w:t>3</w:t>
      </w:r>
      <w:r w:rsidR="00ED3439" w:rsidRPr="007E1E7C">
        <w:t xml:space="preserve"> year class represents all contributions from all earlier year classes (i.e., fish in the plus group age)</w:t>
      </w:r>
      <w:r w:rsidR="00984BBB" w:rsidRPr="007E1E7C">
        <w:t>. Abundance of the 202</w:t>
      </w:r>
      <w:r w:rsidR="006E1DA9">
        <w:t>1</w:t>
      </w:r>
      <w:r w:rsidR="00984BBB" w:rsidRPr="007E1E7C">
        <w:t xml:space="preserve"> and 202</w:t>
      </w:r>
      <w:r w:rsidR="006E1DA9">
        <w:t>2</w:t>
      </w:r>
      <w:r w:rsidR="00ED3439" w:rsidRPr="007E1E7C">
        <w:t xml:space="preserve"> year classes are based on mean recruitment, because these year classes have not yet been estimated in the </w:t>
      </w:r>
      <w:r w:rsidR="00984BBB" w:rsidRPr="007E1E7C">
        <w:t>202</w:t>
      </w:r>
      <w:r w:rsidR="006E1DA9">
        <w:t>3</w:t>
      </w:r>
      <w:r w:rsidR="00ED3439" w:rsidRPr="007E1E7C">
        <w:t xml:space="preserve"> assessment model.</w:t>
      </w:r>
    </w:p>
    <w:p w14:paraId="20ECE577" w14:textId="4CB762A1" w:rsidR="00ED3439" w:rsidRPr="007E1E7C" w:rsidRDefault="00ED3439" w:rsidP="007E1E7C">
      <w:pPr>
        <w:contextualSpacing/>
        <w:rPr>
          <w:color w:val="000000"/>
        </w:rPr>
      </w:pPr>
      <w:r w:rsidRPr="007E1E7C">
        <w:br w:type="textWrapping" w:clear="all"/>
      </w:r>
    </w:p>
    <w:p w14:paraId="308FFC7C" w14:textId="324A5FAB" w:rsidR="00910BA0" w:rsidRPr="007E1E7C" w:rsidRDefault="00910BA0" w:rsidP="007E1E7C">
      <w:pPr>
        <w:contextualSpacing/>
        <w:rPr>
          <w:noProof/>
        </w:rPr>
      </w:pPr>
    </w:p>
    <w:p w14:paraId="58A2362F" w14:textId="6599C845" w:rsidR="00F5161A" w:rsidRPr="007E1E7C" w:rsidRDefault="00990F89" w:rsidP="007E1E7C">
      <w:pPr>
        <w:tabs>
          <w:tab w:val="left" w:pos="9270"/>
        </w:tabs>
        <w:contextualSpacing/>
        <w:jc w:val="center"/>
      </w:pPr>
      <w:r w:rsidRPr="007E1E7C">
        <w:rPr>
          <w:noProof/>
        </w:rPr>
        <w:lastRenderedPageBreak/>
        <w:drawing>
          <wp:inline distT="0" distB="0" distL="0" distR="0" wp14:anchorId="40ACE254" wp14:editId="368DCCF7">
            <wp:extent cx="5669704" cy="3543564"/>
            <wp:effectExtent l="0" t="0" r="762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hqprint">
                      <a:extLst>
                        <a:ext uri="{28A0092B-C50C-407E-A947-70E740481C1C}">
                          <a14:useLocalDpi xmlns:a14="http://schemas.microsoft.com/office/drawing/2010/main"/>
                        </a:ext>
                      </a:extLst>
                    </a:blip>
                    <a:stretch>
                      <a:fillRect/>
                    </a:stretch>
                  </pic:blipFill>
                  <pic:spPr bwMode="auto">
                    <a:xfrm>
                      <a:off x="0" y="0"/>
                      <a:ext cx="5669704" cy="3543564"/>
                    </a:xfrm>
                    <a:prstGeom prst="rect">
                      <a:avLst/>
                    </a:prstGeom>
                    <a:noFill/>
                  </pic:spPr>
                </pic:pic>
              </a:graphicData>
            </a:graphic>
          </wp:inline>
        </w:drawing>
      </w:r>
    </w:p>
    <w:p w14:paraId="620592A5" w14:textId="4A4E1C26" w:rsidR="00F5161A" w:rsidRPr="007E1E7C" w:rsidRDefault="00F5161A" w:rsidP="00E85087">
      <w:pPr>
        <w:pStyle w:val="Figcap"/>
        <w:jc w:val="both"/>
      </w:pPr>
      <w:r w:rsidRPr="007E1E7C">
        <w:rPr>
          <w:b/>
        </w:rPr>
        <w:t>Figure 3</w:t>
      </w:r>
      <w:r w:rsidR="002A090D">
        <w:rPr>
          <w:b/>
        </w:rPr>
        <w:t>.5</w:t>
      </w:r>
      <w:r w:rsidR="006F15A8">
        <w:rPr>
          <w:b/>
        </w:rPr>
        <w:t>3</w:t>
      </w:r>
      <w:r w:rsidRPr="007E1E7C">
        <w:t>. Time series of sablefish SSB</w:t>
      </w:r>
      <w:r w:rsidR="006E1DA9">
        <w:t xml:space="preserve"> (orange line)</w:t>
      </w:r>
      <w:r w:rsidRPr="007E1E7C">
        <w:t>, catch</w:t>
      </w:r>
      <w:r w:rsidR="006E1DA9">
        <w:t xml:space="preserve"> (yellow line)</w:t>
      </w:r>
      <w:r w:rsidRPr="007E1E7C">
        <w:t>, and recruitm</w:t>
      </w:r>
      <w:r w:rsidR="00990F89" w:rsidRPr="007E1E7C">
        <w:t>ent</w:t>
      </w:r>
      <w:r w:rsidR="006E1DA9">
        <w:t xml:space="preserve"> (grey bars)</w:t>
      </w:r>
      <w:r w:rsidR="00990F89" w:rsidRPr="007E1E7C">
        <w:t>. Projected dynamics for 202</w:t>
      </w:r>
      <w:r w:rsidR="006E1DA9">
        <w:t>4</w:t>
      </w:r>
      <w:r w:rsidR="00990F89" w:rsidRPr="007E1E7C">
        <w:t xml:space="preserve"> and 202</w:t>
      </w:r>
      <w:r w:rsidR="006E1DA9">
        <w:t>5</w:t>
      </w:r>
      <w:r w:rsidRPr="007E1E7C">
        <w:t xml:space="preserve"> are included based on the maximum permissible ABC and average recruitment. Note the cyclical dynamics associated with spasmodic recruitment. Transitory increases in SSB </w:t>
      </w:r>
      <w:r w:rsidR="006E1DA9">
        <w:t>subsequent to</w:t>
      </w:r>
      <w:r w:rsidR="006011F0">
        <w:t xml:space="preserve"> periods of strong recruitment </w:t>
      </w:r>
      <w:r w:rsidRPr="007E1E7C">
        <w:t>are</w:t>
      </w:r>
      <w:r w:rsidR="006E1DA9">
        <w:t xml:space="preserve"> often</w:t>
      </w:r>
      <w:r w:rsidR="006011F0">
        <w:t xml:space="preserve"> </w:t>
      </w:r>
      <w:r w:rsidRPr="007E1E7C">
        <w:t xml:space="preserve">followed by a persistent downward time series trend. Catches </w:t>
      </w:r>
      <w:r w:rsidR="006011F0">
        <w:t>often</w:t>
      </w:r>
      <w:r w:rsidRPr="007E1E7C">
        <w:t xml:space="preserve"> rapidly increase following high</w:t>
      </w:r>
      <w:r w:rsidR="006011F0">
        <w:t xml:space="preserve"> recruitment periods, while </w:t>
      </w:r>
      <w:r w:rsidRPr="007E1E7C">
        <w:t xml:space="preserve">recruitment </w:t>
      </w:r>
      <w:r w:rsidR="006011F0">
        <w:t>reverts</w:t>
      </w:r>
      <w:r w:rsidRPr="007E1E7C">
        <w:t xml:space="preserve"> back towards average levels.</w:t>
      </w:r>
    </w:p>
    <w:p w14:paraId="7B92DD4B" w14:textId="12AC56AA" w:rsidR="00705E2D" w:rsidRPr="007E1E7C" w:rsidRDefault="00F5161A" w:rsidP="007E1E7C">
      <w:pPr>
        <w:contextualSpacing/>
        <w:rPr>
          <w:noProof/>
          <w:color w:val="000000"/>
        </w:rPr>
      </w:pPr>
      <w:r w:rsidRPr="007E1E7C">
        <w:rPr>
          <w:noProof/>
        </w:rPr>
        <w:br w:type="page"/>
      </w:r>
    </w:p>
    <w:p w14:paraId="000024C0" w14:textId="1AF1A468" w:rsidR="00705E2D" w:rsidRPr="007E1E7C" w:rsidRDefault="00C46420" w:rsidP="00916E9C">
      <w:pPr>
        <w:pStyle w:val="Head1"/>
      </w:pPr>
      <w:r w:rsidRPr="007E1E7C">
        <w:lastRenderedPageBreak/>
        <w:t>Appendix</w:t>
      </w:r>
      <w:r w:rsidR="0046178F" w:rsidRPr="007E1E7C">
        <w:t xml:space="preserve"> 3A. Sablefish Longline Survey: </w:t>
      </w:r>
      <w:r w:rsidRPr="007E1E7C">
        <w:t>Fishery</w:t>
      </w:r>
      <w:r w:rsidR="006D1503">
        <w:t xml:space="preserve"> and Whale</w:t>
      </w:r>
      <w:r w:rsidRPr="007E1E7C">
        <w:t xml:space="preserve"> Interactions</w:t>
      </w:r>
    </w:p>
    <w:p w14:paraId="6C939E52" w14:textId="7F03C10F" w:rsidR="00CB40A3" w:rsidRPr="00E85087" w:rsidRDefault="00CA6D21"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r w:rsidRPr="007E1E7C">
        <w:rPr>
          <w:color w:val="000000"/>
        </w:rPr>
        <w:t xml:space="preserve">NMFS has requested the assistance of the fishing fleet to avoid the annual longline survey stations since the inception of sablefish IFQ management in 1995. We request that fishermen stay at least </w:t>
      </w:r>
      <w:r w:rsidR="00564F98" w:rsidRPr="007E1E7C">
        <w:rPr>
          <w:color w:val="000000"/>
        </w:rPr>
        <w:t>five</w:t>
      </w:r>
      <w:r w:rsidRPr="007E1E7C">
        <w:rPr>
          <w:color w:val="000000"/>
        </w:rPr>
        <w:t xml:space="preserve"> nm away from each survey station for 7 days before and 3 days after the planned sampling date (3 days allow</w:t>
      </w:r>
      <w:r w:rsidR="006D1503">
        <w:rPr>
          <w:color w:val="000000"/>
        </w:rPr>
        <w:t>s</w:t>
      </w:r>
      <w:r w:rsidRPr="007E1E7C">
        <w:rPr>
          <w:color w:val="000000"/>
        </w:rPr>
        <w:t xml:space="preserve"> for survey delays). </w:t>
      </w:r>
      <w:r w:rsidR="006D1503">
        <w:rPr>
          <w:color w:val="000000"/>
        </w:rPr>
        <w:t>Since</w:t>
      </w:r>
      <w:r w:rsidRPr="007E1E7C">
        <w:rPr>
          <w:color w:val="000000"/>
        </w:rPr>
        <w:t xml:space="preserve"> 2021, survey calendar</w:t>
      </w:r>
      <w:r w:rsidR="006D1503">
        <w:rPr>
          <w:color w:val="000000"/>
        </w:rPr>
        <w:t>s</w:t>
      </w:r>
      <w:r w:rsidRPr="007E1E7C">
        <w:rPr>
          <w:color w:val="000000"/>
        </w:rPr>
        <w:t xml:space="preserve"> </w:t>
      </w:r>
      <w:r w:rsidR="006D1503">
        <w:rPr>
          <w:color w:val="000000"/>
        </w:rPr>
        <w:t>have been</w:t>
      </w:r>
      <w:r w:rsidRPr="007E1E7C">
        <w:rPr>
          <w:color w:val="000000"/>
        </w:rPr>
        <w:t xml:space="preserve"> made available online (https://www.fisheries.noaa.gov/resource/document/alaska-sablefish-longline-survey-station-schedule). While the survey is being conducted, the skipper of the vessel makes announcements on the radio detailing the planned set locations for the upcoming days. Vessels encountered near survey stations are contacted by the survey vessel captain and interviewed to determine potential effects on survey catches</w:t>
      </w:r>
      <w:r w:rsidR="00F263E3">
        <w:rPr>
          <w:color w:val="000000"/>
        </w:rPr>
        <w:t xml:space="preserve">. </w:t>
      </w:r>
      <w:r w:rsidR="00F263E3" w:rsidRPr="007E1E7C">
        <w:t xml:space="preserve">Typically, vessels have been aware of the survey and have not been fishing close to survey locations. Even with communication, there are some instances where survey gear was fished nearby commercial fishing gear or where commercial fishing had recently occurred. There are generally few interactions during the 90-day survey (Table </w:t>
      </w:r>
      <w:r w:rsidR="00F263E3">
        <w:t>3A.1</w:t>
      </w:r>
      <w:r w:rsidR="00F263E3" w:rsidRPr="007E1E7C">
        <w:t>).</w:t>
      </w:r>
      <w:r w:rsidR="00F263E3">
        <w:t xml:space="preserve"> I</w:t>
      </w:r>
      <w:r w:rsidR="00F263E3" w:rsidRPr="007E1E7C">
        <w:t>n 202</w:t>
      </w:r>
      <w:r w:rsidR="00F263E3">
        <w:t>3</w:t>
      </w:r>
      <w:r w:rsidR="00F263E3" w:rsidRPr="007E1E7C">
        <w:t xml:space="preserve"> there were eight instances of vessel interactions that may have impacted survey catch or required the survey vessel to move the day’s sets from their originally intended locations. In the GOA, there were </w:t>
      </w:r>
      <w:r w:rsidR="00F263E3">
        <w:t>5</w:t>
      </w:r>
      <w:r w:rsidR="00F263E3" w:rsidRPr="007E1E7C">
        <w:t xml:space="preserve"> interactions with pot boats (</w:t>
      </w:r>
      <w:r w:rsidR="00F263E3">
        <w:t>3</w:t>
      </w:r>
      <w:r w:rsidR="00F263E3" w:rsidRPr="007E1E7C">
        <w:t xml:space="preserve"> in East Yakutat/Southeast, </w:t>
      </w:r>
      <w:r w:rsidR="00F263E3">
        <w:t>1</w:t>
      </w:r>
      <w:r w:rsidR="00F263E3" w:rsidRPr="007E1E7C">
        <w:t xml:space="preserve"> in West Yakutat, and </w:t>
      </w:r>
      <w:r w:rsidR="00F263E3">
        <w:t>1</w:t>
      </w:r>
      <w:r w:rsidR="00F263E3" w:rsidRPr="007E1E7C">
        <w:t xml:space="preserve"> in the Central GOA) and </w:t>
      </w:r>
      <w:r w:rsidR="00F263E3">
        <w:t>3</w:t>
      </w:r>
      <w:r w:rsidR="00F263E3" w:rsidRPr="007E1E7C">
        <w:t xml:space="preserve"> interaction</w:t>
      </w:r>
      <w:r w:rsidR="00F263E3">
        <w:t>s</w:t>
      </w:r>
      <w:r w:rsidR="00F263E3" w:rsidRPr="007E1E7C">
        <w:t xml:space="preserve"> with longline vessel</w:t>
      </w:r>
      <w:r w:rsidR="00F263E3">
        <w:t>s</w:t>
      </w:r>
      <w:r w:rsidR="00F263E3" w:rsidRPr="007E1E7C">
        <w:t xml:space="preserve"> </w:t>
      </w:r>
      <w:r w:rsidR="00F263E3">
        <w:t xml:space="preserve">(1 in </w:t>
      </w:r>
      <w:r w:rsidR="00F263E3" w:rsidRPr="007E1E7C">
        <w:t>the western GOA</w:t>
      </w:r>
      <w:r w:rsidR="00F263E3">
        <w:t xml:space="preserve"> and 2 in the central GOA)</w:t>
      </w:r>
      <w:r w:rsidR="00F263E3" w:rsidRPr="007E1E7C">
        <w:t xml:space="preserve">. There were no vessel interactions in the </w:t>
      </w:r>
      <w:r w:rsidR="00F263E3">
        <w:t>Bering Sea</w:t>
      </w:r>
      <w:r w:rsidR="00F263E3" w:rsidRPr="007E1E7C">
        <w:t xml:space="preserve">. </w:t>
      </w:r>
      <w:r w:rsidR="002773E4">
        <w:rPr>
          <w:color w:val="000000"/>
        </w:rPr>
        <w:t>T</w:t>
      </w:r>
      <w:r w:rsidR="00CB40A3" w:rsidRPr="007E1E7C">
        <w:rPr>
          <w:color w:val="000000"/>
        </w:rPr>
        <w:t xml:space="preserve">he number of sets impacted by whales is </w:t>
      </w:r>
      <w:r w:rsidR="00943229">
        <w:rPr>
          <w:color w:val="000000"/>
        </w:rPr>
        <w:t xml:space="preserve">also </w:t>
      </w:r>
      <w:r w:rsidR="00CB40A3" w:rsidRPr="007E1E7C">
        <w:rPr>
          <w:color w:val="000000"/>
        </w:rPr>
        <w:t>tallied (Table 3A.2) and those sets are dropped (for orca interaction</w:t>
      </w:r>
      <w:r w:rsidR="00F2648B">
        <w:rPr>
          <w:color w:val="000000"/>
        </w:rPr>
        <w:t>; 16 stations, mostly in the BS</w:t>
      </w:r>
      <w:r w:rsidR="00CB40A3" w:rsidRPr="007E1E7C">
        <w:rPr>
          <w:color w:val="000000"/>
        </w:rPr>
        <w:t>) or catch rates inflated using the survey whale inflation factor (for sperm whales;</w:t>
      </w:r>
      <w:r w:rsidR="00F2648B">
        <w:rPr>
          <w:color w:val="000000"/>
        </w:rPr>
        <w:t xml:space="preserve"> 12 stations, mostly in the eastern GOA;</w:t>
      </w:r>
      <w:r w:rsidR="00CB40A3" w:rsidRPr="007E1E7C">
        <w:rPr>
          <w:color w:val="000000"/>
        </w:rPr>
        <w:t xml:space="preserve"> see </w:t>
      </w:r>
      <w:r w:rsidR="00943229">
        <w:rPr>
          <w:color w:val="000000"/>
        </w:rPr>
        <w:t>‘</w:t>
      </w:r>
      <w:r w:rsidR="00CB40A3" w:rsidRPr="007E1E7C">
        <w:rPr>
          <w:color w:val="000000"/>
        </w:rPr>
        <w:t>Whale Depredation Estimation</w:t>
      </w:r>
      <w:r w:rsidR="00943229">
        <w:rPr>
          <w:color w:val="000000"/>
        </w:rPr>
        <w:t>’</w:t>
      </w:r>
      <w:r w:rsidR="00CB40A3" w:rsidRPr="007E1E7C">
        <w:rPr>
          <w:color w:val="000000"/>
        </w:rPr>
        <w:t xml:space="preserve"> section).</w:t>
      </w:r>
    </w:p>
    <w:p w14:paraId="000024C6" w14:textId="77777777" w:rsidR="00705E2D" w:rsidRPr="007E1E7C" w:rsidRDefault="00705E2D" w:rsidP="006011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jc w:val="both"/>
      </w:pPr>
    </w:p>
    <w:p w14:paraId="000024D6" w14:textId="7FB9C6F2" w:rsidR="00705E2D" w:rsidRPr="007E1E7C" w:rsidRDefault="00C46420" w:rsidP="005843FE">
      <w:pPr>
        <w:pStyle w:val="Heading2"/>
      </w:pPr>
      <w:r w:rsidRPr="007E1E7C">
        <w:t>Tables</w:t>
      </w:r>
    </w:p>
    <w:p w14:paraId="000024D7" w14:textId="3C682DC8" w:rsidR="00705E2D" w:rsidRPr="007E1E7C" w:rsidRDefault="00C46420" w:rsidP="00943229">
      <w:pPr>
        <w:pStyle w:val="Figcap"/>
        <w:spacing w:after="120"/>
        <w:contextualSpacing/>
        <w:jc w:val="both"/>
      </w:pPr>
      <w:r w:rsidRPr="006D1503">
        <w:rPr>
          <w:b/>
        </w:rPr>
        <w:t>Table 3A.1</w:t>
      </w:r>
      <w:r w:rsidR="006D1503" w:rsidRPr="006D1503">
        <w:rPr>
          <w:b/>
        </w:rPr>
        <w:t>.</w:t>
      </w:r>
      <w:r w:rsidRPr="007E1E7C">
        <w:t xml:space="preserve"> Count of longline survey and fishery vessel interactions by area, fishery gear type, and year.  </w:t>
      </w:r>
    </w:p>
    <w:tbl>
      <w:tblPr>
        <w:tblStyle w:val="8"/>
        <w:tblW w:w="8868" w:type="dxa"/>
        <w:tblInd w:w="93" w:type="dxa"/>
        <w:tblLayout w:type="fixed"/>
        <w:tblLook w:val="0000" w:firstRow="0" w:lastRow="0" w:firstColumn="0" w:lastColumn="0" w:noHBand="0" w:noVBand="0"/>
      </w:tblPr>
      <w:tblGrid>
        <w:gridCol w:w="661"/>
        <w:gridCol w:w="1056"/>
        <w:gridCol w:w="1001"/>
        <w:gridCol w:w="1056"/>
        <w:gridCol w:w="982"/>
        <w:gridCol w:w="19"/>
        <w:gridCol w:w="1056"/>
        <w:gridCol w:w="973"/>
        <w:gridCol w:w="28"/>
        <w:gridCol w:w="1056"/>
        <w:gridCol w:w="963"/>
        <w:gridCol w:w="17"/>
      </w:tblGrid>
      <w:tr w:rsidR="00E33959" w:rsidRPr="00A10733" w14:paraId="553C931C" w14:textId="77777777" w:rsidTr="00E85087">
        <w:trPr>
          <w:gridAfter w:val="1"/>
          <w:wAfter w:w="17" w:type="dxa"/>
        </w:trPr>
        <w:tc>
          <w:tcPr>
            <w:tcW w:w="661" w:type="dxa"/>
            <w:shd w:val="clear" w:color="auto" w:fill="auto"/>
            <w:vAlign w:val="bottom"/>
          </w:tcPr>
          <w:p w14:paraId="000024EB" w14:textId="77777777" w:rsidR="00E33959" w:rsidRPr="00A10733" w:rsidRDefault="00E33959" w:rsidP="007E1E7C">
            <w:pPr>
              <w:keepNext/>
              <w:contextualSpacing/>
              <w:rPr>
                <w:sz w:val="16"/>
                <w:szCs w:val="16"/>
              </w:rPr>
            </w:pPr>
          </w:p>
        </w:tc>
        <w:tc>
          <w:tcPr>
            <w:tcW w:w="2057" w:type="dxa"/>
            <w:gridSpan w:val="2"/>
            <w:tcBorders>
              <w:bottom w:val="single" w:sz="4" w:space="0" w:color="auto"/>
            </w:tcBorders>
            <w:shd w:val="clear" w:color="auto" w:fill="auto"/>
            <w:vAlign w:val="bottom"/>
          </w:tcPr>
          <w:p w14:paraId="000024EC" w14:textId="77777777" w:rsidR="00E33959" w:rsidRPr="00A10733" w:rsidRDefault="00E33959" w:rsidP="007E1E7C">
            <w:pPr>
              <w:keepNext/>
              <w:contextualSpacing/>
              <w:jc w:val="center"/>
              <w:rPr>
                <w:b/>
                <w:sz w:val="16"/>
                <w:szCs w:val="16"/>
              </w:rPr>
            </w:pPr>
            <w:r w:rsidRPr="00A10733">
              <w:rPr>
                <w:b/>
                <w:sz w:val="16"/>
                <w:szCs w:val="16"/>
              </w:rPr>
              <w:t>Longline</w:t>
            </w:r>
          </w:p>
        </w:tc>
        <w:tc>
          <w:tcPr>
            <w:tcW w:w="2038" w:type="dxa"/>
            <w:gridSpan w:val="2"/>
            <w:tcBorders>
              <w:bottom w:val="single" w:sz="4" w:space="0" w:color="auto"/>
            </w:tcBorders>
          </w:tcPr>
          <w:p w14:paraId="72B3BD93" w14:textId="77B2F160" w:rsidR="00E33959" w:rsidRPr="00A10733" w:rsidRDefault="00E33959" w:rsidP="007E1E7C">
            <w:pPr>
              <w:keepNext/>
              <w:contextualSpacing/>
              <w:jc w:val="center"/>
              <w:rPr>
                <w:b/>
                <w:sz w:val="16"/>
                <w:szCs w:val="16"/>
              </w:rPr>
            </w:pPr>
            <w:r w:rsidRPr="00A10733">
              <w:rPr>
                <w:b/>
                <w:sz w:val="16"/>
                <w:szCs w:val="16"/>
              </w:rPr>
              <w:t>Trawl</w:t>
            </w:r>
          </w:p>
        </w:tc>
        <w:tc>
          <w:tcPr>
            <w:tcW w:w="2048" w:type="dxa"/>
            <w:gridSpan w:val="3"/>
            <w:tcBorders>
              <w:bottom w:val="single" w:sz="4" w:space="0" w:color="auto"/>
            </w:tcBorders>
          </w:tcPr>
          <w:p w14:paraId="7EBD2D37" w14:textId="77777777" w:rsidR="00E33959" w:rsidRPr="00A10733" w:rsidRDefault="00E33959" w:rsidP="007E1E7C">
            <w:pPr>
              <w:keepNext/>
              <w:contextualSpacing/>
              <w:jc w:val="center"/>
              <w:rPr>
                <w:b/>
                <w:sz w:val="16"/>
                <w:szCs w:val="16"/>
              </w:rPr>
            </w:pPr>
            <w:r w:rsidRPr="00A10733">
              <w:rPr>
                <w:b/>
                <w:sz w:val="16"/>
                <w:szCs w:val="16"/>
              </w:rPr>
              <w:t>Pot</w:t>
            </w:r>
          </w:p>
        </w:tc>
        <w:tc>
          <w:tcPr>
            <w:tcW w:w="2047" w:type="dxa"/>
            <w:gridSpan w:val="3"/>
            <w:tcBorders>
              <w:bottom w:val="single" w:sz="4" w:space="0" w:color="auto"/>
            </w:tcBorders>
            <w:shd w:val="clear" w:color="auto" w:fill="auto"/>
            <w:vAlign w:val="bottom"/>
          </w:tcPr>
          <w:p w14:paraId="528E157C" w14:textId="77777777" w:rsidR="00E33959" w:rsidRPr="00A10733" w:rsidRDefault="00E33959" w:rsidP="007E1E7C">
            <w:pPr>
              <w:keepNext/>
              <w:contextualSpacing/>
              <w:jc w:val="center"/>
              <w:rPr>
                <w:b/>
                <w:sz w:val="16"/>
                <w:szCs w:val="16"/>
              </w:rPr>
            </w:pPr>
            <w:r w:rsidRPr="00A10733">
              <w:rPr>
                <w:b/>
                <w:sz w:val="16"/>
                <w:szCs w:val="16"/>
              </w:rPr>
              <w:t>Total</w:t>
            </w:r>
          </w:p>
        </w:tc>
      </w:tr>
      <w:tr w:rsidR="002A090D" w:rsidRPr="00A10733" w14:paraId="0FE477CF" w14:textId="77777777" w:rsidTr="00E85087">
        <w:tc>
          <w:tcPr>
            <w:tcW w:w="661" w:type="dxa"/>
            <w:tcBorders>
              <w:bottom w:val="single" w:sz="4" w:space="0" w:color="auto"/>
            </w:tcBorders>
            <w:shd w:val="clear" w:color="auto" w:fill="auto"/>
            <w:vAlign w:val="bottom"/>
          </w:tcPr>
          <w:p w14:paraId="000024F4" w14:textId="77777777" w:rsidR="002A090D" w:rsidRPr="00A10733" w:rsidRDefault="002A090D" w:rsidP="007E1E7C">
            <w:pPr>
              <w:keepNext/>
              <w:contextualSpacing/>
              <w:jc w:val="center"/>
              <w:rPr>
                <w:b/>
                <w:sz w:val="16"/>
                <w:szCs w:val="16"/>
              </w:rPr>
            </w:pPr>
            <w:r w:rsidRPr="00A10733">
              <w:rPr>
                <w:b/>
                <w:sz w:val="16"/>
                <w:szCs w:val="16"/>
              </w:rPr>
              <w:t>Year</w:t>
            </w:r>
          </w:p>
        </w:tc>
        <w:tc>
          <w:tcPr>
            <w:tcW w:w="1056" w:type="dxa"/>
            <w:tcBorders>
              <w:top w:val="single" w:sz="4" w:space="0" w:color="auto"/>
              <w:bottom w:val="single" w:sz="4" w:space="0" w:color="auto"/>
            </w:tcBorders>
            <w:shd w:val="clear" w:color="auto" w:fill="auto"/>
            <w:vAlign w:val="bottom"/>
          </w:tcPr>
          <w:p w14:paraId="000024F5" w14:textId="77777777" w:rsidR="002A090D" w:rsidRPr="00A10733" w:rsidRDefault="002A090D" w:rsidP="007E1E7C">
            <w:pPr>
              <w:keepNext/>
              <w:contextualSpacing/>
              <w:jc w:val="center"/>
              <w:rPr>
                <w:b/>
                <w:sz w:val="16"/>
                <w:szCs w:val="16"/>
              </w:rPr>
            </w:pPr>
            <w:r w:rsidRPr="00A10733">
              <w:rPr>
                <w:b/>
                <w:sz w:val="16"/>
                <w:szCs w:val="16"/>
              </w:rPr>
              <w:t>Stations</w:t>
            </w:r>
          </w:p>
        </w:tc>
        <w:tc>
          <w:tcPr>
            <w:tcW w:w="1001" w:type="dxa"/>
            <w:tcBorders>
              <w:top w:val="single" w:sz="4" w:space="0" w:color="auto"/>
              <w:bottom w:val="single" w:sz="4" w:space="0" w:color="auto"/>
            </w:tcBorders>
            <w:shd w:val="clear" w:color="auto" w:fill="auto"/>
            <w:vAlign w:val="bottom"/>
          </w:tcPr>
          <w:p w14:paraId="000024F6" w14:textId="77777777" w:rsidR="002A090D" w:rsidRPr="00A10733" w:rsidRDefault="002A090D" w:rsidP="007E1E7C">
            <w:pPr>
              <w:keepNext/>
              <w:contextualSpacing/>
              <w:jc w:val="center"/>
              <w:rPr>
                <w:b/>
                <w:sz w:val="16"/>
                <w:szCs w:val="16"/>
              </w:rPr>
            </w:pPr>
            <w:r w:rsidRPr="00A10733">
              <w:rPr>
                <w:b/>
                <w:sz w:val="16"/>
                <w:szCs w:val="16"/>
              </w:rPr>
              <w:t>Vessels</w:t>
            </w:r>
          </w:p>
        </w:tc>
        <w:tc>
          <w:tcPr>
            <w:tcW w:w="1056" w:type="dxa"/>
            <w:tcBorders>
              <w:top w:val="single" w:sz="4" w:space="0" w:color="auto"/>
              <w:bottom w:val="single" w:sz="4" w:space="0" w:color="auto"/>
            </w:tcBorders>
            <w:shd w:val="clear" w:color="auto" w:fill="auto"/>
            <w:vAlign w:val="bottom"/>
          </w:tcPr>
          <w:p w14:paraId="000024F7" w14:textId="77777777" w:rsidR="002A090D" w:rsidRPr="00A10733" w:rsidRDefault="002A090D" w:rsidP="007E1E7C">
            <w:pPr>
              <w:keepNext/>
              <w:contextualSpacing/>
              <w:jc w:val="center"/>
              <w:rPr>
                <w:b/>
                <w:sz w:val="16"/>
                <w:szCs w:val="16"/>
              </w:rPr>
            </w:pPr>
            <w:r w:rsidRPr="00A10733">
              <w:rPr>
                <w:b/>
                <w:sz w:val="16"/>
                <w:szCs w:val="16"/>
              </w:rPr>
              <w:t>Stations</w:t>
            </w:r>
          </w:p>
        </w:tc>
        <w:tc>
          <w:tcPr>
            <w:tcW w:w="1001" w:type="dxa"/>
            <w:gridSpan w:val="2"/>
            <w:tcBorders>
              <w:top w:val="single" w:sz="4" w:space="0" w:color="auto"/>
              <w:bottom w:val="single" w:sz="4" w:space="0" w:color="auto"/>
            </w:tcBorders>
            <w:shd w:val="clear" w:color="auto" w:fill="auto"/>
            <w:vAlign w:val="bottom"/>
          </w:tcPr>
          <w:p w14:paraId="000024F8" w14:textId="3D4AC7A0" w:rsidR="002A090D" w:rsidRPr="00A10733" w:rsidRDefault="002A090D" w:rsidP="007E1E7C">
            <w:pPr>
              <w:keepNext/>
              <w:contextualSpacing/>
              <w:jc w:val="center"/>
              <w:rPr>
                <w:b/>
                <w:sz w:val="16"/>
                <w:szCs w:val="16"/>
              </w:rPr>
            </w:pPr>
            <w:r w:rsidRPr="00A10733">
              <w:rPr>
                <w:b/>
                <w:sz w:val="16"/>
                <w:szCs w:val="16"/>
              </w:rPr>
              <w:t>Vessels</w:t>
            </w:r>
          </w:p>
        </w:tc>
        <w:tc>
          <w:tcPr>
            <w:tcW w:w="1056" w:type="dxa"/>
            <w:tcBorders>
              <w:top w:val="single" w:sz="4" w:space="0" w:color="auto"/>
              <w:bottom w:val="single" w:sz="4" w:space="0" w:color="auto"/>
            </w:tcBorders>
            <w:shd w:val="clear" w:color="auto" w:fill="auto"/>
            <w:vAlign w:val="bottom"/>
          </w:tcPr>
          <w:p w14:paraId="000024F9" w14:textId="77777777" w:rsidR="002A090D" w:rsidRPr="00A10733" w:rsidRDefault="002A090D" w:rsidP="007E1E7C">
            <w:pPr>
              <w:keepNext/>
              <w:contextualSpacing/>
              <w:jc w:val="center"/>
              <w:rPr>
                <w:b/>
                <w:sz w:val="16"/>
                <w:szCs w:val="16"/>
              </w:rPr>
            </w:pPr>
            <w:r w:rsidRPr="00A10733">
              <w:rPr>
                <w:b/>
                <w:sz w:val="16"/>
                <w:szCs w:val="16"/>
              </w:rPr>
              <w:t>Stations</w:t>
            </w:r>
          </w:p>
        </w:tc>
        <w:tc>
          <w:tcPr>
            <w:tcW w:w="1001" w:type="dxa"/>
            <w:gridSpan w:val="2"/>
            <w:tcBorders>
              <w:top w:val="single" w:sz="4" w:space="0" w:color="auto"/>
              <w:bottom w:val="single" w:sz="4" w:space="0" w:color="auto"/>
            </w:tcBorders>
            <w:shd w:val="clear" w:color="auto" w:fill="auto"/>
            <w:vAlign w:val="bottom"/>
          </w:tcPr>
          <w:p w14:paraId="000024FA" w14:textId="77777777" w:rsidR="002A090D" w:rsidRPr="00A10733" w:rsidRDefault="002A090D" w:rsidP="007E1E7C">
            <w:pPr>
              <w:keepNext/>
              <w:contextualSpacing/>
              <w:jc w:val="center"/>
              <w:rPr>
                <w:b/>
                <w:sz w:val="16"/>
                <w:szCs w:val="16"/>
              </w:rPr>
            </w:pPr>
            <w:r w:rsidRPr="00A10733">
              <w:rPr>
                <w:b/>
                <w:sz w:val="16"/>
                <w:szCs w:val="16"/>
              </w:rPr>
              <w:t>Vessels</w:t>
            </w:r>
          </w:p>
        </w:tc>
        <w:tc>
          <w:tcPr>
            <w:tcW w:w="1056" w:type="dxa"/>
            <w:tcBorders>
              <w:top w:val="single" w:sz="4" w:space="0" w:color="auto"/>
              <w:bottom w:val="single" w:sz="4" w:space="0" w:color="auto"/>
            </w:tcBorders>
            <w:shd w:val="clear" w:color="auto" w:fill="auto"/>
            <w:vAlign w:val="bottom"/>
          </w:tcPr>
          <w:p w14:paraId="000024FB" w14:textId="77777777" w:rsidR="002A090D" w:rsidRPr="00A10733" w:rsidRDefault="002A090D" w:rsidP="007E1E7C">
            <w:pPr>
              <w:keepNext/>
              <w:contextualSpacing/>
              <w:jc w:val="center"/>
              <w:rPr>
                <w:b/>
                <w:sz w:val="16"/>
                <w:szCs w:val="16"/>
              </w:rPr>
            </w:pPr>
            <w:r w:rsidRPr="00A10733">
              <w:rPr>
                <w:b/>
                <w:sz w:val="16"/>
                <w:szCs w:val="16"/>
              </w:rPr>
              <w:t>Stations</w:t>
            </w:r>
          </w:p>
        </w:tc>
        <w:tc>
          <w:tcPr>
            <w:tcW w:w="980" w:type="dxa"/>
            <w:gridSpan w:val="2"/>
            <w:tcBorders>
              <w:top w:val="single" w:sz="4" w:space="0" w:color="auto"/>
              <w:bottom w:val="single" w:sz="4" w:space="0" w:color="auto"/>
            </w:tcBorders>
            <w:shd w:val="clear" w:color="auto" w:fill="auto"/>
            <w:vAlign w:val="bottom"/>
          </w:tcPr>
          <w:p w14:paraId="000024FC" w14:textId="77777777" w:rsidR="002A090D" w:rsidRPr="00A10733" w:rsidRDefault="002A090D" w:rsidP="007E1E7C">
            <w:pPr>
              <w:keepNext/>
              <w:contextualSpacing/>
              <w:jc w:val="center"/>
              <w:rPr>
                <w:b/>
                <w:sz w:val="16"/>
                <w:szCs w:val="16"/>
              </w:rPr>
            </w:pPr>
            <w:r w:rsidRPr="00A10733">
              <w:rPr>
                <w:b/>
                <w:sz w:val="16"/>
                <w:szCs w:val="16"/>
              </w:rPr>
              <w:t>Vessels</w:t>
            </w:r>
          </w:p>
        </w:tc>
      </w:tr>
      <w:tr w:rsidR="002A090D" w:rsidRPr="00A10733" w14:paraId="4AD5037C" w14:textId="77777777" w:rsidTr="00E85087">
        <w:tc>
          <w:tcPr>
            <w:tcW w:w="661" w:type="dxa"/>
            <w:tcBorders>
              <w:top w:val="single" w:sz="4" w:space="0" w:color="auto"/>
            </w:tcBorders>
            <w:shd w:val="clear" w:color="auto" w:fill="auto"/>
            <w:vAlign w:val="bottom"/>
          </w:tcPr>
          <w:p w14:paraId="000024FD" w14:textId="77777777" w:rsidR="002A090D" w:rsidRPr="00A10733" w:rsidRDefault="002A090D" w:rsidP="007E1E7C">
            <w:pPr>
              <w:keepNext/>
              <w:contextualSpacing/>
              <w:jc w:val="center"/>
              <w:rPr>
                <w:sz w:val="16"/>
                <w:szCs w:val="16"/>
              </w:rPr>
            </w:pPr>
            <w:r w:rsidRPr="00A10733">
              <w:rPr>
                <w:sz w:val="16"/>
                <w:szCs w:val="16"/>
              </w:rPr>
              <w:t>1995</w:t>
            </w:r>
          </w:p>
        </w:tc>
        <w:tc>
          <w:tcPr>
            <w:tcW w:w="1056" w:type="dxa"/>
            <w:tcBorders>
              <w:top w:val="single" w:sz="4" w:space="0" w:color="auto"/>
            </w:tcBorders>
            <w:shd w:val="clear" w:color="auto" w:fill="auto"/>
            <w:vAlign w:val="bottom"/>
          </w:tcPr>
          <w:p w14:paraId="000024FE" w14:textId="77777777" w:rsidR="002A090D" w:rsidRPr="00A10733" w:rsidRDefault="002A090D" w:rsidP="007E1E7C">
            <w:pPr>
              <w:keepNext/>
              <w:contextualSpacing/>
              <w:jc w:val="center"/>
              <w:rPr>
                <w:sz w:val="16"/>
                <w:szCs w:val="16"/>
              </w:rPr>
            </w:pPr>
            <w:r w:rsidRPr="00A10733">
              <w:rPr>
                <w:sz w:val="16"/>
                <w:szCs w:val="16"/>
              </w:rPr>
              <w:t>8</w:t>
            </w:r>
          </w:p>
        </w:tc>
        <w:tc>
          <w:tcPr>
            <w:tcW w:w="1001" w:type="dxa"/>
            <w:tcBorders>
              <w:top w:val="single" w:sz="4" w:space="0" w:color="auto"/>
            </w:tcBorders>
            <w:shd w:val="clear" w:color="auto" w:fill="auto"/>
            <w:vAlign w:val="bottom"/>
          </w:tcPr>
          <w:p w14:paraId="000024FF" w14:textId="77777777" w:rsidR="002A090D" w:rsidRPr="00A10733" w:rsidRDefault="002A090D" w:rsidP="007E1E7C">
            <w:pPr>
              <w:keepNext/>
              <w:contextualSpacing/>
              <w:jc w:val="center"/>
              <w:rPr>
                <w:sz w:val="16"/>
                <w:szCs w:val="16"/>
              </w:rPr>
            </w:pPr>
            <w:r w:rsidRPr="00A10733">
              <w:rPr>
                <w:sz w:val="16"/>
                <w:szCs w:val="16"/>
              </w:rPr>
              <w:t>7</w:t>
            </w:r>
          </w:p>
        </w:tc>
        <w:tc>
          <w:tcPr>
            <w:tcW w:w="1056" w:type="dxa"/>
            <w:tcBorders>
              <w:top w:val="single" w:sz="4" w:space="0" w:color="auto"/>
            </w:tcBorders>
            <w:shd w:val="clear" w:color="auto" w:fill="auto"/>
            <w:vAlign w:val="bottom"/>
          </w:tcPr>
          <w:p w14:paraId="00002500" w14:textId="77777777" w:rsidR="002A090D" w:rsidRPr="00A10733" w:rsidRDefault="002A090D" w:rsidP="007E1E7C">
            <w:pPr>
              <w:keepNext/>
              <w:contextualSpacing/>
              <w:jc w:val="center"/>
              <w:rPr>
                <w:sz w:val="16"/>
                <w:szCs w:val="16"/>
              </w:rPr>
            </w:pPr>
            <w:r w:rsidRPr="00A10733">
              <w:rPr>
                <w:sz w:val="16"/>
                <w:szCs w:val="16"/>
              </w:rPr>
              <w:t>9</w:t>
            </w:r>
          </w:p>
        </w:tc>
        <w:tc>
          <w:tcPr>
            <w:tcW w:w="1001" w:type="dxa"/>
            <w:gridSpan w:val="2"/>
            <w:tcBorders>
              <w:top w:val="single" w:sz="4" w:space="0" w:color="auto"/>
            </w:tcBorders>
            <w:shd w:val="clear" w:color="auto" w:fill="auto"/>
            <w:vAlign w:val="bottom"/>
          </w:tcPr>
          <w:p w14:paraId="00002501" w14:textId="3E18294C" w:rsidR="002A090D" w:rsidRPr="00A10733" w:rsidRDefault="002A090D" w:rsidP="007E1E7C">
            <w:pPr>
              <w:keepNext/>
              <w:contextualSpacing/>
              <w:jc w:val="center"/>
              <w:rPr>
                <w:sz w:val="16"/>
                <w:szCs w:val="16"/>
              </w:rPr>
            </w:pPr>
            <w:r w:rsidRPr="00A10733">
              <w:rPr>
                <w:sz w:val="16"/>
                <w:szCs w:val="16"/>
              </w:rPr>
              <w:t>15</w:t>
            </w:r>
          </w:p>
        </w:tc>
        <w:tc>
          <w:tcPr>
            <w:tcW w:w="1056" w:type="dxa"/>
            <w:tcBorders>
              <w:top w:val="single" w:sz="4" w:space="0" w:color="auto"/>
            </w:tcBorders>
            <w:shd w:val="clear" w:color="auto" w:fill="auto"/>
            <w:vAlign w:val="bottom"/>
          </w:tcPr>
          <w:p w14:paraId="00002502"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tcBorders>
              <w:top w:val="single" w:sz="4" w:space="0" w:color="auto"/>
            </w:tcBorders>
            <w:shd w:val="clear" w:color="auto" w:fill="auto"/>
            <w:vAlign w:val="bottom"/>
          </w:tcPr>
          <w:p w14:paraId="00002503" w14:textId="77777777" w:rsidR="002A090D" w:rsidRPr="00A10733" w:rsidRDefault="002A090D" w:rsidP="007E1E7C">
            <w:pPr>
              <w:keepNext/>
              <w:contextualSpacing/>
              <w:jc w:val="center"/>
              <w:rPr>
                <w:sz w:val="16"/>
                <w:szCs w:val="16"/>
              </w:rPr>
            </w:pPr>
            <w:r w:rsidRPr="00A10733">
              <w:rPr>
                <w:sz w:val="16"/>
                <w:szCs w:val="16"/>
              </w:rPr>
              <w:t>0</w:t>
            </w:r>
          </w:p>
        </w:tc>
        <w:tc>
          <w:tcPr>
            <w:tcW w:w="1056" w:type="dxa"/>
            <w:tcBorders>
              <w:top w:val="single" w:sz="4" w:space="0" w:color="auto"/>
            </w:tcBorders>
            <w:shd w:val="clear" w:color="auto" w:fill="auto"/>
            <w:vAlign w:val="bottom"/>
          </w:tcPr>
          <w:p w14:paraId="00002504" w14:textId="77777777" w:rsidR="002A090D" w:rsidRPr="00A10733" w:rsidRDefault="002A090D" w:rsidP="007E1E7C">
            <w:pPr>
              <w:keepNext/>
              <w:contextualSpacing/>
              <w:jc w:val="center"/>
              <w:rPr>
                <w:sz w:val="16"/>
                <w:szCs w:val="16"/>
              </w:rPr>
            </w:pPr>
            <w:r w:rsidRPr="00A10733">
              <w:rPr>
                <w:sz w:val="16"/>
                <w:szCs w:val="16"/>
              </w:rPr>
              <w:t>17</w:t>
            </w:r>
          </w:p>
        </w:tc>
        <w:tc>
          <w:tcPr>
            <w:tcW w:w="980" w:type="dxa"/>
            <w:gridSpan w:val="2"/>
            <w:tcBorders>
              <w:top w:val="single" w:sz="4" w:space="0" w:color="auto"/>
            </w:tcBorders>
            <w:shd w:val="clear" w:color="auto" w:fill="auto"/>
            <w:vAlign w:val="bottom"/>
          </w:tcPr>
          <w:p w14:paraId="00002505" w14:textId="77777777" w:rsidR="002A090D" w:rsidRPr="00A10733" w:rsidRDefault="002A090D" w:rsidP="007E1E7C">
            <w:pPr>
              <w:keepNext/>
              <w:contextualSpacing/>
              <w:jc w:val="center"/>
              <w:rPr>
                <w:sz w:val="16"/>
                <w:szCs w:val="16"/>
              </w:rPr>
            </w:pPr>
            <w:r w:rsidRPr="00A10733">
              <w:rPr>
                <w:sz w:val="16"/>
                <w:szCs w:val="16"/>
              </w:rPr>
              <w:t>22</w:t>
            </w:r>
          </w:p>
        </w:tc>
      </w:tr>
      <w:tr w:rsidR="002A090D" w:rsidRPr="00A10733" w14:paraId="68F38A3B" w14:textId="77777777" w:rsidTr="00E85087">
        <w:tc>
          <w:tcPr>
            <w:tcW w:w="661" w:type="dxa"/>
            <w:shd w:val="clear" w:color="auto" w:fill="auto"/>
            <w:vAlign w:val="bottom"/>
          </w:tcPr>
          <w:p w14:paraId="00002506" w14:textId="77777777" w:rsidR="002A090D" w:rsidRPr="00A10733" w:rsidRDefault="002A090D" w:rsidP="007E1E7C">
            <w:pPr>
              <w:keepNext/>
              <w:contextualSpacing/>
              <w:jc w:val="center"/>
              <w:rPr>
                <w:sz w:val="16"/>
                <w:szCs w:val="16"/>
              </w:rPr>
            </w:pPr>
            <w:r w:rsidRPr="00A10733">
              <w:rPr>
                <w:sz w:val="16"/>
                <w:szCs w:val="16"/>
              </w:rPr>
              <w:t>1996</w:t>
            </w:r>
          </w:p>
        </w:tc>
        <w:tc>
          <w:tcPr>
            <w:tcW w:w="1056" w:type="dxa"/>
            <w:shd w:val="clear" w:color="auto" w:fill="auto"/>
            <w:vAlign w:val="bottom"/>
          </w:tcPr>
          <w:p w14:paraId="00002507" w14:textId="77777777" w:rsidR="002A090D" w:rsidRPr="00A10733" w:rsidRDefault="002A090D" w:rsidP="007E1E7C">
            <w:pPr>
              <w:keepNext/>
              <w:contextualSpacing/>
              <w:jc w:val="center"/>
              <w:rPr>
                <w:sz w:val="16"/>
                <w:szCs w:val="16"/>
              </w:rPr>
            </w:pPr>
            <w:r w:rsidRPr="00A10733">
              <w:rPr>
                <w:sz w:val="16"/>
                <w:szCs w:val="16"/>
              </w:rPr>
              <w:t>11</w:t>
            </w:r>
          </w:p>
        </w:tc>
        <w:tc>
          <w:tcPr>
            <w:tcW w:w="1001" w:type="dxa"/>
            <w:shd w:val="clear" w:color="auto" w:fill="auto"/>
            <w:vAlign w:val="bottom"/>
          </w:tcPr>
          <w:p w14:paraId="00002508" w14:textId="77777777" w:rsidR="002A090D" w:rsidRPr="00A10733" w:rsidRDefault="002A090D" w:rsidP="007E1E7C">
            <w:pPr>
              <w:keepNext/>
              <w:contextualSpacing/>
              <w:jc w:val="center"/>
              <w:rPr>
                <w:sz w:val="16"/>
                <w:szCs w:val="16"/>
              </w:rPr>
            </w:pPr>
            <w:r w:rsidRPr="00A10733">
              <w:rPr>
                <w:sz w:val="16"/>
                <w:szCs w:val="16"/>
              </w:rPr>
              <w:t>18</w:t>
            </w:r>
          </w:p>
        </w:tc>
        <w:tc>
          <w:tcPr>
            <w:tcW w:w="1056" w:type="dxa"/>
            <w:shd w:val="clear" w:color="auto" w:fill="auto"/>
            <w:vAlign w:val="bottom"/>
          </w:tcPr>
          <w:p w14:paraId="00002509" w14:textId="77777777" w:rsidR="002A090D" w:rsidRPr="00A10733" w:rsidRDefault="002A090D" w:rsidP="007E1E7C">
            <w:pPr>
              <w:keepNext/>
              <w:contextualSpacing/>
              <w:jc w:val="center"/>
              <w:rPr>
                <w:sz w:val="16"/>
                <w:szCs w:val="16"/>
              </w:rPr>
            </w:pPr>
            <w:r w:rsidRPr="00A10733">
              <w:rPr>
                <w:sz w:val="16"/>
                <w:szCs w:val="16"/>
              </w:rPr>
              <w:t>15</w:t>
            </w:r>
          </w:p>
        </w:tc>
        <w:tc>
          <w:tcPr>
            <w:tcW w:w="1001" w:type="dxa"/>
            <w:gridSpan w:val="2"/>
            <w:shd w:val="clear" w:color="auto" w:fill="auto"/>
            <w:vAlign w:val="bottom"/>
          </w:tcPr>
          <w:p w14:paraId="0000250A" w14:textId="39F26A8E" w:rsidR="002A090D" w:rsidRPr="00A10733" w:rsidRDefault="002A090D" w:rsidP="007E1E7C">
            <w:pPr>
              <w:keepNext/>
              <w:contextualSpacing/>
              <w:jc w:val="center"/>
              <w:rPr>
                <w:sz w:val="16"/>
                <w:szCs w:val="16"/>
              </w:rPr>
            </w:pPr>
            <w:r w:rsidRPr="00A10733">
              <w:rPr>
                <w:sz w:val="16"/>
                <w:szCs w:val="16"/>
              </w:rPr>
              <w:t>17</w:t>
            </w:r>
          </w:p>
        </w:tc>
        <w:tc>
          <w:tcPr>
            <w:tcW w:w="1056" w:type="dxa"/>
            <w:shd w:val="clear" w:color="auto" w:fill="auto"/>
            <w:vAlign w:val="bottom"/>
          </w:tcPr>
          <w:p w14:paraId="0000250B"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0C"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0D" w14:textId="77777777" w:rsidR="002A090D" w:rsidRPr="00A10733" w:rsidRDefault="002A090D" w:rsidP="007E1E7C">
            <w:pPr>
              <w:keepNext/>
              <w:contextualSpacing/>
              <w:jc w:val="center"/>
              <w:rPr>
                <w:sz w:val="16"/>
                <w:szCs w:val="16"/>
              </w:rPr>
            </w:pPr>
            <w:r w:rsidRPr="00A10733">
              <w:rPr>
                <w:sz w:val="16"/>
                <w:szCs w:val="16"/>
              </w:rPr>
              <w:t>26</w:t>
            </w:r>
          </w:p>
        </w:tc>
        <w:tc>
          <w:tcPr>
            <w:tcW w:w="980" w:type="dxa"/>
            <w:gridSpan w:val="2"/>
            <w:shd w:val="clear" w:color="auto" w:fill="auto"/>
            <w:vAlign w:val="bottom"/>
          </w:tcPr>
          <w:p w14:paraId="0000250E" w14:textId="77777777" w:rsidR="002A090D" w:rsidRPr="00A10733" w:rsidRDefault="002A090D" w:rsidP="007E1E7C">
            <w:pPr>
              <w:keepNext/>
              <w:contextualSpacing/>
              <w:jc w:val="center"/>
              <w:rPr>
                <w:sz w:val="16"/>
                <w:szCs w:val="16"/>
              </w:rPr>
            </w:pPr>
            <w:r w:rsidRPr="00A10733">
              <w:rPr>
                <w:sz w:val="16"/>
                <w:szCs w:val="16"/>
              </w:rPr>
              <w:t>35</w:t>
            </w:r>
          </w:p>
        </w:tc>
      </w:tr>
      <w:tr w:rsidR="002A090D" w:rsidRPr="00A10733" w14:paraId="620ADFA2" w14:textId="77777777" w:rsidTr="00E85087">
        <w:tc>
          <w:tcPr>
            <w:tcW w:w="661" w:type="dxa"/>
            <w:shd w:val="clear" w:color="auto" w:fill="auto"/>
            <w:vAlign w:val="bottom"/>
          </w:tcPr>
          <w:p w14:paraId="0000250F" w14:textId="77777777" w:rsidR="002A090D" w:rsidRPr="00A10733" w:rsidRDefault="002A090D" w:rsidP="007E1E7C">
            <w:pPr>
              <w:keepNext/>
              <w:contextualSpacing/>
              <w:jc w:val="center"/>
              <w:rPr>
                <w:sz w:val="16"/>
                <w:szCs w:val="16"/>
              </w:rPr>
            </w:pPr>
            <w:r w:rsidRPr="00A10733">
              <w:rPr>
                <w:sz w:val="16"/>
                <w:szCs w:val="16"/>
              </w:rPr>
              <w:t>1997</w:t>
            </w:r>
          </w:p>
        </w:tc>
        <w:tc>
          <w:tcPr>
            <w:tcW w:w="1056" w:type="dxa"/>
            <w:shd w:val="clear" w:color="auto" w:fill="auto"/>
            <w:vAlign w:val="bottom"/>
          </w:tcPr>
          <w:p w14:paraId="00002510" w14:textId="77777777" w:rsidR="002A090D" w:rsidRPr="00A10733" w:rsidRDefault="002A090D" w:rsidP="007E1E7C">
            <w:pPr>
              <w:keepNext/>
              <w:contextualSpacing/>
              <w:jc w:val="center"/>
              <w:rPr>
                <w:sz w:val="16"/>
                <w:szCs w:val="16"/>
              </w:rPr>
            </w:pPr>
            <w:r w:rsidRPr="00A10733">
              <w:rPr>
                <w:sz w:val="16"/>
                <w:szCs w:val="16"/>
              </w:rPr>
              <w:t>8</w:t>
            </w:r>
          </w:p>
        </w:tc>
        <w:tc>
          <w:tcPr>
            <w:tcW w:w="1001" w:type="dxa"/>
            <w:shd w:val="clear" w:color="auto" w:fill="auto"/>
            <w:vAlign w:val="bottom"/>
          </w:tcPr>
          <w:p w14:paraId="00002511" w14:textId="77777777" w:rsidR="002A090D" w:rsidRPr="00A10733" w:rsidRDefault="002A090D" w:rsidP="007E1E7C">
            <w:pPr>
              <w:keepNext/>
              <w:contextualSpacing/>
              <w:jc w:val="center"/>
              <w:rPr>
                <w:sz w:val="16"/>
                <w:szCs w:val="16"/>
              </w:rPr>
            </w:pPr>
            <w:r w:rsidRPr="00A10733">
              <w:rPr>
                <w:sz w:val="16"/>
                <w:szCs w:val="16"/>
              </w:rPr>
              <w:t>8</w:t>
            </w:r>
          </w:p>
        </w:tc>
        <w:tc>
          <w:tcPr>
            <w:tcW w:w="1056" w:type="dxa"/>
            <w:shd w:val="clear" w:color="auto" w:fill="auto"/>
            <w:vAlign w:val="bottom"/>
          </w:tcPr>
          <w:p w14:paraId="00002512" w14:textId="77777777" w:rsidR="002A090D" w:rsidRPr="00A10733" w:rsidRDefault="002A090D" w:rsidP="007E1E7C">
            <w:pPr>
              <w:keepNext/>
              <w:contextualSpacing/>
              <w:jc w:val="center"/>
              <w:rPr>
                <w:sz w:val="16"/>
                <w:szCs w:val="16"/>
              </w:rPr>
            </w:pPr>
            <w:r w:rsidRPr="00A10733">
              <w:rPr>
                <w:sz w:val="16"/>
                <w:szCs w:val="16"/>
              </w:rPr>
              <w:t>8</w:t>
            </w:r>
          </w:p>
        </w:tc>
        <w:tc>
          <w:tcPr>
            <w:tcW w:w="1001" w:type="dxa"/>
            <w:gridSpan w:val="2"/>
            <w:shd w:val="clear" w:color="auto" w:fill="auto"/>
            <w:vAlign w:val="bottom"/>
          </w:tcPr>
          <w:p w14:paraId="00002513" w14:textId="12823AFC" w:rsidR="002A090D" w:rsidRPr="00A10733" w:rsidRDefault="002A090D" w:rsidP="007E1E7C">
            <w:pPr>
              <w:keepNext/>
              <w:contextualSpacing/>
              <w:jc w:val="center"/>
              <w:rPr>
                <w:sz w:val="16"/>
                <w:szCs w:val="16"/>
              </w:rPr>
            </w:pPr>
            <w:r w:rsidRPr="00A10733">
              <w:rPr>
                <w:sz w:val="16"/>
                <w:szCs w:val="16"/>
              </w:rPr>
              <w:t>7</w:t>
            </w:r>
          </w:p>
        </w:tc>
        <w:tc>
          <w:tcPr>
            <w:tcW w:w="1056" w:type="dxa"/>
            <w:shd w:val="clear" w:color="auto" w:fill="auto"/>
            <w:vAlign w:val="bottom"/>
          </w:tcPr>
          <w:p w14:paraId="00002514"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15"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16" w14:textId="77777777" w:rsidR="002A090D" w:rsidRPr="00A10733" w:rsidRDefault="002A090D" w:rsidP="007E1E7C">
            <w:pPr>
              <w:keepNext/>
              <w:contextualSpacing/>
              <w:jc w:val="center"/>
              <w:rPr>
                <w:sz w:val="16"/>
                <w:szCs w:val="16"/>
              </w:rPr>
            </w:pPr>
            <w:r w:rsidRPr="00A10733">
              <w:rPr>
                <w:sz w:val="16"/>
                <w:szCs w:val="16"/>
              </w:rPr>
              <w:t>16</w:t>
            </w:r>
          </w:p>
        </w:tc>
        <w:tc>
          <w:tcPr>
            <w:tcW w:w="980" w:type="dxa"/>
            <w:gridSpan w:val="2"/>
            <w:shd w:val="clear" w:color="auto" w:fill="auto"/>
            <w:vAlign w:val="bottom"/>
          </w:tcPr>
          <w:p w14:paraId="00002517" w14:textId="77777777" w:rsidR="002A090D" w:rsidRPr="00A10733" w:rsidRDefault="002A090D" w:rsidP="007E1E7C">
            <w:pPr>
              <w:keepNext/>
              <w:contextualSpacing/>
              <w:jc w:val="center"/>
              <w:rPr>
                <w:sz w:val="16"/>
                <w:szCs w:val="16"/>
              </w:rPr>
            </w:pPr>
            <w:r w:rsidRPr="00A10733">
              <w:rPr>
                <w:sz w:val="16"/>
                <w:szCs w:val="16"/>
              </w:rPr>
              <w:t>15</w:t>
            </w:r>
          </w:p>
        </w:tc>
      </w:tr>
      <w:tr w:rsidR="002A090D" w:rsidRPr="00A10733" w14:paraId="563240C3" w14:textId="77777777" w:rsidTr="00E85087">
        <w:tc>
          <w:tcPr>
            <w:tcW w:w="661" w:type="dxa"/>
            <w:shd w:val="clear" w:color="auto" w:fill="auto"/>
            <w:vAlign w:val="bottom"/>
          </w:tcPr>
          <w:p w14:paraId="00002518" w14:textId="77777777" w:rsidR="002A090D" w:rsidRPr="00A10733" w:rsidRDefault="002A090D" w:rsidP="007E1E7C">
            <w:pPr>
              <w:keepNext/>
              <w:contextualSpacing/>
              <w:jc w:val="center"/>
              <w:rPr>
                <w:sz w:val="16"/>
                <w:szCs w:val="16"/>
              </w:rPr>
            </w:pPr>
            <w:r w:rsidRPr="00A10733">
              <w:rPr>
                <w:sz w:val="16"/>
                <w:szCs w:val="16"/>
              </w:rPr>
              <w:t>1998</w:t>
            </w:r>
          </w:p>
        </w:tc>
        <w:tc>
          <w:tcPr>
            <w:tcW w:w="1056" w:type="dxa"/>
            <w:shd w:val="clear" w:color="auto" w:fill="auto"/>
            <w:vAlign w:val="bottom"/>
          </w:tcPr>
          <w:p w14:paraId="00002519" w14:textId="77777777" w:rsidR="002A090D" w:rsidRPr="00A10733" w:rsidRDefault="002A090D" w:rsidP="007E1E7C">
            <w:pPr>
              <w:keepNext/>
              <w:contextualSpacing/>
              <w:jc w:val="center"/>
              <w:rPr>
                <w:sz w:val="16"/>
                <w:szCs w:val="16"/>
              </w:rPr>
            </w:pPr>
            <w:r w:rsidRPr="00A10733">
              <w:rPr>
                <w:sz w:val="16"/>
                <w:szCs w:val="16"/>
              </w:rPr>
              <w:t>10</w:t>
            </w:r>
          </w:p>
        </w:tc>
        <w:tc>
          <w:tcPr>
            <w:tcW w:w="1001" w:type="dxa"/>
            <w:shd w:val="clear" w:color="auto" w:fill="auto"/>
            <w:vAlign w:val="bottom"/>
          </w:tcPr>
          <w:p w14:paraId="0000251A" w14:textId="77777777" w:rsidR="002A090D" w:rsidRPr="00A10733" w:rsidRDefault="002A090D" w:rsidP="007E1E7C">
            <w:pPr>
              <w:keepNext/>
              <w:contextualSpacing/>
              <w:jc w:val="center"/>
              <w:rPr>
                <w:sz w:val="16"/>
                <w:szCs w:val="16"/>
              </w:rPr>
            </w:pPr>
            <w:r w:rsidRPr="00A10733">
              <w:rPr>
                <w:sz w:val="16"/>
                <w:szCs w:val="16"/>
              </w:rPr>
              <w:t>9</w:t>
            </w:r>
          </w:p>
        </w:tc>
        <w:tc>
          <w:tcPr>
            <w:tcW w:w="1056" w:type="dxa"/>
            <w:shd w:val="clear" w:color="auto" w:fill="auto"/>
            <w:vAlign w:val="bottom"/>
          </w:tcPr>
          <w:p w14:paraId="0000251B"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1C" w14:textId="6C2D07B6"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1D"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1E"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1F" w14:textId="77777777" w:rsidR="002A090D" w:rsidRPr="00A10733" w:rsidRDefault="002A090D" w:rsidP="007E1E7C">
            <w:pPr>
              <w:keepNext/>
              <w:contextualSpacing/>
              <w:jc w:val="center"/>
              <w:rPr>
                <w:sz w:val="16"/>
                <w:szCs w:val="16"/>
              </w:rPr>
            </w:pPr>
            <w:r w:rsidRPr="00A10733">
              <w:rPr>
                <w:sz w:val="16"/>
                <w:szCs w:val="16"/>
              </w:rPr>
              <w:t>10</w:t>
            </w:r>
          </w:p>
        </w:tc>
        <w:tc>
          <w:tcPr>
            <w:tcW w:w="980" w:type="dxa"/>
            <w:gridSpan w:val="2"/>
            <w:shd w:val="clear" w:color="auto" w:fill="auto"/>
            <w:vAlign w:val="bottom"/>
          </w:tcPr>
          <w:p w14:paraId="00002520" w14:textId="77777777" w:rsidR="002A090D" w:rsidRPr="00A10733" w:rsidRDefault="002A090D" w:rsidP="007E1E7C">
            <w:pPr>
              <w:keepNext/>
              <w:contextualSpacing/>
              <w:jc w:val="center"/>
              <w:rPr>
                <w:sz w:val="16"/>
                <w:szCs w:val="16"/>
              </w:rPr>
            </w:pPr>
            <w:r w:rsidRPr="00A10733">
              <w:rPr>
                <w:sz w:val="16"/>
                <w:szCs w:val="16"/>
              </w:rPr>
              <w:t>9</w:t>
            </w:r>
          </w:p>
        </w:tc>
      </w:tr>
      <w:tr w:rsidR="002A090D" w:rsidRPr="00A10733" w14:paraId="60EB5CCB" w14:textId="77777777" w:rsidTr="00E85087">
        <w:tc>
          <w:tcPr>
            <w:tcW w:w="661" w:type="dxa"/>
            <w:shd w:val="clear" w:color="auto" w:fill="auto"/>
            <w:vAlign w:val="bottom"/>
          </w:tcPr>
          <w:p w14:paraId="00002521" w14:textId="77777777" w:rsidR="002A090D" w:rsidRPr="00A10733" w:rsidRDefault="002A090D" w:rsidP="007E1E7C">
            <w:pPr>
              <w:keepNext/>
              <w:contextualSpacing/>
              <w:jc w:val="center"/>
              <w:rPr>
                <w:sz w:val="16"/>
                <w:szCs w:val="16"/>
              </w:rPr>
            </w:pPr>
            <w:r w:rsidRPr="00A10733">
              <w:rPr>
                <w:sz w:val="16"/>
                <w:szCs w:val="16"/>
              </w:rPr>
              <w:t>1999</w:t>
            </w:r>
          </w:p>
        </w:tc>
        <w:tc>
          <w:tcPr>
            <w:tcW w:w="1056" w:type="dxa"/>
            <w:shd w:val="clear" w:color="auto" w:fill="auto"/>
            <w:vAlign w:val="bottom"/>
          </w:tcPr>
          <w:p w14:paraId="00002522" w14:textId="77777777" w:rsidR="002A090D" w:rsidRPr="00A10733" w:rsidRDefault="002A090D" w:rsidP="007E1E7C">
            <w:pPr>
              <w:keepNext/>
              <w:contextualSpacing/>
              <w:jc w:val="center"/>
              <w:rPr>
                <w:sz w:val="16"/>
                <w:szCs w:val="16"/>
              </w:rPr>
            </w:pPr>
            <w:r w:rsidRPr="00A10733">
              <w:rPr>
                <w:sz w:val="16"/>
                <w:szCs w:val="16"/>
              </w:rPr>
              <w:t>4</w:t>
            </w:r>
          </w:p>
        </w:tc>
        <w:tc>
          <w:tcPr>
            <w:tcW w:w="1001" w:type="dxa"/>
            <w:shd w:val="clear" w:color="auto" w:fill="auto"/>
            <w:vAlign w:val="bottom"/>
          </w:tcPr>
          <w:p w14:paraId="00002523" w14:textId="77777777" w:rsidR="002A090D" w:rsidRPr="00A10733" w:rsidRDefault="002A090D" w:rsidP="007E1E7C">
            <w:pPr>
              <w:keepNext/>
              <w:contextualSpacing/>
              <w:jc w:val="center"/>
              <w:rPr>
                <w:sz w:val="16"/>
                <w:szCs w:val="16"/>
              </w:rPr>
            </w:pPr>
            <w:r w:rsidRPr="00A10733">
              <w:rPr>
                <w:sz w:val="16"/>
                <w:szCs w:val="16"/>
              </w:rPr>
              <w:t>4</w:t>
            </w:r>
          </w:p>
        </w:tc>
        <w:tc>
          <w:tcPr>
            <w:tcW w:w="1056" w:type="dxa"/>
            <w:shd w:val="clear" w:color="auto" w:fill="auto"/>
            <w:vAlign w:val="bottom"/>
          </w:tcPr>
          <w:p w14:paraId="00002524" w14:textId="77777777" w:rsidR="002A090D" w:rsidRPr="00A10733" w:rsidRDefault="002A090D" w:rsidP="007E1E7C">
            <w:pPr>
              <w:keepNext/>
              <w:contextualSpacing/>
              <w:jc w:val="center"/>
              <w:rPr>
                <w:sz w:val="16"/>
                <w:szCs w:val="16"/>
              </w:rPr>
            </w:pPr>
            <w:r w:rsidRPr="00A10733">
              <w:rPr>
                <w:sz w:val="16"/>
                <w:szCs w:val="16"/>
              </w:rPr>
              <w:t>2</w:t>
            </w:r>
          </w:p>
        </w:tc>
        <w:tc>
          <w:tcPr>
            <w:tcW w:w="1001" w:type="dxa"/>
            <w:gridSpan w:val="2"/>
            <w:shd w:val="clear" w:color="auto" w:fill="auto"/>
            <w:vAlign w:val="bottom"/>
          </w:tcPr>
          <w:p w14:paraId="00002525" w14:textId="59B547C2" w:rsidR="002A090D" w:rsidRPr="00A10733" w:rsidRDefault="002A090D" w:rsidP="007E1E7C">
            <w:pPr>
              <w:keepNext/>
              <w:contextualSpacing/>
              <w:jc w:val="center"/>
              <w:rPr>
                <w:sz w:val="16"/>
                <w:szCs w:val="16"/>
              </w:rPr>
            </w:pPr>
            <w:r w:rsidRPr="00A10733">
              <w:rPr>
                <w:sz w:val="16"/>
                <w:szCs w:val="16"/>
              </w:rPr>
              <w:t>6</w:t>
            </w:r>
          </w:p>
        </w:tc>
        <w:tc>
          <w:tcPr>
            <w:tcW w:w="1056" w:type="dxa"/>
            <w:shd w:val="clear" w:color="auto" w:fill="auto"/>
            <w:vAlign w:val="bottom"/>
          </w:tcPr>
          <w:p w14:paraId="00002526"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27"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28" w14:textId="77777777" w:rsidR="002A090D" w:rsidRPr="00A10733" w:rsidRDefault="002A090D" w:rsidP="007E1E7C">
            <w:pPr>
              <w:keepNext/>
              <w:contextualSpacing/>
              <w:jc w:val="center"/>
              <w:rPr>
                <w:sz w:val="16"/>
                <w:szCs w:val="16"/>
              </w:rPr>
            </w:pPr>
            <w:r w:rsidRPr="00A10733">
              <w:rPr>
                <w:sz w:val="16"/>
                <w:szCs w:val="16"/>
              </w:rPr>
              <w:t>6</w:t>
            </w:r>
          </w:p>
        </w:tc>
        <w:tc>
          <w:tcPr>
            <w:tcW w:w="980" w:type="dxa"/>
            <w:gridSpan w:val="2"/>
            <w:shd w:val="clear" w:color="auto" w:fill="auto"/>
            <w:vAlign w:val="bottom"/>
          </w:tcPr>
          <w:p w14:paraId="00002529" w14:textId="77777777" w:rsidR="002A090D" w:rsidRPr="00A10733" w:rsidRDefault="002A090D" w:rsidP="007E1E7C">
            <w:pPr>
              <w:keepNext/>
              <w:contextualSpacing/>
              <w:jc w:val="center"/>
              <w:rPr>
                <w:sz w:val="16"/>
                <w:szCs w:val="16"/>
              </w:rPr>
            </w:pPr>
            <w:r w:rsidRPr="00A10733">
              <w:rPr>
                <w:sz w:val="16"/>
                <w:szCs w:val="16"/>
              </w:rPr>
              <w:t>10</w:t>
            </w:r>
          </w:p>
        </w:tc>
      </w:tr>
      <w:tr w:rsidR="002A090D" w:rsidRPr="00A10733" w14:paraId="4053BD6D" w14:textId="77777777" w:rsidTr="00E85087">
        <w:tc>
          <w:tcPr>
            <w:tcW w:w="661" w:type="dxa"/>
            <w:shd w:val="clear" w:color="auto" w:fill="auto"/>
            <w:vAlign w:val="bottom"/>
          </w:tcPr>
          <w:p w14:paraId="0000252A" w14:textId="77777777" w:rsidR="002A090D" w:rsidRPr="00A10733" w:rsidRDefault="002A090D" w:rsidP="007E1E7C">
            <w:pPr>
              <w:keepNext/>
              <w:contextualSpacing/>
              <w:jc w:val="center"/>
              <w:rPr>
                <w:sz w:val="16"/>
                <w:szCs w:val="16"/>
              </w:rPr>
            </w:pPr>
            <w:r w:rsidRPr="00A10733">
              <w:rPr>
                <w:sz w:val="16"/>
                <w:szCs w:val="16"/>
              </w:rPr>
              <w:t>2000</w:t>
            </w:r>
          </w:p>
        </w:tc>
        <w:tc>
          <w:tcPr>
            <w:tcW w:w="1056" w:type="dxa"/>
            <w:shd w:val="clear" w:color="auto" w:fill="auto"/>
            <w:vAlign w:val="bottom"/>
          </w:tcPr>
          <w:p w14:paraId="0000252B" w14:textId="77777777" w:rsidR="002A090D" w:rsidRPr="00A10733" w:rsidRDefault="002A090D" w:rsidP="007E1E7C">
            <w:pPr>
              <w:keepNext/>
              <w:contextualSpacing/>
              <w:jc w:val="center"/>
              <w:rPr>
                <w:sz w:val="16"/>
                <w:szCs w:val="16"/>
              </w:rPr>
            </w:pPr>
            <w:r w:rsidRPr="00A10733">
              <w:rPr>
                <w:sz w:val="16"/>
                <w:szCs w:val="16"/>
              </w:rPr>
              <w:t>10</w:t>
            </w:r>
          </w:p>
        </w:tc>
        <w:tc>
          <w:tcPr>
            <w:tcW w:w="1001" w:type="dxa"/>
            <w:shd w:val="clear" w:color="auto" w:fill="auto"/>
            <w:vAlign w:val="bottom"/>
          </w:tcPr>
          <w:p w14:paraId="0000252C" w14:textId="77777777" w:rsidR="002A090D" w:rsidRPr="00A10733" w:rsidRDefault="002A090D" w:rsidP="007E1E7C">
            <w:pPr>
              <w:keepNext/>
              <w:contextualSpacing/>
              <w:jc w:val="center"/>
              <w:rPr>
                <w:sz w:val="16"/>
                <w:szCs w:val="16"/>
              </w:rPr>
            </w:pPr>
            <w:r w:rsidRPr="00A10733">
              <w:rPr>
                <w:sz w:val="16"/>
                <w:szCs w:val="16"/>
              </w:rPr>
              <w:t>10</w:t>
            </w:r>
          </w:p>
        </w:tc>
        <w:tc>
          <w:tcPr>
            <w:tcW w:w="1056" w:type="dxa"/>
            <w:shd w:val="clear" w:color="auto" w:fill="auto"/>
            <w:vAlign w:val="bottom"/>
          </w:tcPr>
          <w:p w14:paraId="0000252D"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2E" w14:textId="7320AD4E"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2F"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30"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31" w14:textId="77777777" w:rsidR="002A090D" w:rsidRPr="00A10733" w:rsidRDefault="002A090D" w:rsidP="007E1E7C">
            <w:pPr>
              <w:keepNext/>
              <w:contextualSpacing/>
              <w:jc w:val="center"/>
              <w:rPr>
                <w:sz w:val="16"/>
                <w:szCs w:val="16"/>
              </w:rPr>
            </w:pPr>
            <w:r w:rsidRPr="00A10733">
              <w:rPr>
                <w:sz w:val="16"/>
                <w:szCs w:val="16"/>
              </w:rPr>
              <w:t>10</w:t>
            </w:r>
          </w:p>
        </w:tc>
        <w:tc>
          <w:tcPr>
            <w:tcW w:w="980" w:type="dxa"/>
            <w:gridSpan w:val="2"/>
            <w:shd w:val="clear" w:color="auto" w:fill="auto"/>
            <w:vAlign w:val="bottom"/>
          </w:tcPr>
          <w:p w14:paraId="00002532" w14:textId="77777777" w:rsidR="002A090D" w:rsidRPr="00A10733" w:rsidRDefault="002A090D" w:rsidP="007E1E7C">
            <w:pPr>
              <w:keepNext/>
              <w:contextualSpacing/>
              <w:jc w:val="center"/>
              <w:rPr>
                <w:sz w:val="16"/>
                <w:szCs w:val="16"/>
              </w:rPr>
            </w:pPr>
            <w:r w:rsidRPr="00A10733">
              <w:rPr>
                <w:sz w:val="16"/>
                <w:szCs w:val="16"/>
              </w:rPr>
              <w:t>10</w:t>
            </w:r>
          </w:p>
        </w:tc>
      </w:tr>
      <w:tr w:rsidR="002A090D" w:rsidRPr="00A10733" w14:paraId="6796C4BA" w14:textId="77777777" w:rsidTr="00E85087">
        <w:tc>
          <w:tcPr>
            <w:tcW w:w="661" w:type="dxa"/>
            <w:shd w:val="clear" w:color="auto" w:fill="auto"/>
            <w:vAlign w:val="bottom"/>
          </w:tcPr>
          <w:p w14:paraId="00002533" w14:textId="77777777" w:rsidR="002A090D" w:rsidRPr="00A10733" w:rsidRDefault="002A090D" w:rsidP="007E1E7C">
            <w:pPr>
              <w:keepNext/>
              <w:contextualSpacing/>
              <w:jc w:val="center"/>
              <w:rPr>
                <w:sz w:val="16"/>
                <w:szCs w:val="16"/>
              </w:rPr>
            </w:pPr>
            <w:r w:rsidRPr="00A10733">
              <w:rPr>
                <w:sz w:val="16"/>
                <w:szCs w:val="16"/>
              </w:rPr>
              <w:t>2001</w:t>
            </w:r>
          </w:p>
        </w:tc>
        <w:tc>
          <w:tcPr>
            <w:tcW w:w="1056" w:type="dxa"/>
            <w:shd w:val="clear" w:color="auto" w:fill="auto"/>
            <w:vAlign w:val="bottom"/>
          </w:tcPr>
          <w:p w14:paraId="00002534" w14:textId="77777777" w:rsidR="002A090D" w:rsidRPr="00A10733" w:rsidRDefault="002A090D" w:rsidP="007E1E7C">
            <w:pPr>
              <w:keepNext/>
              <w:contextualSpacing/>
              <w:jc w:val="center"/>
              <w:rPr>
                <w:sz w:val="16"/>
                <w:szCs w:val="16"/>
              </w:rPr>
            </w:pPr>
            <w:r w:rsidRPr="00A10733">
              <w:rPr>
                <w:sz w:val="16"/>
                <w:szCs w:val="16"/>
              </w:rPr>
              <w:t>1</w:t>
            </w:r>
          </w:p>
        </w:tc>
        <w:tc>
          <w:tcPr>
            <w:tcW w:w="1001" w:type="dxa"/>
            <w:shd w:val="clear" w:color="auto" w:fill="auto"/>
            <w:vAlign w:val="bottom"/>
          </w:tcPr>
          <w:p w14:paraId="00002535" w14:textId="77777777"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36"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37" w14:textId="35215EE1"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38"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39"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3A" w14:textId="77777777" w:rsidR="002A090D" w:rsidRPr="00A10733" w:rsidRDefault="002A090D" w:rsidP="007E1E7C">
            <w:pPr>
              <w:keepNext/>
              <w:contextualSpacing/>
              <w:jc w:val="center"/>
              <w:rPr>
                <w:sz w:val="16"/>
                <w:szCs w:val="16"/>
              </w:rPr>
            </w:pPr>
            <w:r w:rsidRPr="00A10733">
              <w:rPr>
                <w:sz w:val="16"/>
                <w:szCs w:val="16"/>
              </w:rPr>
              <w:t>2</w:t>
            </w:r>
          </w:p>
        </w:tc>
        <w:tc>
          <w:tcPr>
            <w:tcW w:w="980" w:type="dxa"/>
            <w:gridSpan w:val="2"/>
            <w:shd w:val="clear" w:color="auto" w:fill="auto"/>
            <w:vAlign w:val="bottom"/>
          </w:tcPr>
          <w:p w14:paraId="0000253B" w14:textId="77777777" w:rsidR="002A090D" w:rsidRPr="00A10733" w:rsidRDefault="002A090D" w:rsidP="007E1E7C">
            <w:pPr>
              <w:keepNext/>
              <w:contextualSpacing/>
              <w:jc w:val="center"/>
              <w:rPr>
                <w:sz w:val="16"/>
                <w:szCs w:val="16"/>
              </w:rPr>
            </w:pPr>
            <w:r w:rsidRPr="00A10733">
              <w:rPr>
                <w:sz w:val="16"/>
                <w:szCs w:val="16"/>
              </w:rPr>
              <w:t>2</w:t>
            </w:r>
          </w:p>
        </w:tc>
      </w:tr>
      <w:tr w:rsidR="002A090D" w:rsidRPr="00A10733" w14:paraId="1E061460" w14:textId="77777777" w:rsidTr="00E85087">
        <w:tc>
          <w:tcPr>
            <w:tcW w:w="661" w:type="dxa"/>
            <w:shd w:val="clear" w:color="auto" w:fill="auto"/>
            <w:vAlign w:val="bottom"/>
          </w:tcPr>
          <w:p w14:paraId="0000253C" w14:textId="77777777" w:rsidR="002A090D" w:rsidRPr="00A10733" w:rsidRDefault="002A090D" w:rsidP="007E1E7C">
            <w:pPr>
              <w:keepNext/>
              <w:contextualSpacing/>
              <w:jc w:val="center"/>
              <w:rPr>
                <w:sz w:val="16"/>
                <w:szCs w:val="16"/>
              </w:rPr>
            </w:pPr>
            <w:r w:rsidRPr="00A10733">
              <w:rPr>
                <w:sz w:val="16"/>
                <w:szCs w:val="16"/>
              </w:rPr>
              <w:t>2002</w:t>
            </w:r>
          </w:p>
        </w:tc>
        <w:tc>
          <w:tcPr>
            <w:tcW w:w="1056" w:type="dxa"/>
            <w:shd w:val="clear" w:color="auto" w:fill="auto"/>
            <w:vAlign w:val="bottom"/>
          </w:tcPr>
          <w:p w14:paraId="0000253D" w14:textId="77777777" w:rsidR="002A090D" w:rsidRPr="00A10733" w:rsidRDefault="002A090D" w:rsidP="007E1E7C">
            <w:pPr>
              <w:keepNext/>
              <w:contextualSpacing/>
              <w:jc w:val="center"/>
              <w:rPr>
                <w:sz w:val="16"/>
                <w:szCs w:val="16"/>
              </w:rPr>
            </w:pPr>
            <w:r w:rsidRPr="00A10733">
              <w:rPr>
                <w:sz w:val="16"/>
                <w:szCs w:val="16"/>
              </w:rPr>
              <w:t>3</w:t>
            </w:r>
          </w:p>
        </w:tc>
        <w:tc>
          <w:tcPr>
            <w:tcW w:w="1001" w:type="dxa"/>
            <w:shd w:val="clear" w:color="auto" w:fill="auto"/>
            <w:vAlign w:val="bottom"/>
          </w:tcPr>
          <w:p w14:paraId="0000253E"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3F"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40" w14:textId="5C2A489B"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41"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42"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43" w14:textId="77777777" w:rsidR="002A090D" w:rsidRPr="00A10733" w:rsidRDefault="002A090D" w:rsidP="007E1E7C">
            <w:pPr>
              <w:keepNext/>
              <w:contextualSpacing/>
              <w:jc w:val="center"/>
              <w:rPr>
                <w:sz w:val="16"/>
                <w:szCs w:val="16"/>
              </w:rPr>
            </w:pPr>
            <w:r w:rsidRPr="00A10733">
              <w:rPr>
                <w:sz w:val="16"/>
                <w:szCs w:val="16"/>
              </w:rPr>
              <w:t>3</w:t>
            </w:r>
          </w:p>
        </w:tc>
        <w:tc>
          <w:tcPr>
            <w:tcW w:w="980" w:type="dxa"/>
            <w:gridSpan w:val="2"/>
            <w:shd w:val="clear" w:color="auto" w:fill="auto"/>
            <w:vAlign w:val="bottom"/>
          </w:tcPr>
          <w:p w14:paraId="00002544" w14:textId="77777777" w:rsidR="002A090D" w:rsidRPr="00A10733" w:rsidRDefault="002A090D" w:rsidP="007E1E7C">
            <w:pPr>
              <w:keepNext/>
              <w:contextualSpacing/>
              <w:jc w:val="center"/>
              <w:rPr>
                <w:sz w:val="16"/>
                <w:szCs w:val="16"/>
              </w:rPr>
            </w:pPr>
            <w:r w:rsidRPr="00A10733">
              <w:rPr>
                <w:sz w:val="16"/>
                <w:szCs w:val="16"/>
              </w:rPr>
              <w:t>3</w:t>
            </w:r>
          </w:p>
        </w:tc>
      </w:tr>
      <w:tr w:rsidR="002A090D" w:rsidRPr="00A10733" w14:paraId="6A486391" w14:textId="77777777" w:rsidTr="00E85087">
        <w:tc>
          <w:tcPr>
            <w:tcW w:w="661" w:type="dxa"/>
            <w:shd w:val="clear" w:color="auto" w:fill="auto"/>
            <w:vAlign w:val="bottom"/>
          </w:tcPr>
          <w:p w14:paraId="00002545" w14:textId="77777777" w:rsidR="002A090D" w:rsidRPr="00A10733" w:rsidRDefault="002A090D" w:rsidP="007E1E7C">
            <w:pPr>
              <w:keepNext/>
              <w:contextualSpacing/>
              <w:jc w:val="center"/>
              <w:rPr>
                <w:sz w:val="16"/>
                <w:szCs w:val="16"/>
              </w:rPr>
            </w:pPr>
            <w:r w:rsidRPr="00A10733">
              <w:rPr>
                <w:sz w:val="16"/>
                <w:szCs w:val="16"/>
              </w:rPr>
              <w:t>2003</w:t>
            </w:r>
          </w:p>
        </w:tc>
        <w:tc>
          <w:tcPr>
            <w:tcW w:w="1056" w:type="dxa"/>
            <w:shd w:val="clear" w:color="auto" w:fill="auto"/>
            <w:vAlign w:val="bottom"/>
          </w:tcPr>
          <w:p w14:paraId="00002546" w14:textId="77777777" w:rsidR="002A090D" w:rsidRPr="00A10733" w:rsidRDefault="002A090D" w:rsidP="007E1E7C">
            <w:pPr>
              <w:keepNext/>
              <w:contextualSpacing/>
              <w:jc w:val="center"/>
              <w:rPr>
                <w:sz w:val="16"/>
                <w:szCs w:val="16"/>
              </w:rPr>
            </w:pPr>
            <w:r w:rsidRPr="00A10733">
              <w:rPr>
                <w:sz w:val="16"/>
                <w:szCs w:val="16"/>
              </w:rPr>
              <w:t>4</w:t>
            </w:r>
          </w:p>
        </w:tc>
        <w:tc>
          <w:tcPr>
            <w:tcW w:w="1001" w:type="dxa"/>
            <w:shd w:val="clear" w:color="auto" w:fill="auto"/>
            <w:vAlign w:val="bottom"/>
          </w:tcPr>
          <w:p w14:paraId="00002547" w14:textId="77777777" w:rsidR="002A090D" w:rsidRPr="00A10733" w:rsidRDefault="002A090D" w:rsidP="007E1E7C">
            <w:pPr>
              <w:keepNext/>
              <w:contextualSpacing/>
              <w:jc w:val="center"/>
              <w:rPr>
                <w:sz w:val="16"/>
                <w:szCs w:val="16"/>
              </w:rPr>
            </w:pPr>
            <w:r w:rsidRPr="00A10733">
              <w:rPr>
                <w:sz w:val="16"/>
                <w:szCs w:val="16"/>
              </w:rPr>
              <w:t>4</w:t>
            </w:r>
          </w:p>
        </w:tc>
        <w:tc>
          <w:tcPr>
            <w:tcW w:w="1056" w:type="dxa"/>
            <w:shd w:val="clear" w:color="auto" w:fill="auto"/>
            <w:vAlign w:val="bottom"/>
          </w:tcPr>
          <w:p w14:paraId="00002548" w14:textId="77777777" w:rsidR="002A090D" w:rsidRPr="00A10733" w:rsidRDefault="002A090D" w:rsidP="007E1E7C">
            <w:pPr>
              <w:keepNext/>
              <w:contextualSpacing/>
              <w:jc w:val="center"/>
              <w:rPr>
                <w:sz w:val="16"/>
                <w:szCs w:val="16"/>
              </w:rPr>
            </w:pPr>
            <w:r w:rsidRPr="00A10733">
              <w:rPr>
                <w:sz w:val="16"/>
                <w:szCs w:val="16"/>
              </w:rPr>
              <w:t>2</w:t>
            </w:r>
          </w:p>
        </w:tc>
        <w:tc>
          <w:tcPr>
            <w:tcW w:w="1001" w:type="dxa"/>
            <w:gridSpan w:val="2"/>
            <w:shd w:val="clear" w:color="auto" w:fill="auto"/>
            <w:vAlign w:val="bottom"/>
          </w:tcPr>
          <w:p w14:paraId="00002549" w14:textId="2071991B"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4A"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4B"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4C" w14:textId="77777777" w:rsidR="002A090D" w:rsidRPr="00A10733" w:rsidRDefault="002A090D" w:rsidP="007E1E7C">
            <w:pPr>
              <w:keepNext/>
              <w:contextualSpacing/>
              <w:jc w:val="center"/>
              <w:rPr>
                <w:sz w:val="16"/>
                <w:szCs w:val="16"/>
              </w:rPr>
            </w:pPr>
            <w:r w:rsidRPr="00A10733">
              <w:rPr>
                <w:sz w:val="16"/>
                <w:szCs w:val="16"/>
              </w:rPr>
              <w:t>6</w:t>
            </w:r>
          </w:p>
        </w:tc>
        <w:tc>
          <w:tcPr>
            <w:tcW w:w="980" w:type="dxa"/>
            <w:gridSpan w:val="2"/>
            <w:shd w:val="clear" w:color="auto" w:fill="auto"/>
            <w:vAlign w:val="bottom"/>
          </w:tcPr>
          <w:p w14:paraId="0000254D" w14:textId="77777777" w:rsidR="002A090D" w:rsidRPr="00A10733" w:rsidRDefault="002A090D" w:rsidP="007E1E7C">
            <w:pPr>
              <w:keepNext/>
              <w:contextualSpacing/>
              <w:jc w:val="center"/>
              <w:rPr>
                <w:sz w:val="16"/>
                <w:szCs w:val="16"/>
              </w:rPr>
            </w:pPr>
            <w:r w:rsidRPr="00A10733">
              <w:rPr>
                <w:sz w:val="16"/>
                <w:szCs w:val="16"/>
              </w:rPr>
              <w:t>6</w:t>
            </w:r>
          </w:p>
        </w:tc>
      </w:tr>
      <w:tr w:rsidR="002A090D" w:rsidRPr="00A10733" w14:paraId="76209075" w14:textId="77777777" w:rsidTr="00E85087">
        <w:tc>
          <w:tcPr>
            <w:tcW w:w="661" w:type="dxa"/>
            <w:shd w:val="clear" w:color="auto" w:fill="auto"/>
            <w:vAlign w:val="bottom"/>
          </w:tcPr>
          <w:p w14:paraId="0000254E" w14:textId="77777777" w:rsidR="002A090D" w:rsidRPr="00A10733" w:rsidRDefault="002A090D" w:rsidP="007E1E7C">
            <w:pPr>
              <w:keepNext/>
              <w:contextualSpacing/>
              <w:jc w:val="center"/>
              <w:rPr>
                <w:sz w:val="16"/>
                <w:szCs w:val="16"/>
              </w:rPr>
            </w:pPr>
            <w:r w:rsidRPr="00A10733">
              <w:rPr>
                <w:sz w:val="16"/>
                <w:szCs w:val="16"/>
              </w:rPr>
              <w:t>2004</w:t>
            </w:r>
          </w:p>
        </w:tc>
        <w:tc>
          <w:tcPr>
            <w:tcW w:w="1056" w:type="dxa"/>
            <w:shd w:val="clear" w:color="auto" w:fill="auto"/>
            <w:vAlign w:val="bottom"/>
          </w:tcPr>
          <w:p w14:paraId="0000254F" w14:textId="77777777" w:rsidR="002A090D" w:rsidRPr="00A10733" w:rsidRDefault="002A090D" w:rsidP="007E1E7C">
            <w:pPr>
              <w:keepNext/>
              <w:contextualSpacing/>
              <w:jc w:val="center"/>
              <w:rPr>
                <w:sz w:val="16"/>
                <w:szCs w:val="16"/>
              </w:rPr>
            </w:pPr>
            <w:r w:rsidRPr="00A10733">
              <w:rPr>
                <w:sz w:val="16"/>
                <w:szCs w:val="16"/>
              </w:rPr>
              <w:t>5</w:t>
            </w:r>
          </w:p>
        </w:tc>
        <w:tc>
          <w:tcPr>
            <w:tcW w:w="1001" w:type="dxa"/>
            <w:shd w:val="clear" w:color="auto" w:fill="auto"/>
            <w:vAlign w:val="bottom"/>
          </w:tcPr>
          <w:p w14:paraId="00002550" w14:textId="77777777" w:rsidR="002A090D" w:rsidRPr="00A10733" w:rsidRDefault="002A090D" w:rsidP="007E1E7C">
            <w:pPr>
              <w:keepNext/>
              <w:contextualSpacing/>
              <w:jc w:val="center"/>
              <w:rPr>
                <w:sz w:val="16"/>
                <w:szCs w:val="16"/>
              </w:rPr>
            </w:pPr>
            <w:r w:rsidRPr="00A10733">
              <w:rPr>
                <w:sz w:val="16"/>
                <w:szCs w:val="16"/>
              </w:rPr>
              <w:t>5</w:t>
            </w:r>
          </w:p>
        </w:tc>
        <w:tc>
          <w:tcPr>
            <w:tcW w:w="1056" w:type="dxa"/>
            <w:shd w:val="clear" w:color="auto" w:fill="auto"/>
            <w:vAlign w:val="bottom"/>
          </w:tcPr>
          <w:p w14:paraId="00002551"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52" w14:textId="6D004B6B"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53"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54" w14:textId="77777777"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55" w14:textId="77777777" w:rsidR="002A090D" w:rsidRPr="00A10733" w:rsidRDefault="002A090D" w:rsidP="007E1E7C">
            <w:pPr>
              <w:keepNext/>
              <w:contextualSpacing/>
              <w:jc w:val="center"/>
              <w:rPr>
                <w:sz w:val="16"/>
                <w:szCs w:val="16"/>
              </w:rPr>
            </w:pPr>
            <w:r w:rsidRPr="00A10733">
              <w:rPr>
                <w:sz w:val="16"/>
                <w:szCs w:val="16"/>
              </w:rPr>
              <w:t>6</w:t>
            </w:r>
          </w:p>
        </w:tc>
        <w:tc>
          <w:tcPr>
            <w:tcW w:w="980" w:type="dxa"/>
            <w:gridSpan w:val="2"/>
            <w:shd w:val="clear" w:color="auto" w:fill="auto"/>
            <w:vAlign w:val="bottom"/>
          </w:tcPr>
          <w:p w14:paraId="00002556" w14:textId="77777777" w:rsidR="002A090D" w:rsidRPr="00A10733" w:rsidRDefault="002A090D" w:rsidP="007E1E7C">
            <w:pPr>
              <w:keepNext/>
              <w:contextualSpacing/>
              <w:jc w:val="center"/>
              <w:rPr>
                <w:sz w:val="16"/>
                <w:szCs w:val="16"/>
              </w:rPr>
            </w:pPr>
            <w:r w:rsidRPr="00A10733">
              <w:rPr>
                <w:sz w:val="16"/>
                <w:szCs w:val="16"/>
              </w:rPr>
              <w:t>6</w:t>
            </w:r>
          </w:p>
        </w:tc>
      </w:tr>
      <w:tr w:rsidR="002A090D" w:rsidRPr="00A10733" w14:paraId="5A52D017" w14:textId="77777777" w:rsidTr="00E85087">
        <w:tc>
          <w:tcPr>
            <w:tcW w:w="661" w:type="dxa"/>
            <w:shd w:val="clear" w:color="auto" w:fill="auto"/>
            <w:vAlign w:val="bottom"/>
          </w:tcPr>
          <w:p w14:paraId="00002557" w14:textId="77777777" w:rsidR="002A090D" w:rsidRPr="00A10733" w:rsidRDefault="002A090D" w:rsidP="007E1E7C">
            <w:pPr>
              <w:keepNext/>
              <w:contextualSpacing/>
              <w:jc w:val="center"/>
              <w:rPr>
                <w:sz w:val="16"/>
                <w:szCs w:val="16"/>
              </w:rPr>
            </w:pPr>
            <w:r w:rsidRPr="00A10733">
              <w:rPr>
                <w:sz w:val="16"/>
                <w:szCs w:val="16"/>
              </w:rPr>
              <w:t>2005</w:t>
            </w:r>
          </w:p>
        </w:tc>
        <w:tc>
          <w:tcPr>
            <w:tcW w:w="1056" w:type="dxa"/>
            <w:shd w:val="clear" w:color="auto" w:fill="auto"/>
            <w:vAlign w:val="bottom"/>
          </w:tcPr>
          <w:p w14:paraId="00002558" w14:textId="77777777" w:rsidR="002A090D" w:rsidRPr="00A10733" w:rsidRDefault="002A090D" w:rsidP="007E1E7C">
            <w:pPr>
              <w:keepNext/>
              <w:contextualSpacing/>
              <w:jc w:val="center"/>
              <w:rPr>
                <w:sz w:val="16"/>
                <w:szCs w:val="16"/>
              </w:rPr>
            </w:pPr>
            <w:r w:rsidRPr="00A10733">
              <w:rPr>
                <w:sz w:val="16"/>
                <w:szCs w:val="16"/>
              </w:rPr>
              <w:t>1</w:t>
            </w:r>
          </w:p>
        </w:tc>
        <w:tc>
          <w:tcPr>
            <w:tcW w:w="1001" w:type="dxa"/>
            <w:shd w:val="clear" w:color="auto" w:fill="auto"/>
            <w:vAlign w:val="bottom"/>
          </w:tcPr>
          <w:p w14:paraId="00002559" w14:textId="77777777"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5A"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5B" w14:textId="041EC301"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5C"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5D"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5E" w14:textId="77777777" w:rsidR="002A090D" w:rsidRPr="00A10733" w:rsidRDefault="002A090D" w:rsidP="007E1E7C">
            <w:pPr>
              <w:keepNext/>
              <w:contextualSpacing/>
              <w:jc w:val="center"/>
              <w:rPr>
                <w:sz w:val="16"/>
                <w:szCs w:val="16"/>
              </w:rPr>
            </w:pPr>
            <w:r w:rsidRPr="00A10733">
              <w:rPr>
                <w:sz w:val="16"/>
                <w:szCs w:val="16"/>
              </w:rPr>
              <w:t>2</w:t>
            </w:r>
          </w:p>
        </w:tc>
        <w:tc>
          <w:tcPr>
            <w:tcW w:w="980" w:type="dxa"/>
            <w:gridSpan w:val="2"/>
            <w:shd w:val="clear" w:color="auto" w:fill="auto"/>
            <w:vAlign w:val="bottom"/>
          </w:tcPr>
          <w:p w14:paraId="0000255F" w14:textId="77777777" w:rsidR="002A090D" w:rsidRPr="00A10733" w:rsidRDefault="002A090D" w:rsidP="007E1E7C">
            <w:pPr>
              <w:keepNext/>
              <w:contextualSpacing/>
              <w:jc w:val="center"/>
              <w:rPr>
                <w:sz w:val="16"/>
                <w:szCs w:val="16"/>
              </w:rPr>
            </w:pPr>
            <w:r w:rsidRPr="00A10733">
              <w:rPr>
                <w:sz w:val="16"/>
                <w:szCs w:val="16"/>
              </w:rPr>
              <w:t>2</w:t>
            </w:r>
          </w:p>
        </w:tc>
      </w:tr>
      <w:tr w:rsidR="002A090D" w:rsidRPr="00A10733" w14:paraId="3605D84D" w14:textId="77777777" w:rsidTr="00E85087">
        <w:tc>
          <w:tcPr>
            <w:tcW w:w="661" w:type="dxa"/>
            <w:shd w:val="clear" w:color="auto" w:fill="auto"/>
            <w:vAlign w:val="bottom"/>
          </w:tcPr>
          <w:p w14:paraId="00002560" w14:textId="77777777" w:rsidR="002A090D" w:rsidRPr="00A10733" w:rsidRDefault="002A090D" w:rsidP="007E1E7C">
            <w:pPr>
              <w:keepNext/>
              <w:contextualSpacing/>
              <w:jc w:val="center"/>
              <w:rPr>
                <w:sz w:val="16"/>
                <w:szCs w:val="16"/>
              </w:rPr>
            </w:pPr>
            <w:r w:rsidRPr="00A10733">
              <w:rPr>
                <w:sz w:val="16"/>
                <w:szCs w:val="16"/>
              </w:rPr>
              <w:t>2006</w:t>
            </w:r>
          </w:p>
        </w:tc>
        <w:tc>
          <w:tcPr>
            <w:tcW w:w="1056" w:type="dxa"/>
            <w:shd w:val="clear" w:color="auto" w:fill="auto"/>
            <w:vAlign w:val="bottom"/>
          </w:tcPr>
          <w:p w14:paraId="00002561" w14:textId="77777777" w:rsidR="002A090D" w:rsidRPr="00A10733" w:rsidRDefault="002A090D" w:rsidP="007E1E7C">
            <w:pPr>
              <w:keepNext/>
              <w:contextualSpacing/>
              <w:jc w:val="center"/>
              <w:rPr>
                <w:sz w:val="16"/>
                <w:szCs w:val="16"/>
              </w:rPr>
            </w:pPr>
            <w:r w:rsidRPr="00A10733">
              <w:rPr>
                <w:sz w:val="16"/>
                <w:szCs w:val="16"/>
              </w:rPr>
              <w:t>6</w:t>
            </w:r>
          </w:p>
        </w:tc>
        <w:tc>
          <w:tcPr>
            <w:tcW w:w="1001" w:type="dxa"/>
            <w:shd w:val="clear" w:color="auto" w:fill="auto"/>
            <w:vAlign w:val="bottom"/>
          </w:tcPr>
          <w:p w14:paraId="00002562" w14:textId="77777777" w:rsidR="002A090D" w:rsidRPr="00A10733" w:rsidRDefault="002A090D" w:rsidP="007E1E7C">
            <w:pPr>
              <w:keepNext/>
              <w:contextualSpacing/>
              <w:jc w:val="center"/>
              <w:rPr>
                <w:sz w:val="16"/>
                <w:szCs w:val="16"/>
              </w:rPr>
            </w:pPr>
            <w:r w:rsidRPr="00A10733">
              <w:rPr>
                <w:sz w:val="16"/>
                <w:szCs w:val="16"/>
              </w:rPr>
              <w:t>6</w:t>
            </w:r>
          </w:p>
        </w:tc>
        <w:tc>
          <w:tcPr>
            <w:tcW w:w="1056" w:type="dxa"/>
            <w:shd w:val="clear" w:color="auto" w:fill="auto"/>
            <w:vAlign w:val="bottom"/>
          </w:tcPr>
          <w:p w14:paraId="00002563"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64" w14:textId="440CB238"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65"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66"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67" w14:textId="77777777" w:rsidR="002A090D" w:rsidRPr="00A10733" w:rsidRDefault="002A090D" w:rsidP="007E1E7C">
            <w:pPr>
              <w:keepNext/>
              <w:contextualSpacing/>
              <w:jc w:val="center"/>
              <w:rPr>
                <w:sz w:val="16"/>
                <w:szCs w:val="16"/>
              </w:rPr>
            </w:pPr>
            <w:r w:rsidRPr="00A10733">
              <w:rPr>
                <w:sz w:val="16"/>
                <w:szCs w:val="16"/>
              </w:rPr>
              <w:t>7</w:t>
            </w:r>
          </w:p>
        </w:tc>
        <w:tc>
          <w:tcPr>
            <w:tcW w:w="980" w:type="dxa"/>
            <w:gridSpan w:val="2"/>
            <w:shd w:val="clear" w:color="auto" w:fill="auto"/>
            <w:vAlign w:val="bottom"/>
          </w:tcPr>
          <w:p w14:paraId="00002568" w14:textId="77777777" w:rsidR="002A090D" w:rsidRPr="00A10733" w:rsidRDefault="002A090D" w:rsidP="007E1E7C">
            <w:pPr>
              <w:keepNext/>
              <w:contextualSpacing/>
              <w:jc w:val="center"/>
              <w:rPr>
                <w:sz w:val="16"/>
                <w:szCs w:val="16"/>
              </w:rPr>
            </w:pPr>
            <w:r w:rsidRPr="00A10733">
              <w:rPr>
                <w:sz w:val="16"/>
                <w:szCs w:val="16"/>
              </w:rPr>
              <w:t>8</w:t>
            </w:r>
          </w:p>
        </w:tc>
      </w:tr>
      <w:tr w:rsidR="002A090D" w:rsidRPr="00A10733" w14:paraId="1947C290" w14:textId="77777777" w:rsidTr="00E85087">
        <w:tc>
          <w:tcPr>
            <w:tcW w:w="661" w:type="dxa"/>
            <w:shd w:val="clear" w:color="auto" w:fill="auto"/>
            <w:vAlign w:val="bottom"/>
          </w:tcPr>
          <w:p w14:paraId="00002569" w14:textId="77777777" w:rsidR="002A090D" w:rsidRPr="00A10733" w:rsidRDefault="002A090D" w:rsidP="007E1E7C">
            <w:pPr>
              <w:keepNext/>
              <w:contextualSpacing/>
              <w:jc w:val="center"/>
              <w:rPr>
                <w:sz w:val="16"/>
                <w:szCs w:val="16"/>
              </w:rPr>
            </w:pPr>
            <w:r w:rsidRPr="00A10733">
              <w:rPr>
                <w:sz w:val="16"/>
                <w:szCs w:val="16"/>
              </w:rPr>
              <w:t>2007</w:t>
            </w:r>
          </w:p>
        </w:tc>
        <w:tc>
          <w:tcPr>
            <w:tcW w:w="1056" w:type="dxa"/>
            <w:shd w:val="clear" w:color="auto" w:fill="auto"/>
            <w:vAlign w:val="bottom"/>
          </w:tcPr>
          <w:p w14:paraId="0000256A" w14:textId="77777777" w:rsidR="002A090D" w:rsidRPr="00A10733" w:rsidRDefault="002A090D" w:rsidP="007E1E7C">
            <w:pPr>
              <w:keepNext/>
              <w:contextualSpacing/>
              <w:jc w:val="center"/>
              <w:rPr>
                <w:sz w:val="16"/>
                <w:szCs w:val="16"/>
              </w:rPr>
            </w:pPr>
            <w:r w:rsidRPr="00A10733">
              <w:rPr>
                <w:sz w:val="16"/>
                <w:szCs w:val="16"/>
              </w:rPr>
              <w:t>8</w:t>
            </w:r>
          </w:p>
        </w:tc>
        <w:tc>
          <w:tcPr>
            <w:tcW w:w="1001" w:type="dxa"/>
            <w:shd w:val="clear" w:color="auto" w:fill="auto"/>
            <w:vAlign w:val="bottom"/>
          </w:tcPr>
          <w:p w14:paraId="0000256B" w14:textId="77777777" w:rsidR="002A090D" w:rsidRPr="00A10733" w:rsidRDefault="002A090D" w:rsidP="007E1E7C">
            <w:pPr>
              <w:keepNext/>
              <w:contextualSpacing/>
              <w:jc w:val="center"/>
              <w:rPr>
                <w:sz w:val="16"/>
                <w:szCs w:val="16"/>
              </w:rPr>
            </w:pPr>
            <w:r w:rsidRPr="00A10733">
              <w:rPr>
                <w:sz w:val="16"/>
                <w:szCs w:val="16"/>
              </w:rPr>
              <w:t>6</w:t>
            </w:r>
          </w:p>
        </w:tc>
        <w:tc>
          <w:tcPr>
            <w:tcW w:w="1056" w:type="dxa"/>
            <w:shd w:val="clear" w:color="auto" w:fill="auto"/>
            <w:vAlign w:val="bottom"/>
          </w:tcPr>
          <w:p w14:paraId="0000256C" w14:textId="77777777" w:rsidR="002A090D" w:rsidRPr="00A10733" w:rsidRDefault="002A090D" w:rsidP="007E1E7C">
            <w:pPr>
              <w:keepNext/>
              <w:contextualSpacing/>
              <w:jc w:val="center"/>
              <w:rPr>
                <w:sz w:val="16"/>
                <w:szCs w:val="16"/>
              </w:rPr>
            </w:pPr>
            <w:r w:rsidRPr="00A10733">
              <w:rPr>
                <w:sz w:val="16"/>
                <w:szCs w:val="16"/>
              </w:rPr>
              <w:t>2</w:t>
            </w:r>
          </w:p>
        </w:tc>
        <w:tc>
          <w:tcPr>
            <w:tcW w:w="1001" w:type="dxa"/>
            <w:gridSpan w:val="2"/>
            <w:shd w:val="clear" w:color="auto" w:fill="auto"/>
            <w:vAlign w:val="bottom"/>
          </w:tcPr>
          <w:p w14:paraId="0000256D" w14:textId="360D717A"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6E"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6F"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70" w14:textId="77777777" w:rsidR="002A090D" w:rsidRPr="00A10733" w:rsidRDefault="002A090D" w:rsidP="007E1E7C">
            <w:pPr>
              <w:keepNext/>
              <w:contextualSpacing/>
              <w:jc w:val="center"/>
              <w:rPr>
                <w:sz w:val="16"/>
                <w:szCs w:val="16"/>
              </w:rPr>
            </w:pPr>
            <w:r w:rsidRPr="00A10733">
              <w:rPr>
                <w:sz w:val="16"/>
                <w:szCs w:val="16"/>
              </w:rPr>
              <w:t>10</w:t>
            </w:r>
          </w:p>
        </w:tc>
        <w:tc>
          <w:tcPr>
            <w:tcW w:w="980" w:type="dxa"/>
            <w:gridSpan w:val="2"/>
            <w:shd w:val="clear" w:color="auto" w:fill="auto"/>
            <w:vAlign w:val="bottom"/>
          </w:tcPr>
          <w:p w14:paraId="00002571" w14:textId="77777777" w:rsidR="002A090D" w:rsidRPr="00A10733" w:rsidRDefault="002A090D" w:rsidP="007E1E7C">
            <w:pPr>
              <w:keepNext/>
              <w:contextualSpacing/>
              <w:jc w:val="center"/>
              <w:rPr>
                <w:sz w:val="16"/>
                <w:szCs w:val="16"/>
              </w:rPr>
            </w:pPr>
            <w:r w:rsidRPr="00A10733">
              <w:rPr>
                <w:sz w:val="16"/>
                <w:szCs w:val="16"/>
              </w:rPr>
              <w:t>8</w:t>
            </w:r>
          </w:p>
        </w:tc>
      </w:tr>
      <w:tr w:rsidR="002A090D" w:rsidRPr="00A10733" w14:paraId="70FFD7D1" w14:textId="77777777" w:rsidTr="00E85087">
        <w:tc>
          <w:tcPr>
            <w:tcW w:w="661" w:type="dxa"/>
            <w:shd w:val="clear" w:color="auto" w:fill="auto"/>
            <w:vAlign w:val="bottom"/>
          </w:tcPr>
          <w:p w14:paraId="00002572" w14:textId="77777777" w:rsidR="002A090D" w:rsidRPr="00A10733" w:rsidRDefault="002A090D" w:rsidP="007E1E7C">
            <w:pPr>
              <w:keepNext/>
              <w:contextualSpacing/>
              <w:jc w:val="center"/>
              <w:rPr>
                <w:sz w:val="16"/>
                <w:szCs w:val="16"/>
              </w:rPr>
            </w:pPr>
            <w:r w:rsidRPr="00A10733">
              <w:rPr>
                <w:sz w:val="16"/>
                <w:szCs w:val="16"/>
              </w:rPr>
              <w:t>2008</w:t>
            </w:r>
          </w:p>
        </w:tc>
        <w:tc>
          <w:tcPr>
            <w:tcW w:w="1056" w:type="dxa"/>
            <w:shd w:val="clear" w:color="auto" w:fill="auto"/>
            <w:vAlign w:val="bottom"/>
          </w:tcPr>
          <w:p w14:paraId="00002573" w14:textId="77777777" w:rsidR="002A090D" w:rsidRPr="00A10733" w:rsidRDefault="002A090D" w:rsidP="007E1E7C">
            <w:pPr>
              <w:keepNext/>
              <w:contextualSpacing/>
              <w:jc w:val="center"/>
              <w:rPr>
                <w:sz w:val="16"/>
                <w:szCs w:val="16"/>
              </w:rPr>
            </w:pPr>
            <w:r w:rsidRPr="00A10733">
              <w:rPr>
                <w:sz w:val="16"/>
                <w:szCs w:val="16"/>
              </w:rPr>
              <w:t>2</w:t>
            </w:r>
          </w:p>
        </w:tc>
        <w:tc>
          <w:tcPr>
            <w:tcW w:w="1001" w:type="dxa"/>
            <w:shd w:val="clear" w:color="auto" w:fill="auto"/>
            <w:vAlign w:val="bottom"/>
          </w:tcPr>
          <w:p w14:paraId="00002574" w14:textId="77777777"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75" w14:textId="77777777" w:rsidR="002A090D" w:rsidRPr="00A10733" w:rsidRDefault="002A090D" w:rsidP="007E1E7C">
            <w:pPr>
              <w:keepNext/>
              <w:contextualSpacing/>
              <w:jc w:val="center"/>
              <w:rPr>
                <w:sz w:val="16"/>
                <w:szCs w:val="16"/>
              </w:rPr>
            </w:pPr>
            <w:r w:rsidRPr="00A10733">
              <w:rPr>
                <w:sz w:val="16"/>
                <w:szCs w:val="16"/>
              </w:rPr>
              <w:t>2</w:t>
            </w:r>
          </w:p>
        </w:tc>
        <w:tc>
          <w:tcPr>
            <w:tcW w:w="1001" w:type="dxa"/>
            <w:gridSpan w:val="2"/>
            <w:shd w:val="clear" w:color="auto" w:fill="auto"/>
            <w:vAlign w:val="bottom"/>
          </w:tcPr>
          <w:p w14:paraId="00002576" w14:textId="404F2ABB"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77"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78"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79" w14:textId="77777777" w:rsidR="002A090D" w:rsidRPr="00A10733" w:rsidRDefault="002A090D" w:rsidP="007E1E7C">
            <w:pPr>
              <w:keepNext/>
              <w:contextualSpacing/>
              <w:jc w:val="center"/>
              <w:rPr>
                <w:sz w:val="16"/>
                <w:szCs w:val="16"/>
              </w:rPr>
            </w:pPr>
            <w:r w:rsidRPr="00A10733">
              <w:rPr>
                <w:sz w:val="16"/>
                <w:szCs w:val="16"/>
              </w:rPr>
              <w:t>4</w:t>
            </w:r>
          </w:p>
        </w:tc>
        <w:tc>
          <w:tcPr>
            <w:tcW w:w="980" w:type="dxa"/>
            <w:gridSpan w:val="2"/>
            <w:shd w:val="clear" w:color="auto" w:fill="auto"/>
            <w:vAlign w:val="bottom"/>
          </w:tcPr>
          <w:p w14:paraId="0000257A" w14:textId="77777777" w:rsidR="002A090D" w:rsidRPr="00A10733" w:rsidRDefault="002A090D" w:rsidP="007E1E7C">
            <w:pPr>
              <w:keepNext/>
              <w:contextualSpacing/>
              <w:jc w:val="center"/>
              <w:rPr>
                <w:sz w:val="16"/>
                <w:szCs w:val="16"/>
              </w:rPr>
            </w:pPr>
            <w:r w:rsidRPr="00A10733">
              <w:rPr>
                <w:sz w:val="16"/>
                <w:szCs w:val="16"/>
              </w:rPr>
              <w:t>4</w:t>
            </w:r>
          </w:p>
        </w:tc>
      </w:tr>
      <w:tr w:rsidR="002A090D" w:rsidRPr="00A10733" w14:paraId="22074E09" w14:textId="77777777" w:rsidTr="00E85087">
        <w:tc>
          <w:tcPr>
            <w:tcW w:w="661" w:type="dxa"/>
            <w:shd w:val="clear" w:color="auto" w:fill="auto"/>
            <w:vAlign w:val="bottom"/>
          </w:tcPr>
          <w:p w14:paraId="0000257B" w14:textId="77777777" w:rsidR="002A090D" w:rsidRPr="00A10733" w:rsidRDefault="002A090D" w:rsidP="007E1E7C">
            <w:pPr>
              <w:keepNext/>
              <w:contextualSpacing/>
              <w:jc w:val="center"/>
              <w:rPr>
                <w:sz w:val="16"/>
                <w:szCs w:val="16"/>
              </w:rPr>
            </w:pPr>
            <w:r w:rsidRPr="00A10733">
              <w:rPr>
                <w:sz w:val="16"/>
                <w:szCs w:val="16"/>
              </w:rPr>
              <w:t>2009</w:t>
            </w:r>
          </w:p>
        </w:tc>
        <w:tc>
          <w:tcPr>
            <w:tcW w:w="1056" w:type="dxa"/>
            <w:shd w:val="clear" w:color="auto" w:fill="auto"/>
            <w:vAlign w:val="bottom"/>
          </w:tcPr>
          <w:p w14:paraId="0000257C" w14:textId="77777777" w:rsidR="002A090D" w:rsidRPr="00A10733" w:rsidRDefault="002A090D" w:rsidP="007E1E7C">
            <w:pPr>
              <w:keepNext/>
              <w:contextualSpacing/>
              <w:jc w:val="center"/>
              <w:rPr>
                <w:sz w:val="16"/>
                <w:szCs w:val="16"/>
              </w:rPr>
            </w:pPr>
            <w:r w:rsidRPr="00A10733">
              <w:rPr>
                <w:sz w:val="16"/>
                <w:szCs w:val="16"/>
              </w:rPr>
              <w:t>3</w:t>
            </w:r>
          </w:p>
        </w:tc>
        <w:tc>
          <w:tcPr>
            <w:tcW w:w="1001" w:type="dxa"/>
            <w:shd w:val="clear" w:color="auto" w:fill="auto"/>
            <w:vAlign w:val="bottom"/>
          </w:tcPr>
          <w:p w14:paraId="0000257D"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7E"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7F" w14:textId="50055D93"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80"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81"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82" w14:textId="77777777" w:rsidR="002A090D" w:rsidRPr="00A10733" w:rsidRDefault="002A090D" w:rsidP="007E1E7C">
            <w:pPr>
              <w:keepNext/>
              <w:contextualSpacing/>
              <w:jc w:val="center"/>
              <w:rPr>
                <w:sz w:val="16"/>
                <w:szCs w:val="16"/>
              </w:rPr>
            </w:pPr>
            <w:r w:rsidRPr="00A10733">
              <w:rPr>
                <w:sz w:val="16"/>
                <w:szCs w:val="16"/>
              </w:rPr>
              <w:t>3</w:t>
            </w:r>
          </w:p>
        </w:tc>
        <w:tc>
          <w:tcPr>
            <w:tcW w:w="980" w:type="dxa"/>
            <w:gridSpan w:val="2"/>
            <w:shd w:val="clear" w:color="auto" w:fill="auto"/>
            <w:vAlign w:val="bottom"/>
          </w:tcPr>
          <w:p w14:paraId="00002583" w14:textId="77777777" w:rsidR="002A090D" w:rsidRPr="00A10733" w:rsidRDefault="002A090D" w:rsidP="007E1E7C">
            <w:pPr>
              <w:keepNext/>
              <w:contextualSpacing/>
              <w:jc w:val="center"/>
              <w:rPr>
                <w:sz w:val="16"/>
                <w:szCs w:val="16"/>
              </w:rPr>
            </w:pPr>
            <w:r w:rsidRPr="00A10733">
              <w:rPr>
                <w:sz w:val="16"/>
                <w:szCs w:val="16"/>
              </w:rPr>
              <w:t>3</w:t>
            </w:r>
          </w:p>
        </w:tc>
      </w:tr>
      <w:tr w:rsidR="002A090D" w:rsidRPr="00A10733" w14:paraId="0D497255" w14:textId="77777777" w:rsidTr="00E85087">
        <w:tc>
          <w:tcPr>
            <w:tcW w:w="661" w:type="dxa"/>
            <w:shd w:val="clear" w:color="auto" w:fill="auto"/>
            <w:vAlign w:val="bottom"/>
          </w:tcPr>
          <w:p w14:paraId="00002584" w14:textId="77777777" w:rsidR="002A090D" w:rsidRPr="00A10733" w:rsidRDefault="002A090D" w:rsidP="007E1E7C">
            <w:pPr>
              <w:keepNext/>
              <w:contextualSpacing/>
              <w:jc w:val="center"/>
              <w:rPr>
                <w:sz w:val="16"/>
                <w:szCs w:val="16"/>
              </w:rPr>
            </w:pPr>
            <w:r w:rsidRPr="00A10733">
              <w:rPr>
                <w:sz w:val="16"/>
                <w:szCs w:val="16"/>
              </w:rPr>
              <w:t>2010</w:t>
            </w:r>
          </w:p>
        </w:tc>
        <w:tc>
          <w:tcPr>
            <w:tcW w:w="1056" w:type="dxa"/>
            <w:shd w:val="clear" w:color="auto" w:fill="auto"/>
            <w:vAlign w:val="bottom"/>
          </w:tcPr>
          <w:p w14:paraId="00002585" w14:textId="77777777" w:rsidR="002A090D" w:rsidRPr="00A10733" w:rsidRDefault="002A090D" w:rsidP="007E1E7C">
            <w:pPr>
              <w:keepNext/>
              <w:contextualSpacing/>
              <w:jc w:val="center"/>
              <w:rPr>
                <w:sz w:val="16"/>
                <w:szCs w:val="16"/>
              </w:rPr>
            </w:pPr>
            <w:r w:rsidRPr="00A10733">
              <w:rPr>
                <w:sz w:val="16"/>
                <w:szCs w:val="16"/>
              </w:rPr>
              <w:t>2</w:t>
            </w:r>
          </w:p>
        </w:tc>
        <w:tc>
          <w:tcPr>
            <w:tcW w:w="1001" w:type="dxa"/>
            <w:shd w:val="clear" w:color="auto" w:fill="auto"/>
            <w:vAlign w:val="bottom"/>
          </w:tcPr>
          <w:p w14:paraId="00002586" w14:textId="77777777"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87"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88" w14:textId="53AA5FCE"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89"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8A"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8B" w14:textId="77777777" w:rsidR="002A090D" w:rsidRPr="00A10733" w:rsidRDefault="002A090D" w:rsidP="007E1E7C">
            <w:pPr>
              <w:keepNext/>
              <w:contextualSpacing/>
              <w:jc w:val="center"/>
              <w:rPr>
                <w:sz w:val="16"/>
                <w:szCs w:val="16"/>
              </w:rPr>
            </w:pPr>
            <w:r w:rsidRPr="00A10733">
              <w:rPr>
                <w:sz w:val="16"/>
                <w:szCs w:val="16"/>
              </w:rPr>
              <w:t>3</w:t>
            </w:r>
          </w:p>
        </w:tc>
        <w:tc>
          <w:tcPr>
            <w:tcW w:w="980" w:type="dxa"/>
            <w:gridSpan w:val="2"/>
            <w:shd w:val="clear" w:color="auto" w:fill="auto"/>
            <w:vAlign w:val="bottom"/>
          </w:tcPr>
          <w:p w14:paraId="0000258C" w14:textId="77777777" w:rsidR="002A090D" w:rsidRPr="00A10733" w:rsidRDefault="002A090D" w:rsidP="007E1E7C">
            <w:pPr>
              <w:keepNext/>
              <w:contextualSpacing/>
              <w:jc w:val="center"/>
              <w:rPr>
                <w:sz w:val="16"/>
                <w:szCs w:val="16"/>
              </w:rPr>
            </w:pPr>
            <w:r w:rsidRPr="00A10733">
              <w:rPr>
                <w:sz w:val="16"/>
                <w:szCs w:val="16"/>
              </w:rPr>
              <w:t>3</w:t>
            </w:r>
          </w:p>
        </w:tc>
      </w:tr>
      <w:tr w:rsidR="002A090D" w:rsidRPr="00A10733" w14:paraId="55B3F028" w14:textId="77777777" w:rsidTr="00E85087">
        <w:tc>
          <w:tcPr>
            <w:tcW w:w="661" w:type="dxa"/>
            <w:shd w:val="clear" w:color="auto" w:fill="auto"/>
            <w:vAlign w:val="bottom"/>
          </w:tcPr>
          <w:p w14:paraId="0000258D" w14:textId="77777777" w:rsidR="002A090D" w:rsidRPr="00A10733" w:rsidRDefault="002A090D" w:rsidP="007E1E7C">
            <w:pPr>
              <w:keepNext/>
              <w:contextualSpacing/>
              <w:jc w:val="center"/>
              <w:rPr>
                <w:sz w:val="16"/>
                <w:szCs w:val="16"/>
              </w:rPr>
            </w:pPr>
            <w:r w:rsidRPr="00A10733">
              <w:rPr>
                <w:sz w:val="16"/>
                <w:szCs w:val="16"/>
              </w:rPr>
              <w:t>2011</w:t>
            </w:r>
          </w:p>
        </w:tc>
        <w:tc>
          <w:tcPr>
            <w:tcW w:w="1056" w:type="dxa"/>
            <w:shd w:val="clear" w:color="auto" w:fill="auto"/>
            <w:vAlign w:val="bottom"/>
          </w:tcPr>
          <w:p w14:paraId="0000258E" w14:textId="77777777" w:rsidR="002A090D" w:rsidRPr="00A10733" w:rsidRDefault="002A090D" w:rsidP="007E1E7C">
            <w:pPr>
              <w:keepNext/>
              <w:contextualSpacing/>
              <w:jc w:val="center"/>
              <w:rPr>
                <w:sz w:val="16"/>
                <w:szCs w:val="16"/>
              </w:rPr>
            </w:pPr>
            <w:r w:rsidRPr="00A10733">
              <w:rPr>
                <w:sz w:val="16"/>
                <w:szCs w:val="16"/>
              </w:rPr>
              <w:t>3</w:t>
            </w:r>
          </w:p>
        </w:tc>
        <w:tc>
          <w:tcPr>
            <w:tcW w:w="1001" w:type="dxa"/>
            <w:shd w:val="clear" w:color="auto" w:fill="auto"/>
            <w:vAlign w:val="bottom"/>
          </w:tcPr>
          <w:p w14:paraId="0000258F"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90"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91" w14:textId="4FCA7E55"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92"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93"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94" w14:textId="77777777" w:rsidR="002A090D" w:rsidRPr="00A10733" w:rsidRDefault="002A090D" w:rsidP="007E1E7C">
            <w:pPr>
              <w:keepNext/>
              <w:contextualSpacing/>
              <w:jc w:val="center"/>
              <w:rPr>
                <w:sz w:val="16"/>
                <w:szCs w:val="16"/>
              </w:rPr>
            </w:pPr>
            <w:r w:rsidRPr="00A10733">
              <w:rPr>
                <w:sz w:val="16"/>
                <w:szCs w:val="16"/>
              </w:rPr>
              <w:t>3</w:t>
            </w:r>
          </w:p>
        </w:tc>
        <w:tc>
          <w:tcPr>
            <w:tcW w:w="980" w:type="dxa"/>
            <w:gridSpan w:val="2"/>
            <w:shd w:val="clear" w:color="auto" w:fill="auto"/>
            <w:vAlign w:val="bottom"/>
          </w:tcPr>
          <w:p w14:paraId="00002595" w14:textId="77777777" w:rsidR="002A090D" w:rsidRPr="00A10733" w:rsidRDefault="002A090D" w:rsidP="007E1E7C">
            <w:pPr>
              <w:keepNext/>
              <w:contextualSpacing/>
              <w:jc w:val="center"/>
              <w:rPr>
                <w:sz w:val="16"/>
                <w:szCs w:val="16"/>
              </w:rPr>
            </w:pPr>
            <w:r w:rsidRPr="00A10733">
              <w:rPr>
                <w:sz w:val="16"/>
                <w:szCs w:val="16"/>
              </w:rPr>
              <w:t>3</w:t>
            </w:r>
          </w:p>
        </w:tc>
      </w:tr>
      <w:tr w:rsidR="002A090D" w:rsidRPr="00A10733" w14:paraId="73112118" w14:textId="77777777" w:rsidTr="00E85087">
        <w:tc>
          <w:tcPr>
            <w:tcW w:w="661" w:type="dxa"/>
            <w:shd w:val="clear" w:color="auto" w:fill="auto"/>
            <w:vAlign w:val="bottom"/>
          </w:tcPr>
          <w:p w14:paraId="00002596" w14:textId="77777777" w:rsidR="002A090D" w:rsidRPr="00A10733" w:rsidRDefault="002A090D" w:rsidP="007E1E7C">
            <w:pPr>
              <w:keepNext/>
              <w:contextualSpacing/>
              <w:jc w:val="center"/>
              <w:rPr>
                <w:sz w:val="16"/>
                <w:szCs w:val="16"/>
              </w:rPr>
            </w:pPr>
            <w:r w:rsidRPr="00A10733">
              <w:rPr>
                <w:sz w:val="16"/>
                <w:szCs w:val="16"/>
              </w:rPr>
              <w:t>2012</w:t>
            </w:r>
          </w:p>
        </w:tc>
        <w:tc>
          <w:tcPr>
            <w:tcW w:w="1056" w:type="dxa"/>
            <w:shd w:val="clear" w:color="auto" w:fill="auto"/>
            <w:vAlign w:val="bottom"/>
          </w:tcPr>
          <w:p w14:paraId="00002597" w14:textId="77777777" w:rsidR="002A090D" w:rsidRPr="00A10733" w:rsidRDefault="002A090D" w:rsidP="007E1E7C">
            <w:pPr>
              <w:keepNext/>
              <w:contextualSpacing/>
              <w:jc w:val="center"/>
              <w:rPr>
                <w:sz w:val="16"/>
                <w:szCs w:val="16"/>
              </w:rPr>
            </w:pPr>
            <w:r w:rsidRPr="00A10733">
              <w:rPr>
                <w:sz w:val="16"/>
                <w:szCs w:val="16"/>
              </w:rPr>
              <w:t>5</w:t>
            </w:r>
          </w:p>
        </w:tc>
        <w:tc>
          <w:tcPr>
            <w:tcW w:w="1001" w:type="dxa"/>
            <w:shd w:val="clear" w:color="auto" w:fill="auto"/>
            <w:vAlign w:val="bottom"/>
          </w:tcPr>
          <w:p w14:paraId="00002598" w14:textId="77777777" w:rsidR="002A090D" w:rsidRPr="00A10733" w:rsidRDefault="002A090D" w:rsidP="007E1E7C">
            <w:pPr>
              <w:keepNext/>
              <w:contextualSpacing/>
              <w:jc w:val="center"/>
              <w:rPr>
                <w:sz w:val="16"/>
                <w:szCs w:val="16"/>
              </w:rPr>
            </w:pPr>
            <w:r w:rsidRPr="00A10733">
              <w:rPr>
                <w:sz w:val="16"/>
                <w:szCs w:val="16"/>
              </w:rPr>
              <w:t>5</w:t>
            </w:r>
          </w:p>
        </w:tc>
        <w:tc>
          <w:tcPr>
            <w:tcW w:w="1056" w:type="dxa"/>
            <w:shd w:val="clear" w:color="auto" w:fill="auto"/>
            <w:vAlign w:val="bottom"/>
          </w:tcPr>
          <w:p w14:paraId="00002599"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9A" w14:textId="6675D39E"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9B"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9C"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9D" w14:textId="77777777" w:rsidR="002A090D" w:rsidRPr="00A10733" w:rsidRDefault="002A090D" w:rsidP="007E1E7C">
            <w:pPr>
              <w:keepNext/>
              <w:contextualSpacing/>
              <w:jc w:val="center"/>
              <w:rPr>
                <w:sz w:val="16"/>
                <w:szCs w:val="16"/>
              </w:rPr>
            </w:pPr>
            <w:r w:rsidRPr="00A10733">
              <w:rPr>
                <w:sz w:val="16"/>
                <w:szCs w:val="16"/>
              </w:rPr>
              <w:t>5</w:t>
            </w:r>
          </w:p>
        </w:tc>
        <w:tc>
          <w:tcPr>
            <w:tcW w:w="980" w:type="dxa"/>
            <w:gridSpan w:val="2"/>
            <w:shd w:val="clear" w:color="auto" w:fill="auto"/>
            <w:vAlign w:val="bottom"/>
          </w:tcPr>
          <w:p w14:paraId="0000259E" w14:textId="77777777" w:rsidR="002A090D" w:rsidRPr="00A10733" w:rsidRDefault="002A090D" w:rsidP="007E1E7C">
            <w:pPr>
              <w:keepNext/>
              <w:contextualSpacing/>
              <w:jc w:val="center"/>
              <w:rPr>
                <w:sz w:val="16"/>
                <w:szCs w:val="16"/>
              </w:rPr>
            </w:pPr>
            <w:r w:rsidRPr="00A10733">
              <w:rPr>
                <w:sz w:val="16"/>
                <w:szCs w:val="16"/>
              </w:rPr>
              <w:t>5</w:t>
            </w:r>
          </w:p>
        </w:tc>
      </w:tr>
      <w:tr w:rsidR="002A090D" w:rsidRPr="00A10733" w14:paraId="732F8B81" w14:textId="77777777" w:rsidTr="00E85087">
        <w:tc>
          <w:tcPr>
            <w:tcW w:w="661" w:type="dxa"/>
            <w:shd w:val="clear" w:color="auto" w:fill="auto"/>
            <w:vAlign w:val="bottom"/>
          </w:tcPr>
          <w:p w14:paraId="0000259F" w14:textId="77777777" w:rsidR="002A090D" w:rsidRPr="00A10733" w:rsidRDefault="002A090D" w:rsidP="007E1E7C">
            <w:pPr>
              <w:keepNext/>
              <w:contextualSpacing/>
              <w:jc w:val="center"/>
              <w:rPr>
                <w:sz w:val="16"/>
                <w:szCs w:val="16"/>
              </w:rPr>
            </w:pPr>
            <w:r w:rsidRPr="00A10733">
              <w:rPr>
                <w:sz w:val="16"/>
                <w:szCs w:val="16"/>
              </w:rPr>
              <w:t>2013</w:t>
            </w:r>
          </w:p>
        </w:tc>
        <w:tc>
          <w:tcPr>
            <w:tcW w:w="1056" w:type="dxa"/>
            <w:shd w:val="clear" w:color="auto" w:fill="auto"/>
            <w:vAlign w:val="bottom"/>
          </w:tcPr>
          <w:p w14:paraId="000025A0" w14:textId="77777777" w:rsidR="002A090D" w:rsidRPr="00A10733" w:rsidRDefault="002A090D" w:rsidP="007E1E7C">
            <w:pPr>
              <w:keepNext/>
              <w:contextualSpacing/>
              <w:jc w:val="center"/>
              <w:rPr>
                <w:sz w:val="16"/>
                <w:szCs w:val="16"/>
              </w:rPr>
            </w:pPr>
            <w:r w:rsidRPr="00A10733">
              <w:rPr>
                <w:sz w:val="16"/>
                <w:szCs w:val="16"/>
              </w:rPr>
              <w:t>5</w:t>
            </w:r>
          </w:p>
        </w:tc>
        <w:tc>
          <w:tcPr>
            <w:tcW w:w="1001" w:type="dxa"/>
            <w:shd w:val="clear" w:color="auto" w:fill="auto"/>
            <w:vAlign w:val="bottom"/>
          </w:tcPr>
          <w:p w14:paraId="000025A1" w14:textId="77777777" w:rsidR="002A090D" w:rsidRPr="00A10733" w:rsidRDefault="002A090D" w:rsidP="007E1E7C">
            <w:pPr>
              <w:keepNext/>
              <w:contextualSpacing/>
              <w:jc w:val="center"/>
              <w:rPr>
                <w:sz w:val="16"/>
                <w:szCs w:val="16"/>
              </w:rPr>
            </w:pPr>
            <w:r w:rsidRPr="00A10733">
              <w:rPr>
                <w:sz w:val="16"/>
                <w:szCs w:val="16"/>
              </w:rPr>
              <w:t>5</w:t>
            </w:r>
          </w:p>
        </w:tc>
        <w:tc>
          <w:tcPr>
            <w:tcW w:w="1056" w:type="dxa"/>
            <w:shd w:val="clear" w:color="auto" w:fill="auto"/>
            <w:vAlign w:val="bottom"/>
          </w:tcPr>
          <w:p w14:paraId="000025A2"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A3" w14:textId="42F04654"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A4"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A5"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A6" w14:textId="77777777" w:rsidR="002A090D" w:rsidRPr="00A10733" w:rsidRDefault="002A090D" w:rsidP="007E1E7C">
            <w:pPr>
              <w:keepNext/>
              <w:contextualSpacing/>
              <w:jc w:val="center"/>
              <w:rPr>
                <w:sz w:val="16"/>
                <w:szCs w:val="16"/>
              </w:rPr>
            </w:pPr>
            <w:r w:rsidRPr="00A10733">
              <w:rPr>
                <w:sz w:val="16"/>
                <w:szCs w:val="16"/>
              </w:rPr>
              <w:t>5</w:t>
            </w:r>
          </w:p>
        </w:tc>
        <w:tc>
          <w:tcPr>
            <w:tcW w:w="980" w:type="dxa"/>
            <w:gridSpan w:val="2"/>
            <w:shd w:val="clear" w:color="auto" w:fill="auto"/>
            <w:vAlign w:val="bottom"/>
          </w:tcPr>
          <w:p w14:paraId="000025A7" w14:textId="77777777" w:rsidR="002A090D" w:rsidRPr="00A10733" w:rsidRDefault="002A090D" w:rsidP="007E1E7C">
            <w:pPr>
              <w:keepNext/>
              <w:contextualSpacing/>
              <w:jc w:val="center"/>
              <w:rPr>
                <w:sz w:val="16"/>
                <w:szCs w:val="16"/>
              </w:rPr>
            </w:pPr>
            <w:r w:rsidRPr="00A10733">
              <w:rPr>
                <w:sz w:val="16"/>
                <w:szCs w:val="16"/>
              </w:rPr>
              <w:t>5</w:t>
            </w:r>
          </w:p>
        </w:tc>
      </w:tr>
      <w:tr w:rsidR="002A090D" w:rsidRPr="00A10733" w14:paraId="0207C263" w14:textId="77777777" w:rsidTr="00E85087">
        <w:tc>
          <w:tcPr>
            <w:tcW w:w="661" w:type="dxa"/>
            <w:shd w:val="clear" w:color="auto" w:fill="auto"/>
            <w:vAlign w:val="bottom"/>
          </w:tcPr>
          <w:p w14:paraId="000025A8" w14:textId="77777777" w:rsidR="002A090D" w:rsidRPr="00A10733" w:rsidRDefault="002A090D" w:rsidP="007E1E7C">
            <w:pPr>
              <w:keepNext/>
              <w:contextualSpacing/>
              <w:jc w:val="center"/>
              <w:rPr>
                <w:sz w:val="16"/>
                <w:szCs w:val="16"/>
              </w:rPr>
            </w:pPr>
            <w:r w:rsidRPr="00A10733">
              <w:rPr>
                <w:sz w:val="16"/>
                <w:szCs w:val="16"/>
              </w:rPr>
              <w:t>2014</w:t>
            </w:r>
          </w:p>
        </w:tc>
        <w:tc>
          <w:tcPr>
            <w:tcW w:w="1056" w:type="dxa"/>
            <w:shd w:val="clear" w:color="auto" w:fill="auto"/>
            <w:vAlign w:val="bottom"/>
          </w:tcPr>
          <w:p w14:paraId="000025A9" w14:textId="77777777" w:rsidR="002A090D" w:rsidRPr="00A10733" w:rsidRDefault="002A090D" w:rsidP="007E1E7C">
            <w:pPr>
              <w:keepNext/>
              <w:contextualSpacing/>
              <w:jc w:val="center"/>
              <w:rPr>
                <w:sz w:val="16"/>
                <w:szCs w:val="16"/>
              </w:rPr>
            </w:pPr>
            <w:r w:rsidRPr="00A10733">
              <w:rPr>
                <w:sz w:val="16"/>
                <w:szCs w:val="16"/>
              </w:rPr>
              <w:t>2</w:t>
            </w:r>
          </w:p>
        </w:tc>
        <w:tc>
          <w:tcPr>
            <w:tcW w:w="1001" w:type="dxa"/>
            <w:shd w:val="clear" w:color="auto" w:fill="auto"/>
            <w:vAlign w:val="bottom"/>
          </w:tcPr>
          <w:p w14:paraId="000025AA" w14:textId="77777777" w:rsidR="002A090D" w:rsidRPr="00A10733" w:rsidRDefault="002A090D" w:rsidP="007E1E7C">
            <w:pPr>
              <w:keepNext/>
              <w:contextualSpacing/>
              <w:jc w:val="center"/>
              <w:rPr>
                <w:sz w:val="16"/>
                <w:szCs w:val="16"/>
              </w:rPr>
            </w:pPr>
            <w:r w:rsidRPr="00A10733">
              <w:rPr>
                <w:sz w:val="16"/>
                <w:szCs w:val="16"/>
              </w:rPr>
              <w:t>2</w:t>
            </w:r>
          </w:p>
        </w:tc>
        <w:tc>
          <w:tcPr>
            <w:tcW w:w="1056" w:type="dxa"/>
            <w:shd w:val="clear" w:color="auto" w:fill="auto"/>
            <w:vAlign w:val="bottom"/>
          </w:tcPr>
          <w:p w14:paraId="000025AB"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AC" w14:textId="655BA598"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AD"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AE"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AF" w14:textId="77777777" w:rsidR="002A090D" w:rsidRPr="00A10733" w:rsidRDefault="002A090D" w:rsidP="007E1E7C">
            <w:pPr>
              <w:keepNext/>
              <w:contextualSpacing/>
              <w:jc w:val="center"/>
              <w:rPr>
                <w:sz w:val="16"/>
                <w:szCs w:val="16"/>
              </w:rPr>
            </w:pPr>
            <w:r w:rsidRPr="00A10733">
              <w:rPr>
                <w:sz w:val="16"/>
                <w:szCs w:val="16"/>
              </w:rPr>
              <w:t>2</w:t>
            </w:r>
          </w:p>
        </w:tc>
        <w:tc>
          <w:tcPr>
            <w:tcW w:w="980" w:type="dxa"/>
            <w:gridSpan w:val="2"/>
            <w:shd w:val="clear" w:color="auto" w:fill="auto"/>
            <w:vAlign w:val="bottom"/>
          </w:tcPr>
          <w:p w14:paraId="000025B0" w14:textId="77777777" w:rsidR="002A090D" w:rsidRPr="00A10733" w:rsidRDefault="002A090D" w:rsidP="007E1E7C">
            <w:pPr>
              <w:keepNext/>
              <w:contextualSpacing/>
              <w:jc w:val="center"/>
              <w:rPr>
                <w:sz w:val="16"/>
                <w:szCs w:val="16"/>
              </w:rPr>
            </w:pPr>
            <w:r w:rsidRPr="00A10733">
              <w:rPr>
                <w:sz w:val="16"/>
                <w:szCs w:val="16"/>
              </w:rPr>
              <w:t>2</w:t>
            </w:r>
          </w:p>
        </w:tc>
      </w:tr>
      <w:tr w:rsidR="002A090D" w:rsidRPr="00A10733" w14:paraId="7EB90071" w14:textId="77777777" w:rsidTr="00E85087">
        <w:tc>
          <w:tcPr>
            <w:tcW w:w="661" w:type="dxa"/>
            <w:shd w:val="clear" w:color="auto" w:fill="auto"/>
            <w:vAlign w:val="bottom"/>
          </w:tcPr>
          <w:p w14:paraId="000025B1" w14:textId="77777777" w:rsidR="002A090D" w:rsidRPr="00A10733" w:rsidRDefault="002A090D" w:rsidP="007E1E7C">
            <w:pPr>
              <w:keepNext/>
              <w:contextualSpacing/>
              <w:jc w:val="center"/>
              <w:rPr>
                <w:sz w:val="16"/>
                <w:szCs w:val="16"/>
              </w:rPr>
            </w:pPr>
            <w:r w:rsidRPr="00A10733">
              <w:rPr>
                <w:sz w:val="16"/>
                <w:szCs w:val="16"/>
              </w:rPr>
              <w:t>2015</w:t>
            </w:r>
          </w:p>
        </w:tc>
        <w:tc>
          <w:tcPr>
            <w:tcW w:w="1056" w:type="dxa"/>
            <w:shd w:val="clear" w:color="auto" w:fill="auto"/>
            <w:vAlign w:val="bottom"/>
          </w:tcPr>
          <w:p w14:paraId="000025B2" w14:textId="77777777" w:rsidR="002A090D" w:rsidRPr="00A10733" w:rsidRDefault="002A090D" w:rsidP="007E1E7C">
            <w:pPr>
              <w:keepNext/>
              <w:contextualSpacing/>
              <w:jc w:val="center"/>
              <w:rPr>
                <w:sz w:val="16"/>
                <w:szCs w:val="16"/>
              </w:rPr>
            </w:pPr>
            <w:r w:rsidRPr="00A10733">
              <w:rPr>
                <w:sz w:val="16"/>
                <w:szCs w:val="16"/>
              </w:rPr>
              <w:t>3</w:t>
            </w:r>
          </w:p>
        </w:tc>
        <w:tc>
          <w:tcPr>
            <w:tcW w:w="1001" w:type="dxa"/>
            <w:shd w:val="clear" w:color="auto" w:fill="auto"/>
            <w:vAlign w:val="bottom"/>
          </w:tcPr>
          <w:p w14:paraId="000025B3"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B4"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B5" w14:textId="19BD5A59"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B6"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B7"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B8" w14:textId="77777777" w:rsidR="002A090D" w:rsidRPr="00A10733" w:rsidRDefault="002A090D" w:rsidP="007E1E7C">
            <w:pPr>
              <w:keepNext/>
              <w:contextualSpacing/>
              <w:jc w:val="center"/>
              <w:rPr>
                <w:sz w:val="16"/>
                <w:szCs w:val="16"/>
              </w:rPr>
            </w:pPr>
            <w:r w:rsidRPr="00A10733">
              <w:rPr>
                <w:sz w:val="16"/>
                <w:szCs w:val="16"/>
              </w:rPr>
              <w:t>6</w:t>
            </w:r>
          </w:p>
        </w:tc>
        <w:tc>
          <w:tcPr>
            <w:tcW w:w="980" w:type="dxa"/>
            <w:gridSpan w:val="2"/>
            <w:shd w:val="clear" w:color="auto" w:fill="auto"/>
            <w:vAlign w:val="bottom"/>
          </w:tcPr>
          <w:p w14:paraId="000025B9" w14:textId="77777777" w:rsidR="002A090D" w:rsidRPr="00A10733" w:rsidRDefault="002A090D" w:rsidP="007E1E7C">
            <w:pPr>
              <w:keepNext/>
              <w:contextualSpacing/>
              <w:jc w:val="center"/>
              <w:rPr>
                <w:sz w:val="16"/>
                <w:szCs w:val="16"/>
              </w:rPr>
            </w:pPr>
            <w:r w:rsidRPr="00A10733">
              <w:rPr>
                <w:sz w:val="16"/>
                <w:szCs w:val="16"/>
              </w:rPr>
              <w:t>6</w:t>
            </w:r>
          </w:p>
        </w:tc>
      </w:tr>
      <w:tr w:rsidR="002A090D" w:rsidRPr="00A10733" w14:paraId="1A52DCE7" w14:textId="77777777" w:rsidTr="00E85087">
        <w:tc>
          <w:tcPr>
            <w:tcW w:w="661" w:type="dxa"/>
            <w:shd w:val="clear" w:color="auto" w:fill="auto"/>
            <w:vAlign w:val="bottom"/>
          </w:tcPr>
          <w:p w14:paraId="000025BA" w14:textId="77777777" w:rsidR="002A090D" w:rsidRPr="00A10733" w:rsidRDefault="002A090D" w:rsidP="007E1E7C">
            <w:pPr>
              <w:keepNext/>
              <w:contextualSpacing/>
              <w:jc w:val="center"/>
              <w:rPr>
                <w:sz w:val="16"/>
                <w:szCs w:val="16"/>
              </w:rPr>
            </w:pPr>
            <w:r w:rsidRPr="00A10733">
              <w:rPr>
                <w:sz w:val="16"/>
                <w:szCs w:val="16"/>
              </w:rPr>
              <w:t>2016</w:t>
            </w:r>
          </w:p>
        </w:tc>
        <w:tc>
          <w:tcPr>
            <w:tcW w:w="1056" w:type="dxa"/>
            <w:shd w:val="clear" w:color="auto" w:fill="auto"/>
            <w:vAlign w:val="bottom"/>
          </w:tcPr>
          <w:p w14:paraId="000025BB" w14:textId="77777777" w:rsidR="002A090D" w:rsidRPr="00A10733" w:rsidRDefault="002A090D" w:rsidP="007E1E7C">
            <w:pPr>
              <w:keepNext/>
              <w:contextualSpacing/>
              <w:jc w:val="center"/>
              <w:rPr>
                <w:sz w:val="16"/>
                <w:szCs w:val="16"/>
              </w:rPr>
            </w:pPr>
            <w:r w:rsidRPr="00A10733">
              <w:rPr>
                <w:sz w:val="16"/>
                <w:szCs w:val="16"/>
              </w:rPr>
              <w:t>5</w:t>
            </w:r>
          </w:p>
        </w:tc>
        <w:tc>
          <w:tcPr>
            <w:tcW w:w="1001" w:type="dxa"/>
            <w:shd w:val="clear" w:color="auto" w:fill="auto"/>
            <w:vAlign w:val="bottom"/>
          </w:tcPr>
          <w:p w14:paraId="000025BC" w14:textId="77777777" w:rsidR="002A090D" w:rsidRPr="00A10733" w:rsidRDefault="002A090D" w:rsidP="007E1E7C">
            <w:pPr>
              <w:keepNext/>
              <w:contextualSpacing/>
              <w:jc w:val="center"/>
              <w:rPr>
                <w:sz w:val="16"/>
                <w:szCs w:val="16"/>
              </w:rPr>
            </w:pPr>
            <w:r w:rsidRPr="00A10733">
              <w:rPr>
                <w:sz w:val="16"/>
                <w:szCs w:val="16"/>
              </w:rPr>
              <w:t>5</w:t>
            </w:r>
          </w:p>
        </w:tc>
        <w:tc>
          <w:tcPr>
            <w:tcW w:w="1056" w:type="dxa"/>
            <w:shd w:val="clear" w:color="auto" w:fill="auto"/>
            <w:vAlign w:val="bottom"/>
          </w:tcPr>
          <w:p w14:paraId="000025BD"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BE" w14:textId="7A0EAF1B"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BF"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C0"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C1" w14:textId="77777777" w:rsidR="002A090D" w:rsidRPr="00A10733" w:rsidRDefault="002A090D" w:rsidP="007E1E7C">
            <w:pPr>
              <w:keepNext/>
              <w:contextualSpacing/>
              <w:jc w:val="center"/>
              <w:rPr>
                <w:sz w:val="16"/>
                <w:szCs w:val="16"/>
              </w:rPr>
            </w:pPr>
            <w:r w:rsidRPr="00A10733">
              <w:rPr>
                <w:sz w:val="16"/>
                <w:szCs w:val="16"/>
              </w:rPr>
              <w:t>6</w:t>
            </w:r>
          </w:p>
        </w:tc>
        <w:tc>
          <w:tcPr>
            <w:tcW w:w="980" w:type="dxa"/>
            <w:gridSpan w:val="2"/>
            <w:shd w:val="clear" w:color="auto" w:fill="auto"/>
            <w:vAlign w:val="bottom"/>
          </w:tcPr>
          <w:p w14:paraId="000025C2" w14:textId="77777777" w:rsidR="002A090D" w:rsidRPr="00A10733" w:rsidRDefault="002A090D" w:rsidP="007E1E7C">
            <w:pPr>
              <w:keepNext/>
              <w:contextualSpacing/>
              <w:jc w:val="center"/>
              <w:rPr>
                <w:sz w:val="16"/>
                <w:szCs w:val="16"/>
              </w:rPr>
            </w:pPr>
            <w:r w:rsidRPr="00A10733">
              <w:rPr>
                <w:sz w:val="16"/>
                <w:szCs w:val="16"/>
              </w:rPr>
              <w:t>6</w:t>
            </w:r>
          </w:p>
        </w:tc>
      </w:tr>
      <w:tr w:rsidR="002A090D" w:rsidRPr="00A10733" w14:paraId="77F1390B" w14:textId="77777777" w:rsidTr="00E85087">
        <w:tc>
          <w:tcPr>
            <w:tcW w:w="661" w:type="dxa"/>
            <w:shd w:val="clear" w:color="auto" w:fill="auto"/>
            <w:vAlign w:val="bottom"/>
          </w:tcPr>
          <w:p w14:paraId="000025C3" w14:textId="77777777" w:rsidR="002A090D" w:rsidRPr="00A10733" w:rsidRDefault="002A090D" w:rsidP="007E1E7C">
            <w:pPr>
              <w:keepNext/>
              <w:contextualSpacing/>
              <w:jc w:val="center"/>
              <w:rPr>
                <w:sz w:val="16"/>
                <w:szCs w:val="16"/>
              </w:rPr>
            </w:pPr>
            <w:r w:rsidRPr="00A10733">
              <w:rPr>
                <w:sz w:val="16"/>
                <w:szCs w:val="16"/>
              </w:rPr>
              <w:t>2017</w:t>
            </w:r>
          </w:p>
        </w:tc>
        <w:tc>
          <w:tcPr>
            <w:tcW w:w="1056" w:type="dxa"/>
            <w:shd w:val="clear" w:color="auto" w:fill="auto"/>
            <w:vAlign w:val="bottom"/>
          </w:tcPr>
          <w:p w14:paraId="000025C4" w14:textId="77777777" w:rsidR="002A090D" w:rsidRPr="00A10733" w:rsidRDefault="002A090D" w:rsidP="007E1E7C">
            <w:pPr>
              <w:keepNext/>
              <w:contextualSpacing/>
              <w:jc w:val="center"/>
              <w:rPr>
                <w:sz w:val="16"/>
                <w:szCs w:val="16"/>
              </w:rPr>
            </w:pPr>
            <w:r w:rsidRPr="00A10733">
              <w:rPr>
                <w:sz w:val="16"/>
                <w:szCs w:val="16"/>
              </w:rPr>
              <w:t>8</w:t>
            </w:r>
          </w:p>
        </w:tc>
        <w:tc>
          <w:tcPr>
            <w:tcW w:w="1001" w:type="dxa"/>
            <w:shd w:val="clear" w:color="auto" w:fill="auto"/>
            <w:vAlign w:val="bottom"/>
          </w:tcPr>
          <w:p w14:paraId="000025C5" w14:textId="77777777" w:rsidR="002A090D" w:rsidRPr="00A10733" w:rsidRDefault="002A090D" w:rsidP="007E1E7C">
            <w:pPr>
              <w:keepNext/>
              <w:contextualSpacing/>
              <w:jc w:val="center"/>
              <w:rPr>
                <w:sz w:val="16"/>
                <w:szCs w:val="16"/>
              </w:rPr>
            </w:pPr>
            <w:r w:rsidRPr="00A10733">
              <w:rPr>
                <w:sz w:val="16"/>
                <w:szCs w:val="16"/>
              </w:rPr>
              <w:t>10</w:t>
            </w:r>
          </w:p>
        </w:tc>
        <w:tc>
          <w:tcPr>
            <w:tcW w:w="1056" w:type="dxa"/>
            <w:shd w:val="clear" w:color="auto" w:fill="auto"/>
            <w:vAlign w:val="bottom"/>
          </w:tcPr>
          <w:p w14:paraId="000025C6" w14:textId="77777777" w:rsidR="002A090D" w:rsidRPr="00A10733" w:rsidRDefault="002A090D" w:rsidP="007E1E7C">
            <w:pPr>
              <w:keepNext/>
              <w:contextualSpacing/>
              <w:jc w:val="center"/>
              <w:rPr>
                <w:sz w:val="16"/>
                <w:szCs w:val="16"/>
              </w:rPr>
            </w:pPr>
            <w:r w:rsidRPr="00A10733">
              <w:rPr>
                <w:sz w:val="16"/>
                <w:szCs w:val="16"/>
              </w:rPr>
              <w:t>3</w:t>
            </w:r>
          </w:p>
        </w:tc>
        <w:tc>
          <w:tcPr>
            <w:tcW w:w="1001" w:type="dxa"/>
            <w:gridSpan w:val="2"/>
            <w:shd w:val="clear" w:color="auto" w:fill="auto"/>
            <w:vAlign w:val="bottom"/>
          </w:tcPr>
          <w:p w14:paraId="000025C7" w14:textId="3639C268"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C8" w14:textId="77777777" w:rsidR="002A090D" w:rsidRPr="00A10733" w:rsidRDefault="002A090D" w:rsidP="007E1E7C">
            <w:pPr>
              <w:keepNext/>
              <w:contextualSpacing/>
              <w:jc w:val="center"/>
              <w:rPr>
                <w:sz w:val="16"/>
                <w:szCs w:val="16"/>
              </w:rPr>
            </w:pPr>
            <w:r w:rsidRPr="00A10733">
              <w:rPr>
                <w:sz w:val="16"/>
                <w:szCs w:val="16"/>
              </w:rPr>
              <w:t>3</w:t>
            </w:r>
          </w:p>
        </w:tc>
        <w:tc>
          <w:tcPr>
            <w:tcW w:w="1001" w:type="dxa"/>
            <w:gridSpan w:val="2"/>
            <w:shd w:val="clear" w:color="auto" w:fill="auto"/>
            <w:vAlign w:val="bottom"/>
          </w:tcPr>
          <w:p w14:paraId="000025C9"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CA" w14:textId="77777777" w:rsidR="002A090D" w:rsidRPr="00A10733" w:rsidRDefault="002A090D" w:rsidP="007E1E7C">
            <w:pPr>
              <w:keepNext/>
              <w:contextualSpacing/>
              <w:jc w:val="center"/>
              <w:rPr>
                <w:sz w:val="16"/>
                <w:szCs w:val="16"/>
              </w:rPr>
            </w:pPr>
            <w:r w:rsidRPr="00A10733">
              <w:rPr>
                <w:sz w:val="16"/>
                <w:szCs w:val="16"/>
              </w:rPr>
              <w:t>13</w:t>
            </w:r>
          </w:p>
        </w:tc>
        <w:tc>
          <w:tcPr>
            <w:tcW w:w="980" w:type="dxa"/>
            <w:gridSpan w:val="2"/>
            <w:shd w:val="clear" w:color="auto" w:fill="auto"/>
            <w:vAlign w:val="bottom"/>
          </w:tcPr>
          <w:p w14:paraId="000025CB" w14:textId="77777777" w:rsidR="002A090D" w:rsidRPr="00A10733" w:rsidRDefault="002A090D" w:rsidP="007E1E7C">
            <w:pPr>
              <w:keepNext/>
              <w:contextualSpacing/>
              <w:jc w:val="center"/>
              <w:rPr>
                <w:sz w:val="16"/>
                <w:szCs w:val="16"/>
              </w:rPr>
            </w:pPr>
            <w:r w:rsidRPr="00A10733">
              <w:rPr>
                <w:sz w:val="16"/>
                <w:szCs w:val="16"/>
              </w:rPr>
              <w:t>16</w:t>
            </w:r>
          </w:p>
        </w:tc>
      </w:tr>
      <w:tr w:rsidR="002A090D" w:rsidRPr="00A10733" w14:paraId="7C2664DC" w14:textId="77777777" w:rsidTr="00E85087">
        <w:tc>
          <w:tcPr>
            <w:tcW w:w="661" w:type="dxa"/>
            <w:shd w:val="clear" w:color="auto" w:fill="auto"/>
            <w:vAlign w:val="bottom"/>
          </w:tcPr>
          <w:p w14:paraId="000025CC" w14:textId="77777777" w:rsidR="002A090D" w:rsidRPr="00A10733" w:rsidRDefault="002A090D" w:rsidP="007E1E7C">
            <w:pPr>
              <w:keepNext/>
              <w:contextualSpacing/>
              <w:jc w:val="center"/>
              <w:rPr>
                <w:sz w:val="16"/>
                <w:szCs w:val="16"/>
              </w:rPr>
            </w:pPr>
            <w:r w:rsidRPr="00A10733">
              <w:rPr>
                <w:sz w:val="16"/>
                <w:szCs w:val="16"/>
              </w:rPr>
              <w:t>2018</w:t>
            </w:r>
          </w:p>
        </w:tc>
        <w:tc>
          <w:tcPr>
            <w:tcW w:w="1056" w:type="dxa"/>
            <w:shd w:val="clear" w:color="auto" w:fill="auto"/>
            <w:vAlign w:val="bottom"/>
          </w:tcPr>
          <w:p w14:paraId="000025CD" w14:textId="77777777" w:rsidR="002A090D" w:rsidRPr="00A10733" w:rsidRDefault="002A090D" w:rsidP="007E1E7C">
            <w:pPr>
              <w:keepNext/>
              <w:contextualSpacing/>
              <w:jc w:val="center"/>
              <w:rPr>
                <w:sz w:val="16"/>
                <w:szCs w:val="16"/>
              </w:rPr>
            </w:pPr>
            <w:r w:rsidRPr="00A10733">
              <w:rPr>
                <w:sz w:val="16"/>
                <w:szCs w:val="16"/>
              </w:rPr>
              <w:t>9</w:t>
            </w:r>
          </w:p>
        </w:tc>
        <w:tc>
          <w:tcPr>
            <w:tcW w:w="1001" w:type="dxa"/>
            <w:shd w:val="clear" w:color="auto" w:fill="auto"/>
            <w:vAlign w:val="bottom"/>
          </w:tcPr>
          <w:p w14:paraId="000025CE" w14:textId="77777777" w:rsidR="002A090D" w:rsidRPr="00A10733" w:rsidRDefault="002A090D" w:rsidP="007E1E7C">
            <w:pPr>
              <w:keepNext/>
              <w:contextualSpacing/>
              <w:jc w:val="center"/>
              <w:rPr>
                <w:sz w:val="16"/>
                <w:szCs w:val="16"/>
              </w:rPr>
            </w:pPr>
            <w:r w:rsidRPr="00A10733">
              <w:rPr>
                <w:sz w:val="16"/>
                <w:szCs w:val="16"/>
              </w:rPr>
              <w:t>9</w:t>
            </w:r>
          </w:p>
        </w:tc>
        <w:tc>
          <w:tcPr>
            <w:tcW w:w="1056" w:type="dxa"/>
            <w:shd w:val="clear" w:color="auto" w:fill="auto"/>
            <w:vAlign w:val="bottom"/>
          </w:tcPr>
          <w:p w14:paraId="000025CF" w14:textId="77777777" w:rsidR="002A090D" w:rsidRPr="00A10733" w:rsidRDefault="002A090D" w:rsidP="007E1E7C">
            <w:pPr>
              <w:keepNext/>
              <w:contextualSpacing/>
              <w:jc w:val="center"/>
              <w:rPr>
                <w:sz w:val="16"/>
                <w:szCs w:val="16"/>
              </w:rPr>
            </w:pPr>
            <w:r w:rsidRPr="00A10733">
              <w:rPr>
                <w:sz w:val="16"/>
                <w:szCs w:val="16"/>
              </w:rPr>
              <w:t>3</w:t>
            </w:r>
          </w:p>
        </w:tc>
        <w:tc>
          <w:tcPr>
            <w:tcW w:w="1001" w:type="dxa"/>
            <w:gridSpan w:val="2"/>
            <w:shd w:val="clear" w:color="auto" w:fill="auto"/>
            <w:vAlign w:val="bottom"/>
          </w:tcPr>
          <w:p w14:paraId="000025D0" w14:textId="208F4111"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D1" w14:textId="77777777"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000025D2" w14:textId="77777777"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0025D3" w14:textId="77777777" w:rsidR="002A090D" w:rsidRPr="00A10733" w:rsidRDefault="002A090D" w:rsidP="007E1E7C">
            <w:pPr>
              <w:keepNext/>
              <w:contextualSpacing/>
              <w:jc w:val="center"/>
              <w:rPr>
                <w:sz w:val="16"/>
                <w:szCs w:val="16"/>
              </w:rPr>
            </w:pPr>
            <w:r w:rsidRPr="00A10733">
              <w:rPr>
                <w:sz w:val="16"/>
                <w:szCs w:val="16"/>
              </w:rPr>
              <w:t>12</w:t>
            </w:r>
          </w:p>
        </w:tc>
        <w:tc>
          <w:tcPr>
            <w:tcW w:w="980" w:type="dxa"/>
            <w:gridSpan w:val="2"/>
            <w:shd w:val="clear" w:color="auto" w:fill="auto"/>
            <w:vAlign w:val="bottom"/>
          </w:tcPr>
          <w:p w14:paraId="000025D4" w14:textId="77777777" w:rsidR="002A090D" w:rsidRPr="00A10733" w:rsidRDefault="002A090D" w:rsidP="007E1E7C">
            <w:pPr>
              <w:keepNext/>
              <w:contextualSpacing/>
              <w:jc w:val="center"/>
              <w:rPr>
                <w:sz w:val="16"/>
                <w:szCs w:val="16"/>
              </w:rPr>
            </w:pPr>
            <w:r w:rsidRPr="00A10733">
              <w:rPr>
                <w:sz w:val="16"/>
                <w:szCs w:val="16"/>
              </w:rPr>
              <w:t>12</w:t>
            </w:r>
          </w:p>
        </w:tc>
      </w:tr>
      <w:tr w:rsidR="002A090D" w:rsidRPr="00A10733" w14:paraId="67F85484" w14:textId="77777777" w:rsidTr="00E85087">
        <w:tc>
          <w:tcPr>
            <w:tcW w:w="661" w:type="dxa"/>
            <w:shd w:val="clear" w:color="auto" w:fill="auto"/>
            <w:vAlign w:val="bottom"/>
          </w:tcPr>
          <w:p w14:paraId="000025D5" w14:textId="77777777" w:rsidR="002A090D" w:rsidRPr="00A10733" w:rsidRDefault="002A090D" w:rsidP="007E1E7C">
            <w:pPr>
              <w:keepNext/>
              <w:contextualSpacing/>
              <w:jc w:val="center"/>
              <w:rPr>
                <w:sz w:val="16"/>
                <w:szCs w:val="16"/>
              </w:rPr>
            </w:pPr>
            <w:r w:rsidRPr="00A10733">
              <w:rPr>
                <w:sz w:val="16"/>
                <w:szCs w:val="16"/>
              </w:rPr>
              <w:t>2019</w:t>
            </w:r>
          </w:p>
        </w:tc>
        <w:tc>
          <w:tcPr>
            <w:tcW w:w="1056" w:type="dxa"/>
            <w:shd w:val="clear" w:color="auto" w:fill="auto"/>
            <w:vAlign w:val="bottom"/>
          </w:tcPr>
          <w:p w14:paraId="000025D6" w14:textId="77777777" w:rsidR="002A090D" w:rsidRPr="00A10733" w:rsidRDefault="002A090D" w:rsidP="007E1E7C">
            <w:pPr>
              <w:keepNext/>
              <w:contextualSpacing/>
              <w:jc w:val="center"/>
              <w:rPr>
                <w:sz w:val="16"/>
                <w:szCs w:val="16"/>
              </w:rPr>
            </w:pPr>
            <w:r w:rsidRPr="00A10733">
              <w:rPr>
                <w:sz w:val="16"/>
                <w:szCs w:val="16"/>
              </w:rPr>
              <w:t>4</w:t>
            </w:r>
          </w:p>
        </w:tc>
        <w:tc>
          <w:tcPr>
            <w:tcW w:w="1001" w:type="dxa"/>
            <w:shd w:val="clear" w:color="auto" w:fill="auto"/>
            <w:vAlign w:val="bottom"/>
          </w:tcPr>
          <w:p w14:paraId="000025D7" w14:textId="77777777" w:rsidR="002A090D" w:rsidRPr="00A10733" w:rsidRDefault="002A090D" w:rsidP="007E1E7C">
            <w:pPr>
              <w:keepNext/>
              <w:contextualSpacing/>
              <w:jc w:val="center"/>
              <w:rPr>
                <w:sz w:val="16"/>
                <w:szCs w:val="16"/>
              </w:rPr>
            </w:pPr>
            <w:r w:rsidRPr="00A10733">
              <w:rPr>
                <w:sz w:val="16"/>
                <w:szCs w:val="16"/>
              </w:rPr>
              <w:t>4</w:t>
            </w:r>
          </w:p>
        </w:tc>
        <w:tc>
          <w:tcPr>
            <w:tcW w:w="1056" w:type="dxa"/>
            <w:shd w:val="clear" w:color="auto" w:fill="auto"/>
            <w:vAlign w:val="bottom"/>
          </w:tcPr>
          <w:p w14:paraId="000025D8"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D9" w14:textId="0A07303A"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DA" w14:textId="77777777" w:rsidR="002A090D" w:rsidRPr="00A10733" w:rsidRDefault="002A090D" w:rsidP="007E1E7C">
            <w:pPr>
              <w:keepNext/>
              <w:contextualSpacing/>
              <w:jc w:val="center"/>
              <w:rPr>
                <w:sz w:val="16"/>
                <w:szCs w:val="16"/>
              </w:rPr>
            </w:pPr>
            <w:r w:rsidRPr="00A10733">
              <w:rPr>
                <w:sz w:val="16"/>
                <w:szCs w:val="16"/>
              </w:rPr>
              <w:t>4</w:t>
            </w:r>
          </w:p>
        </w:tc>
        <w:tc>
          <w:tcPr>
            <w:tcW w:w="1001" w:type="dxa"/>
            <w:gridSpan w:val="2"/>
            <w:shd w:val="clear" w:color="auto" w:fill="auto"/>
            <w:vAlign w:val="bottom"/>
          </w:tcPr>
          <w:p w14:paraId="000025DB" w14:textId="77777777" w:rsidR="002A090D" w:rsidRPr="00A10733" w:rsidRDefault="002A090D" w:rsidP="007E1E7C">
            <w:pPr>
              <w:keepNext/>
              <w:contextualSpacing/>
              <w:jc w:val="center"/>
              <w:rPr>
                <w:sz w:val="16"/>
                <w:szCs w:val="16"/>
              </w:rPr>
            </w:pPr>
            <w:r w:rsidRPr="00A10733">
              <w:rPr>
                <w:sz w:val="16"/>
                <w:szCs w:val="16"/>
              </w:rPr>
              <w:t>4</w:t>
            </w:r>
          </w:p>
        </w:tc>
        <w:tc>
          <w:tcPr>
            <w:tcW w:w="1056" w:type="dxa"/>
            <w:shd w:val="clear" w:color="auto" w:fill="auto"/>
            <w:vAlign w:val="bottom"/>
          </w:tcPr>
          <w:p w14:paraId="000025DC" w14:textId="77777777" w:rsidR="002A090D" w:rsidRPr="00A10733" w:rsidRDefault="002A090D" w:rsidP="007E1E7C">
            <w:pPr>
              <w:keepNext/>
              <w:contextualSpacing/>
              <w:jc w:val="center"/>
              <w:rPr>
                <w:sz w:val="16"/>
                <w:szCs w:val="16"/>
              </w:rPr>
            </w:pPr>
            <w:r w:rsidRPr="00A10733">
              <w:rPr>
                <w:sz w:val="16"/>
                <w:szCs w:val="16"/>
              </w:rPr>
              <w:t>9</w:t>
            </w:r>
          </w:p>
        </w:tc>
        <w:tc>
          <w:tcPr>
            <w:tcW w:w="980" w:type="dxa"/>
            <w:gridSpan w:val="2"/>
            <w:shd w:val="clear" w:color="auto" w:fill="auto"/>
            <w:vAlign w:val="bottom"/>
          </w:tcPr>
          <w:p w14:paraId="000025DD" w14:textId="77777777" w:rsidR="002A090D" w:rsidRPr="00A10733" w:rsidRDefault="002A090D" w:rsidP="007E1E7C">
            <w:pPr>
              <w:keepNext/>
              <w:contextualSpacing/>
              <w:jc w:val="center"/>
              <w:rPr>
                <w:sz w:val="16"/>
                <w:szCs w:val="16"/>
              </w:rPr>
            </w:pPr>
            <w:r w:rsidRPr="00A10733">
              <w:rPr>
                <w:sz w:val="16"/>
                <w:szCs w:val="16"/>
              </w:rPr>
              <w:t>9</w:t>
            </w:r>
          </w:p>
        </w:tc>
      </w:tr>
      <w:tr w:rsidR="002A090D" w:rsidRPr="00A10733" w14:paraId="3CCF2AE3" w14:textId="77777777" w:rsidTr="00E85087">
        <w:tc>
          <w:tcPr>
            <w:tcW w:w="661" w:type="dxa"/>
            <w:shd w:val="clear" w:color="auto" w:fill="auto"/>
            <w:vAlign w:val="bottom"/>
          </w:tcPr>
          <w:p w14:paraId="000025DE" w14:textId="77777777" w:rsidR="002A090D" w:rsidRPr="00A10733" w:rsidRDefault="002A090D" w:rsidP="007E1E7C">
            <w:pPr>
              <w:keepNext/>
              <w:contextualSpacing/>
              <w:jc w:val="center"/>
              <w:rPr>
                <w:sz w:val="16"/>
                <w:szCs w:val="16"/>
              </w:rPr>
            </w:pPr>
            <w:r w:rsidRPr="00A10733">
              <w:rPr>
                <w:sz w:val="16"/>
                <w:szCs w:val="16"/>
              </w:rPr>
              <w:t>2020</w:t>
            </w:r>
          </w:p>
        </w:tc>
        <w:tc>
          <w:tcPr>
            <w:tcW w:w="1056" w:type="dxa"/>
            <w:shd w:val="clear" w:color="auto" w:fill="auto"/>
            <w:vAlign w:val="bottom"/>
          </w:tcPr>
          <w:p w14:paraId="000025DF" w14:textId="77777777" w:rsidR="002A090D" w:rsidRPr="00A10733" w:rsidRDefault="002A090D" w:rsidP="007E1E7C">
            <w:pPr>
              <w:keepNext/>
              <w:contextualSpacing/>
              <w:jc w:val="center"/>
              <w:rPr>
                <w:sz w:val="16"/>
                <w:szCs w:val="16"/>
              </w:rPr>
            </w:pPr>
            <w:r w:rsidRPr="00A10733">
              <w:rPr>
                <w:sz w:val="16"/>
                <w:szCs w:val="16"/>
              </w:rPr>
              <w:t>1</w:t>
            </w:r>
          </w:p>
        </w:tc>
        <w:tc>
          <w:tcPr>
            <w:tcW w:w="1001" w:type="dxa"/>
            <w:shd w:val="clear" w:color="auto" w:fill="auto"/>
            <w:vAlign w:val="bottom"/>
          </w:tcPr>
          <w:p w14:paraId="000025E0" w14:textId="77777777"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E1" w14:textId="77777777" w:rsidR="002A090D" w:rsidRPr="00A10733" w:rsidRDefault="002A090D" w:rsidP="007E1E7C">
            <w:pPr>
              <w:keepNext/>
              <w:contextualSpacing/>
              <w:jc w:val="center"/>
              <w:rPr>
                <w:sz w:val="16"/>
                <w:szCs w:val="16"/>
              </w:rPr>
            </w:pPr>
            <w:r w:rsidRPr="00A10733">
              <w:rPr>
                <w:sz w:val="16"/>
                <w:szCs w:val="16"/>
              </w:rPr>
              <w:t>1</w:t>
            </w:r>
          </w:p>
        </w:tc>
        <w:tc>
          <w:tcPr>
            <w:tcW w:w="1001" w:type="dxa"/>
            <w:gridSpan w:val="2"/>
            <w:shd w:val="clear" w:color="auto" w:fill="auto"/>
            <w:vAlign w:val="bottom"/>
          </w:tcPr>
          <w:p w14:paraId="000025E2" w14:textId="1B164494"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000025E3" w14:textId="77777777" w:rsidR="002A090D" w:rsidRPr="00A10733" w:rsidRDefault="002A090D" w:rsidP="007E1E7C">
            <w:pPr>
              <w:keepNext/>
              <w:contextualSpacing/>
              <w:jc w:val="center"/>
              <w:rPr>
                <w:sz w:val="16"/>
                <w:szCs w:val="16"/>
              </w:rPr>
            </w:pPr>
            <w:r w:rsidRPr="00A10733">
              <w:rPr>
                <w:sz w:val="16"/>
                <w:szCs w:val="16"/>
              </w:rPr>
              <w:t>3</w:t>
            </w:r>
          </w:p>
        </w:tc>
        <w:tc>
          <w:tcPr>
            <w:tcW w:w="1001" w:type="dxa"/>
            <w:gridSpan w:val="2"/>
            <w:shd w:val="clear" w:color="auto" w:fill="auto"/>
            <w:vAlign w:val="bottom"/>
          </w:tcPr>
          <w:p w14:paraId="000025E4" w14:textId="77777777" w:rsidR="002A090D" w:rsidRPr="00A10733" w:rsidRDefault="002A090D" w:rsidP="007E1E7C">
            <w:pPr>
              <w:keepNext/>
              <w:contextualSpacing/>
              <w:jc w:val="center"/>
              <w:rPr>
                <w:sz w:val="16"/>
                <w:szCs w:val="16"/>
              </w:rPr>
            </w:pPr>
            <w:r w:rsidRPr="00A10733">
              <w:rPr>
                <w:sz w:val="16"/>
                <w:szCs w:val="16"/>
              </w:rPr>
              <w:t>3</w:t>
            </w:r>
          </w:p>
        </w:tc>
        <w:tc>
          <w:tcPr>
            <w:tcW w:w="1056" w:type="dxa"/>
            <w:shd w:val="clear" w:color="auto" w:fill="auto"/>
            <w:vAlign w:val="bottom"/>
          </w:tcPr>
          <w:p w14:paraId="000025E5" w14:textId="77777777" w:rsidR="002A090D" w:rsidRPr="00A10733" w:rsidRDefault="002A090D" w:rsidP="007E1E7C">
            <w:pPr>
              <w:keepNext/>
              <w:contextualSpacing/>
              <w:jc w:val="center"/>
              <w:rPr>
                <w:sz w:val="16"/>
                <w:szCs w:val="16"/>
              </w:rPr>
            </w:pPr>
            <w:r w:rsidRPr="00A10733">
              <w:rPr>
                <w:sz w:val="16"/>
                <w:szCs w:val="16"/>
              </w:rPr>
              <w:t>5</w:t>
            </w:r>
          </w:p>
        </w:tc>
        <w:tc>
          <w:tcPr>
            <w:tcW w:w="980" w:type="dxa"/>
            <w:gridSpan w:val="2"/>
            <w:shd w:val="clear" w:color="auto" w:fill="auto"/>
            <w:vAlign w:val="bottom"/>
          </w:tcPr>
          <w:p w14:paraId="000025E6" w14:textId="77777777" w:rsidR="002A090D" w:rsidRPr="00A10733" w:rsidRDefault="002A090D" w:rsidP="007E1E7C">
            <w:pPr>
              <w:keepNext/>
              <w:contextualSpacing/>
              <w:jc w:val="center"/>
              <w:rPr>
                <w:sz w:val="16"/>
                <w:szCs w:val="16"/>
              </w:rPr>
            </w:pPr>
            <w:r w:rsidRPr="00A10733">
              <w:rPr>
                <w:sz w:val="16"/>
                <w:szCs w:val="16"/>
              </w:rPr>
              <w:t>5</w:t>
            </w:r>
          </w:p>
        </w:tc>
      </w:tr>
      <w:tr w:rsidR="002A090D" w:rsidRPr="00A10733" w14:paraId="17AADFC8" w14:textId="77777777" w:rsidTr="00E85087">
        <w:tc>
          <w:tcPr>
            <w:tcW w:w="661" w:type="dxa"/>
            <w:shd w:val="clear" w:color="auto" w:fill="auto"/>
            <w:vAlign w:val="bottom"/>
          </w:tcPr>
          <w:p w14:paraId="29A0647E" w14:textId="7CCA6C00" w:rsidR="002A090D" w:rsidRPr="00A10733" w:rsidRDefault="002A090D" w:rsidP="007E1E7C">
            <w:pPr>
              <w:keepNext/>
              <w:contextualSpacing/>
              <w:jc w:val="center"/>
              <w:rPr>
                <w:sz w:val="16"/>
                <w:szCs w:val="16"/>
              </w:rPr>
            </w:pPr>
            <w:r w:rsidRPr="00A10733">
              <w:rPr>
                <w:sz w:val="16"/>
                <w:szCs w:val="16"/>
              </w:rPr>
              <w:t>2021</w:t>
            </w:r>
          </w:p>
        </w:tc>
        <w:tc>
          <w:tcPr>
            <w:tcW w:w="1056" w:type="dxa"/>
            <w:shd w:val="clear" w:color="auto" w:fill="auto"/>
            <w:vAlign w:val="bottom"/>
          </w:tcPr>
          <w:p w14:paraId="093C0F04" w14:textId="2CD8F6BF" w:rsidR="002A090D" w:rsidRPr="00A10733" w:rsidRDefault="002A090D" w:rsidP="007E1E7C">
            <w:pPr>
              <w:keepNext/>
              <w:contextualSpacing/>
              <w:jc w:val="center"/>
              <w:rPr>
                <w:sz w:val="16"/>
                <w:szCs w:val="16"/>
              </w:rPr>
            </w:pPr>
            <w:r w:rsidRPr="00A10733">
              <w:rPr>
                <w:sz w:val="16"/>
                <w:szCs w:val="16"/>
              </w:rPr>
              <w:t>0</w:t>
            </w:r>
          </w:p>
        </w:tc>
        <w:tc>
          <w:tcPr>
            <w:tcW w:w="1001" w:type="dxa"/>
            <w:shd w:val="clear" w:color="auto" w:fill="auto"/>
            <w:vAlign w:val="bottom"/>
          </w:tcPr>
          <w:p w14:paraId="6018CCBD" w14:textId="1A7EB9C8"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32736905" w14:textId="0AA9F092"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1090B00C" w14:textId="188332E9"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19BE7DED" w14:textId="7F73A00B" w:rsidR="002A090D" w:rsidRPr="00A10733" w:rsidRDefault="002A090D" w:rsidP="007E1E7C">
            <w:pPr>
              <w:keepNext/>
              <w:contextualSpacing/>
              <w:jc w:val="center"/>
              <w:rPr>
                <w:sz w:val="16"/>
                <w:szCs w:val="16"/>
              </w:rPr>
            </w:pPr>
            <w:r w:rsidRPr="00A10733">
              <w:rPr>
                <w:sz w:val="16"/>
                <w:szCs w:val="16"/>
              </w:rPr>
              <w:t>4</w:t>
            </w:r>
          </w:p>
        </w:tc>
        <w:tc>
          <w:tcPr>
            <w:tcW w:w="1001" w:type="dxa"/>
            <w:gridSpan w:val="2"/>
            <w:shd w:val="clear" w:color="auto" w:fill="auto"/>
            <w:vAlign w:val="bottom"/>
          </w:tcPr>
          <w:p w14:paraId="3BF19E1A" w14:textId="11CFBB0A" w:rsidR="002A090D" w:rsidRPr="00A10733" w:rsidRDefault="002A090D" w:rsidP="007E1E7C">
            <w:pPr>
              <w:keepNext/>
              <w:contextualSpacing/>
              <w:jc w:val="center"/>
              <w:rPr>
                <w:sz w:val="16"/>
                <w:szCs w:val="16"/>
              </w:rPr>
            </w:pPr>
            <w:r w:rsidRPr="00A10733">
              <w:rPr>
                <w:sz w:val="16"/>
                <w:szCs w:val="16"/>
              </w:rPr>
              <w:t>4</w:t>
            </w:r>
          </w:p>
        </w:tc>
        <w:tc>
          <w:tcPr>
            <w:tcW w:w="1056" w:type="dxa"/>
            <w:shd w:val="clear" w:color="auto" w:fill="auto"/>
            <w:vAlign w:val="bottom"/>
          </w:tcPr>
          <w:p w14:paraId="3F4B1D58" w14:textId="6947179E" w:rsidR="002A090D" w:rsidRPr="00A10733" w:rsidRDefault="002A090D" w:rsidP="007E1E7C">
            <w:pPr>
              <w:keepNext/>
              <w:contextualSpacing/>
              <w:jc w:val="center"/>
              <w:rPr>
                <w:sz w:val="16"/>
                <w:szCs w:val="16"/>
              </w:rPr>
            </w:pPr>
            <w:r w:rsidRPr="00A10733">
              <w:rPr>
                <w:sz w:val="16"/>
                <w:szCs w:val="16"/>
              </w:rPr>
              <w:t>4</w:t>
            </w:r>
          </w:p>
        </w:tc>
        <w:tc>
          <w:tcPr>
            <w:tcW w:w="980" w:type="dxa"/>
            <w:gridSpan w:val="2"/>
            <w:shd w:val="clear" w:color="auto" w:fill="auto"/>
            <w:vAlign w:val="bottom"/>
          </w:tcPr>
          <w:p w14:paraId="3FB180E6" w14:textId="6761EFF2" w:rsidR="002A090D" w:rsidRPr="00A10733" w:rsidRDefault="002A090D" w:rsidP="007E1E7C">
            <w:pPr>
              <w:keepNext/>
              <w:contextualSpacing/>
              <w:jc w:val="center"/>
              <w:rPr>
                <w:sz w:val="16"/>
                <w:szCs w:val="16"/>
              </w:rPr>
            </w:pPr>
            <w:r w:rsidRPr="00A10733">
              <w:rPr>
                <w:sz w:val="16"/>
                <w:szCs w:val="16"/>
              </w:rPr>
              <w:t>4</w:t>
            </w:r>
          </w:p>
        </w:tc>
      </w:tr>
      <w:tr w:rsidR="002A090D" w:rsidRPr="00A10733" w14:paraId="1DBCE3AB" w14:textId="77777777" w:rsidTr="00E85087">
        <w:tc>
          <w:tcPr>
            <w:tcW w:w="661" w:type="dxa"/>
            <w:shd w:val="clear" w:color="auto" w:fill="auto"/>
            <w:vAlign w:val="bottom"/>
          </w:tcPr>
          <w:p w14:paraId="6BF0BFA0" w14:textId="53088C06" w:rsidR="002A090D" w:rsidRPr="00A10733" w:rsidRDefault="002A090D" w:rsidP="007E1E7C">
            <w:pPr>
              <w:keepNext/>
              <w:contextualSpacing/>
              <w:jc w:val="center"/>
              <w:rPr>
                <w:sz w:val="16"/>
                <w:szCs w:val="16"/>
              </w:rPr>
            </w:pPr>
            <w:r w:rsidRPr="00A10733">
              <w:rPr>
                <w:sz w:val="16"/>
                <w:szCs w:val="16"/>
              </w:rPr>
              <w:t>2022</w:t>
            </w:r>
          </w:p>
        </w:tc>
        <w:tc>
          <w:tcPr>
            <w:tcW w:w="1056" w:type="dxa"/>
            <w:shd w:val="clear" w:color="auto" w:fill="auto"/>
            <w:vAlign w:val="bottom"/>
          </w:tcPr>
          <w:p w14:paraId="0DF45D2E" w14:textId="09F09CD9" w:rsidR="002A090D" w:rsidRPr="00A10733" w:rsidRDefault="002A090D" w:rsidP="007E1E7C">
            <w:pPr>
              <w:keepNext/>
              <w:contextualSpacing/>
              <w:jc w:val="center"/>
              <w:rPr>
                <w:sz w:val="16"/>
                <w:szCs w:val="16"/>
              </w:rPr>
            </w:pPr>
            <w:r w:rsidRPr="00A10733">
              <w:rPr>
                <w:sz w:val="16"/>
                <w:szCs w:val="16"/>
              </w:rPr>
              <w:t>1</w:t>
            </w:r>
          </w:p>
        </w:tc>
        <w:tc>
          <w:tcPr>
            <w:tcW w:w="1001" w:type="dxa"/>
            <w:shd w:val="clear" w:color="auto" w:fill="auto"/>
            <w:vAlign w:val="bottom"/>
          </w:tcPr>
          <w:p w14:paraId="72A77185" w14:textId="6EBDDC10" w:rsidR="002A090D" w:rsidRPr="00A10733" w:rsidRDefault="002A090D" w:rsidP="007E1E7C">
            <w:pPr>
              <w:keepNext/>
              <w:contextualSpacing/>
              <w:jc w:val="center"/>
              <w:rPr>
                <w:sz w:val="16"/>
                <w:szCs w:val="16"/>
              </w:rPr>
            </w:pPr>
            <w:r w:rsidRPr="00A10733">
              <w:rPr>
                <w:sz w:val="16"/>
                <w:szCs w:val="16"/>
              </w:rPr>
              <w:t>1</w:t>
            </w:r>
          </w:p>
        </w:tc>
        <w:tc>
          <w:tcPr>
            <w:tcW w:w="1056" w:type="dxa"/>
            <w:shd w:val="clear" w:color="auto" w:fill="auto"/>
            <w:vAlign w:val="bottom"/>
          </w:tcPr>
          <w:p w14:paraId="1CBAE3EB" w14:textId="04B04A9A" w:rsidR="002A090D" w:rsidRPr="00A10733" w:rsidRDefault="002A090D" w:rsidP="007E1E7C">
            <w:pPr>
              <w:keepNext/>
              <w:contextualSpacing/>
              <w:jc w:val="center"/>
              <w:rPr>
                <w:sz w:val="16"/>
                <w:szCs w:val="16"/>
              </w:rPr>
            </w:pPr>
            <w:r w:rsidRPr="00A10733">
              <w:rPr>
                <w:sz w:val="16"/>
                <w:szCs w:val="16"/>
              </w:rPr>
              <w:t>0</w:t>
            </w:r>
          </w:p>
        </w:tc>
        <w:tc>
          <w:tcPr>
            <w:tcW w:w="1001" w:type="dxa"/>
            <w:gridSpan w:val="2"/>
            <w:shd w:val="clear" w:color="auto" w:fill="auto"/>
            <w:vAlign w:val="bottom"/>
          </w:tcPr>
          <w:p w14:paraId="48C677BA" w14:textId="74F2081D" w:rsidR="002A090D" w:rsidRPr="00A10733" w:rsidRDefault="002A090D" w:rsidP="007E1E7C">
            <w:pPr>
              <w:keepNext/>
              <w:contextualSpacing/>
              <w:jc w:val="center"/>
              <w:rPr>
                <w:sz w:val="16"/>
                <w:szCs w:val="16"/>
              </w:rPr>
            </w:pPr>
            <w:r w:rsidRPr="00A10733">
              <w:rPr>
                <w:sz w:val="16"/>
                <w:szCs w:val="16"/>
              </w:rPr>
              <w:t>0</w:t>
            </w:r>
          </w:p>
        </w:tc>
        <w:tc>
          <w:tcPr>
            <w:tcW w:w="1056" w:type="dxa"/>
            <w:shd w:val="clear" w:color="auto" w:fill="auto"/>
            <w:vAlign w:val="bottom"/>
          </w:tcPr>
          <w:p w14:paraId="00EBEDBF" w14:textId="5092F2D7" w:rsidR="002A090D" w:rsidRPr="00A10733" w:rsidRDefault="002A090D" w:rsidP="007E1E7C">
            <w:pPr>
              <w:keepNext/>
              <w:contextualSpacing/>
              <w:jc w:val="center"/>
              <w:rPr>
                <w:sz w:val="16"/>
                <w:szCs w:val="16"/>
              </w:rPr>
            </w:pPr>
            <w:r w:rsidRPr="00A10733">
              <w:rPr>
                <w:sz w:val="16"/>
                <w:szCs w:val="16"/>
              </w:rPr>
              <w:t>7</w:t>
            </w:r>
          </w:p>
        </w:tc>
        <w:tc>
          <w:tcPr>
            <w:tcW w:w="1001" w:type="dxa"/>
            <w:gridSpan w:val="2"/>
            <w:shd w:val="clear" w:color="auto" w:fill="auto"/>
            <w:vAlign w:val="bottom"/>
          </w:tcPr>
          <w:p w14:paraId="760C5D53" w14:textId="307AF1C1" w:rsidR="002A090D" w:rsidRPr="00A10733" w:rsidRDefault="002A090D" w:rsidP="007E1E7C">
            <w:pPr>
              <w:keepNext/>
              <w:contextualSpacing/>
              <w:jc w:val="center"/>
              <w:rPr>
                <w:sz w:val="16"/>
                <w:szCs w:val="16"/>
              </w:rPr>
            </w:pPr>
            <w:r w:rsidRPr="00A10733">
              <w:rPr>
                <w:sz w:val="16"/>
                <w:szCs w:val="16"/>
              </w:rPr>
              <w:t>7</w:t>
            </w:r>
          </w:p>
        </w:tc>
        <w:tc>
          <w:tcPr>
            <w:tcW w:w="1056" w:type="dxa"/>
            <w:shd w:val="clear" w:color="auto" w:fill="auto"/>
            <w:vAlign w:val="bottom"/>
          </w:tcPr>
          <w:p w14:paraId="5365280C" w14:textId="7799562C" w:rsidR="002A090D" w:rsidRPr="00A10733" w:rsidRDefault="002A090D" w:rsidP="007E1E7C">
            <w:pPr>
              <w:keepNext/>
              <w:contextualSpacing/>
              <w:jc w:val="center"/>
              <w:rPr>
                <w:sz w:val="16"/>
                <w:szCs w:val="16"/>
              </w:rPr>
            </w:pPr>
            <w:r w:rsidRPr="00A10733">
              <w:rPr>
                <w:sz w:val="16"/>
                <w:szCs w:val="16"/>
              </w:rPr>
              <w:t>8</w:t>
            </w:r>
          </w:p>
        </w:tc>
        <w:tc>
          <w:tcPr>
            <w:tcW w:w="980" w:type="dxa"/>
            <w:gridSpan w:val="2"/>
            <w:shd w:val="clear" w:color="auto" w:fill="auto"/>
            <w:vAlign w:val="bottom"/>
          </w:tcPr>
          <w:p w14:paraId="6ABE3324" w14:textId="508BC6C0" w:rsidR="002A090D" w:rsidRPr="00A10733" w:rsidRDefault="002A090D" w:rsidP="007E1E7C">
            <w:pPr>
              <w:keepNext/>
              <w:contextualSpacing/>
              <w:jc w:val="center"/>
              <w:rPr>
                <w:sz w:val="16"/>
                <w:szCs w:val="16"/>
              </w:rPr>
            </w:pPr>
            <w:r w:rsidRPr="00A10733">
              <w:rPr>
                <w:sz w:val="16"/>
                <w:szCs w:val="16"/>
              </w:rPr>
              <w:t>8</w:t>
            </w:r>
          </w:p>
        </w:tc>
      </w:tr>
      <w:tr w:rsidR="006D1503" w:rsidRPr="00A10733" w14:paraId="15AF13F3" w14:textId="77777777" w:rsidTr="00E85087">
        <w:tc>
          <w:tcPr>
            <w:tcW w:w="661" w:type="dxa"/>
            <w:tcBorders>
              <w:bottom w:val="single" w:sz="4" w:space="0" w:color="auto"/>
            </w:tcBorders>
            <w:shd w:val="clear" w:color="auto" w:fill="auto"/>
            <w:vAlign w:val="bottom"/>
          </w:tcPr>
          <w:p w14:paraId="3020CDC7" w14:textId="1BCE6F22" w:rsidR="006D1503" w:rsidRPr="00A10733" w:rsidRDefault="006D1503" w:rsidP="007E1E7C">
            <w:pPr>
              <w:keepNext/>
              <w:contextualSpacing/>
              <w:jc w:val="center"/>
              <w:rPr>
                <w:sz w:val="16"/>
                <w:szCs w:val="16"/>
              </w:rPr>
            </w:pPr>
            <w:r w:rsidRPr="00A10733">
              <w:rPr>
                <w:sz w:val="16"/>
                <w:szCs w:val="16"/>
              </w:rPr>
              <w:t>2023</w:t>
            </w:r>
          </w:p>
        </w:tc>
        <w:tc>
          <w:tcPr>
            <w:tcW w:w="1056" w:type="dxa"/>
            <w:tcBorders>
              <w:bottom w:val="single" w:sz="4" w:space="0" w:color="auto"/>
            </w:tcBorders>
            <w:shd w:val="clear" w:color="auto" w:fill="auto"/>
            <w:vAlign w:val="bottom"/>
          </w:tcPr>
          <w:p w14:paraId="758307E9" w14:textId="598A2977" w:rsidR="006D1503" w:rsidRPr="00A10733" w:rsidRDefault="006D1503" w:rsidP="007E1E7C">
            <w:pPr>
              <w:keepNext/>
              <w:contextualSpacing/>
              <w:jc w:val="center"/>
              <w:rPr>
                <w:sz w:val="16"/>
                <w:szCs w:val="16"/>
              </w:rPr>
            </w:pPr>
            <w:r w:rsidRPr="00A10733">
              <w:rPr>
                <w:sz w:val="16"/>
                <w:szCs w:val="16"/>
              </w:rPr>
              <w:t>2</w:t>
            </w:r>
          </w:p>
        </w:tc>
        <w:tc>
          <w:tcPr>
            <w:tcW w:w="1001" w:type="dxa"/>
            <w:tcBorders>
              <w:bottom w:val="single" w:sz="4" w:space="0" w:color="auto"/>
            </w:tcBorders>
            <w:shd w:val="clear" w:color="auto" w:fill="auto"/>
            <w:vAlign w:val="bottom"/>
          </w:tcPr>
          <w:p w14:paraId="3ED36477" w14:textId="2465AA53" w:rsidR="006D1503" w:rsidRPr="00A10733" w:rsidRDefault="006D1503" w:rsidP="007E1E7C">
            <w:pPr>
              <w:keepNext/>
              <w:contextualSpacing/>
              <w:jc w:val="center"/>
              <w:rPr>
                <w:sz w:val="16"/>
                <w:szCs w:val="16"/>
              </w:rPr>
            </w:pPr>
            <w:r w:rsidRPr="00A10733">
              <w:rPr>
                <w:sz w:val="16"/>
                <w:szCs w:val="16"/>
              </w:rPr>
              <w:t>3</w:t>
            </w:r>
          </w:p>
        </w:tc>
        <w:tc>
          <w:tcPr>
            <w:tcW w:w="1056" w:type="dxa"/>
            <w:tcBorders>
              <w:bottom w:val="single" w:sz="4" w:space="0" w:color="auto"/>
            </w:tcBorders>
            <w:shd w:val="clear" w:color="auto" w:fill="auto"/>
            <w:vAlign w:val="bottom"/>
          </w:tcPr>
          <w:p w14:paraId="4EC1F595" w14:textId="6B4401CC" w:rsidR="006D1503" w:rsidRPr="00A10733" w:rsidRDefault="006D1503" w:rsidP="007E1E7C">
            <w:pPr>
              <w:keepNext/>
              <w:contextualSpacing/>
              <w:jc w:val="center"/>
              <w:rPr>
                <w:sz w:val="16"/>
                <w:szCs w:val="16"/>
              </w:rPr>
            </w:pPr>
            <w:r w:rsidRPr="00A10733">
              <w:rPr>
                <w:sz w:val="16"/>
                <w:szCs w:val="16"/>
              </w:rPr>
              <w:t>0</w:t>
            </w:r>
          </w:p>
        </w:tc>
        <w:tc>
          <w:tcPr>
            <w:tcW w:w="1001" w:type="dxa"/>
            <w:gridSpan w:val="2"/>
            <w:tcBorders>
              <w:bottom w:val="single" w:sz="4" w:space="0" w:color="auto"/>
            </w:tcBorders>
            <w:shd w:val="clear" w:color="auto" w:fill="auto"/>
            <w:vAlign w:val="bottom"/>
          </w:tcPr>
          <w:p w14:paraId="01F7327E" w14:textId="2B05F289" w:rsidR="006D1503" w:rsidRPr="00A10733" w:rsidRDefault="006D1503" w:rsidP="007E1E7C">
            <w:pPr>
              <w:keepNext/>
              <w:contextualSpacing/>
              <w:jc w:val="center"/>
              <w:rPr>
                <w:sz w:val="16"/>
                <w:szCs w:val="16"/>
              </w:rPr>
            </w:pPr>
            <w:r w:rsidRPr="00A10733">
              <w:rPr>
                <w:sz w:val="16"/>
                <w:szCs w:val="16"/>
              </w:rPr>
              <w:t>0</w:t>
            </w:r>
          </w:p>
        </w:tc>
        <w:tc>
          <w:tcPr>
            <w:tcW w:w="1056" w:type="dxa"/>
            <w:tcBorders>
              <w:bottom w:val="single" w:sz="4" w:space="0" w:color="auto"/>
            </w:tcBorders>
            <w:shd w:val="clear" w:color="auto" w:fill="auto"/>
            <w:vAlign w:val="bottom"/>
          </w:tcPr>
          <w:p w14:paraId="0358CBB1" w14:textId="1E363C53" w:rsidR="006D1503" w:rsidRPr="00A10733" w:rsidRDefault="006D1503" w:rsidP="007E1E7C">
            <w:pPr>
              <w:keepNext/>
              <w:contextualSpacing/>
              <w:jc w:val="center"/>
              <w:rPr>
                <w:sz w:val="16"/>
                <w:szCs w:val="16"/>
              </w:rPr>
            </w:pPr>
            <w:r w:rsidRPr="00A10733">
              <w:rPr>
                <w:sz w:val="16"/>
                <w:szCs w:val="16"/>
              </w:rPr>
              <w:t>4</w:t>
            </w:r>
          </w:p>
        </w:tc>
        <w:tc>
          <w:tcPr>
            <w:tcW w:w="1001" w:type="dxa"/>
            <w:gridSpan w:val="2"/>
            <w:tcBorders>
              <w:bottom w:val="single" w:sz="4" w:space="0" w:color="auto"/>
            </w:tcBorders>
            <w:shd w:val="clear" w:color="auto" w:fill="auto"/>
            <w:vAlign w:val="bottom"/>
          </w:tcPr>
          <w:p w14:paraId="008AF676" w14:textId="21B50BBA" w:rsidR="006D1503" w:rsidRPr="00A10733" w:rsidRDefault="006D1503" w:rsidP="007E1E7C">
            <w:pPr>
              <w:keepNext/>
              <w:contextualSpacing/>
              <w:jc w:val="center"/>
              <w:rPr>
                <w:sz w:val="16"/>
                <w:szCs w:val="16"/>
              </w:rPr>
            </w:pPr>
            <w:r w:rsidRPr="00A10733">
              <w:rPr>
                <w:sz w:val="16"/>
                <w:szCs w:val="16"/>
              </w:rPr>
              <w:t>5</w:t>
            </w:r>
          </w:p>
        </w:tc>
        <w:tc>
          <w:tcPr>
            <w:tcW w:w="1056" w:type="dxa"/>
            <w:tcBorders>
              <w:bottom w:val="single" w:sz="4" w:space="0" w:color="auto"/>
            </w:tcBorders>
            <w:shd w:val="clear" w:color="auto" w:fill="auto"/>
            <w:vAlign w:val="bottom"/>
          </w:tcPr>
          <w:p w14:paraId="6E1DB6F7" w14:textId="398FB4AA" w:rsidR="006D1503" w:rsidRPr="00A10733" w:rsidRDefault="006D1503" w:rsidP="007E1E7C">
            <w:pPr>
              <w:keepNext/>
              <w:contextualSpacing/>
              <w:jc w:val="center"/>
              <w:rPr>
                <w:sz w:val="16"/>
                <w:szCs w:val="16"/>
              </w:rPr>
            </w:pPr>
            <w:r w:rsidRPr="00A10733">
              <w:rPr>
                <w:sz w:val="16"/>
                <w:szCs w:val="16"/>
              </w:rPr>
              <w:t>6</w:t>
            </w:r>
          </w:p>
        </w:tc>
        <w:tc>
          <w:tcPr>
            <w:tcW w:w="980" w:type="dxa"/>
            <w:gridSpan w:val="2"/>
            <w:tcBorders>
              <w:bottom w:val="single" w:sz="4" w:space="0" w:color="auto"/>
            </w:tcBorders>
            <w:shd w:val="clear" w:color="auto" w:fill="auto"/>
            <w:vAlign w:val="bottom"/>
          </w:tcPr>
          <w:p w14:paraId="050115D4" w14:textId="5912AC48" w:rsidR="006D1503" w:rsidRPr="00A10733" w:rsidRDefault="006D1503" w:rsidP="007E1E7C">
            <w:pPr>
              <w:keepNext/>
              <w:contextualSpacing/>
              <w:jc w:val="center"/>
              <w:rPr>
                <w:sz w:val="16"/>
                <w:szCs w:val="16"/>
              </w:rPr>
            </w:pPr>
            <w:r w:rsidRPr="00A10733">
              <w:rPr>
                <w:sz w:val="16"/>
                <w:szCs w:val="16"/>
              </w:rPr>
              <w:t>8</w:t>
            </w:r>
          </w:p>
        </w:tc>
      </w:tr>
    </w:tbl>
    <w:p w14:paraId="000025E7" w14:textId="77777777" w:rsidR="00705E2D" w:rsidRPr="007E1E7C" w:rsidRDefault="00705E2D" w:rsidP="007E1E7C">
      <w:pPr>
        <w:contextualSpacing/>
      </w:pPr>
    </w:p>
    <w:p w14:paraId="6D3F98A9" w14:textId="43F73D2C" w:rsidR="0046178F" w:rsidRPr="007E1E7C" w:rsidRDefault="0046178F" w:rsidP="00A10733">
      <w:pPr>
        <w:pStyle w:val="Figcap"/>
        <w:jc w:val="both"/>
      </w:pPr>
      <w:r w:rsidRPr="00F263E3">
        <w:rPr>
          <w:b/>
        </w:rPr>
        <w:lastRenderedPageBreak/>
        <w:t>Table 3.A2.</w:t>
      </w:r>
      <w:r w:rsidRPr="007E1E7C">
        <w:t xml:space="preserve"> Count of stations where sperm (S) or killer whale (K) depredation occurred and the number of stations sampled (in parentheses) by management area. Only stations used for RPN calculations are included. Areas not surveyed in a given year are left blank. If there were no whale depredation data taken, it is denoted with an “n/a”. Killer whale depredation did not always occur on all skates of gear, and only those skates with depredation were </w:t>
      </w:r>
      <w:r w:rsidR="00943229">
        <w:t>removed</w:t>
      </w:r>
      <w:r w:rsidRPr="007E1E7C">
        <w:t xml:space="preserve"> from calculations of RPNs and RPWs.</w:t>
      </w:r>
    </w:p>
    <w:p w14:paraId="3BD070D9" w14:textId="77777777" w:rsidR="0046178F" w:rsidRPr="007E1E7C" w:rsidRDefault="0046178F" w:rsidP="007E1E7C">
      <w:pPr>
        <w:pStyle w:val="Figcap"/>
        <w:keepNext/>
        <w:spacing w:after="120"/>
        <w:contextualSpacing/>
        <w:outlineLvl w:val="9"/>
      </w:pPr>
    </w:p>
    <w:tbl>
      <w:tblPr>
        <w:tblW w:w="5000" w:type="pct"/>
        <w:tblLook w:val="04A0" w:firstRow="1" w:lastRow="0" w:firstColumn="1" w:lastColumn="0" w:noHBand="0" w:noVBand="1"/>
      </w:tblPr>
      <w:tblGrid>
        <w:gridCol w:w="925"/>
        <w:gridCol w:w="683"/>
        <w:gridCol w:w="616"/>
        <w:gridCol w:w="693"/>
        <w:gridCol w:w="552"/>
        <w:gridCol w:w="807"/>
        <w:gridCol w:w="644"/>
        <w:gridCol w:w="758"/>
        <w:gridCol w:w="607"/>
        <w:gridCol w:w="711"/>
        <w:gridCol w:w="569"/>
        <w:gridCol w:w="998"/>
        <w:gridCol w:w="797"/>
      </w:tblGrid>
      <w:tr w:rsidR="0046178F" w:rsidRPr="007E1E7C" w14:paraId="2DBF8BAB" w14:textId="77777777" w:rsidTr="00454271">
        <w:trPr>
          <w:trHeight w:hRule="exact" w:val="244"/>
        </w:trPr>
        <w:tc>
          <w:tcPr>
            <w:tcW w:w="494" w:type="pct"/>
            <w:vAlign w:val="bottom"/>
          </w:tcPr>
          <w:p w14:paraId="46860C93" w14:textId="77777777" w:rsidR="0046178F" w:rsidRPr="007E1E7C" w:rsidRDefault="0046178F" w:rsidP="007E1E7C">
            <w:pPr>
              <w:keepNext/>
              <w:contextualSpacing/>
              <w:rPr>
                <w:sz w:val="20"/>
                <w:szCs w:val="20"/>
              </w:rPr>
            </w:pPr>
          </w:p>
        </w:tc>
        <w:tc>
          <w:tcPr>
            <w:tcW w:w="694" w:type="pct"/>
            <w:gridSpan w:val="2"/>
            <w:tcBorders>
              <w:bottom w:val="single" w:sz="4" w:space="0" w:color="auto"/>
            </w:tcBorders>
            <w:vAlign w:val="bottom"/>
            <w:hideMark/>
          </w:tcPr>
          <w:p w14:paraId="1F9D31C8" w14:textId="77777777" w:rsidR="0046178F" w:rsidRPr="007E1E7C" w:rsidRDefault="0046178F" w:rsidP="007E1E7C">
            <w:pPr>
              <w:keepNext/>
              <w:contextualSpacing/>
              <w:jc w:val="center"/>
              <w:rPr>
                <w:b/>
                <w:sz w:val="20"/>
                <w:szCs w:val="20"/>
              </w:rPr>
            </w:pPr>
            <w:r w:rsidRPr="007E1E7C">
              <w:rPr>
                <w:b/>
                <w:sz w:val="20"/>
                <w:szCs w:val="20"/>
              </w:rPr>
              <w:t>BS (16)</w:t>
            </w:r>
          </w:p>
        </w:tc>
        <w:tc>
          <w:tcPr>
            <w:tcW w:w="665" w:type="pct"/>
            <w:gridSpan w:val="2"/>
            <w:tcBorders>
              <w:bottom w:val="single" w:sz="4" w:space="0" w:color="auto"/>
            </w:tcBorders>
            <w:vAlign w:val="bottom"/>
            <w:hideMark/>
          </w:tcPr>
          <w:p w14:paraId="6C8B78FB" w14:textId="77777777" w:rsidR="0046178F" w:rsidRPr="007E1E7C" w:rsidRDefault="0046178F" w:rsidP="007E1E7C">
            <w:pPr>
              <w:keepNext/>
              <w:contextualSpacing/>
              <w:jc w:val="center"/>
              <w:rPr>
                <w:b/>
                <w:sz w:val="20"/>
                <w:szCs w:val="20"/>
              </w:rPr>
            </w:pPr>
            <w:r w:rsidRPr="007E1E7C">
              <w:rPr>
                <w:b/>
                <w:sz w:val="20"/>
                <w:szCs w:val="20"/>
              </w:rPr>
              <w:t>AI (14)</w:t>
            </w:r>
          </w:p>
        </w:tc>
        <w:tc>
          <w:tcPr>
            <w:tcW w:w="775" w:type="pct"/>
            <w:gridSpan w:val="2"/>
            <w:tcBorders>
              <w:bottom w:val="single" w:sz="4" w:space="0" w:color="auto"/>
            </w:tcBorders>
            <w:vAlign w:val="bottom"/>
            <w:hideMark/>
          </w:tcPr>
          <w:p w14:paraId="3DAD1F48" w14:textId="77777777" w:rsidR="0046178F" w:rsidRPr="007E1E7C" w:rsidRDefault="0046178F" w:rsidP="007E1E7C">
            <w:pPr>
              <w:keepNext/>
              <w:contextualSpacing/>
              <w:jc w:val="center"/>
              <w:rPr>
                <w:b/>
                <w:sz w:val="20"/>
                <w:szCs w:val="20"/>
              </w:rPr>
            </w:pPr>
            <w:r w:rsidRPr="007E1E7C">
              <w:rPr>
                <w:b/>
                <w:sz w:val="20"/>
                <w:szCs w:val="20"/>
              </w:rPr>
              <w:t>WG (10)</w:t>
            </w:r>
          </w:p>
        </w:tc>
        <w:tc>
          <w:tcPr>
            <w:tcW w:w="729" w:type="pct"/>
            <w:gridSpan w:val="2"/>
            <w:tcBorders>
              <w:bottom w:val="single" w:sz="4" w:space="0" w:color="auto"/>
            </w:tcBorders>
            <w:vAlign w:val="bottom"/>
            <w:hideMark/>
          </w:tcPr>
          <w:p w14:paraId="3595EECA" w14:textId="77777777" w:rsidR="0046178F" w:rsidRPr="007E1E7C" w:rsidRDefault="0046178F" w:rsidP="007E1E7C">
            <w:pPr>
              <w:keepNext/>
              <w:contextualSpacing/>
              <w:jc w:val="center"/>
              <w:rPr>
                <w:b/>
                <w:sz w:val="20"/>
                <w:szCs w:val="20"/>
              </w:rPr>
            </w:pPr>
            <w:r w:rsidRPr="007E1E7C">
              <w:rPr>
                <w:b/>
                <w:sz w:val="20"/>
                <w:szCs w:val="20"/>
              </w:rPr>
              <w:t>CG (16)</w:t>
            </w:r>
          </w:p>
        </w:tc>
        <w:tc>
          <w:tcPr>
            <w:tcW w:w="684" w:type="pct"/>
            <w:gridSpan w:val="2"/>
            <w:tcBorders>
              <w:bottom w:val="single" w:sz="4" w:space="0" w:color="auto"/>
            </w:tcBorders>
            <w:vAlign w:val="bottom"/>
            <w:hideMark/>
          </w:tcPr>
          <w:p w14:paraId="53F688DC" w14:textId="77777777" w:rsidR="0046178F" w:rsidRPr="007E1E7C" w:rsidRDefault="0046178F" w:rsidP="007E1E7C">
            <w:pPr>
              <w:keepNext/>
              <w:contextualSpacing/>
              <w:jc w:val="center"/>
              <w:rPr>
                <w:b/>
                <w:sz w:val="20"/>
                <w:szCs w:val="20"/>
              </w:rPr>
            </w:pPr>
            <w:r w:rsidRPr="007E1E7C">
              <w:rPr>
                <w:b/>
                <w:sz w:val="20"/>
                <w:szCs w:val="20"/>
              </w:rPr>
              <w:t>WY (8)</w:t>
            </w:r>
          </w:p>
        </w:tc>
        <w:tc>
          <w:tcPr>
            <w:tcW w:w="959" w:type="pct"/>
            <w:gridSpan w:val="2"/>
            <w:tcBorders>
              <w:bottom w:val="single" w:sz="4" w:space="0" w:color="auto"/>
            </w:tcBorders>
            <w:vAlign w:val="bottom"/>
            <w:hideMark/>
          </w:tcPr>
          <w:p w14:paraId="33ED32B8" w14:textId="77777777" w:rsidR="0046178F" w:rsidRPr="007E1E7C" w:rsidRDefault="0046178F" w:rsidP="007E1E7C">
            <w:pPr>
              <w:keepNext/>
              <w:contextualSpacing/>
              <w:jc w:val="center"/>
              <w:rPr>
                <w:b/>
                <w:sz w:val="20"/>
                <w:szCs w:val="20"/>
              </w:rPr>
            </w:pPr>
            <w:r w:rsidRPr="007E1E7C">
              <w:rPr>
                <w:b/>
                <w:sz w:val="20"/>
                <w:szCs w:val="20"/>
              </w:rPr>
              <w:t>EY/SE (17)</w:t>
            </w:r>
          </w:p>
        </w:tc>
      </w:tr>
      <w:tr w:rsidR="0046178F" w:rsidRPr="007E1E7C" w14:paraId="5338E698" w14:textId="77777777" w:rsidTr="00454271">
        <w:trPr>
          <w:trHeight w:hRule="exact" w:val="259"/>
        </w:trPr>
        <w:tc>
          <w:tcPr>
            <w:tcW w:w="494" w:type="pct"/>
            <w:tcBorders>
              <w:bottom w:val="single" w:sz="4" w:space="0" w:color="auto"/>
            </w:tcBorders>
            <w:vAlign w:val="bottom"/>
            <w:hideMark/>
          </w:tcPr>
          <w:p w14:paraId="285DFC42" w14:textId="77777777" w:rsidR="0046178F" w:rsidRPr="007E1E7C" w:rsidRDefault="0046178F" w:rsidP="007E1E7C">
            <w:pPr>
              <w:keepNext/>
              <w:contextualSpacing/>
              <w:rPr>
                <w:b/>
                <w:sz w:val="20"/>
                <w:szCs w:val="20"/>
              </w:rPr>
            </w:pPr>
            <w:r w:rsidRPr="007E1E7C">
              <w:rPr>
                <w:b/>
                <w:sz w:val="20"/>
                <w:szCs w:val="20"/>
              </w:rPr>
              <w:t>Year</w:t>
            </w:r>
          </w:p>
        </w:tc>
        <w:tc>
          <w:tcPr>
            <w:tcW w:w="365" w:type="pct"/>
            <w:tcBorders>
              <w:top w:val="single" w:sz="4" w:space="0" w:color="auto"/>
              <w:bottom w:val="single" w:sz="4" w:space="0" w:color="auto"/>
            </w:tcBorders>
            <w:vAlign w:val="bottom"/>
            <w:hideMark/>
          </w:tcPr>
          <w:p w14:paraId="38A34159" w14:textId="77777777" w:rsidR="0046178F" w:rsidRPr="007E1E7C" w:rsidRDefault="0046178F" w:rsidP="007E1E7C">
            <w:pPr>
              <w:keepNext/>
              <w:contextualSpacing/>
              <w:jc w:val="center"/>
              <w:rPr>
                <w:b/>
                <w:sz w:val="20"/>
                <w:szCs w:val="20"/>
              </w:rPr>
            </w:pPr>
            <w:r w:rsidRPr="007E1E7C">
              <w:rPr>
                <w:b/>
                <w:sz w:val="20"/>
                <w:szCs w:val="20"/>
              </w:rPr>
              <w:t>S</w:t>
            </w:r>
          </w:p>
        </w:tc>
        <w:tc>
          <w:tcPr>
            <w:tcW w:w="329" w:type="pct"/>
            <w:tcBorders>
              <w:top w:val="single" w:sz="4" w:space="0" w:color="auto"/>
              <w:bottom w:val="single" w:sz="4" w:space="0" w:color="auto"/>
            </w:tcBorders>
            <w:vAlign w:val="bottom"/>
            <w:hideMark/>
          </w:tcPr>
          <w:p w14:paraId="6A0ED736" w14:textId="77777777" w:rsidR="0046178F" w:rsidRPr="007E1E7C" w:rsidRDefault="0046178F" w:rsidP="007E1E7C">
            <w:pPr>
              <w:keepNext/>
              <w:contextualSpacing/>
              <w:jc w:val="center"/>
              <w:rPr>
                <w:b/>
                <w:sz w:val="20"/>
                <w:szCs w:val="20"/>
              </w:rPr>
            </w:pPr>
            <w:r w:rsidRPr="007E1E7C">
              <w:rPr>
                <w:b/>
                <w:sz w:val="20"/>
                <w:szCs w:val="20"/>
              </w:rPr>
              <w:t>K</w:t>
            </w:r>
          </w:p>
        </w:tc>
        <w:tc>
          <w:tcPr>
            <w:tcW w:w="370" w:type="pct"/>
            <w:tcBorders>
              <w:top w:val="single" w:sz="4" w:space="0" w:color="auto"/>
              <w:bottom w:val="single" w:sz="4" w:space="0" w:color="auto"/>
            </w:tcBorders>
            <w:vAlign w:val="bottom"/>
            <w:hideMark/>
          </w:tcPr>
          <w:p w14:paraId="56631153" w14:textId="77777777" w:rsidR="0046178F" w:rsidRPr="007E1E7C" w:rsidRDefault="0046178F" w:rsidP="007E1E7C">
            <w:pPr>
              <w:keepNext/>
              <w:contextualSpacing/>
              <w:jc w:val="center"/>
              <w:rPr>
                <w:b/>
                <w:sz w:val="20"/>
                <w:szCs w:val="20"/>
              </w:rPr>
            </w:pPr>
            <w:r w:rsidRPr="007E1E7C">
              <w:rPr>
                <w:b/>
                <w:sz w:val="20"/>
                <w:szCs w:val="20"/>
              </w:rPr>
              <w:t>S</w:t>
            </w:r>
          </w:p>
        </w:tc>
        <w:tc>
          <w:tcPr>
            <w:tcW w:w="295" w:type="pct"/>
            <w:tcBorders>
              <w:top w:val="single" w:sz="4" w:space="0" w:color="auto"/>
              <w:bottom w:val="single" w:sz="4" w:space="0" w:color="auto"/>
            </w:tcBorders>
            <w:vAlign w:val="bottom"/>
            <w:hideMark/>
          </w:tcPr>
          <w:p w14:paraId="319C8DC5" w14:textId="77777777" w:rsidR="0046178F" w:rsidRPr="007E1E7C" w:rsidRDefault="0046178F" w:rsidP="007E1E7C">
            <w:pPr>
              <w:keepNext/>
              <w:contextualSpacing/>
              <w:jc w:val="center"/>
              <w:rPr>
                <w:b/>
                <w:sz w:val="20"/>
                <w:szCs w:val="20"/>
              </w:rPr>
            </w:pPr>
            <w:r w:rsidRPr="007E1E7C">
              <w:rPr>
                <w:b/>
                <w:sz w:val="20"/>
                <w:szCs w:val="20"/>
              </w:rPr>
              <w:t>K</w:t>
            </w:r>
          </w:p>
        </w:tc>
        <w:tc>
          <w:tcPr>
            <w:tcW w:w="431" w:type="pct"/>
            <w:tcBorders>
              <w:top w:val="single" w:sz="4" w:space="0" w:color="auto"/>
              <w:bottom w:val="single" w:sz="4" w:space="0" w:color="auto"/>
            </w:tcBorders>
            <w:vAlign w:val="bottom"/>
            <w:hideMark/>
          </w:tcPr>
          <w:p w14:paraId="5DF798A1" w14:textId="77777777" w:rsidR="0046178F" w:rsidRPr="007E1E7C" w:rsidRDefault="0046178F" w:rsidP="007E1E7C">
            <w:pPr>
              <w:keepNext/>
              <w:contextualSpacing/>
              <w:jc w:val="center"/>
              <w:rPr>
                <w:b/>
                <w:sz w:val="20"/>
                <w:szCs w:val="20"/>
              </w:rPr>
            </w:pPr>
            <w:r w:rsidRPr="007E1E7C">
              <w:rPr>
                <w:b/>
                <w:sz w:val="20"/>
                <w:szCs w:val="20"/>
              </w:rPr>
              <w:t>S</w:t>
            </w:r>
          </w:p>
        </w:tc>
        <w:tc>
          <w:tcPr>
            <w:tcW w:w="344" w:type="pct"/>
            <w:tcBorders>
              <w:top w:val="single" w:sz="4" w:space="0" w:color="auto"/>
              <w:bottom w:val="single" w:sz="4" w:space="0" w:color="auto"/>
            </w:tcBorders>
            <w:vAlign w:val="bottom"/>
            <w:hideMark/>
          </w:tcPr>
          <w:p w14:paraId="7EA73F10" w14:textId="77777777" w:rsidR="0046178F" w:rsidRPr="007E1E7C" w:rsidRDefault="0046178F" w:rsidP="007E1E7C">
            <w:pPr>
              <w:keepNext/>
              <w:contextualSpacing/>
              <w:jc w:val="center"/>
              <w:rPr>
                <w:b/>
                <w:sz w:val="20"/>
                <w:szCs w:val="20"/>
              </w:rPr>
            </w:pPr>
            <w:r w:rsidRPr="007E1E7C">
              <w:rPr>
                <w:b/>
                <w:sz w:val="20"/>
                <w:szCs w:val="20"/>
              </w:rPr>
              <w:t>K</w:t>
            </w:r>
          </w:p>
        </w:tc>
        <w:tc>
          <w:tcPr>
            <w:tcW w:w="405" w:type="pct"/>
            <w:tcBorders>
              <w:top w:val="single" w:sz="4" w:space="0" w:color="auto"/>
              <w:bottom w:val="single" w:sz="4" w:space="0" w:color="auto"/>
            </w:tcBorders>
            <w:vAlign w:val="bottom"/>
            <w:hideMark/>
          </w:tcPr>
          <w:p w14:paraId="712B3C33" w14:textId="77777777" w:rsidR="0046178F" w:rsidRPr="007E1E7C" w:rsidRDefault="0046178F" w:rsidP="007E1E7C">
            <w:pPr>
              <w:keepNext/>
              <w:contextualSpacing/>
              <w:jc w:val="center"/>
              <w:rPr>
                <w:b/>
                <w:sz w:val="20"/>
                <w:szCs w:val="20"/>
              </w:rPr>
            </w:pPr>
            <w:r w:rsidRPr="007E1E7C">
              <w:rPr>
                <w:b/>
                <w:sz w:val="20"/>
                <w:szCs w:val="20"/>
              </w:rPr>
              <w:t>S</w:t>
            </w:r>
          </w:p>
        </w:tc>
        <w:tc>
          <w:tcPr>
            <w:tcW w:w="324" w:type="pct"/>
            <w:tcBorders>
              <w:top w:val="single" w:sz="4" w:space="0" w:color="auto"/>
              <w:bottom w:val="single" w:sz="4" w:space="0" w:color="auto"/>
            </w:tcBorders>
            <w:vAlign w:val="bottom"/>
            <w:hideMark/>
          </w:tcPr>
          <w:p w14:paraId="22B1663E" w14:textId="77777777" w:rsidR="0046178F" w:rsidRPr="007E1E7C" w:rsidRDefault="0046178F" w:rsidP="007E1E7C">
            <w:pPr>
              <w:keepNext/>
              <w:contextualSpacing/>
              <w:jc w:val="center"/>
              <w:rPr>
                <w:b/>
                <w:sz w:val="20"/>
                <w:szCs w:val="20"/>
              </w:rPr>
            </w:pPr>
            <w:r w:rsidRPr="007E1E7C">
              <w:rPr>
                <w:b/>
                <w:sz w:val="20"/>
                <w:szCs w:val="20"/>
              </w:rPr>
              <w:t>K</w:t>
            </w:r>
          </w:p>
        </w:tc>
        <w:tc>
          <w:tcPr>
            <w:tcW w:w="380" w:type="pct"/>
            <w:tcBorders>
              <w:top w:val="single" w:sz="4" w:space="0" w:color="auto"/>
              <w:bottom w:val="single" w:sz="4" w:space="0" w:color="auto"/>
            </w:tcBorders>
            <w:vAlign w:val="bottom"/>
            <w:hideMark/>
          </w:tcPr>
          <w:p w14:paraId="0AAC19CA" w14:textId="77777777" w:rsidR="0046178F" w:rsidRPr="007E1E7C" w:rsidRDefault="0046178F" w:rsidP="007E1E7C">
            <w:pPr>
              <w:keepNext/>
              <w:contextualSpacing/>
              <w:jc w:val="center"/>
              <w:rPr>
                <w:b/>
                <w:sz w:val="20"/>
                <w:szCs w:val="20"/>
              </w:rPr>
            </w:pPr>
            <w:r w:rsidRPr="007E1E7C">
              <w:rPr>
                <w:b/>
                <w:sz w:val="20"/>
                <w:szCs w:val="20"/>
              </w:rPr>
              <w:t>S</w:t>
            </w:r>
          </w:p>
        </w:tc>
        <w:tc>
          <w:tcPr>
            <w:tcW w:w="304" w:type="pct"/>
            <w:tcBorders>
              <w:top w:val="single" w:sz="4" w:space="0" w:color="auto"/>
              <w:bottom w:val="single" w:sz="4" w:space="0" w:color="auto"/>
            </w:tcBorders>
            <w:vAlign w:val="bottom"/>
            <w:hideMark/>
          </w:tcPr>
          <w:p w14:paraId="076615E1" w14:textId="77777777" w:rsidR="0046178F" w:rsidRPr="007E1E7C" w:rsidRDefault="0046178F" w:rsidP="007E1E7C">
            <w:pPr>
              <w:keepNext/>
              <w:contextualSpacing/>
              <w:jc w:val="center"/>
              <w:rPr>
                <w:b/>
                <w:sz w:val="20"/>
                <w:szCs w:val="20"/>
              </w:rPr>
            </w:pPr>
            <w:r w:rsidRPr="007E1E7C">
              <w:rPr>
                <w:b/>
                <w:sz w:val="20"/>
                <w:szCs w:val="20"/>
              </w:rPr>
              <w:t>K</w:t>
            </w:r>
          </w:p>
        </w:tc>
        <w:tc>
          <w:tcPr>
            <w:tcW w:w="533" w:type="pct"/>
            <w:tcBorders>
              <w:top w:val="single" w:sz="4" w:space="0" w:color="auto"/>
              <w:bottom w:val="single" w:sz="4" w:space="0" w:color="auto"/>
            </w:tcBorders>
            <w:vAlign w:val="bottom"/>
            <w:hideMark/>
          </w:tcPr>
          <w:p w14:paraId="726214C1" w14:textId="77777777" w:rsidR="0046178F" w:rsidRPr="007E1E7C" w:rsidRDefault="0046178F" w:rsidP="007E1E7C">
            <w:pPr>
              <w:keepNext/>
              <w:contextualSpacing/>
              <w:jc w:val="center"/>
              <w:rPr>
                <w:b/>
                <w:sz w:val="20"/>
                <w:szCs w:val="20"/>
              </w:rPr>
            </w:pPr>
            <w:r w:rsidRPr="007E1E7C">
              <w:rPr>
                <w:b/>
                <w:sz w:val="20"/>
                <w:szCs w:val="20"/>
              </w:rPr>
              <w:t>S</w:t>
            </w:r>
          </w:p>
        </w:tc>
        <w:tc>
          <w:tcPr>
            <w:tcW w:w="426" w:type="pct"/>
            <w:tcBorders>
              <w:top w:val="single" w:sz="4" w:space="0" w:color="auto"/>
              <w:bottom w:val="single" w:sz="4" w:space="0" w:color="auto"/>
            </w:tcBorders>
            <w:vAlign w:val="bottom"/>
            <w:hideMark/>
          </w:tcPr>
          <w:p w14:paraId="37C31CE9" w14:textId="77777777" w:rsidR="0046178F" w:rsidRPr="007E1E7C" w:rsidRDefault="0046178F" w:rsidP="007E1E7C">
            <w:pPr>
              <w:keepNext/>
              <w:contextualSpacing/>
              <w:jc w:val="center"/>
              <w:rPr>
                <w:b/>
                <w:sz w:val="20"/>
                <w:szCs w:val="20"/>
              </w:rPr>
            </w:pPr>
            <w:r w:rsidRPr="007E1E7C">
              <w:rPr>
                <w:b/>
                <w:sz w:val="20"/>
                <w:szCs w:val="20"/>
              </w:rPr>
              <w:t>K</w:t>
            </w:r>
          </w:p>
        </w:tc>
      </w:tr>
      <w:tr w:rsidR="0046178F" w:rsidRPr="007E1E7C" w14:paraId="44BE8250" w14:textId="77777777" w:rsidTr="00454271">
        <w:trPr>
          <w:trHeight w:hRule="exact" w:val="288"/>
        </w:trPr>
        <w:tc>
          <w:tcPr>
            <w:tcW w:w="494" w:type="pct"/>
            <w:tcBorders>
              <w:top w:val="single" w:sz="4" w:space="0" w:color="auto"/>
            </w:tcBorders>
            <w:vAlign w:val="bottom"/>
            <w:hideMark/>
          </w:tcPr>
          <w:p w14:paraId="48F327CA"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1996</w:t>
            </w:r>
          </w:p>
        </w:tc>
        <w:tc>
          <w:tcPr>
            <w:tcW w:w="365" w:type="pct"/>
            <w:tcBorders>
              <w:top w:val="single" w:sz="4" w:space="0" w:color="auto"/>
            </w:tcBorders>
            <w:vAlign w:val="bottom"/>
          </w:tcPr>
          <w:p w14:paraId="334A50AB" w14:textId="77777777" w:rsidR="0046178F" w:rsidRPr="007E1E7C" w:rsidRDefault="0046178F" w:rsidP="007E1E7C">
            <w:pPr>
              <w:keepNext/>
              <w:contextualSpacing/>
              <w:jc w:val="center"/>
              <w:rPr>
                <w:sz w:val="20"/>
                <w:szCs w:val="20"/>
              </w:rPr>
            </w:pPr>
          </w:p>
        </w:tc>
        <w:tc>
          <w:tcPr>
            <w:tcW w:w="329" w:type="pct"/>
            <w:tcBorders>
              <w:top w:val="single" w:sz="4" w:space="0" w:color="auto"/>
            </w:tcBorders>
            <w:vAlign w:val="bottom"/>
          </w:tcPr>
          <w:p w14:paraId="45057342" w14:textId="77777777" w:rsidR="0046178F" w:rsidRPr="007E1E7C" w:rsidRDefault="0046178F" w:rsidP="007E1E7C">
            <w:pPr>
              <w:keepNext/>
              <w:contextualSpacing/>
              <w:jc w:val="center"/>
              <w:rPr>
                <w:sz w:val="20"/>
                <w:szCs w:val="20"/>
              </w:rPr>
            </w:pPr>
          </w:p>
        </w:tc>
        <w:tc>
          <w:tcPr>
            <w:tcW w:w="370" w:type="pct"/>
            <w:tcBorders>
              <w:top w:val="single" w:sz="4" w:space="0" w:color="auto"/>
            </w:tcBorders>
            <w:vAlign w:val="bottom"/>
            <w:hideMark/>
          </w:tcPr>
          <w:p w14:paraId="7D237B39" w14:textId="77777777" w:rsidR="0046178F" w:rsidRPr="007E1E7C" w:rsidRDefault="0046178F" w:rsidP="007E1E7C">
            <w:pPr>
              <w:keepNext/>
              <w:contextualSpacing/>
              <w:jc w:val="center"/>
              <w:rPr>
                <w:sz w:val="20"/>
                <w:szCs w:val="20"/>
              </w:rPr>
            </w:pPr>
            <w:r w:rsidRPr="007E1E7C">
              <w:rPr>
                <w:sz w:val="20"/>
                <w:szCs w:val="20"/>
              </w:rPr>
              <w:t>n/a</w:t>
            </w:r>
          </w:p>
        </w:tc>
        <w:tc>
          <w:tcPr>
            <w:tcW w:w="295" w:type="pct"/>
            <w:tcBorders>
              <w:top w:val="single" w:sz="4" w:space="0" w:color="auto"/>
            </w:tcBorders>
            <w:vAlign w:val="bottom"/>
            <w:hideMark/>
          </w:tcPr>
          <w:p w14:paraId="553B2826" w14:textId="77777777" w:rsidR="0046178F" w:rsidRPr="007E1E7C" w:rsidRDefault="0046178F" w:rsidP="007E1E7C">
            <w:pPr>
              <w:keepNext/>
              <w:contextualSpacing/>
              <w:jc w:val="center"/>
              <w:rPr>
                <w:sz w:val="20"/>
                <w:szCs w:val="20"/>
              </w:rPr>
            </w:pPr>
            <w:r w:rsidRPr="007E1E7C">
              <w:rPr>
                <w:sz w:val="20"/>
                <w:szCs w:val="20"/>
              </w:rPr>
              <w:t>1</w:t>
            </w:r>
          </w:p>
        </w:tc>
        <w:tc>
          <w:tcPr>
            <w:tcW w:w="431" w:type="pct"/>
            <w:tcBorders>
              <w:top w:val="single" w:sz="4" w:space="0" w:color="auto"/>
            </w:tcBorders>
            <w:vAlign w:val="bottom"/>
            <w:hideMark/>
          </w:tcPr>
          <w:p w14:paraId="5980301D" w14:textId="77777777" w:rsidR="0046178F" w:rsidRPr="007E1E7C" w:rsidRDefault="0046178F" w:rsidP="007E1E7C">
            <w:pPr>
              <w:keepNext/>
              <w:contextualSpacing/>
              <w:jc w:val="center"/>
              <w:rPr>
                <w:sz w:val="20"/>
                <w:szCs w:val="20"/>
              </w:rPr>
            </w:pPr>
            <w:r w:rsidRPr="007E1E7C">
              <w:rPr>
                <w:sz w:val="20"/>
                <w:szCs w:val="20"/>
              </w:rPr>
              <w:t>n/a</w:t>
            </w:r>
          </w:p>
        </w:tc>
        <w:tc>
          <w:tcPr>
            <w:tcW w:w="344" w:type="pct"/>
            <w:tcBorders>
              <w:top w:val="single" w:sz="4" w:space="0" w:color="auto"/>
            </w:tcBorders>
            <w:vAlign w:val="bottom"/>
            <w:hideMark/>
          </w:tcPr>
          <w:p w14:paraId="25C2C179" w14:textId="77777777" w:rsidR="0046178F" w:rsidRPr="007E1E7C" w:rsidRDefault="0046178F" w:rsidP="007E1E7C">
            <w:pPr>
              <w:keepNext/>
              <w:contextualSpacing/>
              <w:jc w:val="center"/>
              <w:rPr>
                <w:sz w:val="20"/>
                <w:szCs w:val="20"/>
              </w:rPr>
            </w:pPr>
            <w:r w:rsidRPr="007E1E7C">
              <w:rPr>
                <w:sz w:val="20"/>
                <w:szCs w:val="20"/>
              </w:rPr>
              <w:t>0</w:t>
            </w:r>
          </w:p>
        </w:tc>
        <w:tc>
          <w:tcPr>
            <w:tcW w:w="405" w:type="pct"/>
            <w:tcBorders>
              <w:top w:val="single" w:sz="4" w:space="0" w:color="auto"/>
            </w:tcBorders>
            <w:vAlign w:val="bottom"/>
            <w:hideMark/>
          </w:tcPr>
          <w:p w14:paraId="3B84F8E1" w14:textId="77777777" w:rsidR="0046178F" w:rsidRPr="007E1E7C" w:rsidRDefault="0046178F" w:rsidP="007E1E7C">
            <w:pPr>
              <w:keepNext/>
              <w:contextualSpacing/>
              <w:jc w:val="center"/>
              <w:rPr>
                <w:sz w:val="20"/>
                <w:szCs w:val="20"/>
              </w:rPr>
            </w:pPr>
            <w:r w:rsidRPr="007E1E7C">
              <w:rPr>
                <w:sz w:val="20"/>
                <w:szCs w:val="20"/>
              </w:rPr>
              <w:t>n/a</w:t>
            </w:r>
          </w:p>
        </w:tc>
        <w:tc>
          <w:tcPr>
            <w:tcW w:w="324" w:type="pct"/>
            <w:tcBorders>
              <w:top w:val="single" w:sz="4" w:space="0" w:color="auto"/>
            </w:tcBorders>
            <w:vAlign w:val="bottom"/>
            <w:hideMark/>
          </w:tcPr>
          <w:p w14:paraId="774C92DF" w14:textId="77777777" w:rsidR="0046178F" w:rsidRPr="007E1E7C" w:rsidRDefault="0046178F" w:rsidP="007E1E7C">
            <w:pPr>
              <w:keepNext/>
              <w:contextualSpacing/>
              <w:jc w:val="center"/>
              <w:rPr>
                <w:sz w:val="20"/>
                <w:szCs w:val="20"/>
              </w:rPr>
            </w:pPr>
            <w:r w:rsidRPr="007E1E7C">
              <w:rPr>
                <w:sz w:val="20"/>
                <w:szCs w:val="20"/>
              </w:rPr>
              <w:t>0</w:t>
            </w:r>
          </w:p>
        </w:tc>
        <w:tc>
          <w:tcPr>
            <w:tcW w:w="380" w:type="pct"/>
            <w:tcBorders>
              <w:top w:val="single" w:sz="4" w:space="0" w:color="auto"/>
            </w:tcBorders>
            <w:vAlign w:val="bottom"/>
            <w:hideMark/>
          </w:tcPr>
          <w:p w14:paraId="4FAB6B9F" w14:textId="77777777" w:rsidR="0046178F" w:rsidRPr="007E1E7C" w:rsidRDefault="0046178F" w:rsidP="007E1E7C">
            <w:pPr>
              <w:keepNext/>
              <w:contextualSpacing/>
              <w:jc w:val="center"/>
              <w:rPr>
                <w:sz w:val="20"/>
                <w:szCs w:val="20"/>
              </w:rPr>
            </w:pPr>
            <w:r w:rsidRPr="007E1E7C">
              <w:rPr>
                <w:sz w:val="20"/>
                <w:szCs w:val="20"/>
              </w:rPr>
              <w:t>n/a</w:t>
            </w:r>
          </w:p>
        </w:tc>
        <w:tc>
          <w:tcPr>
            <w:tcW w:w="304" w:type="pct"/>
            <w:tcBorders>
              <w:top w:val="single" w:sz="4" w:space="0" w:color="auto"/>
            </w:tcBorders>
            <w:vAlign w:val="bottom"/>
            <w:hideMark/>
          </w:tcPr>
          <w:p w14:paraId="7E4CA147" w14:textId="77777777" w:rsidR="0046178F" w:rsidRPr="007E1E7C" w:rsidRDefault="0046178F" w:rsidP="007E1E7C">
            <w:pPr>
              <w:keepNext/>
              <w:contextualSpacing/>
              <w:jc w:val="center"/>
              <w:rPr>
                <w:sz w:val="20"/>
                <w:szCs w:val="20"/>
              </w:rPr>
            </w:pPr>
            <w:r w:rsidRPr="007E1E7C">
              <w:rPr>
                <w:sz w:val="20"/>
                <w:szCs w:val="20"/>
              </w:rPr>
              <w:t>0</w:t>
            </w:r>
          </w:p>
        </w:tc>
        <w:tc>
          <w:tcPr>
            <w:tcW w:w="533" w:type="pct"/>
            <w:tcBorders>
              <w:top w:val="single" w:sz="4" w:space="0" w:color="auto"/>
            </w:tcBorders>
            <w:vAlign w:val="bottom"/>
            <w:hideMark/>
          </w:tcPr>
          <w:p w14:paraId="5CD41DEC" w14:textId="77777777" w:rsidR="0046178F" w:rsidRPr="007E1E7C" w:rsidRDefault="0046178F" w:rsidP="007E1E7C">
            <w:pPr>
              <w:keepNext/>
              <w:contextualSpacing/>
              <w:jc w:val="center"/>
              <w:rPr>
                <w:sz w:val="20"/>
                <w:szCs w:val="20"/>
              </w:rPr>
            </w:pPr>
            <w:r w:rsidRPr="007E1E7C">
              <w:rPr>
                <w:sz w:val="20"/>
                <w:szCs w:val="20"/>
              </w:rPr>
              <w:t>n/a</w:t>
            </w:r>
          </w:p>
        </w:tc>
        <w:tc>
          <w:tcPr>
            <w:tcW w:w="426" w:type="pct"/>
            <w:tcBorders>
              <w:top w:val="single" w:sz="4" w:space="0" w:color="auto"/>
            </w:tcBorders>
            <w:vAlign w:val="bottom"/>
            <w:hideMark/>
          </w:tcPr>
          <w:p w14:paraId="508CCDC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522B117E" w14:textId="77777777" w:rsidTr="00454271">
        <w:trPr>
          <w:trHeight w:hRule="exact" w:val="288"/>
        </w:trPr>
        <w:tc>
          <w:tcPr>
            <w:tcW w:w="494" w:type="pct"/>
            <w:vAlign w:val="bottom"/>
            <w:hideMark/>
          </w:tcPr>
          <w:p w14:paraId="5B9A140C"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1997</w:t>
            </w:r>
          </w:p>
        </w:tc>
        <w:tc>
          <w:tcPr>
            <w:tcW w:w="365" w:type="pct"/>
            <w:vAlign w:val="bottom"/>
            <w:hideMark/>
          </w:tcPr>
          <w:p w14:paraId="40FFFA29" w14:textId="77777777" w:rsidR="0046178F" w:rsidRPr="007E1E7C" w:rsidRDefault="0046178F" w:rsidP="007E1E7C">
            <w:pPr>
              <w:keepNext/>
              <w:contextualSpacing/>
              <w:jc w:val="center"/>
              <w:rPr>
                <w:sz w:val="20"/>
                <w:szCs w:val="20"/>
              </w:rPr>
            </w:pPr>
            <w:r w:rsidRPr="007E1E7C">
              <w:rPr>
                <w:sz w:val="20"/>
                <w:szCs w:val="20"/>
              </w:rPr>
              <w:t>n/a</w:t>
            </w:r>
          </w:p>
        </w:tc>
        <w:tc>
          <w:tcPr>
            <w:tcW w:w="329" w:type="pct"/>
            <w:vAlign w:val="bottom"/>
            <w:hideMark/>
          </w:tcPr>
          <w:p w14:paraId="372CBCA7" w14:textId="77777777" w:rsidR="0046178F" w:rsidRPr="007E1E7C" w:rsidRDefault="0046178F" w:rsidP="007E1E7C">
            <w:pPr>
              <w:keepNext/>
              <w:contextualSpacing/>
              <w:jc w:val="center"/>
              <w:rPr>
                <w:sz w:val="20"/>
                <w:szCs w:val="20"/>
              </w:rPr>
            </w:pPr>
            <w:r w:rsidRPr="007E1E7C">
              <w:rPr>
                <w:sz w:val="20"/>
                <w:szCs w:val="20"/>
              </w:rPr>
              <w:t>2</w:t>
            </w:r>
          </w:p>
        </w:tc>
        <w:tc>
          <w:tcPr>
            <w:tcW w:w="370" w:type="pct"/>
            <w:vAlign w:val="bottom"/>
          </w:tcPr>
          <w:p w14:paraId="4A4E30A1" w14:textId="77777777" w:rsidR="0046178F" w:rsidRPr="007E1E7C" w:rsidRDefault="0046178F" w:rsidP="007E1E7C">
            <w:pPr>
              <w:keepNext/>
              <w:contextualSpacing/>
              <w:jc w:val="center"/>
              <w:rPr>
                <w:sz w:val="20"/>
                <w:szCs w:val="20"/>
              </w:rPr>
            </w:pPr>
          </w:p>
        </w:tc>
        <w:tc>
          <w:tcPr>
            <w:tcW w:w="295" w:type="pct"/>
            <w:vAlign w:val="bottom"/>
          </w:tcPr>
          <w:p w14:paraId="34AC61C9" w14:textId="77777777" w:rsidR="0046178F" w:rsidRPr="007E1E7C" w:rsidRDefault="0046178F" w:rsidP="007E1E7C">
            <w:pPr>
              <w:keepNext/>
              <w:contextualSpacing/>
              <w:jc w:val="center"/>
              <w:rPr>
                <w:sz w:val="20"/>
                <w:szCs w:val="20"/>
              </w:rPr>
            </w:pPr>
          </w:p>
        </w:tc>
        <w:tc>
          <w:tcPr>
            <w:tcW w:w="431" w:type="pct"/>
            <w:vAlign w:val="bottom"/>
            <w:hideMark/>
          </w:tcPr>
          <w:p w14:paraId="543038EE" w14:textId="77777777" w:rsidR="0046178F" w:rsidRPr="007E1E7C" w:rsidRDefault="0046178F" w:rsidP="007E1E7C">
            <w:pPr>
              <w:keepNext/>
              <w:contextualSpacing/>
              <w:jc w:val="center"/>
              <w:rPr>
                <w:sz w:val="20"/>
                <w:szCs w:val="20"/>
              </w:rPr>
            </w:pPr>
            <w:r w:rsidRPr="007E1E7C">
              <w:rPr>
                <w:sz w:val="20"/>
                <w:szCs w:val="20"/>
              </w:rPr>
              <w:t>n/a</w:t>
            </w:r>
          </w:p>
        </w:tc>
        <w:tc>
          <w:tcPr>
            <w:tcW w:w="344" w:type="pct"/>
            <w:vAlign w:val="bottom"/>
            <w:hideMark/>
          </w:tcPr>
          <w:p w14:paraId="5904E54A"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2BDD3820" w14:textId="77777777" w:rsidR="0046178F" w:rsidRPr="007E1E7C" w:rsidRDefault="0046178F" w:rsidP="007E1E7C">
            <w:pPr>
              <w:keepNext/>
              <w:contextualSpacing/>
              <w:jc w:val="center"/>
              <w:rPr>
                <w:sz w:val="20"/>
                <w:szCs w:val="20"/>
              </w:rPr>
            </w:pPr>
            <w:r w:rsidRPr="007E1E7C">
              <w:rPr>
                <w:sz w:val="20"/>
                <w:szCs w:val="20"/>
              </w:rPr>
              <w:t>n/a</w:t>
            </w:r>
          </w:p>
        </w:tc>
        <w:tc>
          <w:tcPr>
            <w:tcW w:w="324" w:type="pct"/>
            <w:vAlign w:val="bottom"/>
            <w:hideMark/>
          </w:tcPr>
          <w:p w14:paraId="60BF0135"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1A9E4970" w14:textId="77777777" w:rsidR="0046178F" w:rsidRPr="007E1E7C" w:rsidRDefault="0046178F" w:rsidP="007E1E7C">
            <w:pPr>
              <w:keepNext/>
              <w:contextualSpacing/>
              <w:jc w:val="center"/>
              <w:rPr>
                <w:sz w:val="20"/>
                <w:szCs w:val="20"/>
              </w:rPr>
            </w:pPr>
            <w:r w:rsidRPr="007E1E7C">
              <w:rPr>
                <w:sz w:val="20"/>
                <w:szCs w:val="20"/>
              </w:rPr>
              <w:t>n/a</w:t>
            </w:r>
          </w:p>
        </w:tc>
        <w:tc>
          <w:tcPr>
            <w:tcW w:w="304" w:type="pct"/>
            <w:vAlign w:val="bottom"/>
            <w:hideMark/>
          </w:tcPr>
          <w:p w14:paraId="457418D7"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11E9D111" w14:textId="77777777" w:rsidR="0046178F" w:rsidRPr="007E1E7C" w:rsidRDefault="0046178F" w:rsidP="007E1E7C">
            <w:pPr>
              <w:keepNext/>
              <w:contextualSpacing/>
              <w:jc w:val="center"/>
              <w:rPr>
                <w:sz w:val="20"/>
                <w:szCs w:val="20"/>
              </w:rPr>
            </w:pPr>
            <w:r w:rsidRPr="007E1E7C">
              <w:rPr>
                <w:sz w:val="20"/>
                <w:szCs w:val="20"/>
              </w:rPr>
              <w:t>n/a</w:t>
            </w:r>
          </w:p>
        </w:tc>
        <w:tc>
          <w:tcPr>
            <w:tcW w:w="426" w:type="pct"/>
            <w:vAlign w:val="bottom"/>
            <w:hideMark/>
          </w:tcPr>
          <w:p w14:paraId="52062E4D"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035E19AC" w14:textId="77777777" w:rsidTr="00454271">
        <w:trPr>
          <w:trHeight w:hRule="exact" w:val="288"/>
        </w:trPr>
        <w:tc>
          <w:tcPr>
            <w:tcW w:w="494" w:type="pct"/>
            <w:vAlign w:val="bottom"/>
            <w:hideMark/>
          </w:tcPr>
          <w:p w14:paraId="594B0097"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1998</w:t>
            </w:r>
          </w:p>
        </w:tc>
        <w:tc>
          <w:tcPr>
            <w:tcW w:w="365" w:type="pct"/>
            <w:vAlign w:val="bottom"/>
          </w:tcPr>
          <w:p w14:paraId="2D627753" w14:textId="77777777" w:rsidR="0046178F" w:rsidRPr="007E1E7C" w:rsidRDefault="0046178F" w:rsidP="007E1E7C">
            <w:pPr>
              <w:keepNext/>
              <w:contextualSpacing/>
              <w:jc w:val="center"/>
              <w:rPr>
                <w:sz w:val="20"/>
                <w:szCs w:val="20"/>
              </w:rPr>
            </w:pPr>
          </w:p>
        </w:tc>
        <w:tc>
          <w:tcPr>
            <w:tcW w:w="329" w:type="pct"/>
            <w:vAlign w:val="bottom"/>
          </w:tcPr>
          <w:p w14:paraId="35887628" w14:textId="77777777" w:rsidR="0046178F" w:rsidRPr="007E1E7C" w:rsidRDefault="0046178F" w:rsidP="007E1E7C">
            <w:pPr>
              <w:keepNext/>
              <w:contextualSpacing/>
              <w:jc w:val="center"/>
              <w:rPr>
                <w:sz w:val="20"/>
                <w:szCs w:val="20"/>
              </w:rPr>
            </w:pPr>
          </w:p>
        </w:tc>
        <w:tc>
          <w:tcPr>
            <w:tcW w:w="370" w:type="pct"/>
            <w:vAlign w:val="bottom"/>
            <w:hideMark/>
          </w:tcPr>
          <w:p w14:paraId="4F29AF8D"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0D4097F5"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02123C6B"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0A48102"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11F5DCAF" w14:textId="77777777" w:rsidR="0046178F" w:rsidRPr="007E1E7C" w:rsidRDefault="0046178F" w:rsidP="007E1E7C">
            <w:pPr>
              <w:keepNext/>
              <w:contextualSpacing/>
              <w:jc w:val="center"/>
              <w:rPr>
                <w:sz w:val="20"/>
                <w:szCs w:val="20"/>
              </w:rPr>
            </w:pPr>
            <w:r w:rsidRPr="007E1E7C">
              <w:rPr>
                <w:sz w:val="20"/>
                <w:szCs w:val="20"/>
              </w:rPr>
              <w:t>0</w:t>
            </w:r>
          </w:p>
        </w:tc>
        <w:tc>
          <w:tcPr>
            <w:tcW w:w="324" w:type="pct"/>
            <w:vAlign w:val="bottom"/>
            <w:hideMark/>
          </w:tcPr>
          <w:p w14:paraId="201FDD7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018031C5"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2E01F8A2"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1CAC1CD2" w14:textId="2092369A" w:rsidR="0046178F" w:rsidRPr="007E1E7C" w:rsidRDefault="00E33959" w:rsidP="007E1E7C">
            <w:pPr>
              <w:keepNext/>
              <w:contextualSpacing/>
              <w:jc w:val="center"/>
              <w:rPr>
                <w:sz w:val="20"/>
                <w:szCs w:val="20"/>
              </w:rPr>
            </w:pPr>
            <w:r>
              <w:rPr>
                <w:sz w:val="20"/>
                <w:szCs w:val="20"/>
              </w:rPr>
              <w:t>0</w:t>
            </w:r>
          </w:p>
        </w:tc>
        <w:tc>
          <w:tcPr>
            <w:tcW w:w="426" w:type="pct"/>
            <w:vAlign w:val="bottom"/>
            <w:hideMark/>
          </w:tcPr>
          <w:p w14:paraId="11DA6B96"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07AA7FFE" w14:textId="77777777" w:rsidTr="00454271">
        <w:trPr>
          <w:trHeight w:hRule="exact" w:val="288"/>
        </w:trPr>
        <w:tc>
          <w:tcPr>
            <w:tcW w:w="494" w:type="pct"/>
            <w:vAlign w:val="bottom"/>
            <w:hideMark/>
          </w:tcPr>
          <w:p w14:paraId="4C0B91D8"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1999</w:t>
            </w:r>
          </w:p>
        </w:tc>
        <w:tc>
          <w:tcPr>
            <w:tcW w:w="365" w:type="pct"/>
            <w:vAlign w:val="bottom"/>
            <w:hideMark/>
          </w:tcPr>
          <w:p w14:paraId="72E6F00F"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209456DA"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75D4B625" w14:textId="77777777" w:rsidR="0046178F" w:rsidRPr="007E1E7C" w:rsidRDefault="0046178F" w:rsidP="007E1E7C">
            <w:pPr>
              <w:keepNext/>
              <w:contextualSpacing/>
              <w:jc w:val="center"/>
              <w:rPr>
                <w:sz w:val="20"/>
                <w:szCs w:val="20"/>
              </w:rPr>
            </w:pPr>
          </w:p>
        </w:tc>
        <w:tc>
          <w:tcPr>
            <w:tcW w:w="295" w:type="pct"/>
            <w:vAlign w:val="bottom"/>
          </w:tcPr>
          <w:p w14:paraId="7C5C982F" w14:textId="77777777" w:rsidR="0046178F" w:rsidRPr="007E1E7C" w:rsidRDefault="0046178F" w:rsidP="007E1E7C">
            <w:pPr>
              <w:keepNext/>
              <w:contextualSpacing/>
              <w:jc w:val="center"/>
              <w:rPr>
                <w:sz w:val="20"/>
                <w:szCs w:val="20"/>
              </w:rPr>
            </w:pPr>
          </w:p>
        </w:tc>
        <w:tc>
          <w:tcPr>
            <w:tcW w:w="431" w:type="pct"/>
            <w:vAlign w:val="bottom"/>
            <w:hideMark/>
          </w:tcPr>
          <w:p w14:paraId="07472EE6"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0DEEFB7"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139F283C"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5BD736B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A5B487F"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hideMark/>
          </w:tcPr>
          <w:p w14:paraId="4AF9228D"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52AF6313" w14:textId="77777777" w:rsidR="0046178F" w:rsidRPr="007E1E7C" w:rsidRDefault="0046178F" w:rsidP="007E1E7C">
            <w:pPr>
              <w:keepNext/>
              <w:contextualSpacing/>
              <w:jc w:val="center"/>
              <w:rPr>
                <w:sz w:val="20"/>
                <w:szCs w:val="20"/>
              </w:rPr>
            </w:pPr>
            <w:r w:rsidRPr="007E1E7C">
              <w:rPr>
                <w:sz w:val="20"/>
                <w:szCs w:val="20"/>
              </w:rPr>
              <w:t>4</w:t>
            </w:r>
          </w:p>
        </w:tc>
        <w:tc>
          <w:tcPr>
            <w:tcW w:w="426" w:type="pct"/>
            <w:vAlign w:val="bottom"/>
            <w:hideMark/>
          </w:tcPr>
          <w:p w14:paraId="2D78A04D"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7501151E" w14:textId="77777777" w:rsidTr="00454271">
        <w:trPr>
          <w:trHeight w:hRule="exact" w:val="288"/>
        </w:trPr>
        <w:tc>
          <w:tcPr>
            <w:tcW w:w="494" w:type="pct"/>
            <w:vAlign w:val="bottom"/>
            <w:hideMark/>
          </w:tcPr>
          <w:p w14:paraId="32FCFAD5"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2000</w:t>
            </w:r>
          </w:p>
        </w:tc>
        <w:tc>
          <w:tcPr>
            <w:tcW w:w="365" w:type="pct"/>
            <w:vAlign w:val="bottom"/>
          </w:tcPr>
          <w:p w14:paraId="2E2F82C4" w14:textId="77777777" w:rsidR="0046178F" w:rsidRPr="007E1E7C" w:rsidRDefault="0046178F" w:rsidP="007E1E7C">
            <w:pPr>
              <w:keepNext/>
              <w:contextualSpacing/>
              <w:jc w:val="center"/>
              <w:rPr>
                <w:sz w:val="20"/>
                <w:szCs w:val="20"/>
              </w:rPr>
            </w:pPr>
          </w:p>
        </w:tc>
        <w:tc>
          <w:tcPr>
            <w:tcW w:w="329" w:type="pct"/>
            <w:vAlign w:val="bottom"/>
          </w:tcPr>
          <w:p w14:paraId="6FB85452" w14:textId="77777777" w:rsidR="0046178F" w:rsidRPr="007E1E7C" w:rsidRDefault="0046178F" w:rsidP="007E1E7C">
            <w:pPr>
              <w:keepNext/>
              <w:contextualSpacing/>
              <w:jc w:val="center"/>
              <w:rPr>
                <w:sz w:val="20"/>
                <w:szCs w:val="20"/>
              </w:rPr>
            </w:pPr>
          </w:p>
        </w:tc>
        <w:tc>
          <w:tcPr>
            <w:tcW w:w="370" w:type="pct"/>
            <w:vAlign w:val="bottom"/>
            <w:hideMark/>
          </w:tcPr>
          <w:p w14:paraId="0D87B3B2"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2A056857"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2C809FAF"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D7ABA63" w14:textId="77777777" w:rsidR="0046178F" w:rsidRPr="007E1E7C" w:rsidRDefault="0046178F" w:rsidP="007E1E7C">
            <w:pPr>
              <w:keepNext/>
              <w:contextualSpacing/>
              <w:jc w:val="center"/>
              <w:rPr>
                <w:sz w:val="20"/>
                <w:szCs w:val="20"/>
              </w:rPr>
            </w:pPr>
            <w:r w:rsidRPr="007E1E7C">
              <w:rPr>
                <w:sz w:val="20"/>
                <w:szCs w:val="20"/>
              </w:rPr>
              <w:t>1</w:t>
            </w:r>
          </w:p>
        </w:tc>
        <w:tc>
          <w:tcPr>
            <w:tcW w:w="405" w:type="pct"/>
            <w:vAlign w:val="bottom"/>
            <w:hideMark/>
          </w:tcPr>
          <w:p w14:paraId="484D628C" w14:textId="77777777" w:rsidR="0046178F" w:rsidRPr="007E1E7C" w:rsidRDefault="0046178F" w:rsidP="007E1E7C">
            <w:pPr>
              <w:keepNext/>
              <w:contextualSpacing/>
              <w:jc w:val="center"/>
              <w:rPr>
                <w:sz w:val="20"/>
                <w:szCs w:val="20"/>
              </w:rPr>
            </w:pPr>
            <w:r w:rsidRPr="007E1E7C">
              <w:rPr>
                <w:sz w:val="20"/>
                <w:szCs w:val="20"/>
              </w:rPr>
              <w:t>0</w:t>
            </w:r>
          </w:p>
        </w:tc>
        <w:tc>
          <w:tcPr>
            <w:tcW w:w="324" w:type="pct"/>
            <w:vAlign w:val="bottom"/>
            <w:hideMark/>
          </w:tcPr>
          <w:p w14:paraId="5BCA74FE"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00F70FD7"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21275D3C"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7E308E20"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27C96A5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3FAA0010" w14:textId="77777777" w:rsidTr="00454271">
        <w:trPr>
          <w:trHeight w:hRule="exact" w:val="288"/>
        </w:trPr>
        <w:tc>
          <w:tcPr>
            <w:tcW w:w="494" w:type="pct"/>
            <w:vAlign w:val="bottom"/>
            <w:hideMark/>
          </w:tcPr>
          <w:p w14:paraId="459422B9"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2001</w:t>
            </w:r>
          </w:p>
        </w:tc>
        <w:tc>
          <w:tcPr>
            <w:tcW w:w="365" w:type="pct"/>
            <w:vAlign w:val="bottom"/>
            <w:hideMark/>
          </w:tcPr>
          <w:p w14:paraId="5F04F2BD"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BE12D33" w14:textId="77777777" w:rsidR="0046178F" w:rsidRPr="007E1E7C" w:rsidRDefault="0046178F" w:rsidP="007E1E7C">
            <w:pPr>
              <w:keepNext/>
              <w:contextualSpacing/>
              <w:jc w:val="center"/>
              <w:rPr>
                <w:sz w:val="20"/>
                <w:szCs w:val="20"/>
              </w:rPr>
            </w:pPr>
            <w:r w:rsidRPr="007E1E7C">
              <w:rPr>
                <w:sz w:val="20"/>
                <w:szCs w:val="20"/>
              </w:rPr>
              <w:t>5</w:t>
            </w:r>
          </w:p>
        </w:tc>
        <w:tc>
          <w:tcPr>
            <w:tcW w:w="370" w:type="pct"/>
            <w:vAlign w:val="bottom"/>
          </w:tcPr>
          <w:p w14:paraId="688FF6FC" w14:textId="77777777" w:rsidR="0046178F" w:rsidRPr="007E1E7C" w:rsidRDefault="0046178F" w:rsidP="007E1E7C">
            <w:pPr>
              <w:keepNext/>
              <w:contextualSpacing/>
              <w:jc w:val="center"/>
              <w:rPr>
                <w:sz w:val="20"/>
                <w:szCs w:val="20"/>
              </w:rPr>
            </w:pPr>
          </w:p>
        </w:tc>
        <w:tc>
          <w:tcPr>
            <w:tcW w:w="295" w:type="pct"/>
            <w:vAlign w:val="bottom"/>
          </w:tcPr>
          <w:p w14:paraId="76030C3E" w14:textId="77777777" w:rsidR="0046178F" w:rsidRPr="007E1E7C" w:rsidRDefault="0046178F" w:rsidP="007E1E7C">
            <w:pPr>
              <w:keepNext/>
              <w:contextualSpacing/>
              <w:jc w:val="center"/>
              <w:rPr>
                <w:sz w:val="20"/>
                <w:szCs w:val="20"/>
              </w:rPr>
            </w:pPr>
          </w:p>
        </w:tc>
        <w:tc>
          <w:tcPr>
            <w:tcW w:w="431" w:type="pct"/>
            <w:vAlign w:val="bottom"/>
            <w:hideMark/>
          </w:tcPr>
          <w:p w14:paraId="6DF99989"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B841615" w14:textId="77777777" w:rsidR="0046178F" w:rsidRPr="007E1E7C" w:rsidRDefault="0046178F" w:rsidP="007E1E7C">
            <w:pPr>
              <w:keepNext/>
              <w:contextualSpacing/>
              <w:jc w:val="center"/>
              <w:rPr>
                <w:sz w:val="20"/>
                <w:szCs w:val="20"/>
              </w:rPr>
            </w:pPr>
            <w:r w:rsidRPr="007E1E7C">
              <w:rPr>
                <w:sz w:val="20"/>
                <w:szCs w:val="20"/>
              </w:rPr>
              <w:t>0</w:t>
            </w:r>
          </w:p>
        </w:tc>
        <w:tc>
          <w:tcPr>
            <w:tcW w:w="405" w:type="pct"/>
            <w:vAlign w:val="bottom"/>
            <w:hideMark/>
          </w:tcPr>
          <w:p w14:paraId="354FDA1A"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536EF34E"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278EBB3" w14:textId="77777777" w:rsidR="0046178F" w:rsidRPr="007E1E7C" w:rsidRDefault="0046178F" w:rsidP="007E1E7C">
            <w:pPr>
              <w:keepNext/>
              <w:contextualSpacing/>
              <w:jc w:val="center"/>
              <w:rPr>
                <w:sz w:val="20"/>
                <w:szCs w:val="20"/>
              </w:rPr>
            </w:pPr>
            <w:r w:rsidRPr="007E1E7C">
              <w:rPr>
                <w:sz w:val="20"/>
                <w:szCs w:val="20"/>
              </w:rPr>
              <w:t>0</w:t>
            </w:r>
          </w:p>
        </w:tc>
        <w:tc>
          <w:tcPr>
            <w:tcW w:w="304" w:type="pct"/>
            <w:vAlign w:val="bottom"/>
            <w:hideMark/>
          </w:tcPr>
          <w:p w14:paraId="53F70F3D"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8106F80"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39926142"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357FE2E" w14:textId="77777777" w:rsidTr="00454271">
        <w:trPr>
          <w:trHeight w:hRule="exact" w:val="288"/>
        </w:trPr>
        <w:tc>
          <w:tcPr>
            <w:tcW w:w="494" w:type="pct"/>
            <w:vAlign w:val="bottom"/>
            <w:hideMark/>
          </w:tcPr>
          <w:p w14:paraId="77D12C8B"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2002</w:t>
            </w:r>
          </w:p>
        </w:tc>
        <w:tc>
          <w:tcPr>
            <w:tcW w:w="365" w:type="pct"/>
            <w:vAlign w:val="bottom"/>
          </w:tcPr>
          <w:p w14:paraId="2EA6BC52" w14:textId="77777777" w:rsidR="0046178F" w:rsidRPr="007E1E7C" w:rsidRDefault="0046178F" w:rsidP="007E1E7C">
            <w:pPr>
              <w:keepNext/>
              <w:contextualSpacing/>
              <w:jc w:val="center"/>
              <w:rPr>
                <w:sz w:val="20"/>
                <w:szCs w:val="20"/>
              </w:rPr>
            </w:pPr>
          </w:p>
        </w:tc>
        <w:tc>
          <w:tcPr>
            <w:tcW w:w="329" w:type="pct"/>
            <w:vAlign w:val="bottom"/>
          </w:tcPr>
          <w:p w14:paraId="4D9357F3" w14:textId="77777777" w:rsidR="0046178F" w:rsidRPr="007E1E7C" w:rsidRDefault="0046178F" w:rsidP="007E1E7C">
            <w:pPr>
              <w:keepNext/>
              <w:contextualSpacing/>
              <w:jc w:val="center"/>
              <w:rPr>
                <w:sz w:val="20"/>
                <w:szCs w:val="20"/>
              </w:rPr>
            </w:pPr>
          </w:p>
        </w:tc>
        <w:tc>
          <w:tcPr>
            <w:tcW w:w="370" w:type="pct"/>
            <w:vAlign w:val="bottom"/>
            <w:hideMark/>
          </w:tcPr>
          <w:p w14:paraId="28A1EE07"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673559D5"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04C431AD"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5B25F89"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5707F29E"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66F38E4F"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28A750A8"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35CDFC5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A56A877"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2989B7AC"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0CE3824" w14:textId="77777777" w:rsidTr="00454271">
        <w:trPr>
          <w:trHeight w:hRule="exact" w:val="288"/>
        </w:trPr>
        <w:tc>
          <w:tcPr>
            <w:tcW w:w="494" w:type="pct"/>
            <w:vAlign w:val="bottom"/>
            <w:hideMark/>
          </w:tcPr>
          <w:p w14:paraId="01BEE32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2003</w:t>
            </w:r>
          </w:p>
        </w:tc>
        <w:tc>
          <w:tcPr>
            <w:tcW w:w="365" w:type="pct"/>
            <w:vAlign w:val="bottom"/>
            <w:hideMark/>
          </w:tcPr>
          <w:p w14:paraId="131C6094"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42B1BD59"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37B9D6ED" w14:textId="77777777" w:rsidR="0046178F" w:rsidRPr="007E1E7C" w:rsidRDefault="0046178F" w:rsidP="007E1E7C">
            <w:pPr>
              <w:keepNext/>
              <w:contextualSpacing/>
              <w:jc w:val="center"/>
              <w:rPr>
                <w:sz w:val="20"/>
                <w:szCs w:val="20"/>
              </w:rPr>
            </w:pPr>
          </w:p>
        </w:tc>
        <w:tc>
          <w:tcPr>
            <w:tcW w:w="295" w:type="pct"/>
            <w:vAlign w:val="bottom"/>
          </w:tcPr>
          <w:p w14:paraId="6F770289" w14:textId="77777777" w:rsidR="0046178F" w:rsidRPr="007E1E7C" w:rsidRDefault="0046178F" w:rsidP="007E1E7C">
            <w:pPr>
              <w:keepNext/>
              <w:contextualSpacing/>
              <w:jc w:val="center"/>
              <w:rPr>
                <w:sz w:val="20"/>
                <w:szCs w:val="20"/>
              </w:rPr>
            </w:pPr>
          </w:p>
        </w:tc>
        <w:tc>
          <w:tcPr>
            <w:tcW w:w="431" w:type="pct"/>
            <w:vAlign w:val="bottom"/>
            <w:hideMark/>
          </w:tcPr>
          <w:p w14:paraId="43A923B3"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4ACB7373"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7A18F26B"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2A18E570"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1826C930" w14:textId="77777777" w:rsidR="0046178F" w:rsidRPr="007E1E7C" w:rsidRDefault="0046178F" w:rsidP="007E1E7C">
            <w:pPr>
              <w:keepNext/>
              <w:contextualSpacing/>
              <w:jc w:val="center"/>
              <w:rPr>
                <w:sz w:val="20"/>
                <w:szCs w:val="20"/>
              </w:rPr>
            </w:pPr>
            <w:r w:rsidRPr="007E1E7C">
              <w:rPr>
                <w:sz w:val="20"/>
                <w:szCs w:val="20"/>
              </w:rPr>
              <w:t>1</w:t>
            </w:r>
          </w:p>
        </w:tc>
        <w:tc>
          <w:tcPr>
            <w:tcW w:w="304" w:type="pct"/>
            <w:vAlign w:val="bottom"/>
            <w:hideMark/>
          </w:tcPr>
          <w:p w14:paraId="23010590"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793F37F5"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09529942"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657B94F7" w14:textId="77777777" w:rsidTr="00454271">
        <w:trPr>
          <w:trHeight w:hRule="exact" w:val="288"/>
        </w:trPr>
        <w:tc>
          <w:tcPr>
            <w:tcW w:w="494" w:type="pct"/>
            <w:vAlign w:val="bottom"/>
            <w:hideMark/>
          </w:tcPr>
          <w:p w14:paraId="424C9BA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2004</w:t>
            </w:r>
          </w:p>
        </w:tc>
        <w:tc>
          <w:tcPr>
            <w:tcW w:w="365" w:type="pct"/>
            <w:vAlign w:val="bottom"/>
          </w:tcPr>
          <w:p w14:paraId="0FFB9EE6" w14:textId="77777777" w:rsidR="0046178F" w:rsidRPr="007E1E7C" w:rsidRDefault="0046178F" w:rsidP="007E1E7C">
            <w:pPr>
              <w:keepNext/>
              <w:contextualSpacing/>
              <w:jc w:val="center"/>
              <w:rPr>
                <w:sz w:val="20"/>
                <w:szCs w:val="20"/>
              </w:rPr>
            </w:pPr>
          </w:p>
        </w:tc>
        <w:tc>
          <w:tcPr>
            <w:tcW w:w="329" w:type="pct"/>
            <w:vAlign w:val="bottom"/>
          </w:tcPr>
          <w:p w14:paraId="430B997F" w14:textId="77777777" w:rsidR="0046178F" w:rsidRPr="007E1E7C" w:rsidRDefault="0046178F" w:rsidP="007E1E7C">
            <w:pPr>
              <w:keepNext/>
              <w:contextualSpacing/>
              <w:jc w:val="center"/>
              <w:rPr>
                <w:sz w:val="20"/>
                <w:szCs w:val="20"/>
              </w:rPr>
            </w:pPr>
          </w:p>
        </w:tc>
        <w:tc>
          <w:tcPr>
            <w:tcW w:w="370" w:type="pct"/>
            <w:vAlign w:val="bottom"/>
            <w:hideMark/>
          </w:tcPr>
          <w:p w14:paraId="2F0C82F7"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0E0911CE" w14:textId="77777777" w:rsidR="0046178F" w:rsidRPr="007E1E7C" w:rsidRDefault="0046178F" w:rsidP="007E1E7C">
            <w:pPr>
              <w:keepNext/>
              <w:contextualSpacing/>
              <w:jc w:val="center"/>
              <w:rPr>
                <w:sz w:val="20"/>
                <w:szCs w:val="20"/>
              </w:rPr>
            </w:pPr>
            <w:r w:rsidRPr="007E1E7C">
              <w:rPr>
                <w:sz w:val="20"/>
                <w:szCs w:val="20"/>
              </w:rPr>
              <w:t>0</w:t>
            </w:r>
          </w:p>
        </w:tc>
        <w:tc>
          <w:tcPr>
            <w:tcW w:w="431" w:type="pct"/>
            <w:vAlign w:val="bottom"/>
            <w:hideMark/>
          </w:tcPr>
          <w:p w14:paraId="0CFCB7AC"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61EFEED"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7E26A1D6"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2B1B837B"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598FDF85"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7F7EE95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2CAFB16"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000F494C"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A145FC6" w14:textId="77777777" w:rsidTr="00454271">
        <w:trPr>
          <w:trHeight w:hRule="exact" w:val="288"/>
        </w:trPr>
        <w:tc>
          <w:tcPr>
            <w:tcW w:w="494" w:type="pct"/>
            <w:vAlign w:val="bottom"/>
            <w:hideMark/>
          </w:tcPr>
          <w:p w14:paraId="510EB5F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2005</w:t>
            </w:r>
          </w:p>
        </w:tc>
        <w:tc>
          <w:tcPr>
            <w:tcW w:w="365" w:type="pct"/>
            <w:vAlign w:val="bottom"/>
            <w:hideMark/>
          </w:tcPr>
          <w:p w14:paraId="3C671A2C"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A63DD3A" w14:textId="77777777" w:rsidR="0046178F" w:rsidRPr="007E1E7C" w:rsidRDefault="0046178F" w:rsidP="007E1E7C">
            <w:pPr>
              <w:keepNext/>
              <w:contextualSpacing/>
              <w:jc w:val="center"/>
              <w:rPr>
                <w:sz w:val="20"/>
                <w:szCs w:val="20"/>
              </w:rPr>
            </w:pPr>
            <w:r w:rsidRPr="007E1E7C">
              <w:rPr>
                <w:sz w:val="20"/>
                <w:szCs w:val="20"/>
              </w:rPr>
              <w:t>2</w:t>
            </w:r>
          </w:p>
        </w:tc>
        <w:tc>
          <w:tcPr>
            <w:tcW w:w="370" w:type="pct"/>
            <w:vAlign w:val="bottom"/>
          </w:tcPr>
          <w:p w14:paraId="442AF2B4" w14:textId="77777777" w:rsidR="0046178F" w:rsidRPr="007E1E7C" w:rsidRDefault="0046178F" w:rsidP="007E1E7C">
            <w:pPr>
              <w:keepNext/>
              <w:contextualSpacing/>
              <w:jc w:val="center"/>
              <w:rPr>
                <w:sz w:val="20"/>
                <w:szCs w:val="20"/>
              </w:rPr>
            </w:pPr>
          </w:p>
        </w:tc>
        <w:tc>
          <w:tcPr>
            <w:tcW w:w="295" w:type="pct"/>
            <w:vAlign w:val="bottom"/>
          </w:tcPr>
          <w:p w14:paraId="3EADCE2A" w14:textId="77777777" w:rsidR="0046178F" w:rsidRPr="007E1E7C" w:rsidRDefault="0046178F" w:rsidP="007E1E7C">
            <w:pPr>
              <w:keepNext/>
              <w:contextualSpacing/>
              <w:jc w:val="center"/>
              <w:rPr>
                <w:sz w:val="20"/>
                <w:szCs w:val="20"/>
              </w:rPr>
            </w:pPr>
          </w:p>
        </w:tc>
        <w:tc>
          <w:tcPr>
            <w:tcW w:w="431" w:type="pct"/>
            <w:vAlign w:val="bottom"/>
            <w:hideMark/>
          </w:tcPr>
          <w:p w14:paraId="2CCAF4E1"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01212A7E"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7067D393" w14:textId="77777777" w:rsidR="0046178F" w:rsidRPr="007E1E7C" w:rsidRDefault="0046178F" w:rsidP="007E1E7C">
            <w:pPr>
              <w:keepNext/>
              <w:contextualSpacing/>
              <w:jc w:val="center"/>
              <w:rPr>
                <w:sz w:val="20"/>
                <w:szCs w:val="20"/>
              </w:rPr>
            </w:pPr>
            <w:r w:rsidRPr="007E1E7C">
              <w:rPr>
                <w:sz w:val="20"/>
                <w:szCs w:val="20"/>
              </w:rPr>
              <w:t>0</w:t>
            </w:r>
          </w:p>
        </w:tc>
        <w:tc>
          <w:tcPr>
            <w:tcW w:w="324" w:type="pct"/>
            <w:vAlign w:val="bottom"/>
            <w:hideMark/>
          </w:tcPr>
          <w:p w14:paraId="5A2CAA42"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7E8C9517" w14:textId="77777777" w:rsidR="0046178F" w:rsidRPr="007E1E7C" w:rsidRDefault="0046178F" w:rsidP="007E1E7C">
            <w:pPr>
              <w:keepNext/>
              <w:contextualSpacing/>
              <w:jc w:val="center"/>
              <w:rPr>
                <w:sz w:val="20"/>
                <w:szCs w:val="20"/>
              </w:rPr>
            </w:pPr>
            <w:r w:rsidRPr="007E1E7C">
              <w:rPr>
                <w:sz w:val="20"/>
                <w:szCs w:val="20"/>
              </w:rPr>
              <w:t>2</w:t>
            </w:r>
          </w:p>
        </w:tc>
        <w:tc>
          <w:tcPr>
            <w:tcW w:w="304" w:type="pct"/>
            <w:vAlign w:val="bottom"/>
            <w:hideMark/>
          </w:tcPr>
          <w:p w14:paraId="7240A1DE"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48EAE12" w14:textId="77777777" w:rsidR="0046178F" w:rsidRPr="007E1E7C" w:rsidRDefault="0046178F" w:rsidP="007E1E7C">
            <w:pPr>
              <w:keepNext/>
              <w:contextualSpacing/>
              <w:jc w:val="center"/>
              <w:rPr>
                <w:sz w:val="20"/>
                <w:szCs w:val="20"/>
              </w:rPr>
            </w:pPr>
            <w:r w:rsidRPr="007E1E7C">
              <w:rPr>
                <w:sz w:val="20"/>
                <w:szCs w:val="20"/>
              </w:rPr>
              <w:t>8</w:t>
            </w:r>
          </w:p>
        </w:tc>
        <w:tc>
          <w:tcPr>
            <w:tcW w:w="426" w:type="pct"/>
            <w:vAlign w:val="bottom"/>
            <w:hideMark/>
          </w:tcPr>
          <w:p w14:paraId="60B8BC1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BF02A0E" w14:textId="77777777" w:rsidTr="00454271">
        <w:trPr>
          <w:trHeight w:hRule="exact" w:val="288"/>
        </w:trPr>
        <w:tc>
          <w:tcPr>
            <w:tcW w:w="494" w:type="pct"/>
            <w:vAlign w:val="bottom"/>
            <w:hideMark/>
          </w:tcPr>
          <w:p w14:paraId="6AAB0937"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2006</w:t>
            </w:r>
          </w:p>
        </w:tc>
        <w:tc>
          <w:tcPr>
            <w:tcW w:w="365" w:type="pct"/>
            <w:vAlign w:val="bottom"/>
          </w:tcPr>
          <w:p w14:paraId="3E8D7E76" w14:textId="77777777" w:rsidR="0046178F" w:rsidRPr="007E1E7C" w:rsidRDefault="0046178F" w:rsidP="007E1E7C">
            <w:pPr>
              <w:keepNext/>
              <w:contextualSpacing/>
              <w:jc w:val="center"/>
              <w:rPr>
                <w:sz w:val="20"/>
                <w:szCs w:val="20"/>
              </w:rPr>
            </w:pPr>
          </w:p>
        </w:tc>
        <w:tc>
          <w:tcPr>
            <w:tcW w:w="329" w:type="pct"/>
            <w:vAlign w:val="bottom"/>
          </w:tcPr>
          <w:p w14:paraId="55395BE5" w14:textId="77777777" w:rsidR="0046178F" w:rsidRPr="007E1E7C" w:rsidRDefault="0046178F" w:rsidP="007E1E7C">
            <w:pPr>
              <w:keepNext/>
              <w:contextualSpacing/>
              <w:jc w:val="center"/>
              <w:rPr>
                <w:sz w:val="20"/>
                <w:szCs w:val="20"/>
              </w:rPr>
            </w:pPr>
          </w:p>
        </w:tc>
        <w:tc>
          <w:tcPr>
            <w:tcW w:w="370" w:type="pct"/>
            <w:vAlign w:val="bottom"/>
            <w:hideMark/>
          </w:tcPr>
          <w:p w14:paraId="148730AB"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2162C6BF" w14:textId="77777777" w:rsidR="0046178F" w:rsidRPr="007E1E7C" w:rsidRDefault="0046178F" w:rsidP="007E1E7C">
            <w:pPr>
              <w:keepNext/>
              <w:contextualSpacing/>
              <w:jc w:val="center"/>
              <w:rPr>
                <w:sz w:val="20"/>
                <w:szCs w:val="20"/>
              </w:rPr>
            </w:pPr>
            <w:r w:rsidRPr="007E1E7C">
              <w:rPr>
                <w:sz w:val="20"/>
                <w:szCs w:val="20"/>
              </w:rPr>
              <w:t>1</w:t>
            </w:r>
          </w:p>
        </w:tc>
        <w:tc>
          <w:tcPr>
            <w:tcW w:w="431" w:type="pct"/>
            <w:vAlign w:val="bottom"/>
            <w:hideMark/>
          </w:tcPr>
          <w:p w14:paraId="656F50D2"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A7C7468"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138ABE1C"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4CABE341"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793A1F75"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45D5CC75"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6116F35"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55E421C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7CFA27AA" w14:textId="77777777" w:rsidTr="00454271">
        <w:trPr>
          <w:trHeight w:hRule="exact" w:val="288"/>
        </w:trPr>
        <w:tc>
          <w:tcPr>
            <w:tcW w:w="494" w:type="pct"/>
            <w:vAlign w:val="bottom"/>
            <w:hideMark/>
          </w:tcPr>
          <w:p w14:paraId="378A2A5C"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2007</w:t>
            </w:r>
          </w:p>
        </w:tc>
        <w:tc>
          <w:tcPr>
            <w:tcW w:w="365" w:type="pct"/>
            <w:vAlign w:val="bottom"/>
            <w:hideMark/>
          </w:tcPr>
          <w:p w14:paraId="4A87EC01"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B75C15F"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4F883FA3" w14:textId="77777777" w:rsidR="0046178F" w:rsidRPr="007E1E7C" w:rsidRDefault="0046178F" w:rsidP="007E1E7C">
            <w:pPr>
              <w:keepNext/>
              <w:contextualSpacing/>
              <w:jc w:val="center"/>
              <w:rPr>
                <w:sz w:val="20"/>
                <w:szCs w:val="20"/>
              </w:rPr>
            </w:pPr>
          </w:p>
        </w:tc>
        <w:tc>
          <w:tcPr>
            <w:tcW w:w="295" w:type="pct"/>
            <w:vAlign w:val="bottom"/>
          </w:tcPr>
          <w:p w14:paraId="38FE4029" w14:textId="77777777" w:rsidR="0046178F" w:rsidRPr="007E1E7C" w:rsidRDefault="0046178F" w:rsidP="007E1E7C">
            <w:pPr>
              <w:keepNext/>
              <w:contextualSpacing/>
              <w:jc w:val="center"/>
              <w:rPr>
                <w:sz w:val="20"/>
                <w:szCs w:val="20"/>
              </w:rPr>
            </w:pPr>
          </w:p>
        </w:tc>
        <w:tc>
          <w:tcPr>
            <w:tcW w:w="431" w:type="pct"/>
            <w:vAlign w:val="bottom"/>
            <w:hideMark/>
          </w:tcPr>
          <w:p w14:paraId="0CF0269C"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405ED9C"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227969B1" w14:textId="77777777" w:rsidR="0046178F" w:rsidRPr="007E1E7C" w:rsidRDefault="0046178F" w:rsidP="007E1E7C">
            <w:pPr>
              <w:keepNext/>
              <w:contextualSpacing/>
              <w:jc w:val="center"/>
              <w:rPr>
                <w:sz w:val="20"/>
                <w:szCs w:val="20"/>
              </w:rPr>
            </w:pPr>
            <w:r w:rsidRPr="007E1E7C">
              <w:rPr>
                <w:sz w:val="20"/>
                <w:szCs w:val="20"/>
              </w:rPr>
              <w:t>1</w:t>
            </w:r>
          </w:p>
        </w:tc>
        <w:tc>
          <w:tcPr>
            <w:tcW w:w="324" w:type="pct"/>
            <w:vAlign w:val="bottom"/>
            <w:hideMark/>
          </w:tcPr>
          <w:p w14:paraId="26D8740F"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58E9253C" w14:textId="77777777" w:rsidR="0046178F" w:rsidRPr="007E1E7C" w:rsidRDefault="0046178F" w:rsidP="007E1E7C">
            <w:pPr>
              <w:keepNext/>
              <w:contextualSpacing/>
              <w:jc w:val="center"/>
              <w:rPr>
                <w:sz w:val="20"/>
                <w:szCs w:val="20"/>
              </w:rPr>
            </w:pPr>
            <w:r w:rsidRPr="007E1E7C">
              <w:rPr>
                <w:sz w:val="20"/>
                <w:szCs w:val="20"/>
              </w:rPr>
              <w:t>5</w:t>
            </w:r>
          </w:p>
        </w:tc>
        <w:tc>
          <w:tcPr>
            <w:tcW w:w="304" w:type="pct"/>
            <w:vAlign w:val="bottom"/>
            <w:hideMark/>
          </w:tcPr>
          <w:p w14:paraId="03465B13"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3D208713"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23EAACF6"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2C12FD1A" w14:textId="77777777" w:rsidTr="00454271">
        <w:trPr>
          <w:trHeight w:hRule="exact" w:val="288"/>
        </w:trPr>
        <w:tc>
          <w:tcPr>
            <w:tcW w:w="494" w:type="pct"/>
            <w:vAlign w:val="bottom"/>
            <w:hideMark/>
          </w:tcPr>
          <w:p w14:paraId="23D09DD8"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2008</w:t>
            </w:r>
          </w:p>
        </w:tc>
        <w:tc>
          <w:tcPr>
            <w:tcW w:w="365" w:type="pct"/>
            <w:vAlign w:val="bottom"/>
          </w:tcPr>
          <w:p w14:paraId="15442F54" w14:textId="77777777" w:rsidR="0046178F" w:rsidRPr="007E1E7C" w:rsidRDefault="0046178F" w:rsidP="007E1E7C">
            <w:pPr>
              <w:keepNext/>
              <w:contextualSpacing/>
              <w:jc w:val="center"/>
              <w:rPr>
                <w:sz w:val="20"/>
                <w:szCs w:val="20"/>
              </w:rPr>
            </w:pPr>
          </w:p>
        </w:tc>
        <w:tc>
          <w:tcPr>
            <w:tcW w:w="329" w:type="pct"/>
            <w:vAlign w:val="bottom"/>
          </w:tcPr>
          <w:p w14:paraId="73D86468" w14:textId="77777777" w:rsidR="0046178F" w:rsidRPr="007E1E7C" w:rsidRDefault="0046178F" w:rsidP="007E1E7C">
            <w:pPr>
              <w:keepNext/>
              <w:contextualSpacing/>
              <w:jc w:val="center"/>
              <w:rPr>
                <w:sz w:val="20"/>
                <w:szCs w:val="20"/>
              </w:rPr>
            </w:pPr>
          </w:p>
        </w:tc>
        <w:tc>
          <w:tcPr>
            <w:tcW w:w="370" w:type="pct"/>
            <w:vAlign w:val="bottom"/>
            <w:hideMark/>
          </w:tcPr>
          <w:p w14:paraId="4F90E124"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041A098F" w14:textId="77777777" w:rsidR="0046178F" w:rsidRPr="007E1E7C" w:rsidRDefault="0046178F" w:rsidP="007E1E7C">
            <w:pPr>
              <w:keepNext/>
              <w:contextualSpacing/>
              <w:jc w:val="center"/>
              <w:rPr>
                <w:sz w:val="20"/>
                <w:szCs w:val="20"/>
              </w:rPr>
            </w:pPr>
            <w:r w:rsidRPr="007E1E7C">
              <w:rPr>
                <w:sz w:val="20"/>
                <w:szCs w:val="20"/>
              </w:rPr>
              <w:t>3</w:t>
            </w:r>
          </w:p>
        </w:tc>
        <w:tc>
          <w:tcPr>
            <w:tcW w:w="431" w:type="pct"/>
            <w:vAlign w:val="bottom"/>
            <w:hideMark/>
          </w:tcPr>
          <w:p w14:paraId="75ED6081"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2E9C1F7D"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3670C42B"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1F228395"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0A1EBC6E" w14:textId="77777777" w:rsidR="0046178F" w:rsidRPr="007E1E7C" w:rsidRDefault="0046178F" w:rsidP="007E1E7C">
            <w:pPr>
              <w:keepNext/>
              <w:contextualSpacing/>
              <w:jc w:val="center"/>
              <w:rPr>
                <w:sz w:val="20"/>
                <w:szCs w:val="20"/>
              </w:rPr>
            </w:pPr>
            <w:r w:rsidRPr="007E1E7C">
              <w:rPr>
                <w:sz w:val="20"/>
                <w:szCs w:val="20"/>
              </w:rPr>
              <w:t>8</w:t>
            </w:r>
          </w:p>
        </w:tc>
        <w:tc>
          <w:tcPr>
            <w:tcW w:w="304" w:type="pct"/>
            <w:vAlign w:val="bottom"/>
            <w:hideMark/>
          </w:tcPr>
          <w:p w14:paraId="582F7E82"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3115240F"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13151D5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1BB32FB9" w14:textId="77777777" w:rsidTr="00454271">
        <w:trPr>
          <w:trHeight w:hRule="exact" w:val="288"/>
        </w:trPr>
        <w:tc>
          <w:tcPr>
            <w:tcW w:w="494" w:type="pct"/>
            <w:vAlign w:val="bottom"/>
            <w:hideMark/>
          </w:tcPr>
          <w:p w14:paraId="6F84A343"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2009</w:t>
            </w:r>
          </w:p>
        </w:tc>
        <w:tc>
          <w:tcPr>
            <w:tcW w:w="365" w:type="pct"/>
            <w:vAlign w:val="bottom"/>
            <w:hideMark/>
          </w:tcPr>
          <w:p w14:paraId="4E7832DB"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7443DC96" w14:textId="77777777" w:rsidR="0046178F" w:rsidRPr="007E1E7C" w:rsidRDefault="0046178F" w:rsidP="007E1E7C">
            <w:pPr>
              <w:keepNext/>
              <w:contextualSpacing/>
              <w:jc w:val="center"/>
              <w:rPr>
                <w:sz w:val="20"/>
                <w:szCs w:val="20"/>
              </w:rPr>
            </w:pPr>
            <w:r w:rsidRPr="007E1E7C">
              <w:rPr>
                <w:sz w:val="20"/>
                <w:szCs w:val="20"/>
              </w:rPr>
              <w:t>10</w:t>
            </w:r>
          </w:p>
        </w:tc>
        <w:tc>
          <w:tcPr>
            <w:tcW w:w="370" w:type="pct"/>
            <w:vAlign w:val="bottom"/>
          </w:tcPr>
          <w:p w14:paraId="6A726F4F" w14:textId="77777777" w:rsidR="0046178F" w:rsidRPr="007E1E7C" w:rsidRDefault="0046178F" w:rsidP="007E1E7C">
            <w:pPr>
              <w:keepNext/>
              <w:contextualSpacing/>
              <w:jc w:val="center"/>
              <w:rPr>
                <w:sz w:val="20"/>
                <w:szCs w:val="20"/>
              </w:rPr>
            </w:pPr>
          </w:p>
        </w:tc>
        <w:tc>
          <w:tcPr>
            <w:tcW w:w="295" w:type="pct"/>
            <w:vAlign w:val="bottom"/>
          </w:tcPr>
          <w:p w14:paraId="43251D9D" w14:textId="77777777" w:rsidR="0046178F" w:rsidRPr="007E1E7C" w:rsidRDefault="0046178F" w:rsidP="007E1E7C">
            <w:pPr>
              <w:keepNext/>
              <w:contextualSpacing/>
              <w:jc w:val="center"/>
              <w:rPr>
                <w:sz w:val="20"/>
                <w:szCs w:val="20"/>
              </w:rPr>
            </w:pPr>
          </w:p>
        </w:tc>
        <w:tc>
          <w:tcPr>
            <w:tcW w:w="431" w:type="pct"/>
            <w:vAlign w:val="bottom"/>
            <w:hideMark/>
          </w:tcPr>
          <w:p w14:paraId="01EDE9CE"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F2F282E"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6F2523DC" w14:textId="77777777" w:rsidR="0046178F" w:rsidRPr="007E1E7C" w:rsidRDefault="0046178F" w:rsidP="007E1E7C">
            <w:pPr>
              <w:keepNext/>
              <w:contextualSpacing/>
              <w:jc w:val="center"/>
              <w:rPr>
                <w:sz w:val="20"/>
                <w:szCs w:val="20"/>
              </w:rPr>
            </w:pPr>
            <w:r w:rsidRPr="007E1E7C">
              <w:rPr>
                <w:sz w:val="20"/>
                <w:szCs w:val="20"/>
              </w:rPr>
              <w:t>5</w:t>
            </w:r>
          </w:p>
        </w:tc>
        <w:tc>
          <w:tcPr>
            <w:tcW w:w="324" w:type="pct"/>
            <w:vAlign w:val="bottom"/>
            <w:hideMark/>
          </w:tcPr>
          <w:p w14:paraId="7EDD93C6"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157AFFA7" w14:textId="77777777" w:rsidR="0046178F" w:rsidRPr="007E1E7C" w:rsidRDefault="0046178F" w:rsidP="007E1E7C">
            <w:pPr>
              <w:keepNext/>
              <w:contextualSpacing/>
              <w:jc w:val="center"/>
              <w:rPr>
                <w:sz w:val="20"/>
                <w:szCs w:val="20"/>
              </w:rPr>
            </w:pPr>
            <w:r w:rsidRPr="007E1E7C">
              <w:rPr>
                <w:sz w:val="20"/>
                <w:szCs w:val="20"/>
              </w:rPr>
              <w:t>3</w:t>
            </w:r>
          </w:p>
        </w:tc>
        <w:tc>
          <w:tcPr>
            <w:tcW w:w="304" w:type="pct"/>
            <w:vAlign w:val="bottom"/>
            <w:hideMark/>
          </w:tcPr>
          <w:p w14:paraId="2AAE72BA"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017400DF"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hideMark/>
          </w:tcPr>
          <w:p w14:paraId="5A52206F"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5F738B3D" w14:textId="77777777" w:rsidTr="00454271">
        <w:trPr>
          <w:trHeight w:hRule="exact" w:val="288"/>
        </w:trPr>
        <w:tc>
          <w:tcPr>
            <w:tcW w:w="494" w:type="pct"/>
            <w:vAlign w:val="bottom"/>
            <w:hideMark/>
          </w:tcPr>
          <w:p w14:paraId="443A92A4"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2010</w:t>
            </w:r>
          </w:p>
        </w:tc>
        <w:tc>
          <w:tcPr>
            <w:tcW w:w="365" w:type="pct"/>
            <w:vAlign w:val="bottom"/>
          </w:tcPr>
          <w:p w14:paraId="16186D88" w14:textId="77777777" w:rsidR="0046178F" w:rsidRPr="007E1E7C" w:rsidRDefault="0046178F" w:rsidP="007E1E7C">
            <w:pPr>
              <w:keepNext/>
              <w:contextualSpacing/>
              <w:jc w:val="center"/>
              <w:rPr>
                <w:sz w:val="20"/>
                <w:szCs w:val="20"/>
              </w:rPr>
            </w:pPr>
          </w:p>
        </w:tc>
        <w:tc>
          <w:tcPr>
            <w:tcW w:w="329" w:type="pct"/>
            <w:vAlign w:val="bottom"/>
          </w:tcPr>
          <w:p w14:paraId="422EA69D" w14:textId="77777777" w:rsidR="0046178F" w:rsidRPr="007E1E7C" w:rsidRDefault="0046178F" w:rsidP="007E1E7C">
            <w:pPr>
              <w:keepNext/>
              <w:contextualSpacing/>
              <w:jc w:val="center"/>
              <w:rPr>
                <w:sz w:val="20"/>
                <w:szCs w:val="20"/>
              </w:rPr>
            </w:pPr>
          </w:p>
        </w:tc>
        <w:tc>
          <w:tcPr>
            <w:tcW w:w="370" w:type="pct"/>
            <w:vAlign w:val="bottom"/>
            <w:hideMark/>
          </w:tcPr>
          <w:p w14:paraId="12BAB552"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1FCACDED" w14:textId="77777777" w:rsidR="0046178F" w:rsidRPr="007E1E7C" w:rsidRDefault="0046178F" w:rsidP="007E1E7C">
            <w:pPr>
              <w:keepNext/>
              <w:contextualSpacing/>
              <w:jc w:val="center"/>
              <w:rPr>
                <w:sz w:val="20"/>
                <w:szCs w:val="20"/>
              </w:rPr>
            </w:pPr>
            <w:r w:rsidRPr="007E1E7C">
              <w:rPr>
                <w:sz w:val="20"/>
                <w:szCs w:val="20"/>
              </w:rPr>
              <w:t>3</w:t>
            </w:r>
          </w:p>
        </w:tc>
        <w:tc>
          <w:tcPr>
            <w:tcW w:w="431" w:type="pct"/>
            <w:vAlign w:val="bottom"/>
            <w:hideMark/>
          </w:tcPr>
          <w:p w14:paraId="424ACD59"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4AB4976A" w14:textId="77777777" w:rsidR="0046178F" w:rsidRPr="007E1E7C" w:rsidRDefault="0046178F" w:rsidP="007E1E7C">
            <w:pPr>
              <w:keepNext/>
              <w:contextualSpacing/>
              <w:jc w:val="center"/>
              <w:rPr>
                <w:sz w:val="20"/>
                <w:szCs w:val="20"/>
              </w:rPr>
            </w:pPr>
            <w:r w:rsidRPr="007E1E7C">
              <w:rPr>
                <w:sz w:val="20"/>
                <w:szCs w:val="20"/>
              </w:rPr>
              <w:t>1</w:t>
            </w:r>
          </w:p>
        </w:tc>
        <w:tc>
          <w:tcPr>
            <w:tcW w:w="405" w:type="pct"/>
            <w:vAlign w:val="bottom"/>
            <w:hideMark/>
          </w:tcPr>
          <w:p w14:paraId="0D218D4F"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5B36D455"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617CA967" w14:textId="77777777" w:rsidR="0046178F" w:rsidRPr="007E1E7C" w:rsidRDefault="0046178F" w:rsidP="007E1E7C">
            <w:pPr>
              <w:keepNext/>
              <w:contextualSpacing/>
              <w:jc w:val="center"/>
              <w:rPr>
                <w:sz w:val="20"/>
                <w:szCs w:val="20"/>
              </w:rPr>
            </w:pPr>
            <w:r w:rsidRPr="007E1E7C">
              <w:rPr>
                <w:sz w:val="20"/>
                <w:szCs w:val="20"/>
              </w:rPr>
              <w:t>2</w:t>
            </w:r>
          </w:p>
        </w:tc>
        <w:tc>
          <w:tcPr>
            <w:tcW w:w="304" w:type="pct"/>
            <w:vAlign w:val="bottom"/>
            <w:hideMark/>
          </w:tcPr>
          <w:p w14:paraId="067BBD2C"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5414F1E9"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429168F0"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86C65D0" w14:textId="77777777" w:rsidTr="00454271">
        <w:trPr>
          <w:trHeight w:hRule="exact" w:val="288"/>
        </w:trPr>
        <w:tc>
          <w:tcPr>
            <w:tcW w:w="494" w:type="pct"/>
            <w:vAlign w:val="bottom"/>
            <w:hideMark/>
          </w:tcPr>
          <w:p w14:paraId="6EB18B02"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2011</w:t>
            </w:r>
          </w:p>
        </w:tc>
        <w:tc>
          <w:tcPr>
            <w:tcW w:w="365" w:type="pct"/>
            <w:vAlign w:val="bottom"/>
            <w:hideMark/>
          </w:tcPr>
          <w:p w14:paraId="2C2EC27D"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18E80B81" w14:textId="77777777" w:rsidR="0046178F" w:rsidRPr="007E1E7C" w:rsidRDefault="0046178F" w:rsidP="007E1E7C">
            <w:pPr>
              <w:keepNext/>
              <w:contextualSpacing/>
              <w:jc w:val="center"/>
              <w:rPr>
                <w:sz w:val="20"/>
                <w:szCs w:val="20"/>
              </w:rPr>
            </w:pPr>
            <w:r w:rsidRPr="007E1E7C">
              <w:rPr>
                <w:sz w:val="20"/>
                <w:szCs w:val="20"/>
              </w:rPr>
              <w:t>7</w:t>
            </w:r>
          </w:p>
        </w:tc>
        <w:tc>
          <w:tcPr>
            <w:tcW w:w="370" w:type="pct"/>
            <w:vAlign w:val="bottom"/>
          </w:tcPr>
          <w:p w14:paraId="190E2264" w14:textId="77777777" w:rsidR="0046178F" w:rsidRPr="007E1E7C" w:rsidRDefault="0046178F" w:rsidP="007E1E7C">
            <w:pPr>
              <w:keepNext/>
              <w:contextualSpacing/>
              <w:jc w:val="center"/>
              <w:rPr>
                <w:sz w:val="20"/>
                <w:szCs w:val="20"/>
              </w:rPr>
            </w:pPr>
          </w:p>
        </w:tc>
        <w:tc>
          <w:tcPr>
            <w:tcW w:w="295" w:type="pct"/>
            <w:vAlign w:val="bottom"/>
          </w:tcPr>
          <w:p w14:paraId="4E4A1797" w14:textId="77777777" w:rsidR="0046178F" w:rsidRPr="007E1E7C" w:rsidRDefault="0046178F" w:rsidP="007E1E7C">
            <w:pPr>
              <w:keepNext/>
              <w:contextualSpacing/>
              <w:jc w:val="center"/>
              <w:rPr>
                <w:sz w:val="20"/>
                <w:szCs w:val="20"/>
              </w:rPr>
            </w:pPr>
          </w:p>
        </w:tc>
        <w:tc>
          <w:tcPr>
            <w:tcW w:w="431" w:type="pct"/>
            <w:vAlign w:val="bottom"/>
            <w:hideMark/>
          </w:tcPr>
          <w:p w14:paraId="0B77DDB7"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10817180"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50EC01EF" w14:textId="77777777" w:rsidR="0046178F" w:rsidRPr="007E1E7C" w:rsidRDefault="0046178F" w:rsidP="007E1E7C">
            <w:pPr>
              <w:keepNext/>
              <w:contextualSpacing/>
              <w:jc w:val="center"/>
              <w:rPr>
                <w:sz w:val="20"/>
                <w:szCs w:val="20"/>
              </w:rPr>
            </w:pPr>
            <w:r w:rsidRPr="007E1E7C">
              <w:rPr>
                <w:sz w:val="20"/>
                <w:szCs w:val="20"/>
              </w:rPr>
              <w:t>1</w:t>
            </w:r>
          </w:p>
        </w:tc>
        <w:tc>
          <w:tcPr>
            <w:tcW w:w="324" w:type="pct"/>
            <w:vAlign w:val="bottom"/>
            <w:hideMark/>
          </w:tcPr>
          <w:p w14:paraId="0912FDC7"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hideMark/>
          </w:tcPr>
          <w:p w14:paraId="389E6780"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2FF579C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774DD727"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0043E9C9"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11428CF8" w14:textId="77777777" w:rsidTr="00454271">
        <w:trPr>
          <w:trHeight w:hRule="exact" w:val="288"/>
        </w:trPr>
        <w:tc>
          <w:tcPr>
            <w:tcW w:w="494" w:type="pct"/>
            <w:vAlign w:val="bottom"/>
            <w:hideMark/>
          </w:tcPr>
          <w:p w14:paraId="018AB356"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2012</w:t>
            </w:r>
          </w:p>
        </w:tc>
        <w:tc>
          <w:tcPr>
            <w:tcW w:w="365" w:type="pct"/>
            <w:vAlign w:val="bottom"/>
          </w:tcPr>
          <w:p w14:paraId="410E92C7" w14:textId="77777777" w:rsidR="0046178F" w:rsidRPr="007E1E7C" w:rsidRDefault="0046178F" w:rsidP="007E1E7C">
            <w:pPr>
              <w:keepNext/>
              <w:contextualSpacing/>
              <w:jc w:val="center"/>
              <w:rPr>
                <w:sz w:val="20"/>
                <w:szCs w:val="20"/>
              </w:rPr>
            </w:pPr>
          </w:p>
        </w:tc>
        <w:tc>
          <w:tcPr>
            <w:tcW w:w="329" w:type="pct"/>
            <w:vAlign w:val="bottom"/>
          </w:tcPr>
          <w:p w14:paraId="6721C065" w14:textId="77777777" w:rsidR="0046178F" w:rsidRPr="007E1E7C" w:rsidRDefault="0046178F" w:rsidP="007E1E7C">
            <w:pPr>
              <w:keepNext/>
              <w:contextualSpacing/>
              <w:jc w:val="center"/>
              <w:rPr>
                <w:sz w:val="20"/>
                <w:szCs w:val="20"/>
              </w:rPr>
            </w:pPr>
          </w:p>
        </w:tc>
        <w:tc>
          <w:tcPr>
            <w:tcW w:w="370" w:type="pct"/>
            <w:vAlign w:val="bottom"/>
            <w:hideMark/>
          </w:tcPr>
          <w:p w14:paraId="14DEE1C6" w14:textId="77777777" w:rsidR="0046178F" w:rsidRPr="007E1E7C" w:rsidRDefault="0046178F" w:rsidP="007E1E7C">
            <w:pPr>
              <w:keepNext/>
              <w:contextualSpacing/>
              <w:jc w:val="center"/>
              <w:rPr>
                <w:sz w:val="20"/>
                <w:szCs w:val="20"/>
              </w:rPr>
            </w:pPr>
            <w:r w:rsidRPr="007E1E7C">
              <w:rPr>
                <w:sz w:val="20"/>
                <w:szCs w:val="20"/>
              </w:rPr>
              <w:t>1</w:t>
            </w:r>
          </w:p>
        </w:tc>
        <w:tc>
          <w:tcPr>
            <w:tcW w:w="295" w:type="pct"/>
            <w:vAlign w:val="bottom"/>
            <w:hideMark/>
          </w:tcPr>
          <w:p w14:paraId="45881ECE" w14:textId="77777777" w:rsidR="0046178F" w:rsidRPr="007E1E7C" w:rsidRDefault="0046178F" w:rsidP="007E1E7C">
            <w:pPr>
              <w:keepNext/>
              <w:contextualSpacing/>
              <w:jc w:val="center"/>
              <w:rPr>
                <w:sz w:val="20"/>
                <w:szCs w:val="20"/>
              </w:rPr>
            </w:pPr>
            <w:r w:rsidRPr="007E1E7C">
              <w:rPr>
                <w:sz w:val="20"/>
                <w:szCs w:val="20"/>
              </w:rPr>
              <w:t>5</w:t>
            </w:r>
          </w:p>
        </w:tc>
        <w:tc>
          <w:tcPr>
            <w:tcW w:w="431" w:type="pct"/>
            <w:vAlign w:val="bottom"/>
            <w:hideMark/>
          </w:tcPr>
          <w:p w14:paraId="12128F51"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hideMark/>
          </w:tcPr>
          <w:p w14:paraId="6D10DF07"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3B49101F"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7CFC436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74B2FE4A"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hideMark/>
          </w:tcPr>
          <w:p w14:paraId="11D2537F"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CD9F74B" w14:textId="77777777" w:rsidR="0046178F" w:rsidRPr="007E1E7C" w:rsidRDefault="0046178F" w:rsidP="007E1E7C">
            <w:pPr>
              <w:keepNext/>
              <w:contextualSpacing/>
              <w:jc w:val="center"/>
              <w:rPr>
                <w:sz w:val="20"/>
                <w:szCs w:val="20"/>
              </w:rPr>
            </w:pPr>
            <w:r w:rsidRPr="007E1E7C">
              <w:rPr>
                <w:sz w:val="20"/>
                <w:szCs w:val="20"/>
              </w:rPr>
              <w:t>3</w:t>
            </w:r>
          </w:p>
        </w:tc>
        <w:tc>
          <w:tcPr>
            <w:tcW w:w="426" w:type="pct"/>
            <w:vAlign w:val="bottom"/>
            <w:hideMark/>
          </w:tcPr>
          <w:p w14:paraId="60F0CF0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5A335815" w14:textId="77777777" w:rsidTr="00454271">
        <w:trPr>
          <w:trHeight w:hRule="exact" w:val="288"/>
        </w:trPr>
        <w:tc>
          <w:tcPr>
            <w:tcW w:w="494" w:type="pct"/>
            <w:vAlign w:val="bottom"/>
            <w:hideMark/>
          </w:tcPr>
          <w:p w14:paraId="4126C8A1"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2013</w:t>
            </w:r>
          </w:p>
        </w:tc>
        <w:tc>
          <w:tcPr>
            <w:tcW w:w="365" w:type="pct"/>
            <w:vAlign w:val="bottom"/>
            <w:hideMark/>
          </w:tcPr>
          <w:p w14:paraId="07EBADB8"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77742E87" w14:textId="77777777" w:rsidR="0046178F" w:rsidRPr="007E1E7C" w:rsidRDefault="0046178F" w:rsidP="007E1E7C">
            <w:pPr>
              <w:keepNext/>
              <w:contextualSpacing/>
              <w:jc w:val="center"/>
              <w:rPr>
                <w:sz w:val="20"/>
                <w:szCs w:val="20"/>
              </w:rPr>
            </w:pPr>
            <w:r w:rsidRPr="007E1E7C">
              <w:rPr>
                <w:sz w:val="20"/>
                <w:szCs w:val="20"/>
              </w:rPr>
              <w:t>11</w:t>
            </w:r>
          </w:p>
        </w:tc>
        <w:tc>
          <w:tcPr>
            <w:tcW w:w="370" w:type="pct"/>
            <w:vAlign w:val="bottom"/>
          </w:tcPr>
          <w:p w14:paraId="3F29E435" w14:textId="77777777" w:rsidR="0046178F" w:rsidRPr="007E1E7C" w:rsidRDefault="0046178F" w:rsidP="007E1E7C">
            <w:pPr>
              <w:keepNext/>
              <w:contextualSpacing/>
              <w:jc w:val="center"/>
              <w:rPr>
                <w:sz w:val="20"/>
                <w:szCs w:val="20"/>
              </w:rPr>
            </w:pPr>
          </w:p>
        </w:tc>
        <w:tc>
          <w:tcPr>
            <w:tcW w:w="295" w:type="pct"/>
            <w:vAlign w:val="bottom"/>
          </w:tcPr>
          <w:p w14:paraId="4524A623" w14:textId="77777777" w:rsidR="0046178F" w:rsidRPr="007E1E7C" w:rsidRDefault="0046178F" w:rsidP="007E1E7C">
            <w:pPr>
              <w:keepNext/>
              <w:contextualSpacing/>
              <w:jc w:val="center"/>
              <w:rPr>
                <w:sz w:val="20"/>
                <w:szCs w:val="20"/>
              </w:rPr>
            </w:pPr>
          </w:p>
        </w:tc>
        <w:tc>
          <w:tcPr>
            <w:tcW w:w="431" w:type="pct"/>
            <w:vAlign w:val="bottom"/>
            <w:hideMark/>
          </w:tcPr>
          <w:p w14:paraId="2A06613C"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51CD1070"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42FC8A21" w14:textId="77777777" w:rsidR="0046178F" w:rsidRPr="007E1E7C" w:rsidRDefault="0046178F" w:rsidP="007E1E7C">
            <w:pPr>
              <w:keepNext/>
              <w:contextualSpacing/>
              <w:jc w:val="center"/>
              <w:rPr>
                <w:sz w:val="20"/>
                <w:szCs w:val="20"/>
              </w:rPr>
            </w:pPr>
            <w:r w:rsidRPr="007E1E7C">
              <w:rPr>
                <w:sz w:val="20"/>
                <w:szCs w:val="20"/>
              </w:rPr>
              <w:t>2</w:t>
            </w:r>
          </w:p>
        </w:tc>
        <w:tc>
          <w:tcPr>
            <w:tcW w:w="324" w:type="pct"/>
            <w:vAlign w:val="bottom"/>
            <w:hideMark/>
          </w:tcPr>
          <w:p w14:paraId="6D4BEDFA" w14:textId="77777777" w:rsidR="0046178F" w:rsidRPr="007E1E7C" w:rsidRDefault="0046178F" w:rsidP="007E1E7C">
            <w:pPr>
              <w:keepNext/>
              <w:contextualSpacing/>
              <w:jc w:val="center"/>
              <w:rPr>
                <w:sz w:val="20"/>
                <w:szCs w:val="20"/>
              </w:rPr>
            </w:pPr>
            <w:r w:rsidRPr="007E1E7C">
              <w:rPr>
                <w:sz w:val="20"/>
                <w:szCs w:val="20"/>
              </w:rPr>
              <w:t>2</w:t>
            </w:r>
          </w:p>
        </w:tc>
        <w:tc>
          <w:tcPr>
            <w:tcW w:w="380" w:type="pct"/>
            <w:vAlign w:val="bottom"/>
            <w:hideMark/>
          </w:tcPr>
          <w:p w14:paraId="14F56F6F" w14:textId="77777777" w:rsidR="0046178F" w:rsidRPr="007E1E7C" w:rsidRDefault="0046178F" w:rsidP="007E1E7C">
            <w:pPr>
              <w:keepNext/>
              <w:contextualSpacing/>
              <w:jc w:val="center"/>
              <w:rPr>
                <w:sz w:val="20"/>
                <w:szCs w:val="20"/>
              </w:rPr>
            </w:pPr>
            <w:r w:rsidRPr="007E1E7C">
              <w:rPr>
                <w:sz w:val="20"/>
                <w:szCs w:val="20"/>
              </w:rPr>
              <w:t>3</w:t>
            </w:r>
          </w:p>
        </w:tc>
        <w:tc>
          <w:tcPr>
            <w:tcW w:w="304" w:type="pct"/>
            <w:vAlign w:val="bottom"/>
            <w:hideMark/>
          </w:tcPr>
          <w:p w14:paraId="26C0A01C"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6CB2125" w14:textId="77777777" w:rsidR="0046178F" w:rsidRPr="007E1E7C" w:rsidRDefault="0046178F" w:rsidP="007E1E7C">
            <w:pPr>
              <w:keepNext/>
              <w:contextualSpacing/>
              <w:jc w:val="center"/>
              <w:rPr>
                <w:sz w:val="20"/>
                <w:szCs w:val="20"/>
              </w:rPr>
            </w:pPr>
            <w:r w:rsidRPr="007E1E7C">
              <w:rPr>
                <w:sz w:val="20"/>
                <w:szCs w:val="20"/>
              </w:rPr>
              <w:t>7</w:t>
            </w:r>
          </w:p>
        </w:tc>
        <w:tc>
          <w:tcPr>
            <w:tcW w:w="426" w:type="pct"/>
            <w:vAlign w:val="bottom"/>
            <w:hideMark/>
          </w:tcPr>
          <w:p w14:paraId="79C37383"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78D814BB" w14:textId="77777777" w:rsidTr="00454271">
        <w:trPr>
          <w:trHeight w:hRule="exact" w:val="288"/>
        </w:trPr>
        <w:tc>
          <w:tcPr>
            <w:tcW w:w="494" w:type="pct"/>
            <w:vAlign w:val="bottom"/>
            <w:hideMark/>
          </w:tcPr>
          <w:p w14:paraId="7EC70241"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2014</w:t>
            </w:r>
          </w:p>
        </w:tc>
        <w:tc>
          <w:tcPr>
            <w:tcW w:w="365" w:type="pct"/>
            <w:vAlign w:val="bottom"/>
          </w:tcPr>
          <w:p w14:paraId="33AE75A5" w14:textId="77777777" w:rsidR="0046178F" w:rsidRPr="007E1E7C" w:rsidRDefault="0046178F" w:rsidP="007E1E7C">
            <w:pPr>
              <w:keepNext/>
              <w:contextualSpacing/>
              <w:jc w:val="center"/>
              <w:rPr>
                <w:sz w:val="20"/>
                <w:szCs w:val="20"/>
              </w:rPr>
            </w:pPr>
          </w:p>
        </w:tc>
        <w:tc>
          <w:tcPr>
            <w:tcW w:w="329" w:type="pct"/>
            <w:vAlign w:val="bottom"/>
          </w:tcPr>
          <w:p w14:paraId="46E4027F" w14:textId="77777777" w:rsidR="0046178F" w:rsidRPr="007E1E7C" w:rsidRDefault="0046178F" w:rsidP="007E1E7C">
            <w:pPr>
              <w:keepNext/>
              <w:contextualSpacing/>
              <w:jc w:val="center"/>
              <w:rPr>
                <w:sz w:val="20"/>
                <w:szCs w:val="20"/>
              </w:rPr>
            </w:pPr>
          </w:p>
        </w:tc>
        <w:tc>
          <w:tcPr>
            <w:tcW w:w="370" w:type="pct"/>
            <w:vAlign w:val="bottom"/>
            <w:hideMark/>
          </w:tcPr>
          <w:p w14:paraId="3440ADE2" w14:textId="77777777" w:rsidR="0046178F" w:rsidRPr="007E1E7C" w:rsidRDefault="0046178F" w:rsidP="007E1E7C">
            <w:pPr>
              <w:keepNext/>
              <w:contextualSpacing/>
              <w:jc w:val="center"/>
              <w:rPr>
                <w:sz w:val="20"/>
                <w:szCs w:val="20"/>
              </w:rPr>
            </w:pPr>
            <w:r w:rsidRPr="007E1E7C">
              <w:rPr>
                <w:sz w:val="20"/>
                <w:szCs w:val="20"/>
              </w:rPr>
              <w:t>1</w:t>
            </w:r>
          </w:p>
        </w:tc>
        <w:tc>
          <w:tcPr>
            <w:tcW w:w="295" w:type="pct"/>
            <w:vAlign w:val="bottom"/>
            <w:hideMark/>
          </w:tcPr>
          <w:p w14:paraId="305B9896" w14:textId="77777777" w:rsidR="0046178F" w:rsidRPr="007E1E7C" w:rsidRDefault="0046178F" w:rsidP="007E1E7C">
            <w:pPr>
              <w:keepNext/>
              <w:contextualSpacing/>
              <w:jc w:val="center"/>
              <w:rPr>
                <w:sz w:val="20"/>
                <w:szCs w:val="20"/>
              </w:rPr>
            </w:pPr>
            <w:r w:rsidRPr="007E1E7C">
              <w:rPr>
                <w:sz w:val="20"/>
                <w:szCs w:val="20"/>
              </w:rPr>
              <w:t>3</w:t>
            </w:r>
          </w:p>
        </w:tc>
        <w:tc>
          <w:tcPr>
            <w:tcW w:w="431" w:type="pct"/>
            <w:vAlign w:val="bottom"/>
            <w:hideMark/>
          </w:tcPr>
          <w:p w14:paraId="44F97208"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309877F2"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hideMark/>
          </w:tcPr>
          <w:p w14:paraId="643E4CFD" w14:textId="77777777" w:rsidR="0046178F" w:rsidRPr="007E1E7C" w:rsidRDefault="0046178F" w:rsidP="007E1E7C">
            <w:pPr>
              <w:keepNext/>
              <w:contextualSpacing/>
              <w:jc w:val="center"/>
              <w:rPr>
                <w:sz w:val="20"/>
                <w:szCs w:val="20"/>
              </w:rPr>
            </w:pPr>
            <w:r w:rsidRPr="007E1E7C">
              <w:rPr>
                <w:sz w:val="20"/>
                <w:szCs w:val="20"/>
              </w:rPr>
              <w:t>4</w:t>
            </w:r>
          </w:p>
        </w:tc>
        <w:tc>
          <w:tcPr>
            <w:tcW w:w="324" w:type="pct"/>
            <w:vAlign w:val="bottom"/>
            <w:hideMark/>
          </w:tcPr>
          <w:p w14:paraId="451C6A17"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E1EC893"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hideMark/>
          </w:tcPr>
          <w:p w14:paraId="2E018F89"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0CEC5669" w14:textId="77777777" w:rsidR="0046178F" w:rsidRPr="007E1E7C" w:rsidRDefault="0046178F" w:rsidP="007E1E7C">
            <w:pPr>
              <w:keepNext/>
              <w:contextualSpacing/>
              <w:jc w:val="center"/>
              <w:rPr>
                <w:sz w:val="20"/>
                <w:szCs w:val="20"/>
              </w:rPr>
            </w:pPr>
            <w:r w:rsidRPr="007E1E7C">
              <w:rPr>
                <w:sz w:val="20"/>
                <w:szCs w:val="20"/>
              </w:rPr>
              <w:t>4</w:t>
            </w:r>
          </w:p>
        </w:tc>
        <w:tc>
          <w:tcPr>
            <w:tcW w:w="426" w:type="pct"/>
            <w:vAlign w:val="bottom"/>
            <w:hideMark/>
          </w:tcPr>
          <w:p w14:paraId="61BBB33D"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3834D7AF" w14:textId="77777777" w:rsidTr="00454271">
        <w:trPr>
          <w:trHeight w:hRule="exact" w:val="288"/>
        </w:trPr>
        <w:tc>
          <w:tcPr>
            <w:tcW w:w="494" w:type="pct"/>
            <w:vAlign w:val="bottom"/>
            <w:hideMark/>
          </w:tcPr>
          <w:p w14:paraId="14A04784"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2015</w:t>
            </w:r>
          </w:p>
        </w:tc>
        <w:tc>
          <w:tcPr>
            <w:tcW w:w="365" w:type="pct"/>
            <w:vAlign w:val="bottom"/>
            <w:hideMark/>
          </w:tcPr>
          <w:p w14:paraId="63E456E9"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49E71F2E" w14:textId="77777777" w:rsidR="0046178F" w:rsidRPr="007E1E7C" w:rsidRDefault="0046178F" w:rsidP="007E1E7C">
            <w:pPr>
              <w:keepNext/>
              <w:contextualSpacing/>
              <w:jc w:val="center"/>
              <w:rPr>
                <w:sz w:val="20"/>
                <w:szCs w:val="20"/>
              </w:rPr>
            </w:pPr>
            <w:r w:rsidRPr="007E1E7C">
              <w:rPr>
                <w:sz w:val="20"/>
                <w:szCs w:val="20"/>
              </w:rPr>
              <w:t>9</w:t>
            </w:r>
          </w:p>
        </w:tc>
        <w:tc>
          <w:tcPr>
            <w:tcW w:w="370" w:type="pct"/>
            <w:vAlign w:val="bottom"/>
          </w:tcPr>
          <w:p w14:paraId="42A40F30" w14:textId="77777777" w:rsidR="0046178F" w:rsidRPr="007E1E7C" w:rsidRDefault="0046178F" w:rsidP="007E1E7C">
            <w:pPr>
              <w:keepNext/>
              <w:contextualSpacing/>
              <w:jc w:val="center"/>
              <w:rPr>
                <w:sz w:val="20"/>
                <w:szCs w:val="20"/>
              </w:rPr>
            </w:pPr>
          </w:p>
        </w:tc>
        <w:tc>
          <w:tcPr>
            <w:tcW w:w="295" w:type="pct"/>
            <w:vAlign w:val="bottom"/>
          </w:tcPr>
          <w:p w14:paraId="2AE7785C" w14:textId="77777777" w:rsidR="0046178F" w:rsidRPr="007E1E7C" w:rsidRDefault="0046178F" w:rsidP="007E1E7C">
            <w:pPr>
              <w:keepNext/>
              <w:contextualSpacing/>
              <w:jc w:val="center"/>
              <w:rPr>
                <w:sz w:val="20"/>
                <w:szCs w:val="20"/>
              </w:rPr>
            </w:pPr>
          </w:p>
        </w:tc>
        <w:tc>
          <w:tcPr>
            <w:tcW w:w="431" w:type="pct"/>
            <w:vAlign w:val="bottom"/>
            <w:hideMark/>
          </w:tcPr>
          <w:p w14:paraId="0D0125AF"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000F7043"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hideMark/>
          </w:tcPr>
          <w:p w14:paraId="6B526AF7" w14:textId="77777777" w:rsidR="0046178F" w:rsidRPr="007E1E7C" w:rsidRDefault="0046178F" w:rsidP="007E1E7C">
            <w:pPr>
              <w:keepNext/>
              <w:contextualSpacing/>
              <w:jc w:val="center"/>
              <w:rPr>
                <w:sz w:val="20"/>
                <w:szCs w:val="20"/>
              </w:rPr>
            </w:pPr>
            <w:r w:rsidRPr="007E1E7C">
              <w:rPr>
                <w:sz w:val="20"/>
                <w:szCs w:val="20"/>
              </w:rPr>
              <w:t>4</w:t>
            </w:r>
          </w:p>
        </w:tc>
        <w:tc>
          <w:tcPr>
            <w:tcW w:w="324" w:type="pct"/>
            <w:vAlign w:val="bottom"/>
            <w:hideMark/>
          </w:tcPr>
          <w:p w14:paraId="53DE8183"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1A1B68EA"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hideMark/>
          </w:tcPr>
          <w:p w14:paraId="2894A92F"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6A2B312F" w14:textId="77777777" w:rsidR="0046178F" w:rsidRPr="007E1E7C" w:rsidRDefault="0046178F" w:rsidP="007E1E7C">
            <w:pPr>
              <w:keepNext/>
              <w:contextualSpacing/>
              <w:jc w:val="center"/>
              <w:rPr>
                <w:sz w:val="20"/>
                <w:szCs w:val="20"/>
              </w:rPr>
            </w:pPr>
            <w:r w:rsidRPr="007E1E7C">
              <w:rPr>
                <w:sz w:val="20"/>
                <w:szCs w:val="20"/>
              </w:rPr>
              <w:t>7</w:t>
            </w:r>
          </w:p>
        </w:tc>
        <w:tc>
          <w:tcPr>
            <w:tcW w:w="426" w:type="pct"/>
            <w:vAlign w:val="bottom"/>
            <w:hideMark/>
          </w:tcPr>
          <w:p w14:paraId="160AD25C"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126F968" w14:textId="77777777" w:rsidTr="00454271">
        <w:trPr>
          <w:trHeight w:hRule="exact" w:val="288"/>
        </w:trPr>
        <w:tc>
          <w:tcPr>
            <w:tcW w:w="494" w:type="pct"/>
            <w:vAlign w:val="bottom"/>
            <w:hideMark/>
          </w:tcPr>
          <w:p w14:paraId="5E431A42"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2016</w:t>
            </w:r>
          </w:p>
        </w:tc>
        <w:tc>
          <w:tcPr>
            <w:tcW w:w="365" w:type="pct"/>
            <w:vAlign w:val="bottom"/>
          </w:tcPr>
          <w:p w14:paraId="4F532CF8" w14:textId="77777777" w:rsidR="0046178F" w:rsidRPr="007E1E7C" w:rsidRDefault="0046178F" w:rsidP="007E1E7C">
            <w:pPr>
              <w:keepNext/>
              <w:contextualSpacing/>
              <w:jc w:val="center"/>
              <w:rPr>
                <w:sz w:val="20"/>
                <w:szCs w:val="20"/>
              </w:rPr>
            </w:pPr>
          </w:p>
        </w:tc>
        <w:tc>
          <w:tcPr>
            <w:tcW w:w="329" w:type="pct"/>
            <w:vAlign w:val="bottom"/>
          </w:tcPr>
          <w:p w14:paraId="44F0FB83" w14:textId="77777777" w:rsidR="0046178F" w:rsidRPr="007E1E7C" w:rsidRDefault="0046178F" w:rsidP="007E1E7C">
            <w:pPr>
              <w:keepNext/>
              <w:contextualSpacing/>
              <w:jc w:val="center"/>
              <w:rPr>
                <w:sz w:val="20"/>
                <w:szCs w:val="20"/>
              </w:rPr>
            </w:pPr>
          </w:p>
        </w:tc>
        <w:tc>
          <w:tcPr>
            <w:tcW w:w="370" w:type="pct"/>
            <w:vAlign w:val="bottom"/>
            <w:hideMark/>
          </w:tcPr>
          <w:p w14:paraId="6BEDAD20" w14:textId="77777777" w:rsidR="0046178F" w:rsidRPr="007E1E7C" w:rsidRDefault="0046178F" w:rsidP="007E1E7C">
            <w:pPr>
              <w:keepNext/>
              <w:contextualSpacing/>
              <w:jc w:val="center"/>
              <w:rPr>
                <w:sz w:val="20"/>
                <w:szCs w:val="20"/>
              </w:rPr>
            </w:pPr>
            <w:r w:rsidRPr="007E1E7C">
              <w:rPr>
                <w:sz w:val="20"/>
                <w:szCs w:val="20"/>
              </w:rPr>
              <w:t>1</w:t>
            </w:r>
          </w:p>
        </w:tc>
        <w:tc>
          <w:tcPr>
            <w:tcW w:w="295" w:type="pct"/>
            <w:vAlign w:val="bottom"/>
            <w:hideMark/>
          </w:tcPr>
          <w:p w14:paraId="18178AFB" w14:textId="77777777" w:rsidR="0046178F" w:rsidRPr="007E1E7C" w:rsidRDefault="0046178F" w:rsidP="007E1E7C">
            <w:pPr>
              <w:keepNext/>
              <w:contextualSpacing/>
              <w:jc w:val="center"/>
              <w:rPr>
                <w:sz w:val="20"/>
                <w:szCs w:val="20"/>
              </w:rPr>
            </w:pPr>
            <w:r w:rsidRPr="007E1E7C">
              <w:rPr>
                <w:sz w:val="20"/>
                <w:szCs w:val="20"/>
              </w:rPr>
              <w:t>0</w:t>
            </w:r>
          </w:p>
        </w:tc>
        <w:tc>
          <w:tcPr>
            <w:tcW w:w="431" w:type="pct"/>
            <w:vAlign w:val="bottom"/>
            <w:hideMark/>
          </w:tcPr>
          <w:p w14:paraId="5A3B7774"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366286CA"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7CD9D190"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4B498DE1" w14:textId="77777777" w:rsidR="0046178F" w:rsidRPr="007E1E7C" w:rsidRDefault="0046178F" w:rsidP="007E1E7C">
            <w:pPr>
              <w:keepNext/>
              <w:contextualSpacing/>
              <w:jc w:val="center"/>
              <w:rPr>
                <w:sz w:val="20"/>
                <w:szCs w:val="20"/>
              </w:rPr>
            </w:pPr>
            <w:r w:rsidRPr="007E1E7C">
              <w:rPr>
                <w:sz w:val="20"/>
                <w:szCs w:val="20"/>
              </w:rPr>
              <w:t>2</w:t>
            </w:r>
          </w:p>
        </w:tc>
        <w:tc>
          <w:tcPr>
            <w:tcW w:w="380" w:type="pct"/>
            <w:vAlign w:val="bottom"/>
            <w:hideMark/>
          </w:tcPr>
          <w:p w14:paraId="5FD4C149" w14:textId="77777777" w:rsidR="0046178F" w:rsidRPr="007E1E7C" w:rsidRDefault="0046178F" w:rsidP="007E1E7C">
            <w:pPr>
              <w:keepNext/>
              <w:contextualSpacing/>
              <w:jc w:val="center"/>
              <w:rPr>
                <w:sz w:val="20"/>
                <w:szCs w:val="20"/>
              </w:rPr>
            </w:pPr>
            <w:r w:rsidRPr="007E1E7C">
              <w:rPr>
                <w:sz w:val="20"/>
                <w:szCs w:val="20"/>
              </w:rPr>
              <w:t>5</w:t>
            </w:r>
          </w:p>
        </w:tc>
        <w:tc>
          <w:tcPr>
            <w:tcW w:w="304" w:type="pct"/>
            <w:vAlign w:val="bottom"/>
            <w:hideMark/>
          </w:tcPr>
          <w:p w14:paraId="0007F17A"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4BC794A2"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hideMark/>
          </w:tcPr>
          <w:p w14:paraId="429DF759"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8A498C5" w14:textId="77777777" w:rsidTr="00454271">
        <w:trPr>
          <w:trHeight w:hRule="exact" w:val="288"/>
        </w:trPr>
        <w:tc>
          <w:tcPr>
            <w:tcW w:w="494" w:type="pct"/>
            <w:vAlign w:val="bottom"/>
            <w:hideMark/>
          </w:tcPr>
          <w:p w14:paraId="0F3AF016"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2017</w:t>
            </w:r>
          </w:p>
        </w:tc>
        <w:tc>
          <w:tcPr>
            <w:tcW w:w="365" w:type="pct"/>
            <w:vAlign w:val="bottom"/>
            <w:hideMark/>
          </w:tcPr>
          <w:p w14:paraId="631945A5"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hideMark/>
          </w:tcPr>
          <w:p w14:paraId="5B91B9FC" w14:textId="77777777" w:rsidR="0046178F" w:rsidRPr="007E1E7C" w:rsidRDefault="0046178F" w:rsidP="007E1E7C">
            <w:pPr>
              <w:keepNext/>
              <w:contextualSpacing/>
              <w:jc w:val="center"/>
              <w:rPr>
                <w:sz w:val="20"/>
                <w:szCs w:val="20"/>
              </w:rPr>
            </w:pPr>
            <w:r w:rsidRPr="007E1E7C">
              <w:rPr>
                <w:sz w:val="20"/>
                <w:szCs w:val="20"/>
              </w:rPr>
              <w:t>11</w:t>
            </w:r>
          </w:p>
        </w:tc>
        <w:tc>
          <w:tcPr>
            <w:tcW w:w="370" w:type="pct"/>
            <w:vAlign w:val="bottom"/>
          </w:tcPr>
          <w:p w14:paraId="0098D9BC" w14:textId="77777777" w:rsidR="0046178F" w:rsidRPr="007E1E7C" w:rsidRDefault="0046178F" w:rsidP="007E1E7C">
            <w:pPr>
              <w:keepNext/>
              <w:contextualSpacing/>
              <w:jc w:val="center"/>
              <w:rPr>
                <w:sz w:val="20"/>
                <w:szCs w:val="20"/>
              </w:rPr>
            </w:pPr>
          </w:p>
        </w:tc>
        <w:tc>
          <w:tcPr>
            <w:tcW w:w="295" w:type="pct"/>
            <w:vAlign w:val="bottom"/>
          </w:tcPr>
          <w:p w14:paraId="02E5A4F8" w14:textId="77777777" w:rsidR="0046178F" w:rsidRPr="007E1E7C" w:rsidRDefault="0046178F" w:rsidP="007E1E7C">
            <w:pPr>
              <w:keepNext/>
              <w:contextualSpacing/>
              <w:jc w:val="center"/>
              <w:rPr>
                <w:sz w:val="20"/>
                <w:szCs w:val="20"/>
              </w:rPr>
            </w:pPr>
          </w:p>
        </w:tc>
        <w:tc>
          <w:tcPr>
            <w:tcW w:w="431" w:type="pct"/>
            <w:vAlign w:val="bottom"/>
            <w:hideMark/>
          </w:tcPr>
          <w:p w14:paraId="3EF65CE4"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hideMark/>
          </w:tcPr>
          <w:p w14:paraId="0C566EE8" w14:textId="77777777" w:rsidR="0046178F" w:rsidRPr="007E1E7C" w:rsidRDefault="0046178F" w:rsidP="007E1E7C">
            <w:pPr>
              <w:keepNext/>
              <w:contextualSpacing/>
              <w:jc w:val="center"/>
              <w:rPr>
                <w:sz w:val="20"/>
                <w:szCs w:val="20"/>
              </w:rPr>
            </w:pPr>
            <w:r w:rsidRPr="007E1E7C">
              <w:rPr>
                <w:sz w:val="20"/>
                <w:szCs w:val="20"/>
              </w:rPr>
              <w:t>2</w:t>
            </w:r>
          </w:p>
        </w:tc>
        <w:tc>
          <w:tcPr>
            <w:tcW w:w="405" w:type="pct"/>
            <w:vAlign w:val="bottom"/>
            <w:hideMark/>
          </w:tcPr>
          <w:p w14:paraId="6AE97DDD" w14:textId="77777777" w:rsidR="0046178F" w:rsidRPr="007E1E7C" w:rsidRDefault="0046178F" w:rsidP="007E1E7C">
            <w:pPr>
              <w:keepNext/>
              <w:contextualSpacing/>
              <w:jc w:val="center"/>
              <w:rPr>
                <w:sz w:val="20"/>
                <w:szCs w:val="20"/>
              </w:rPr>
            </w:pPr>
            <w:r w:rsidRPr="007E1E7C">
              <w:rPr>
                <w:sz w:val="20"/>
                <w:szCs w:val="20"/>
              </w:rPr>
              <w:t>4</w:t>
            </w:r>
          </w:p>
        </w:tc>
        <w:tc>
          <w:tcPr>
            <w:tcW w:w="324" w:type="pct"/>
            <w:vAlign w:val="bottom"/>
            <w:hideMark/>
          </w:tcPr>
          <w:p w14:paraId="1A8E8159"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6804E2C2" w14:textId="77777777" w:rsidR="0046178F" w:rsidRPr="007E1E7C" w:rsidRDefault="0046178F" w:rsidP="007E1E7C">
            <w:pPr>
              <w:keepNext/>
              <w:contextualSpacing/>
              <w:jc w:val="center"/>
              <w:rPr>
                <w:sz w:val="20"/>
                <w:szCs w:val="20"/>
              </w:rPr>
            </w:pPr>
            <w:r w:rsidRPr="007E1E7C">
              <w:rPr>
                <w:sz w:val="20"/>
                <w:szCs w:val="20"/>
              </w:rPr>
              <w:t>3</w:t>
            </w:r>
          </w:p>
        </w:tc>
        <w:tc>
          <w:tcPr>
            <w:tcW w:w="304" w:type="pct"/>
            <w:vAlign w:val="bottom"/>
            <w:hideMark/>
          </w:tcPr>
          <w:p w14:paraId="1E7C2BDB"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1CAB424F"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711B8AB1"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681238E2" w14:textId="77777777" w:rsidTr="00454271">
        <w:trPr>
          <w:trHeight w:hRule="exact" w:val="288"/>
        </w:trPr>
        <w:tc>
          <w:tcPr>
            <w:tcW w:w="494" w:type="pct"/>
            <w:vAlign w:val="bottom"/>
            <w:hideMark/>
          </w:tcPr>
          <w:p w14:paraId="6D8589C4"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2018</w:t>
            </w:r>
          </w:p>
        </w:tc>
        <w:tc>
          <w:tcPr>
            <w:tcW w:w="365" w:type="pct"/>
            <w:vAlign w:val="bottom"/>
          </w:tcPr>
          <w:p w14:paraId="370319FE" w14:textId="77777777" w:rsidR="0046178F" w:rsidRPr="007E1E7C" w:rsidRDefault="0046178F" w:rsidP="007E1E7C">
            <w:pPr>
              <w:keepNext/>
              <w:contextualSpacing/>
              <w:jc w:val="center"/>
              <w:rPr>
                <w:sz w:val="20"/>
                <w:szCs w:val="20"/>
              </w:rPr>
            </w:pPr>
          </w:p>
        </w:tc>
        <w:tc>
          <w:tcPr>
            <w:tcW w:w="329" w:type="pct"/>
            <w:vAlign w:val="bottom"/>
          </w:tcPr>
          <w:p w14:paraId="0D08ED6F" w14:textId="77777777" w:rsidR="0046178F" w:rsidRPr="007E1E7C" w:rsidRDefault="0046178F" w:rsidP="007E1E7C">
            <w:pPr>
              <w:keepNext/>
              <w:contextualSpacing/>
              <w:jc w:val="center"/>
              <w:rPr>
                <w:sz w:val="20"/>
                <w:szCs w:val="20"/>
              </w:rPr>
            </w:pPr>
          </w:p>
        </w:tc>
        <w:tc>
          <w:tcPr>
            <w:tcW w:w="370" w:type="pct"/>
            <w:vAlign w:val="bottom"/>
            <w:hideMark/>
          </w:tcPr>
          <w:p w14:paraId="2A896BBB"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hideMark/>
          </w:tcPr>
          <w:p w14:paraId="74F6A572" w14:textId="77777777" w:rsidR="0046178F" w:rsidRPr="007E1E7C" w:rsidRDefault="0046178F" w:rsidP="007E1E7C">
            <w:pPr>
              <w:keepNext/>
              <w:contextualSpacing/>
              <w:jc w:val="center"/>
              <w:rPr>
                <w:sz w:val="20"/>
                <w:szCs w:val="20"/>
              </w:rPr>
            </w:pPr>
            <w:r w:rsidRPr="007E1E7C">
              <w:rPr>
                <w:sz w:val="20"/>
                <w:szCs w:val="20"/>
              </w:rPr>
              <w:t>2</w:t>
            </w:r>
          </w:p>
        </w:tc>
        <w:tc>
          <w:tcPr>
            <w:tcW w:w="431" w:type="pct"/>
            <w:vAlign w:val="bottom"/>
            <w:hideMark/>
          </w:tcPr>
          <w:p w14:paraId="3535EF51"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hideMark/>
          </w:tcPr>
          <w:p w14:paraId="712AB54A" w14:textId="77777777" w:rsidR="0046178F" w:rsidRPr="007E1E7C" w:rsidRDefault="0046178F" w:rsidP="007E1E7C">
            <w:pPr>
              <w:keepNext/>
              <w:contextualSpacing/>
              <w:jc w:val="center"/>
              <w:rPr>
                <w:sz w:val="20"/>
                <w:szCs w:val="20"/>
              </w:rPr>
            </w:pPr>
            <w:r w:rsidRPr="007E1E7C">
              <w:rPr>
                <w:sz w:val="20"/>
                <w:szCs w:val="20"/>
              </w:rPr>
              <w:t>3</w:t>
            </w:r>
          </w:p>
        </w:tc>
        <w:tc>
          <w:tcPr>
            <w:tcW w:w="405" w:type="pct"/>
            <w:vAlign w:val="bottom"/>
            <w:hideMark/>
          </w:tcPr>
          <w:p w14:paraId="0E79C0F0"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hideMark/>
          </w:tcPr>
          <w:p w14:paraId="6FEB5DC6"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hideMark/>
          </w:tcPr>
          <w:p w14:paraId="337963AD" w14:textId="77777777" w:rsidR="0046178F" w:rsidRPr="007E1E7C" w:rsidRDefault="0046178F" w:rsidP="007E1E7C">
            <w:pPr>
              <w:keepNext/>
              <w:contextualSpacing/>
              <w:jc w:val="center"/>
              <w:rPr>
                <w:sz w:val="20"/>
                <w:szCs w:val="20"/>
              </w:rPr>
            </w:pPr>
            <w:r w:rsidRPr="007E1E7C">
              <w:rPr>
                <w:sz w:val="20"/>
                <w:szCs w:val="20"/>
              </w:rPr>
              <w:t>7</w:t>
            </w:r>
          </w:p>
        </w:tc>
        <w:tc>
          <w:tcPr>
            <w:tcW w:w="304" w:type="pct"/>
            <w:vAlign w:val="bottom"/>
            <w:hideMark/>
          </w:tcPr>
          <w:p w14:paraId="52F1A94E"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hideMark/>
          </w:tcPr>
          <w:p w14:paraId="1BF8FDCA" w14:textId="77777777" w:rsidR="0046178F" w:rsidRPr="007E1E7C" w:rsidRDefault="0046178F" w:rsidP="007E1E7C">
            <w:pPr>
              <w:keepNext/>
              <w:contextualSpacing/>
              <w:jc w:val="center"/>
              <w:rPr>
                <w:sz w:val="20"/>
                <w:szCs w:val="20"/>
              </w:rPr>
            </w:pPr>
            <w:r w:rsidRPr="007E1E7C">
              <w:rPr>
                <w:sz w:val="20"/>
                <w:szCs w:val="20"/>
              </w:rPr>
              <w:t>9</w:t>
            </w:r>
          </w:p>
        </w:tc>
        <w:tc>
          <w:tcPr>
            <w:tcW w:w="426" w:type="pct"/>
            <w:vAlign w:val="bottom"/>
            <w:hideMark/>
          </w:tcPr>
          <w:p w14:paraId="3A2CE9CD" w14:textId="77777777" w:rsidR="0046178F" w:rsidRPr="007E1E7C" w:rsidRDefault="0046178F" w:rsidP="007E1E7C">
            <w:pPr>
              <w:keepNext/>
              <w:contextualSpacing/>
              <w:jc w:val="center"/>
              <w:rPr>
                <w:sz w:val="20"/>
                <w:szCs w:val="20"/>
                <w:highlight w:val="yellow"/>
              </w:rPr>
            </w:pPr>
            <w:r w:rsidRPr="007E1E7C">
              <w:rPr>
                <w:sz w:val="20"/>
                <w:szCs w:val="20"/>
              </w:rPr>
              <w:t>0</w:t>
            </w:r>
          </w:p>
        </w:tc>
      </w:tr>
      <w:tr w:rsidR="0046178F" w:rsidRPr="007E1E7C" w14:paraId="22565A8D" w14:textId="77777777" w:rsidTr="00454271">
        <w:trPr>
          <w:trHeight w:hRule="exact" w:val="288"/>
        </w:trPr>
        <w:tc>
          <w:tcPr>
            <w:tcW w:w="494" w:type="pct"/>
            <w:vAlign w:val="bottom"/>
          </w:tcPr>
          <w:p w14:paraId="1E1D2705"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2019</w:t>
            </w:r>
          </w:p>
        </w:tc>
        <w:tc>
          <w:tcPr>
            <w:tcW w:w="365" w:type="pct"/>
            <w:vAlign w:val="bottom"/>
          </w:tcPr>
          <w:p w14:paraId="5F6EBA63"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tcPr>
          <w:p w14:paraId="35F1646C" w14:textId="77777777" w:rsidR="0046178F" w:rsidRPr="007E1E7C" w:rsidRDefault="0046178F" w:rsidP="007E1E7C">
            <w:pPr>
              <w:keepNext/>
              <w:contextualSpacing/>
              <w:jc w:val="center"/>
              <w:rPr>
                <w:sz w:val="20"/>
                <w:szCs w:val="20"/>
              </w:rPr>
            </w:pPr>
            <w:r w:rsidRPr="007E1E7C">
              <w:rPr>
                <w:sz w:val="20"/>
                <w:szCs w:val="20"/>
              </w:rPr>
              <w:t>10</w:t>
            </w:r>
          </w:p>
        </w:tc>
        <w:tc>
          <w:tcPr>
            <w:tcW w:w="370" w:type="pct"/>
            <w:vAlign w:val="bottom"/>
          </w:tcPr>
          <w:p w14:paraId="08A651C3" w14:textId="77777777" w:rsidR="0046178F" w:rsidRPr="007E1E7C" w:rsidRDefault="0046178F" w:rsidP="007E1E7C">
            <w:pPr>
              <w:keepNext/>
              <w:contextualSpacing/>
              <w:jc w:val="center"/>
              <w:rPr>
                <w:sz w:val="20"/>
                <w:szCs w:val="20"/>
              </w:rPr>
            </w:pPr>
          </w:p>
        </w:tc>
        <w:tc>
          <w:tcPr>
            <w:tcW w:w="295" w:type="pct"/>
            <w:vAlign w:val="bottom"/>
          </w:tcPr>
          <w:p w14:paraId="6F9B671A" w14:textId="77777777" w:rsidR="0046178F" w:rsidRPr="007E1E7C" w:rsidRDefault="0046178F" w:rsidP="007E1E7C">
            <w:pPr>
              <w:keepNext/>
              <w:contextualSpacing/>
              <w:jc w:val="center"/>
              <w:rPr>
                <w:sz w:val="20"/>
                <w:szCs w:val="20"/>
              </w:rPr>
            </w:pPr>
          </w:p>
        </w:tc>
        <w:tc>
          <w:tcPr>
            <w:tcW w:w="431" w:type="pct"/>
            <w:vAlign w:val="bottom"/>
          </w:tcPr>
          <w:p w14:paraId="37CF324D"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tcPr>
          <w:p w14:paraId="22C99681" w14:textId="77777777" w:rsidR="0046178F" w:rsidRPr="007E1E7C" w:rsidRDefault="0046178F" w:rsidP="007E1E7C">
            <w:pPr>
              <w:keepNext/>
              <w:contextualSpacing/>
              <w:jc w:val="center"/>
              <w:rPr>
                <w:sz w:val="20"/>
                <w:szCs w:val="20"/>
              </w:rPr>
            </w:pPr>
            <w:r w:rsidRPr="007E1E7C">
              <w:rPr>
                <w:sz w:val="20"/>
                <w:szCs w:val="20"/>
              </w:rPr>
              <w:t>4</w:t>
            </w:r>
          </w:p>
        </w:tc>
        <w:tc>
          <w:tcPr>
            <w:tcW w:w="405" w:type="pct"/>
            <w:vAlign w:val="bottom"/>
          </w:tcPr>
          <w:p w14:paraId="2A9FA73C" w14:textId="77777777" w:rsidR="0046178F" w:rsidRPr="007E1E7C" w:rsidRDefault="0046178F" w:rsidP="007E1E7C">
            <w:pPr>
              <w:keepNext/>
              <w:contextualSpacing/>
              <w:jc w:val="center"/>
              <w:rPr>
                <w:sz w:val="20"/>
                <w:szCs w:val="20"/>
              </w:rPr>
            </w:pPr>
            <w:r w:rsidRPr="007E1E7C">
              <w:rPr>
                <w:sz w:val="20"/>
                <w:szCs w:val="20"/>
              </w:rPr>
              <w:t>6</w:t>
            </w:r>
          </w:p>
        </w:tc>
        <w:tc>
          <w:tcPr>
            <w:tcW w:w="324" w:type="pct"/>
            <w:vAlign w:val="bottom"/>
          </w:tcPr>
          <w:p w14:paraId="49DF7081" w14:textId="77777777" w:rsidR="0046178F" w:rsidRPr="007E1E7C" w:rsidRDefault="0046178F" w:rsidP="007E1E7C">
            <w:pPr>
              <w:keepNext/>
              <w:contextualSpacing/>
              <w:jc w:val="center"/>
              <w:rPr>
                <w:sz w:val="20"/>
                <w:szCs w:val="20"/>
              </w:rPr>
            </w:pPr>
            <w:r w:rsidRPr="007E1E7C">
              <w:rPr>
                <w:sz w:val="20"/>
                <w:szCs w:val="20"/>
              </w:rPr>
              <w:t>3</w:t>
            </w:r>
          </w:p>
        </w:tc>
        <w:tc>
          <w:tcPr>
            <w:tcW w:w="380" w:type="pct"/>
            <w:vAlign w:val="bottom"/>
          </w:tcPr>
          <w:p w14:paraId="1BEBD830" w14:textId="77777777" w:rsidR="0046178F" w:rsidRPr="007E1E7C" w:rsidRDefault="0046178F" w:rsidP="007E1E7C">
            <w:pPr>
              <w:keepNext/>
              <w:contextualSpacing/>
              <w:jc w:val="center"/>
              <w:rPr>
                <w:sz w:val="20"/>
                <w:szCs w:val="20"/>
              </w:rPr>
            </w:pPr>
            <w:r w:rsidRPr="007E1E7C">
              <w:rPr>
                <w:sz w:val="20"/>
                <w:szCs w:val="20"/>
              </w:rPr>
              <w:t>6</w:t>
            </w:r>
          </w:p>
        </w:tc>
        <w:tc>
          <w:tcPr>
            <w:tcW w:w="304" w:type="pct"/>
            <w:vAlign w:val="bottom"/>
          </w:tcPr>
          <w:p w14:paraId="41D15C50"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17CF4FB8" w14:textId="77777777" w:rsidR="0046178F" w:rsidRPr="007E1E7C" w:rsidRDefault="0046178F" w:rsidP="007E1E7C">
            <w:pPr>
              <w:keepNext/>
              <w:contextualSpacing/>
              <w:jc w:val="center"/>
              <w:rPr>
                <w:sz w:val="20"/>
                <w:szCs w:val="20"/>
              </w:rPr>
            </w:pPr>
            <w:r w:rsidRPr="007E1E7C">
              <w:rPr>
                <w:sz w:val="20"/>
                <w:szCs w:val="20"/>
              </w:rPr>
              <w:t>4</w:t>
            </w:r>
          </w:p>
        </w:tc>
        <w:tc>
          <w:tcPr>
            <w:tcW w:w="426" w:type="pct"/>
            <w:vAlign w:val="bottom"/>
          </w:tcPr>
          <w:p w14:paraId="0731F37B"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40C18A50" w14:textId="77777777" w:rsidTr="00454271">
        <w:trPr>
          <w:trHeight w:hRule="exact" w:val="288"/>
        </w:trPr>
        <w:tc>
          <w:tcPr>
            <w:tcW w:w="494" w:type="pct"/>
            <w:vAlign w:val="bottom"/>
          </w:tcPr>
          <w:p w14:paraId="65DC94C8"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2020</w:t>
            </w:r>
          </w:p>
        </w:tc>
        <w:tc>
          <w:tcPr>
            <w:tcW w:w="365" w:type="pct"/>
            <w:vAlign w:val="bottom"/>
          </w:tcPr>
          <w:p w14:paraId="5A44BA62" w14:textId="77777777" w:rsidR="0046178F" w:rsidRPr="007E1E7C" w:rsidRDefault="0046178F" w:rsidP="007E1E7C">
            <w:pPr>
              <w:keepNext/>
              <w:contextualSpacing/>
              <w:jc w:val="center"/>
              <w:rPr>
                <w:sz w:val="20"/>
                <w:szCs w:val="20"/>
              </w:rPr>
            </w:pPr>
          </w:p>
        </w:tc>
        <w:tc>
          <w:tcPr>
            <w:tcW w:w="329" w:type="pct"/>
            <w:vAlign w:val="bottom"/>
          </w:tcPr>
          <w:p w14:paraId="19AF39DD" w14:textId="77777777" w:rsidR="0046178F" w:rsidRPr="007E1E7C" w:rsidRDefault="0046178F" w:rsidP="007E1E7C">
            <w:pPr>
              <w:keepNext/>
              <w:contextualSpacing/>
              <w:jc w:val="center"/>
              <w:rPr>
                <w:sz w:val="20"/>
                <w:szCs w:val="20"/>
              </w:rPr>
            </w:pPr>
          </w:p>
        </w:tc>
        <w:tc>
          <w:tcPr>
            <w:tcW w:w="370" w:type="pct"/>
            <w:vAlign w:val="bottom"/>
          </w:tcPr>
          <w:p w14:paraId="724B9B37" w14:textId="77777777" w:rsidR="0046178F" w:rsidRPr="007E1E7C" w:rsidRDefault="0046178F" w:rsidP="007E1E7C">
            <w:pPr>
              <w:keepNext/>
              <w:contextualSpacing/>
              <w:jc w:val="center"/>
              <w:rPr>
                <w:sz w:val="20"/>
                <w:szCs w:val="20"/>
              </w:rPr>
            </w:pPr>
            <w:r w:rsidRPr="007E1E7C">
              <w:rPr>
                <w:sz w:val="20"/>
                <w:szCs w:val="20"/>
              </w:rPr>
              <w:t>0</w:t>
            </w:r>
          </w:p>
        </w:tc>
        <w:tc>
          <w:tcPr>
            <w:tcW w:w="295" w:type="pct"/>
            <w:vAlign w:val="bottom"/>
          </w:tcPr>
          <w:p w14:paraId="598E7534" w14:textId="77777777" w:rsidR="0046178F" w:rsidRPr="007E1E7C" w:rsidRDefault="0046178F" w:rsidP="007E1E7C">
            <w:pPr>
              <w:keepNext/>
              <w:contextualSpacing/>
              <w:jc w:val="center"/>
              <w:rPr>
                <w:sz w:val="20"/>
                <w:szCs w:val="20"/>
              </w:rPr>
            </w:pPr>
            <w:r w:rsidRPr="007E1E7C">
              <w:rPr>
                <w:sz w:val="20"/>
                <w:szCs w:val="20"/>
              </w:rPr>
              <w:t>7</w:t>
            </w:r>
          </w:p>
        </w:tc>
        <w:tc>
          <w:tcPr>
            <w:tcW w:w="431" w:type="pct"/>
            <w:vAlign w:val="bottom"/>
          </w:tcPr>
          <w:p w14:paraId="49333F34" w14:textId="77777777" w:rsidR="0046178F" w:rsidRPr="007E1E7C" w:rsidRDefault="0046178F" w:rsidP="007E1E7C">
            <w:pPr>
              <w:keepNext/>
              <w:contextualSpacing/>
              <w:jc w:val="center"/>
              <w:rPr>
                <w:sz w:val="20"/>
                <w:szCs w:val="20"/>
              </w:rPr>
            </w:pPr>
            <w:r w:rsidRPr="007E1E7C">
              <w:rPr>
                <w:sz w:val="20"/>
                <w:szCs w:val="20"/>
              </w:rPr>
              <w:t>1</w:t>
            </w:r>
          </w:p>
        </w:tc>
        <w:tc>
          <w:tcPr>
            <w:tcW w:w="344" w:type="pct"/>
            <w:vAlign w:val="bottom"/>
          </w:tcPr>
          <w:p w14:paraId="4E0C9CA2" w14:textId="77777777" w:rsidR="0046178F" w:rsidRPr="007E1E7C" w:rsidRDefault="0046178F" w:rsidP="007E1E7C">
            <w:pPr>
              <w:keepNext/>
              <w:contextualSpacing/>
              <w:jc w:val="center"/>
              <w:rPr>
                <w:sz w:val="20"/>
                <w:szCs w:val="20"/>
              </w:rPr>
            </w:pPr>
            <w:r w:rsidRPr="007E1E7C">
              <w:rPr>
                <w:sz w:val="20"/>
                <w:szCs w:val="20"/>
              </w:rPr>
              <w:t>5</w:t>
            </w:r>
          </w:p>
        </w:tc>
        <w:tc>
          <w:tcPr>
            <w:tcW w:w="405" w:type="pct"/>
            <w:vAlign w:val="bottom"/>
          </w:tcPr>
          <w:p w14:paraId="54E1DE86" w14:textId="77777777" w:rsidR="0046178F" w:rsidRPr="007E1E7C" w:rsidRDefault="0046178F" w:rsidP="007E1E7C">
            <w:pPr>
              <w:keepNext/>
              <w:contextualSpacing/>
              <w:jc w:val="center"/>
              <w:rPr>
                <w:sz w:val="20"/>
                <w:szCs w:val="20"/>
              </w:rPr>
            </w:pPr>
            <w:r w:rsidRPr="007E1E7C">
              <w:rPr>
                <w:sz w:val="20"/>
                <w:szCs w:val="20"/>
              </w:rPr>
              <w:t>3</w:t>
            </w:r>
          </w:p>
        </w:tc>
        <w:tc>
          <w:tcPr>
            <w:tcW w:w="324" w:type="pct"/>
            <w:vAlign w:val="bottom"/>
          </w:tcPr>
          <w:p w14:paraId="78229531" w14:textId="77777777" w:rsidR="0046178F" w:rsidRPr="007E1E7C" w:rsidRDefault="0046178F" w:rsidP="007E1E7C">
            <w:pPr>
              <w:keepNext/>
              <w:contextualSpacing/>
              <w:jc w:val="center"/>
              <w:rPr>
                <w:sz w:val="20"/>
                <w:szCs w:val="20"/>
              </w:rPr>
            </w:pPr>
            <w:r w:rsidRPr="007E1E7C">
              <w:rPr>
                <w:sz w:val="20"/>
                <w:szCs w:val="20"/>
              </w:rPr>
              <w:t>1</w:t>
            </w:r>
          </w:p>
        </w:tc>
        <w:tc>
          <w:tcPr>
            <w:tcW w:w="380" w:type="pct"/>
            <w:vAlign w:val="bottom"/>
          </w:tcPr>
          <w:p w14:paraId="61C262D3" w14:textId="77777777" w:rsidR="0046178F" w:rsidRPr="007E1E7C" w:rsidRDefault="0046178F" w:rsidP="007E1E7C">
            <w:pPr>
              <w:keepNext/>
              <w:contextualSpacing/>
              <w:jc w:val="center"/>
              <w:rPr>
                <w:sz w:val="20"/>
                <w:szCs w:val="20"/>
              </w:rPr>
            </w:pPr>
            <w:r w:rsidRPr="007E1E7C">
              <w:rPr>
                <w:sz w:val="20"/>
                <w:szCs w:val="20"/>
              </w:rPr>
              <w:t>4</w:t>
            </w:r>
          </w:p>
        </w:tc>
        <w:tc>
          <w:tcPr>
            <w:tcW w:w="304" w:type="pct"/>
            <w:vAlign w:val="bottom"/>
          </w:tcPr>
          <w:p w14:paraId="79561363"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7632BBE4" w14:textId="77777777" w:rsidR="0046178F" w:rsidRPr="007E1E7C" w:rsidRDefault="0046178F" w:rsidP="007E1E7C">
            <w:pPr>
              <w:keepNext/>
              <w:contextualSpacing/>
              <w:jc w:val="center"/>
              <w:rPr>
                <w:sz w:val="20"/>
                <w:szCs w:val="20"/>
              </w:rPr>
            </w:pPr>
            <w:r w:rsidRPr="007E1E7C">
              <w:rPr>
                <w:sz w:val="20"/>
                <w:szCs w:val="20"/>
              </w:rPr>
              <w:t>6</w:t>
            </w:r>
          </w:p>
        </w:tc>
        <w:tc>
          <w:tcPr>
            <w:tcW w:w="426" w:type="pct"/>
            <w:vAlign w:val="bottom"/>
          </w:tcPr>
          <w:p w14:paraId="135F0EA5" w14:textId="77777777" w:rsidR="0046178F" w:rsidRPr="007E1E7C" w:rsidRDefault="0046178F" w:rsidP="007E1E7C">
            <w:pPr>
              <w:keepNext/>
              <w:contextualSpacing/>
              <w:jc w:val="center"/>
              <w:rPr>
                <w:sz w:val="20"/>
                <w:szCs w:val="20"/>
              </w:rPr>
            </w:pPr>
            <w:r w:rsidRPr="007E1E7C">
              <w:rPr>
                <w:sz w:val="20"/>
                <w:szCs w:val="20"/>
              </w:rPr>
              <w:t>0</w:t>
            </w:r>
          </w:p>
        </w:tc>
      </w:tr>
      <w:tr w:rsidR="0046178F" w:rsidRPr="007E1E7C" w14:paraId="19918E69" w14:textId="77777777" w:rsidTr="00D45B12">
        <w:trPr>
          <w:trHeight w:hRule="exact" w:val="288"/>
        </w:trPr>
        <w:tc>
          <w:tcPr>
            <w:tcW w:w="494" w:type="pct"/>
            <w:vAlign w:val="bottom"/>
          </w:tcPr>
          <w:p w14:paraId="5BE3E5A5" w14:textId="77777777" w:rsidR="0046178F" w:rsidRPr="007E1E7C" w:rsidRDefault="0046178F"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sidRPr="007E1E7C">
              <w:rPr>
                <w:sz w:val="20"/>
                <w:szCs w:val="20"/>
              </w:rPr>
              <w:t>2021</w:t>
            </w:r>
          </w:p>
        </w:tc>
        <w:tc>
          <w:tcPr>
            <w:tcW w:w="365" w:type="pct"/>
            <w:vAlign w:val="bottom"/>
          </w:tcPr>
          <w:p w14:paraId="50EDC8D3" w14:textId="77777777" w:rsidR="0046178F" w:rsidRPr="007E1E7C" w:rsidRDefault="0046178F" w:rsidP="007E1E7C">
            <w:pPr>
              <w:keepNext/>
              <w:contextualSpacing/>
              <w:jc w:val="center"/>
              <w:rPr>
                <w:sz w:val="20"/>
                <w:szCs w:val="20"/>
              </w:rPr>
            </w:pPr>
            <w:r w:rsidRPr="007E1E7C">
              <w:rPr>
                <w:sz w:val="20"/>
                <w:szCs w:val="20"/>
              </w:rPr>
              <w:t>0</w:t>
            </w:r>
          </w:p>
        </w:tc>
        <w:tc>
          <w:tcPr>
            <w:tcW w:w="329" w:type="pct"/>
            <w:vAlign w:val="bottom"/>
          </w:tcPr>
          <w:p w14:paraId="4D3E3758" w14:textId="77777777" w:rsidR="0046178F" w:rsidRPr="007E1E7C" w:rsidRDefault="0046178F" w:rsidP="007E1E7C">
            <w:pPr>
              <w:keepNext/>
              <w:contextualSpacing/>
              <w:jc w:val="center"/>
              <w:rPr>
                <w:sz w:val="20"/>
                <w:szCs w:val="20"/>
              </w:rPr>
            </w:pPr>
            <w:r w:rsidRPr="007E1E7C">
              <w:rPr>
                <w:sz w:val="20"/>
                <w:szCs w:val="20"/>
              </w:rPr>
              <w:t>10</w:t>
            </w:r>
          </w:p>
        </w:tc>
        <w:tc>
          <w:tcPr>
            <w:tcW w:w="370" w:type="pct"/>
            <w:vAlign w:val="bottom"/>
          </w:tcPr>
          <w:p w14:paraId="66DE0C00" w14:textId="77777777" w:rsidR="0046178F" w:rsidRPr="007E1E7C" w:rsidRDefault="0046178F" w:rsidP="007E1E7C">
            <w:pPr>
              <w:keepNext/>
              <w:contextualSpacing/>
              <w:jc w:val="center"/>
              <w:rPr>
                <w:sz w:val="20"/>
                <w:szCs w:val="20"/>
              </w:rPr>
            </w:pPr>
          </w:p>
        </w:tc>
        <w:tc>
          <w:tcPr>
            <w:tcW w:w="295" w:type="pct"/>
            <w:vAlign w:val="bottom"/>
          </w:tcPr>
          <w:p w14:paraId="6F7F3E74" w14:textId="77777777" w:rsidR="0046178F" w:rsidRPr="007E1E7C" w:rsidRDefault="0046178F" w:rsidP="007E1E7C">
            <w:pPr>
              <w:keepNext/>
              <w:contextualSpacing/>
              <w:jc w:val="center"/>
              <w:rPr>
                <w:sz w:val="20"/>
                <w:szCs w:val="20"/>
              </w:rPr>
            </w:pPr>
          </w:p>
        </w:tc>
        <w:tc>
          <w:tcPr>
            <w:tcW w:w="431" w:type="pct"/>
            <w:vAlign w:val="bottom"/>
          </w:tcPr>
          <w:p w14:paraId="7F8BDBE7" w14:textId="77777777" w:rsidR="0046178F" w:rsidRPr="007E1E7C" w:rsidRDefault="0046178F" w:rsidP="007E1E7C">
            <w:pPr>
              <w:keepNext/>
              <w:contextualSpacing/>
              <w:jc w:val="center"/>
              <w:rPr>
                <w:sz w:val="20"/>
                <w:szCs w:val="20"/>
              </w:rPr>
            </w:pPr>
            <w:r w:rsidRPr="007E1E7C">
              <w:rPr>
                <w:sz w:val="20"/>
                <w:szCs w:val="20"/>
              </w:rPr>
              <w:t>0</w:t>
            </w:r>
          </w:p>
        </w:tc>
        <w:tc>
          <w:tcPr>
            <w:tcW w:w="344" w:type="pct"/>
            <w:vAlign w:val="bottom"/>
          </w:tcPr>
          <w:p w14:paraId="33801F2F" w14:textId="77777777" w:rsidR="0046178F" w:rsidRPr="007E1E7C" w:rsidRDefault="0046178F" w:rsidP="007E1E7C">
            <w:pPr>
              <w:keepNext/>
              <w:contextualSpacing/>
              <w:jc w:val="center"/>
              <w:rPr>
                <w:sz w:val="20"/>
                <w:szCs w:val="20"/>
              </w:rPr>
            </w:pPr>
            <w:r w:rsidRPr="007E1E7C">
              <w:rPr>
                <w:sz w:val="20"/>
                <w:szCs w:val="20"/>
              </w:rPr>
              <w:t>1</w:t>
            </w:r>
          </w:p>
        </w:tc>
        <w:tc>
          <w:tcPr>
            <w:tcW w:w="405" w:type="pct"/>
            <w:vAlign w:val="bottom"/>
          </w:tcPr>
          <w:p w14:paraId="55392810" w14:textId="77777777" w:rsidR="0046178F" w:rsidRPr="007E1E7C" w:rsidRDefault="0046178F" w:rsidP="007E1E7C">
            <w:pPr>
              <w:keepNext/>
              <w:contextualSpacing/>
              <w:jc w:val="center"/>
              <w:rPr>
                <w:sz w:val="20"/>
                <w:szCs w:val="20"/>
              </w:rPr>
            </w:pPr>
            <w:r w:rsidRPr="007E1E7C">
              <w:rPr>
                <w:sz w:val="20"/>
                <w:szCs w:val="20"/>
              </w:rPr>
              <w:t>5</w:t>
            </w:r>
          </w:p>
        </w:tc>
        <w:tc>
          <w:tcPr>
            <w:tcW w:w="324" w:type="pct"/>
            <w:vAlign w:val="bottom"/>
          </w:tcPr>
          <w:p w14:paraId="0CC2CD6D" w14:textId="77777777" w:rsidR="0046178F" w:rsidRPr="007E1E7C" w:rsidRDefault="0046178F" w:rsidP="007E1E7C">
            <w:pPr>
              <w:keepNext/>
              <w:contextualSpacing/>
              <w:jc w:val="center"/>
              <w:rPr>
                <w:sz w:val="20"/>
                <w:szCs w:val="20"/>
              </w:rPr>
            </w:pPr>
            <w:r w:rsidRPr="007E1E7C">
              <w:rPr>
                <w:sz w:val="20"/>
                <w:szCs w:val="20"/>
              </w:rPr>
              <w:t>0</w:t>
            </w:r>
          </w:p>
        </w:tc>
        <w:tc>
          <w:tcPr>
            <w:tcW w:w="380" w:type="pct"/>
            <w:vAlign w:val="bottom"/>
          </w:tcPr>
          <w:p w14:paraId="284F7962" w14:textId="77777777" w:rsidR="0046178F" w:rsidRPr="007E1E7C" w:rsidRDefault="0046178F" w:rsidP="007E1E7C">
            <w:pPr>
              <w:keepNext/>
              <w:contextualSpacing/>
              <w:jc w:val="center"/>
              <w:rPr>
                <w:sz w:val="20"/>
                <w:szCs w:val="20"/>
              </w:rPr>
            </w:pPr>
            <w:r w:rsidRPr="007E1E7C">
              <w:rPr>
                <w:sz w:val="20"/>
                <w:szCs w:val="20"/>
              </w:rPr>
              <w:t>1</w:t>
            </w:r>
          </w:p>
        </w:tc>
        <w:tc>
          <w:tcPr>
            <w:tcW w:w="304" w:type="pct"/>
            <w:vAlign w:val="bottom"/>
          </w:tcPr>
          <w:p w14:paraId="0BF07394" w14:textId="77777777" w:rsidR="0046178F" w:rsidRPr="007E1E7C" w:rsidRDefault="0046178F" w:rsidP="007E1E7C">
            <w:pPr>
              <w:keepNext/>
              <w:contextualSpacing/>
              <w:jc w:val="center"/>
              <w:rPr>
                <w:sz w:val="20"/>
                <w:szCs w:val="20"/>
              </w:rPr>
            </w:pPr>
            <w:r w:rsidRPr="007E1E7C">
              <w:rPr>
                <w:sz w:val="20"/>
                <w:szCs w:val="20"/>
              </w:rPr>
              <w:t>0</w:t>
            </w:r>
          </w:p>
        </w:tc>
        <w:tc>
          <w:tcPr>
            <w:tcW w:w="533" w:type="pct"/>
            <w:vAlign w:val="bottom"/>
          </w:tcPr>
          <w:p w14:paraId="228EB97A" w14:textId="77777777" w:rsidR="0046178F" w:rsidRPr="007E1E7C" w:rsidRDefault="0046178F" w:rsidP="007E1E7C">
            <w:pPr>
              <w:keepNext/>
              <w:contextualSpacing/>
              <w:jc w:val="center"/>
              <w:rPr>
                <w:sz w:val="20"/>
                <w:szCs w:val="20"/>
              </w:rPr>
            </w:pPr>
            <w:r w:rsidRPr="007E1E7C">
              <w:rPr>
                <w:sz w:val="20"/>
                <w:szCs w:val="20"/>
              </w:rPr>
              <w:t>2</w:t>
            </w:r>
          </w:p>
        </w:tc>
        <w:tc>
          <w:tcPr>
            <w:tcW w:w="426" w:type="pct"/>
            <w:vAlign w:val="bottom"/>
          </w:tcPr>
          <w:p w14:paraId="586E4673" w14:textId="77777777" w:rsidR="0046178F" w:rsidRPr="007E1E7C" w:rsidRDefault="0046178F" w:rsidP="007E1E7C">
            <w:pPr>
              <w:keepNext/>
              <w:contextualSpacing/>
              <w:jc w:val="center"/>
              <w:rPr>
                <w:sz w:val="20"/>
                <w:szCs w:val="20"/>
              </w:rPr>
            </w:pPr>
            <w:r w:rsidRPr="007E1E7C">
              <w:rPr>
                <w:sz w:val="20"/>
                <w:szCs w:val="20"/>
              </w:rPr>
              <w:t>0</w:t>
            </w:r>
          </w:p>
        </w:tc>
      </w:tr>
      <w:tr w:rsidR="00D45B12" w:rsidRPr="007E1E7C" w14:paraId="66FDDBD2" w14:textId="77777777" w:rsidTr="00F263E3">
        <w:trPr>
          <w:trHeight w:hRule="exact" w:val="288"/>
        </w:trPr>
        <w:tc>
          <w:tcPr>
            <w:tcW w:w="494" w:type="pct"/>
            <w:vAlign w:val="bottom"/>
          </w:tcPr>
          <w:p w14:paraId="569A6319" w14:textId="0BBCF2F8" w:rsidR="00D45B12" w:rsidRPr="007E1E7C" w:rsidRDefault="00621AC9"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Pr>
                <w:sz w:val="20"/>
                <w:szCs w:val="20"/>
              </w:rPr>
              <w:t>2022</w:t>
            </w:r>
          </w:p>
        </w:tc>
        <w:tc>
          <w:tcPr>
            <w:tcW w:w="365" w:type="pct"/>
            <w:vAlign w:val="bottom"/>
          </w:tcPr>
          <w:p w14:paraId="7BD8AA71" w14:textId="77777777" w:rsidR="00D45B12" w:rsidRPr="007E1E7C" w:rsidRDefault="00D45B12" w:rsidP="007E1E7C">
            <w:pPr>
              <w:keepNext/>
              <w:contextualSpacing/>
              <w:jc w:val="center"/>
              <w:rPr>
                <w:sz w:val="20"/>
                <w:szCs w:val="20"/>
              </w:rPr>
            </w:pPr>
          </w:p>
        </w:tc>
        <w:tc>
          <w:tcPr>
            <w:tcW w:w="329" w:type="pct"/>
            <w:vAlign w:val="bottom"/>
          </w:tcPr>
          <w:p w14:paraId="420FB4A0" w14:textId="77777777" w:rsidR="00D45B12" w:rsidRPr="007E1E7C" w:rsidRDefault="00D45B12" w:rsidP="007E1E7C">
            <w:pPr>
              <w:keepNext/>
              <w:contextualSpacing/>
              <w:jc w:val="center"/>
              <w:rPr>
                <w:sz w:val="20"/>
                <w:szCs w:val="20"/>
              </w:rPr>
            </w:pPr>
          </w:p>
        </w:tc>
        <w:tc>
          <w:tcPr>
            <w:tcW w:w="370" w:type="pct"/>
            <w:vAlign w:val="bottom"/>
          </w:tcPr>
          <w:p w14:paraId="6F913676" w14:textId="33E6E507" w:rsidR="00D45B12" w:rsidRPr="007E1E7C" w:rsidRDefault="00D45B12" w:rsidP="007E1E7C">
            <w:pPr>
              <w:keepNext/>
              <w:contextualSpacing/>
              <w:jc w:val="center"/>
              <w:rPr>
                <w:sz w:val="20"/>
                <w:szCs w:val="20"/>
              </w:rPr>
            </w:pPr>
            <w:r w:rsidRPr="007E1E7C">
              <w:rPr>
                <w:sz w:val="20"/>
                <w:szCs w:val="20"/>
              </w:rPr>
              <w:t>0</w:t>
            </w:r>
          </w:p>
        </w:tc>
        <w:tc>
          <w:tcPr>
            <w:tcW w:w="295" w:type="pct"/>
            <w:vAlign w:val="bottom"/>
          </w:tcPr>
          <w:p w14:paraId="30E352FD" w14:textId="3BECF9F0" w:rsidR="00D45B12" w:rsidRPr="007E1E7C" w:rsidRDefault="00D45B12" w:rsidP="007E1E7C">
            <w:pPr>
              <w:keepNext/>
              <w:contextualSpacing/>
              <w:jc w:val="center"/>
              <w:rPr>
                <w:sz w:val="20"/>
                <w:szCs w:val="20"/>
              </w:rPr>
            </w:pPr>
            <w:r w:rsidRPr="007E1E7C">
              <w:rPr>
                <w:sz w:val="20"/>
                <w:szCs w:val="20"/>
              </w:rPr>
              <w:t>1</w:t>
            </w:r>
          </w:p>
        </w:tc>
        <w:tc>
          <w:tcPr>
            <w:tcW w:w="431" w:type="pct"/>
            <w:vAlign w:val="bottom"/>
          </w:tcPr>
          <w:p w14:paraId="1BF39326" w14:textId="0D3D2F1A" w:rsidR="00D45B12" w:rsidRPr="007E1E7C" w:rsidRDefault="00D45B12" w:rsidP="007E1E7C">
            <w:pPr>
              <w:keepNext/>
              <w:contextualSpacing/>
              <w:jc w:val="center"/>
              <w:rPr>
                <w:sz w:val="20"/>
                <w:szCs w:val="20"/>
              </w:rPr>
            </w:pPr>
            <w:r w:rsidRPr="007E1E7C">
              <w:rPr>
                <w:sz w:val="20"/>
                <w:szCs w:val="20"/>
              </w:rPr>
              <w:t>0</w:t>
            </w:r>
          </w:p>
        </w:tc>
        <w:tc>
          <w:tcPr>
            <w:tcW w:w="344" w:type="pct"/>
            <w:vAlign w:val="bottom"/>
          </w:tcPr>
          <w:p w14:paraId="6A60C71C" w14:textId="7F44B3C9" w:rsidR="00D45B12" w:rsidRPr="007E1E7C" w:rsidRDefault="00D45B12" w:rsidP="007E1E7C">
            <w:pPr>
              <w:keepNext/>
              <w:contextualSpacing/>
              <w:jc w:val="center"/>
              <w:rPr>
                <w:sz w:val="20"/>
                <w:szCs w:val="20"/>
              </w:rPr>
            </w:pPr>
            <w:r w:rsidRPr="007E1E7C">
              <w:rPr>
                <w:sz w:val="20"/>
                <w:szCs w:val="20"/>
              </w:rPr>
              <w:t>4</w:t>
            </w:r>
          </w:p>
        </w:tc>
        <w:tc>
          <w:tcPr>
            <w:tcW w:w="405" w:type="pct"/>
            <w:vAlign w:val="bottom"/>
          </w:tcPr>
          <w:p w14:paraId="1DC360C1" w14:textId="09B220D5" w:rsidR="00D45B12" w:rsidRPr="007E1E7C" w:rsidRDefault="00D45B12" w:rsidP="007E1E7C">
            <w:pPr>
              <w:keepNext/>
              <w:contextualSpacing/>
              <w:jc w:val="center"/>
              <w:rPr>
                <w:sz w:val="20"/>
                <w:szCs w:val="20"/>
              </w:rPr>
            </w:pPr>
            <w:r w:rsidRPr="007E1E7C">
              <w:rPr>
                <w:sz w:val="20"/>
                <w:szCs w:val="20"/>
              </w:rPr>
              <w:t>2</w:t>
            </w:r>
          </w:p>
        </w:tc>
        <w:tc>
          <w:tcPr>
            <w:tcW w:w="324" w:type="pct"/>
            <w:vAlign w:val="bottom"/>
          </w:tcPr>
          <w:p w14:paraId="6B638EF2" w14:textId="11A233C5" w:rsidR="00D45B12" w:rsidRPr="007E1E7C" w:rsidRDefault="00D45B12" w:rsidP="007E1E7C">
            <w:pPr>
              <w:keepNext/>
              <w:contextualSpacing/>
              <w:jc w:val="center"/>
              <w:rPr>
                <w:sz w:val="20"/>
                <w:szCs w:val="20"/>
              </w:rPr>
            </w:pPr>
            <w:r w:rsidRPr="007E1E7C">
              <w:rPr>
                <w:sz w:val="20"/>
                <w:szCs w:val="20"/>
              </w:rPr>
              <w:t>0</w:t>
            </w:r>
          </w:p>
        </w:tc>
        <w:tc>
          <w:tcPr>
            <w:tcW w:w="380" w:type="pct"/>
            <w:vAlign w:val="bottom"/>
          </w:tcPr>
          <w:p w14:paraId="656FDB03" w14:textId="16A8BC60" w:rsidR="00D45B12" w:rsidRPr="007E1E7C" w:rsidRDefault="00D45B12" w:rsidP="007E1E7C">
            <w:pPr>
              <w:keepNext/>
              <w:contextualSpacing/>
              <w:jc w:val="center"/>
              <w:rPr>
                <w:sz w:val="20"/>
                <w:szCs w:val="20"/>
              </w:rPr>
            </w:pPr>
            <w:r w:rsidRPr="007E1E7C">
              <w:rPr>
                <w:sz w:val="20"/>
                <w:szCs w:val="20"/>
              </w:rPr>
              <w:t>1</w:t>
            </w:r>
          </w:p>
        </w:tc>
        <w:tc>
          <w:tcPr>
            <w:tcW w:w="304" w:type="pct"/>
            <w:vAlign w:val="bottom"/>
          </w:tcPr>
          <w:p w14:paraId="0F320119" w14:textId="624F5E01" w:rsidR="00D45B12" w:rsidRPr="007E1E7C" w:rsidRDefault="00D45B12" w:rsidP="007E1E7C">
            <w:pPr>
              <w:keepNext/>
              <w:contextualSpacing/>
              <w:jc w:val="center"/>
              <w:rPr>
                <w:sz w:val="20"/>
                <w:szCs w:val="20"/>
              </w:rPr>
            </w:pPr>
            <w:r w:rsidRPr="007E1E7C">
              <w:rPr>
                <w:sz w:val="20"/>
                <w:szCs w:val="20"/>
              </w:rPr>
              <w:t>0</w:t>
            </w:r>
          </w:p>
        </w:tc>
        <w:tc>
          <w:tcPr>
            <w:tcW w:w="533" w:type="pct"/>
            <w:vAlign w:val="bottom"/>
          </w:tcPr>
          <w:p w14:paraId="0C60CAFE" w14:textId="19D62FDF" w:rsidR="00D45B12" w:rsidRPr="007E1E7C" w:rsidRDefault="00D45B12" w:rsidP="007E1E7C">
            <w:pPr>
              <w:keepNext/>
              <w:contextualSpacing/>
              <w:jc w:val="center"/>
              <w:rPr>
                <w:sz w:val="20"/>
                <w:szCs w:val="20"/>
              </w:rPr>
            </w:pPr>
            <w:r w:rsidRPr="007E1E7C">
              <w:rPr>
                <w:sz w:val="20"/>
                <w:szCs w:val="20"/>
              </w:rPr>
              <w:t>5</w:t>
            </w:r>
          </w:p>
        </w:tc>
        <w:tc>
          <w:tcPr>
            <w:tcW w:w="426" w:type="pct"/>
            <w:vAlign w:val="bottom"/>
          </w:tcPr>
          <w:p w14:paraId="78581A82" w14:textId="48F739E1" w:rsidR="00D45B12" w:rsidRPr="007E1E7C" w:rsidRDefault="00D45B12" w:rsidP="007E1E7C">
            <w:pPr>
              <w:keepNext/>
              <w:contextualSpacing/>
              <w:jc w:val="center"/>
              <w:rPr>
                <w:sz w:val="20"/>
                <w:szCs w:val="20"/>
              </w:rPr>
            </w:pPr>
            <w:r w:rsidRPr="007E1E7C">
              <w:rPr>
                <w:sz w:val="20"/>
                <w:szCs w:val="20"/>
              </w:rPr>
              <w:t>0</w:t>
            </w:r>
          </w:p>
        </w:tc>
      </w:tr>
      <w:tr w:rsidR="00F263E3" w:rsidRPr="007E1E7C" w14:paraId="5C2860E4" w14:textId="77777777" w:rsidTr="00454271">
        <w:trPr>
          <w:trHeight w:hRule="exact" w:val="288"/>
        </w:trPr>
        <w:tc>
          <w:tcPr>
            <w:tcW w:w="494" w:type="pct"/>
            <w:tcBorders>
              <w:bottom w:val="single" w:sz="4" w:space="0" w:color="auto"/>
            </w:tcBorders>
            <w:vAlign w:val="bottom"/>
          </w:tcPr>
          <w:p w14:paraId="6FE861C8" w14:textId="6A080AA2" w:rsidR="00F263E3" w:rsidRDefault="00F263E3" w:rsidP="007E1E7C">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sz w:val="20"/>
                <w:szCs w:val="20"/>
              </w:rPr>
            </w:pPr>
            <w:r>
              <w:rPr>
                <w:sz w:val="20"/>
                <w:szCs w:val="20"/>
              </w:rPr>
              <w:t>2023</w:t>
            </w:r>
          </w:p>
        </w:tc>
        <w:tc>
          <w:tcPr>
            <w:tcW w:w="365" w:type="pct"/>
            <w:tcBorders>
              <w:bottom w:val="single" w:sz="4" w:space="0" w:color="auto"/>
            </w:tcBorders>
            <w:vAlign w:val="bottom"/>
          </w:tcPr>
          <w:p w14:paraId="40FC2A3F" w14:textId="518CE59B" w:rsidR="00F263E3" w:rsidRPr="007E1E7C" w:rsidRDefault="00F263E3" w:rsidP="007E1E7C">
            <w:pPr>
              <w:keepNext/>
              <w:contextualSpacing/>
              <w:jc w:val="center"/>
              <w:rPr>
                <w:sz w:val="20"/>
                <w:szCs w:val="20"/>
              </w:rPr>
            </w:pPr>
            <w:r>
              <w:rPr>
                <w:sz w:val="20"/>
                <w:szCs w:val="20"/>
              </w:rPr>
              <w:t>0</w:t>
            </w:r>
          </w:p>
        </w:tc>
        <w:tc>
          <w:tcPr>
            <w:tcW w:w="329" w:type="pct"/>
            <w:tcBorders>
              <w:bottom w:val="single" w:sz="4" w:space="0" w:color="auto"/>
            </w:tcBorders>
            <w:vAlign w:val="bottom"/>
          </w:tcPr>
          <w:p w14:paraId="24ED7EA4" w14:textId="3C51D7E5" w:rsidR="00F263E3" w:rsidRPr="007E1E7C" w:rsidRDefault="00F263E3" w:rsidP="007E1E7C">
            <w:pPr>
              <w:keepNext/>
              <w:contextualSpacing/>
              <w:jc w:val="center"/>
              <w:rPr>
                <w:sz w:val="20"/>
                <w:szCs w:val="20"/>
              </w:rPr>
            </w:pPr>
            <w:r>
              <w:rPr>
                <w:sz w:val="20"/>
                <w:szCs w:val="20"/>
              </w:rPr>
              <w:t>12</w:t>
            </w:r>
          </w:p>
        </w:tc>
        <w:tc>
          <w:tcPr>
            <w:tcW w:w="370" w:type="pct"/>
            <w:tcBorders>
              <w:bottom w:val="single" w:sz="4" w:space="0" w:color="auto"/>
            </w:tcBorders>
            <w:vAlign w:val="bottom"/>
          </w:tcPr>
          <w:p w14:paraId="4620258E" w14:textId="77777777" w:rsidR="00F263E3" w:rsidRPr="007E1E7C" w:rsidRDefault="00F263E3" w:rsidP="007E1E7C">
            <w:pPr>
              <w:keepNext/>
              <w:contextualSpacing/>
              <w:jc w:val="center"/>
              <w:rPr>
                <w:sz w:val="20"/>
                <w:szCs w:val="20"/>
              </w:rPr>
            </w:pPr>
          </w:p>
        </w:tc>
        <w:tc>
          <w:tcPr>
            <w:tcW w:w="295" w:type="pct"/>
            <w:tcBorders>
              <w:bottom w:val="single" w:sz="4" w:space="0" w:color="auto"/>
            </w:tcBorders>
            <w:vAlign w:val="bottom"/>
          </w:tcPr>
          <w:p w14:paraId="5A4D9978" w14:textId="77777777" w:rsidR="00F263E3" w:rsidRPr="007E1E7C" w:rsidRDefault="00F263E3" w:rsidP="007E1E7C">
            <w:pPr>
              <w:keepNext/>
              <w:contextualSpacing/>
              <w:jc w:val="center"/>
              <w:rPr>
                <w:sz w:val="20"/>
                <w:szCs w:val="20"/>
              </w:rPr>
            </w:pPr>
          </w:p>
        </w:tc>
        <w:tc>
          <w:tcPr>
            <w:tcW w:w="431" w:type="pct"/>
            <w:tcBorders>
              <w:bottom w:val="single" w:sz="4" w:space="0" w:color="auto"/>
            </w:tcBorders>
            <w:vAlign w:val="bottom"/>
          </w:tcPr>
          <w:p w14:paraId="6E05651C" w14:textId="2AD44F8C" w:rsidR="00F263E3" w:rsidRPr="007E1E7C" w:rsidRDefault="00F263E3" w:rsidP="007E1E7C">
            <w:pPr>
              <w:keepNext/>
              <w:contextualSpacing/>
              <w:jc w:val="center"/>
              <w:rPr>
                <w:sz w:val="20"/>
                <w:szCs w:val="20"/>
              </w:rPr>
            </w:pPr>
            <w:r>
              <w:rPr>
                <w:sz w:val="20"/>
                <w:szCs w:val="20"/>
              </w:rPr>
              <w:t>0</w:t>
            </w:r>
          </w:p>
        </w:tc>
        <w:tc>
          <w:tcPr>
            <w:tcW w:w="344" w:type="pct"/>
            <w:tcBorders>
              <w:bottom w:val="single" w:sz="4" w:space="0" w:color="auto"/>
            </w:tcBorders>
            <w:vAlign w:val="bottom"/>
          </w:tcPr>
          <w:p w14:paraId="6004DF2D" w14:textId="2DFC8228" w:rsidR="00F263E3" w:rsidRPr="007E1E7C" w:rsidRDefault="00F263E3" w:rsidP="007E1E7C">
            <w:pPr>
              <w:keepNext/>
              <w:contextualSpacing/>
              <w:jc w:val="center"/>
              <w:rPr>
                <w:sz w:val="20"/>
                <w:szCs w:val="20"/>
              </w:rPr>
            </w:pPr>
            <w:r>
              <w:rPr>
                <w:sz w:val="20"/>
                <w:szCs w:val="20"/>
              </w:rPr>
              <w:t>3</w:t>
            </w:r>
          </w:p>
        </w:tc>
        <w:tc>
          <w:tcPr>
            <w:tcW w:w="405" w:type="pct"/>
            <w:tcBorders>
              <w:bottom w:val="single" w:sz="4" w:space="0" w:color="auto"/>
            </w:tcBorders>
            <w:vAlign w:val="bottom"/>
          </w:tcPr>
          <w:p w14:paraId="35F2B2DD" w14:textId="4B19F945" w:rsidR="00F263E3" w:rsidRPr="007E1E7C" w:rsidRDefault="00F263E3" w:rsidP="007E1E7C">
            <w:pPr>
              <w:keepNext/>
              <w:contextualSpacing/>
              <w:jc w:val="center"/>
              <w:rPr>
                <w:sz w:val="20"/>
                <w:szCs w:val="20"/>
              </w:rPr>
            </w:pPr>
            <w:r>
              <w:rPr>
                <w:sz w:val="20"/>
                <w:szCs w:val="20"/>
              </w:rPr>
              <w:t>2</w:t>
            </w:r>
          </w:p>
        </w:tc>
        <w:tc>
          <w:tcPr>
            <w:tcW w:w="324" w:type="pct"/>
            <w:tcBorders>
              <w:bottom w:val="single" w:sz="4" w:space="0" w:color="auto"/>
            </w:tcBorders>
            <w:vAlign w:val="bottom"/>
          </w:tcPr>
          <w:p w14:paraId="3AC4A93E" w14:textId="3E7CA382" w:rsidR="00F263E3" w:rsidRPr="007E1E7C" w:rsidRDefault="00F263E3" w:rsidP="007E1E7C">
            <w:pPr>
              <w:keepNext/>
              <w:contextualSpacing/>
              <w:jc w:val="center"/>
              <w:rPr>
                <w:sz w:val="20"/>
                <w:szCs w:val="20"/>
              </w:rPr>
            </w:pPr>
            <w:r>
              <w:rPr>
                <w:sz w:val="20"/>
                <w:szCs w:val="20"/>
              </w:rPr>
              <w:t>1</w:t>
            </w:r>
          </w:p>
        </w:tc>
        <w:tc>
          <w:tcPr>
            <w:tcW w:w="380" w:type="pct"/>
            <w:tcBorders>
              <w:bottom w:val="single" w:sz="4" w:space="0" w:color="auto"/>
            </w:tcBorders>
            <w:vAlign w:val="bottom"/>
          </w:tcPr>
          <w:p w14:paraId="259D8B03" w14:textId="4E998B17" w:rsidR="00F263E3" w:rsidRPr="007E1E7C" w:rsidRDefault="00F263E3" w:rsidP="007E1E7C">
            <w:pPr>
              <w:keepNext/>
              <w:contextualSpacing/>
              <w:jc w:val="center"/>
              <w:rPr>
                <w:sz w:val="20"/>
                <w:szCs w:val="20"/>
              </w:rPr>
            </w:pPr>
            <w:r>
              <w:rPr>
                <w:sz w:val="20"/>
                <w:szCs w:val="20"/>
              </w:rPr>
              <w:t>2</w:t>
            </w:r>
          </w:p>
        </w:tc>
        <w:tc>
          <w:tcPr>
            <w:tcW w:w="304" w:type="pct"/>
            <w:tcBorders>
              <w:bottom w:val="single" w:sz="4" w:space="0" w:color="auto"/>
            </w:tcBorders>
            <w:vAlign w:val="bottom"/>
          </w:tcPr>
          <w:p w14:paraId="27EAC39D" w14:textId="7379DB87" w:rsidR="00F263E3" w:rsidRPr="007E1E7C" w:rsidRDefault="00F263E3" w:rsidP="007E1E7C">
            <w:pPr>
              <w:keepNext/>
              <w:contextualSpacing/>
              <w:jc w:val="center"/>
              <w:rPr>
                <w:sz w:val="20"/>
                <w:szCs w:val="20"/>
              </w:rPr>
            </w:pPr>
            <w:r>
              <w:rPr>
                <w:sz w:val="20"/>
                <w:szCs w:val="20"/>
              </w:rPr>
              <w:t>0</w:t>
            </w:r>
          </w:p>
        </w:tc>
        <w:tc>
          <w:tcPr>
            <w:tcW w:w="533" w:type="pct"/>
            <w:tcBorders>
              <w:bottom w:val="single" w:sz="4" w:space="0" w:color="auto"/>
            </w:tcBorders>
            <w:vAlign w:val="bottom"/>
          </w:tcPr>
          <w:p w14:paraId="745F297C" w14:textId="24E7B2A5" w:rsidR="00F263E3" w:rsidRPr="007E1E7C" w:rsidRDefault="00F263E3" w:rsidP="007E1E7C">
            <w:pPr>
              <w:keepNext/>
              <w:contextualSpacing/>
              <w:jc w:val="center"/>
              <w:rPr>
                <w:sz w:val="20"/>
                <w:szCs w:val="20"/>
              </w:rPr>
            </w:pPr>
            <w:r>
              <w:rPr>
                <w:sz w:val="20"/>
                <w:szCs w:val="20"/>
              </w:rPr>
              <w:t>8</w:t>
            </w:r>
          </w:p>
        </w:tc>
        <w:tc>
          <w:tcPr>
            <w:tcW w:w="426" w:type="pct"/>
            <w:tcBorders>
              <w:bottom w:val="single" w:sz="4" w:space="0" w:color="auto"/>
            </w:tcBorders>
            <w:vAlign w:val="bottom"/>
          </w:tcPr>
          <w:p w14:paraId="01C776E2" w14:textId="67BD2D4B" w:rsidR="00F263E3" w:rsidRPr="007E1E7C" w:rsidRDefault="00F263E3" w:rsidP="007E1E7C">
            <w:pPr>
              <w:keepNext/>
              <w:contextualSpacing/>
              <w:jc w:val="center"/>
              <w:rPr>
                <w:sz w:val="20"/>
                <w:szCs w:val="20"/>
              </w:rPr>
            </w:pPr>
            <w:r>
              <w:rPr>
                <w:sz w:val="20"/>
                <w:szCs w:val="20"/>
              </w:rPr>
              <w:t>0</w:t>
            </w:r>
          </w:p>
        </w:tc>
      </w:tr>
    </w:tbl>
    <w:p w14:paraId="000025E8" w14:textId="77777777" w:rsidR="00705E2D" w:rsidRPr="007E1E7C" w:rsidRDefault="00C46420" w:rsidP="007E1E7C">
      <w:pPr>
        <w:contextualSpacing/>
        <w:rPr>
          <w:rFonts w:eastAsia="Arial"/>
          <w:b/>
          <w:sz w:val="28"/>
          <w:szCs w:val="28"/>
        </w:rPr>
      </w:pPr>
      <w:r w:rsidRPr="007E1E7C">
        <w:br w:type="page"/>
      </w:r>
    </w:p>
    <w:p w14:paraId="000025E9" w14:textId="77777777" w:rsidR="00705E2D" w:rsidRPr="007E1E7C" w:rsidRDefault="00C46420" w:rsidP="00916E9C">
      <w:pPr>
        <w:pStyle w:val="Head1"/>
      </w:pPr>
      <w:r w:rsidRPr="007E1E7C">
        <w:lastRenderedPageBreak/>
        <w:t>Appendix 3B. Supplemental Catch Data</w:t>
      </w:r>
    </w:p>
    <w:p w14:paraId="4C023DC5" w14:textId="77777777" w:rsidR="0037495C" w:rsidRDefault="00C46420" w:rsidP="0037495C">
      <w:pPr>
        <w:keepNext/>
        <w:keepLines/>
        <w:widowControl w:val="0"/>
        <w:contextualSpacing/>
        <w:jc w:val="both"/>
      </w:pPr>
      <w:r w:rsidRPr="007E1E7C">
        <w:rPr>
          <w:color w:val="000000"/>
        </w:rPr>
        <w:t xml:space="preserve">In order to address NS1 total accounting requirements, </w:t>
      </w:r>
      <w:r w:rsidR="00D600B5">
        <w:rPr>
          <w:color w:val="000000"/>
        </w:rPr>
        <w:t>discards</w:t>
      </w:r>
      <w:r w:rsidR="0037495C">
        <w:rPr>
          <w:color w:val="000000"/>
        </w:rPr>
        <w:t xml:space="preserve"> (Table 3B.1)</w:t>
      </w:r>
      <w:r w:rsidR="00D600B5">
        <w:rPr>
          <w:color w:val="000000"/>
        </w:rPr>
        <w:t xml:space="preserve">, </w:t>
      </w:r>
      <w:r w:rsidR="0037495C">
        <w:rPr>
          <w:color w:val="000000"/>
        </w:rPr>
        <w:t xml:space="preserve">FMP bycatch (Table 3B.2), nontarget bycatch (Table 3B.3), and prohibited species catch (PSC; Table 3B.4) </w:t>
      </w:r>
      <w:r w:rsidR="00D600B5">
        <w:rPr>
          <w:color w:val="000000"/>
        </w:rPr>
        <w:t>are reported in this appendix</w:t>
      </w:r>
      <w:r w:rsidRPr="007E1E7C">
        <w:rPr>
          <w:color w:val="000000"/>
        </w:rPr>
        <w:t xml:space="preserve">. </w:t>
      </w:r>
      <w:r w:rsidR="0037495C">
        <w:rPr>
          <w:color w:val="000000"/>
        </w:rPr>
        <w:t>Note that all non-commercial catch is now accounted for in the assessment model catch, so no additional table is provided for these sources of removal.</w:t>
      </w:r>
    </w:p>
    <w:p w14:paraId="583EAE60" w14:textId="77777777" w:rsidR="0037495C" w:rsidRDefault="0037495C" w:rsidP="0037495C">
      <w:pPr>
        <w:keepNext/>
        <w:keepLines/>
        <w:widowControl w:val="0"/>
        <w:contextualSpacing/>
        <w:jc w:val="both"/>
      </w:pPr>
    </w:p>
    <w:p w14:paraId="602EAD53" w14:textId="4CD32688" w:rsidR="0037495C" w:rsidRPr="00346E3C" w:rsidRDefault="00C46420" w:rsidP="00346E3C">
      <w:pPr>
        <w:pStyle w:val="Head20"/>
      </w:pPr>
      <w:r w:rsidRPr="007E1E7C">
        <w:t>Tables</w:t>
      </w:r>
    </w:p>
    <w:p w14:paraId="1EFFB7AA" w14:textId="699A265C" w:rsidR="00424E58" w:rsidRPr="007E1E7C" w:rsidRDefault="00424E58" w:rsidP="00A10733">
      <w:pPr>
        <w:pStyle w:val="Figcap"/>
        <w:jc w:val="both"/>
      </w:pPr>
      <w:r w:rsidRPr="0042452C">
        <w:rPr>
          <w:b/>
        </w:rPr>
        <w:t>Table 3.B1.</w:t>
      </w:r>
      <w:r w:rsidRPr="007E1E7C">
        <w:t xml:space="preserve"> </w:t>
      </w:r>
      <w:r w:rsidR="0042452C">
        <w:t>Retained and d</w:t>
      </w:r>
      <w:r w:rsidRPr="007E1E7C">
        <w:t>iscarded catch of sablefish (t)</w:t>
      </w:r>
      <w:r w:rsidR="0042452C">
        <w:t xml:space="preserve"> by year, fleet, and management</w:t>
      </w:r>
      <w:r w:rsidR="00E410F2">
        <w:t xml:space="preserve"> (FMP)</w:t>
      </w:r>
      <w:r w:rsidR="0042452C">
        <w:t xml:space="preserve"> region.</w:t>
      </w:r>
      <w:r>
        <w:t xml:space="preserve"> </w:t>
      </w:r>
      <w:r w:rsidR="0042452C">
        <w:t xml:space="preserve">Abbreviations are: </w:t>
      </w:r>
      <w:r>
        <w:t>HAL = hook-and-</w:t>
      </w:r>
      <w:r w:rsidRPr="007E1E7C">
        <w:t>line</w:t>
      </w:r>
      <w:r>
        <w:t>;</w:t>
      </w:r>
      <w:r w:rsidR="00E410F2">
        <w:t xml:space="preserve"> POT = pot; and</w:t>
      </w:r>
      <w:r>
        <w:t xml:space="preserve"> </w:t>
      </w:r>
      <w:r w:rsidR="0042452C">
        <w:t>TRW</w:t>
      </w:r>
      <w:r>
        <w:t xml:space="preserve"> = trawl</w:t>
      </w:r>
      <w:r w:rsidRPr="007E1E7C">
        <w:t xml:space="preserve">. Source: NMFS Alaskan Regional Office Catch Accounting System via AKFIN (www.akfin.org), accessed on </w:t>
      </w:r>
      <w:r w:rsidR="00E410F2">
        <w:t>October 24</w:t>
      </w:r>
      <w:r w:rsidRPr="007E1E7C">
        <w:t>, 202</w:t>
      </w:r>
      <w:r w:rsidR="00E410F2">
        <w:t>3</w:t>
      </w:r>
      <w:r w:rsidRPr="007E1E7C">
        <w:t>. Discards are included in the assessment model catch assuming 100% mortality.</w:t>
      </w:r>
      <w:r>
        <w:t xml:space="preserve"> </w:t>
      </w:r>
    </w:p>
    <w:p w14:paraId="390D5824" w14:textId="77777777" w:rsidR="00424E58" w:rsidRPr="007E1E7C" w:rsidRDefault="00424E58" w:rsidP="00424E58">
      <w:pPr>
        <w:contextualSpacing/>
      </w:pPr>
    </w:p>
    <w:tbl>
      <w:tblPr>
        <w:tblW w:w="0" w:type="auto"/>
        <w:jc w:val="center"/>
        <w:tblLook w:val="04A0" w:firstRow="1" w:lastRow="0" w:firstColumn="1" w:lastColumn="0" w:noHBand="0" w:noVBand="1"/>
      </w:tblPr>
      <w:tblGrid>
        <w:gridCol w:w="271"/>
        <w:gridCol w:w="681"/>
        <w:gridCol w:w="1225"/>
        <w:gridCol w:w="1481"/>
        <w:gridCol w:w="1481"/>
        <w:gridCol w:w="1481"/>
        <w:gridCol w:w="1481"/>
        <w:gridCol w:w="271"/>
      </w:tblGrid>
      <w:tr w:rsidR="0042452C" w:rsidRPr="0042452C" w14:paraId="02211AF0" w14:textId="77777777" w:rsidTr="0042452C">
        <w:trPr>
          <w:trHeight w:val="225"/>
          <w:jc w:val="center"/>
        </w:trPr>
        <w:tc>
          <w:tcPr>
            <w:tcW w:w="0" w:type="auto"/>
            <w:tcBorders>
              <w:top w:val="nil"/>
              <w:left w:val="nil"/>
              <w:bottom w:val="nil"/>
              <w:right w:val="nil"/>
            </w:tcBorders>
            <w:shd w:val="clear" w:color="000000" w:fill="FFFFFF"/>
            <w:noWrap/>
            <w:vAlign w:val="bottom"/>
            <w:hideMark/>
          </w:tcPr>
          <w:p w14:paraId="2CCA245F"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61E213CC"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391E574C"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5C07BE72"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30221254"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2625DE1C"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15C6977D"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7EAE5C8A" w14:textId="77777777" w:rsidR="0042452C" w:rsidRPr="0042452C" w:rsidRDefault="0042452C" w:rsidP="0042452C">
            <w:pPr>
              <w:spacing w:after="0"/>
              <w:contextualSpacing/>
              <w:rPr>
                <w:color w:val="000000"/>
              </w:rPr>
            </w:pPr>
            <w:r w:rsidRPr="0042452C">
              <w:rPr>
                <w:color w:val="000000"/>
              </w:rPr>
              <w:t> </w:t>
            </w:r>
          </w:p>
        </w:tc>
      </w:tr>
      <w:tr w:rsidR="0042452C" w:rsidRPr="0042452C" w14:paraId="78B1A672" w14:textId="77777777" w:rsidTr="0042452C">
        <w:trPr>
          <w:trHeight w:val="360"/>
          <w:jc w:val="center"/>
        </w:trPr>
        <w:tc>
          <w:tcPr>
            <w:tcW w:w="0" w:type="auto"/>
            <w:tcBorders>
              <w:top w:val="nil"/>
              <w:left w:val="nil"/>
              <w:bottom w:val="nil"/>
              <w:right w:val="nil"/>
            </w:tcBorders>
            <w:shd w:val="clear" w:color="000000" w:fill="FFFFFF"/>
            <w:noWrap/>
            <w:vAlign w:val="bottom"/>
            <w:hideMark/>
          </w:tcPr>
          <w:p w14:paraId="4B1325F4" w14:textId="77777777" w:rsidR="0042452C" w:rsidRPr="0042452C" w:rsidRDefault="0042452C" w:rsidP="0042452C">
            <w:pPr>
              <w:spacing w:after="0"/>
              <w:contextualSpacing/>
              <w:rPr>
                <w:color w:val="000000"/>
              </w:rPr>
            </w:pPr>
            <w:r w:rsidRPr="0042452C">
              <w:rPr>
                <w:color w:val="000000"/>
              </w:rPr>
              <w:t> </w:t>
            </w:r>
          </w:p>
        </w:tc>
        <w:tc>
          <w:tcPr>
            <w:tcW w:w="0" w:type="auto"/>
            <w:tcBorders>
              <w:top w:val="single" w:sz="4" w:space="0" w:color="auto"/>
              <w:left w:val="nil"/>
              <w:bottom w:val="single" w:sz="4" w:space="0" w:color="auto"/>
              <w:right w:val="nil"/>
            </w:tcBorders>
            <w:shd w:val="clear" w:color="000000" w:fill="FFFFFF"/>
            <w:noWrap/>
            <w:vAlign w:val="bottom"/>
            <w:hideMark/>
          </w:tcPr>
          <w:p w14:paraId="38A3E765" w14:textId="77777777" w:rsidR="0042452C" w:rsidRPr="0042452C" w:rsidRDefault="0042452C" w:rsidP="0042452C">
            <w:pPr>
              <w:spacing w:after="0"/>
              <w:contextualSpacing/>
              <w:rPr>
                <w:color w:val="000000"/>
              </w:rPr>
            </w:pPr>
            <w:r w:rsidRPr="0042452C">
              <w:rPr>
                <w:color w:val="000000"/>
              </w:rPr>
              <w:t> </w:t>
            </w:r>
          </w:p>
        </w:tc>
        <w:tc>
          <w:tcPr>
            <w:tcW w:w="0" w:type="auto"/>
            <w:tcBorders>
              <w:top w:val="single" w:sz="4" w:space="0" w:color="auto"/>
              <w:left w:val="nil"/>
              <w:bottom w:val="single" w:sz="4" w:space="0" w:color="auto"/>
              <w:right w:val="nil"/>
            </w:tcBorders>
            <w:shd w:val="clear" w:color="000000" w:fill="FFFFFF"/>
            <w:noWrap/>
            <w:vAlign w:val="bottom"/>
            <w:hideMark/>
          </w:tcPr>
          <w:p w14:paraId="02F0F1CD" w14:textId="77777777" w:rsidR="0042452C" w:rsidRPr="0042452C" w:rsidRDefault="0042452C" w:rsidP="0042452C">
            <w:pPr>
              <w:spacing w:after="0"/>
              <w:contextualSpacing/>
              <w:rPr>
                <w:color w:val="000000"/>
              </w:rPr>
            </w:pPr>
            <w:r w:rsidRPr="0042452C">
              <w:rPr>
                <w:color w:val="000000"/>
              </w:rPr>
              <w:t> </w:t>
            </w:r>
          </w:p>
        </w:tc>
        <w:tc>
          <w:tcPr>
            <w:tcW w:w="0" w:type="auto"/>
            <w:gridSpan w:val="2"/>
            <w:tcBorders>
              <w:top w:val="single" w:sz="4" w:space="0" w:color="auto"/>
              <w:left w:val="nil"/>
              <w:bottom w:val="single" w:sz="4" w:space="0" w:color="auto"/>
              <w:right w:val="nil"/>
            </w:tcBorders>
            <w:shd w:val="clear" w:color="000000" w:fill="FFFFFF"/>
            <w:noWrap/>
            <w:vAlign w:val="center"/>
            <w:hideMark/>
          </w:tcPr>
          <w:p w14:paraId="7078EC5C" w14:textId="77777777" w:rsidR="0042452C" w:rsidRPr="0042452C" w:rsidRDefault="0042452C" w:rsidP="0042452C">
            <w:pPr>
              <w:spacing w:after="0"/>
              <w:contextualSpacing/>
              <w:jc w:val="center"/>
              <w:rPr>
                <w:b/>
                <w:bCs/>
                <w:color w:val="000000"/>
              </w:rPr>
            </w:pPr>
            <w:r w:rsidRPr="0042452C">
              <w:rPr>
                <w:b/>
                <w:bCs/>
                <w:color w:val="000000"/>
              </w:rPr>
              <w:t>Gulf of Alaska</w:t>
            </w:r>
          </w:p>
        </w:tc>
        <w:tc>
          <w:tcPr>
            <w:tcW w:w="0" w:type="auto"/>
            <w:gridSpan w:val="2"/>
            <w:tcBorders>
              <w:top w:val="single" w:sz="4" w:space="0" w:color="auto"/>
              <w:left w:val="nil"/>
              <w:bottom w:val="single" w:sz="4" w:space="0" w:color="auto"/>
              <w:right w:val="nil"/>
            </w:tcBorders>
            <w:shd w:val="clear" w:color="000000" w:fill="FFFFFF"/>
            <w:vAlign w:val="center"/>
            <w:hideMark/>
          </w:tcPr>
          <w:p w14:paraId="6A1069AD" w14:textId="77777777" w:rsidR="0042452C" w:rsidRPr="0042452C" w:rsidRDefault="0042452C" w:rsidP="0042452C">
            <w:pPr>
              <w:spacing w:after="0"/>
              <w:contextualSpacing/>
              <w:jc w:val="center"/>
              <w:rPr>
                <w:b/>
                <w:bCs/>
                <w:color w:val="000000"/>
              </w:rPr>
            </w:pPr>
            <w:r w:rsidRPr="0042452C">
              <w:rPr>
                <w:b/>
                <w:bCs/>
                <w:color w:val="000000"/>
              </w:rPr>
              <w:t>Bering Sea/ Aleutian Islands</w:t>
            </w:r>
          </w:p>
        </w:tc>
        <w:tc>
          <w:tcPr>
            <w:tcW w:w="0" w:type="auto"/>
            <w:tcBorders>
              <w:top w:val="nil"/>
              <w:left w:val="nil"/>
              <w:bottom w:val="nil"/>
              <w:right w:val="nil"/>
            </w:tcBorders>
            <w:shd w:val="clear" w:color="000000" w:fill="FFFFFF"/>
            <w:noWrap/>
            <w:vAlign w:val="bottom"/>
            <w:hideMark/>
          </w:tcPr>
          <w:p w14:paraId="12B3041E" w14:textId="77777777" w:rsidR="0042452C" w:rsidRPr="0042452C" w:rsidRDefault="0042452C" w:rsidP="0042452C">
            <w:pPr>
              <w:spacing w:after="0"/>
              <w:contextualSpacing/>
              <w:rPr>
                <w:color w:val="000000"/>
              </w:rPr>
            </w:pPr>
            <w:r w:rsidRPr="0042452C">
              <w:rPr>
                <w:color w:val="000000"/>
              </w:rPr>
              <w:t> </w:t>
            </w:r>
          </w:p>
        </w:tc>
      </w:tr>
      <w:tr w:rsidR="0042452C" w:rsidRPr="0042452C" w14:paraId="54B10AF3" w14:textId="77777777" w:rsidTr="0042452C">
        <w:trPr>
          <w:trHeight w:val="360"/>
          <w:jc w:val="center"/>
        </w:trPr>
        <w:tc>
          <w:tcPr>
            <w:tcW w:w="0" w:type="auto"/>
            <w:tcBorders>
              <w:top w:val="nil"/>
              <w:left w:val="nil"/>
              <w:bottom w:val="nil"/>
              <w:right w:val="nil"/>
            </w:tcBorders>
            <w:shd w:val="clear" w:color="000000" w:fill="FFFFFF"/>
            <w:noWrap/>
            <w:vAlign w:val="center"/>
            <w:hideMark/>
          </w:tcPr>
          <w:p w14:paraId="524B626B"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single" w:sz="4" w:space="0" w:color="auto"/>
              <w:right w:val="nil"/>
            </w:tcBorders>
            <w:shd w:val="clear" w:color="000000" w:fill="FFFFFF"/>
            <w:noWrap/>
            <w:vAlign w:val="center"/>
            <w:hideMark/>
          </w:tcPr>
          <w:p w14:paraId="310B7837" w14:textId="77777777" w:rsidR="0042452C" w:rsidRPr="0042452C" w:rsidRDefault="0042452C" w:rsidP="0042452C">
            <w:pPr>
              <w:spacing w:after="0"/>
              <w:contextualSpacing/>
              <w:jc w:val="center"/>
              <w:rPr>
                <w:b/>
                <w:bCs/>
                <w:color w:val="000000"/>
              </w:rPr>
            </w:pPr>
            <w:r w:rsidRPr="0042452C">
              <w:rPr>
                <w:b/>
                <w:bCs/>
                <w:color w:val="000000"/>
              </w:rPr>
              <w:t>Year</w:t>
            </w:r>
          </w:p>
        </w:tc>
        <w:tc>
          <w:tcPr>
            <w:tcW w:w="0" w:type="auto"/>
            <w:tcBorders>
              <w:top w:val="nil"/>
              <w:left w:val="nil"/>
              <w:bottom w:val="single" w:sz="4" w:space="0" w:color="auto"/>
              <w:right w:val="nil"/>
            </w:tcBorders>
            <w:shd w:val="clear" w:color="000000" w:fill="FFFFFF"/>
            <w:noWrap/>
            <w:vAlign w:val="center"/>
            <w:hideMark/>
          </w:tcPr>
          <w:p w14:paraId="200FAB8D" w14:textId="77777777" w:rsidR="0042452C" w:rsidRPr="0042452C" w:rsidRDefault="0042452C" w:rsidP="0042452C">
            <w:pPr>
              <w:spacing w:after="0"/>
              <w:contextualSpacing/>
              <w:jc w:val="center"/>
              <w:rPr>
                <w:b/>
                <w:bCs/>
                <w:color w:val="000000"/>
              </w:rPr>
            </w:pPr>
            <w:r w:rsidRPr="0042452C">
              <w:rPr>
                <w:b/>
                <w:bCs/>
                <w:color w:val="000000"/>
              </w:rPr>
              <w:t>Gear Type</w:t>
            </w:r>
          </w:p>
        </w:tc>
        <w:tc>
          <w:tcPr>
            <w:tcW w:w="0" w:type="auto"/>
            <w:tcBorders>
              <w:top w:val="nil"/>
              <w:left w:val="nil"/>
              <w:bottom w:val="single" w:sz="4" w:space="0" w:color="auto"/>
              <w:right w:val="nil"/>
            </w:tcBorders>
            <w:shd w:val="clear" w:color="000000" w:fill="FFFFFF"/>
            <w:noWrap/>
            <w:vAlign w:val="center"/>
            <w:hideMark/>
          </w:tcPr>
          <w:p w14:paraId="14350456" w14:textId="77777777" w:rsidR="0042452C" w:rsidRPr="0042452C" w:rsidRDefault="0042452C" w:rsidP="0042452C">
            <w:pPr>
              <w:spacing w:after="0"/>
              <w:contextualSpacing/>
              <w:jc w:val="center"/>
              <w:rPr>
                <w:b/>
                <w:bCs/>
                <w:color w:val="000000"/>
              </w:rPr>
            </w:pPr>
            <w:r w:rsidRPr="0042452C">
              <w:rPr>
                <w:b/>
                <w:bCs/>
                <w:color w:val="000000"/>
              </w:rPr>
              <w:t>Retained</w:t>
            </w:r>
          </w:p>
        </w:tc>
        <w:tc>
          <w:tcPr>
            <w:tcW w:w="0" w:type="auto"/>
            <w:tcBorders>
              <w:top w:val="nil"/>
              <w:left w:val="nil"/>
              <w:bottom w:val="single" w:sz="4" w:space="0" w:color="auto"/>
              <w:right w:val="nil"/>
            </w:tcBorders>
            <w:shd w:val="clear" w:color="000000" w:fill="FFFFFF"/>
            <w:noWrap/>
            <w:vAlign w:val="center"/>
            <w:hideMark/>
          </w:tcPr>
          <w:p w14:paraId="50F40EFD" w14:textId="77777777" w:rsidR="0042452C" w:rsidRPr="0042452C" w:rsidRDefault="0042452C" w:rsidP="0042452C">
            <w:pPr>
              <w:spacing w:after="0"/>
              <w:contextualSpacing/>
              <w:jc w:val="center"/>
              <w:rPr>
                <w:b/>
                <w:bCs/>
                <w:color w:val="000000"/>
              </w:rPr>
            </w:pPr>
            <w:r w:rsidRPr="0042452C">
              <w:rPr>
                <w:b/>
                <w:bCs/>
                <w:color w:val="000000"/>
              </w:rPr>
              <w:t>Discarded</w:t>
            </w:r>
          </w:p>
        </w:tc>
        <w:tc>
          <w:tcPr>
            <w:tcW w:w="0" w:type="auto"/>
            <w:tcBorders>
              <w:top w:val="nil"/>
              <w:left w:val="nil"/>
              <w:bottom w:val="single" w:sz="4" w:space="0" w:color="auto"/>
              <w:right w:val="nil"/>
            </w:tcBorders>
            <w:shd w:val="clear" w:color="000000" w:fill="FFFFFF"/>
            <w:noWrap/>
            <w:vAlign w:val="center"/>
            <w:hideMark/>
          </w:tcPr>
          <w:p w14:paraId="3DEFDF25" w14:textId="77777777" w:rsidR="0042452C" w:rsidRPr="0042452C" w:rsidRDefault="0042452C" w:rsidP="0042452C">
            <w:pPr>
              <w:spacing w:after="0"/>
              <w:contextualSpacing/>
              <w:jc w:val="center"/>
              <w:rPr>
                <w:b/>
                <w:bCs/>
                <w:color w:val="000000"/>
              </w:rPr>
            </w:pPr>
            <w:r w:rsidRPr="0042452C">
              <w:rPr>
                <w:b/>
                <w:bCs/>
                <w:color w:val="000000"/>
              </w:rPr>
              <w:t>Retained</w:t>
            </w:r>
          </w:p>
        </w:tc>
        <w:tc>
          <w:tcPr>
            <w:tcW w:w="0" w:type="auto"/>
            <w:tcBorders>
              <w:top w:val="nil"/>
              <w:left w:val="nil"/>
              <w:bottom w:val="single" w:sz="4" w:space="0" w:color="auto"/>
              <w:right w:val="nil"/>
            </w:tcBorders>
            <w:shd w:val="clear" w:color="000000" w:fill="FFFFFF"/>
            <w:noWrap/>
            <w:vAlign w:val="center"/>
            <w:hideMark/>
          </w:tcPr>
          <w:p w14:paraId="3650631C" w14:textId="77777777" w:rsidR="0042452C" w:rsidRPr="0042452C" w:rsidRDefault="0042452C" w:rsidP="0042452C">
            <w:pPr>
              <w:spacing w:after="0"/>
              <w:contextualSpacing/>
              <w:jc w:val="center"/>
              <w:rPr>
                <w:b/>
                <w:bCs/>
                <w:color w:val="000000"/>
              </w:rPr>
            </w:pPr>
            <w:r w:rsidRPr="0042452C">
              <w:rPr>
                <w:b/>
                <w:bCs/>
                <w:color w:val="000000"/>
              </w:rPr>
              <w:t>Discarded</w:t>
            </w:r>
          </w:p>
        </w:tc>
        <w:tc>
          <w:tcPr>
            <w:tcW w:w="0" w:type="auto"/>
            <w:tcBorders>
              <w:top w:val="nil"/>
              <w:left w:val="nil"/>
              <w:bottom w:val="nil"/>
              <w:right w:val="nil"/>
            </w:tcBorders>
            <w:shd w:val="clear" w:color="000000" w:fill="FFFFFF"/>
            <w:noWrap/>
            <w:vAlign w:val="center"/>
            <w:hideMark/>
          </w:tcPr>
          <w:p w14:paraId="44F70CC0" w14:textId="77777777" w:rsidR="0042452C" w:rsidRPr="0042452C" w:rsidRDefault="0042452C" w:rsidP="0042452C">
            <w:pPr>
              <w:spacing w:after="0"/>
              <w:contextualSpacing/>
              <w:rPr>
                <w:color w:val="000000"/>
              </w:rPr>
            </w:pPr>
            <w:r w:rsidRPr="0042452C">
              <w:rPr>
                <w:color w:val="000000"/>
              </w:rPr>
              <w:t> </w:t>
            </w:r>
          </w:p>
        </w:tc>
      </w:tr>
      <w:tr w:rsidR="0042452C" w:rsidRPr="0042452C" w14:paraId="3D10D5C6"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26FDE704" w14:textId="77777777" w:rsidR="0042452C" w:rsidRPr="0042452C" w:rsidRDefault="0042452C" w:rsidP="0042452C">
            <w:pPr>
              <w:spacing w:after="0"/>
              <w:contextualSpacing/>
              <w:rPr>
                <w:color w:val="000000"/>
              </w:rPr>
            </w:pPr>
            <w:r w:rsidRPr="0042452C">
              <w:rPr>
                <w:color w:val="000000"/>
              </w:rPr>
              <w:t> </w:t>
            </w:r>
          </w:p>
        </w:tc>
        <w:tc>
          <w:tcPr>
            <w:tcW w:w="0" w:type="auto"/>
            <w:vMerge w:val="restart"/>
            <w:tcBorders>
              <w:top w:val="nil"/>
              <w:left w:val="nil"/>
              <w:bottom w:val="nil"/>
              <w:right w:val="nil"/>
            </w:tcBorders>
            <w:shd w:val="clear" w:color="000000" w:fill="FFFFFF"/>
            <w:noWrap/>
            <w:vAlign w:val="center"/>
            <w:hideMark/>
          </w:tcPr>
          <w:p w14:paraId="75945D04" w14:textId="77777777" w:rsidR="0042452C" w:rsidRPr="0042452C" w:rsidRDefault="0042452C" w:rsidP="0042452C">
            <w:pPr>
              <w:spacing w:after="0"/>
              <w:contextualSpacing/>
              <w:jc w:val="center"/>
              <w:rPr>
                <w:color w:val="000000"/>
              </w:rPr>
            </w:pPr>
            <w:r w:rsidRPr="0042452C">
              <w:rPr>
                <w:color w:val="000000"/>
              </w:rPr>
              <w:t>2019</w:t>
            </w:r>
          </w:p>
        </w:tc>
        <w:tc>
          <w:tcPr>
            <w:tcW w:w="0" w:type="auto"/>
            <w:tcBorders>
              <w:top w:val="nil"/>
              <w:left w:val="nil"/>
              <w:bottom w:val="nil"/>
              <w:right w:val="nil"/>
            </w:tcBorders>
            <w:shd w:val="clear" w:color="000000" w:fill="FFFFFF"/>
            <w:noWrap/>
            <w:vAlign w:val="bottom"/>
            <w:hideMark/>
          </w:tcPr>
          <w:p w14:paraId="57C1571E" w14:textId="77777777" w:rsidR="0042452C" w:rsidRPr="0042452C" w:rsidRDefault="0042452C" w:rsidP="0042452C">
            <w:pPr>
              <w:spacing w:after="0"/>
              <w:contextualSpacing/>
              <w:jc w:val="center"/>
              <w:rPr>
                <w:color w:val="000000"/>
              </w:rPr>
            </w:pPr>
            <w:r w:rsidRPr="0042452C">
              <w:rPr>
                <w:color w:val="000000"/>
              </w:rPr>
              <w:t>HAL</w:t>
            </w:r>
          </w:p>
        </w:tc>
        <w:tc>
          <w:tcPr>
            <w:tcW w:w="0" w:type="auto"/>
            <w:tcBorders>
              <w:top w:val="nil"/>
              <w:left w:val="nil"/>
              <w:bottom w:val="nil"/>
              <w:right w:val="nil"/>
            </w:tcBorders>
            <w:shd w:val="clear" w:color="000000" w:fill="FFFFFF"/>
            <w:noWrap/>
            <w:vAlign w:val="bottom"/>
            <w:hideMark/>
          </w:tcPr>
          <w:p w14:paraId="2F37ECB2" w14:textId="77777777" w:rsidR="0042452C" w:rsidRPr="0042452C" w:rsidRDefault="0042452C" w:rsidP="0042452C">
            <w:pPr>
              <w:spacing w:after="0"/>
              <w:contextualSpacing/>
              <w:rPr>
                <w:color w:val="000000"/>
              </w:rPr>
            </w:pPr>
            <w:r w:rsidRPr="0042452C">
              <w:rPr>
                <w:color w:val="000000"/>
              </w:rPr>
              <w:t xml:space="preserve">              7,187 </w:t>
            </w:r>
          </w:p>
        </w:tc>
        <w:tc>
          <w:tcPr>
            <w:tcW w:w="0" w:type="auto"/>
            <w:tcBorders>
              <w:top w:val="nil"/>
              <w:left w:val="nil"/>
              <w:bottom w:val="nil"/>
              <w:right w:val="nil"/>
            </w:tcBorders>
            <w:shd w:val="clear" w:color="000000" w:fill="FFFFFF"/>
            <w:noWrap/>
            <w:vAlign w:val="bottom"/>
            <w:hideMark/>
          </w:tcPr>
          <w:p w14:paraId="0F80377E" w14:textId="77777777" w:rsidR="0042452C" w:rsidRPr="0042452C" w:rsidRDefault="0042452C" w:rsidP="0042452C">
            <w:pPr>
              <w:spacing w:after="0"/>
              <w:contextualSpacing/>
              <w:rPr>
                <w:color w:val="000000"/>
              </w:rPr>
            </w:pPr>
            <w:r w:rsidRPr="0042452C">
              <w:rPr>
                <w:color w:val="000000"/>
              </w:rPr>
              <w:t xml:space="preserve">                626 </w:t>
            </w:r>
          </w:p>
        </w:tc>
        <w:tc>
          <w:tcPr>
            <w:tcW w:w="0" w:type="auto"/>
            <w:tcBorders>
              <w:top w:val="nil"/>
              <w:left w:val="nil"/>
              <w:bottom w:val="nil"/>
              <w:right w:val="nil"/>
            </w:tcBorders>
            <w:shd w:val="clear" w:color="000000" w:fill="FFFFFF"/>
            <w:noWrap/>
            <w:vAlign w:val="bottom"/>
            <w:hideMark/>
          </w:tcPr>
          <w:p w14:paraId="44DD938C" w14:textId="77777777" w:rsidR="0042452C" w:rsidRPr="0042452C" w:rsidRDefault="0042452C" w:rsidP="0042452C">
            <w:pPr>
              <w:spacing w:after="0"/>
              <w:contextualSpacing/>
              <w:rPr>
                <w:color w:val="000000"/>
              </w:rPr>
            </w:pPr>
            <w:r w:rsidRPr="0042452C">
              <w:rPr>
                <w:color w:val="000000"/>
              </w:rPr>
              <w:t xml:space="preserve">                274 </w:t>
            </w:r>
          </w:p>
        </w:tc>
        <w:tc>
          <w:tcPr>
            <w:tcW w:w="0" w:type="auto"/>
            <w:tcBorders>
              <w:top w:val="nil"/>
              <w:left w:val="nil"/>
              <w:bottom w:val="nil"/>
              <w:right w:val="nil"/>
            </w:tcBorders>
            <w:shd w:val="clear" w:color="000000" w:fill="FFFFFF"/>
            <w:noWrap/>
            <w:vAlign w:val="bottom"/>
            <w:hideMark/>
          </w:tcPr>
          <w:p w14:paraId="0372333C" w14:textId="77777777" w:rsidR="0042452C" w:rsidRPr="0042452C" w:rsidRDefault="0042452C" w:rsidP="0042452C">
            <w:pPr>
              <w:spacing w:after="0"/>
              <w:contextualSpacing/>
              <w:rPr>
                <w:color w:val="000000"/>
              </w:rPr>
            </w:pPr>
            <w:r w:rsidRPr="0042452C">
              <w:rPr>
                <w:color w:val="000000"/>
              </w:rPr>
              <w:t xml:space="preserve">                181 </w:t>
            </w:r>
          </w:p>
        </w:tc>
        <w:tc>
          <w:tcPr>
            <w:tcW w:w="0" w:type="auto"/>
            <w:tcBorders>
              <w:top w:val="nil"/>
              <w:left w:val="nil"/>
              <w:bottom w:val="nil"/>
              <w:right w:val="nil"/>
            </w:tcBorders>
            <w:shd w:val="clear" w:color="000000" w:fill="FFFFFF"/>
            <w:noWrap/>
            <w:vAlign w:val="bottom"/>
            <w:hideMark/>
          </w:tcPr>
          <w:p w14:paraId="4F244250" w14:textId="77777777" w:rsidR="0042452C" w:rsidRPr="0042452C" w:rsidRDefault="0042452C" w:rsidP="0042452C">
            <w:pPr>
              <w:spacing w:after="0"/>
              <w:contextualSpacing/>
              <w:rPr>
                <w:color w:val="000000"/>
              </w:rPr>
            </w:pPr>
            <w:r w:rsidRPr="0042452C">
              <w:rPr>
                <w:color w:val="000000"/>
              </w:rPr>
              <w:t> </w:t>
            </w:r>
          </w:p>
        </w:tc>
      </w:tr>
      <w:tr w:rsidR="0042452C" w:rsidRPr="0042452C" w14:paraId="2C59685F"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49E5D72F" w14:textId="77777777" w:rsidR="0042452C" w:rsidRPr="0042452C" w:rsidRDefault="0042452C" w:rsidP="0042452C">
            <w:pPr>
              <w:spacing w:after="0"/>
              <w:contextualSpacing/>
              <w:rPr>
                <w:color w:val="000000"/>
              </w:rPr>
            </w:pPr>
            <w:r w:rsidRPr="0042452C">
              <w:rPr>
                <w:color w:val="000000"/>
              </w:rPr>
              <w:t> </w:t>
            </w:r>
          </w:p>
        </w:tc>
        <w:tc>
          <w:tcPr>
            <w:tcW w:w="0" w:type="auto"/>
            <w:vMerge/>
            <w:tcBorders>
              <w:top w:val="nil"/>
              <w:left w:val="nil"/>
              <w:bottom w:val="nil"/>
              <w:right w:val="nil"/>
            </w:tcBorders>
            <w:vAlign w:val="center"/>
            <w:hideMark/>
          </w:tcPr>
          <w:p w14:paraId="117D0024" w14:textId="77777777" w:rsidR="0042452C" w:rsidRPr="0042452C" w:rsidRDefault="0042452C" w:rsidP="0042452C">
            <w:pPr>
              <w:spacing w:after="0"/>
              <w:contextualSpacing/>
              <w:rPr>
                <w:color w:val="000000"/>
              </w:rPr>
            </w:pPr>
          </w:p>
        </w:tc>
        <w:tc>
          <w:tcPr>
            <w:tcW w:w="0" w:type="auto"/>
            <w:tcBorders>
              <w:top w:val="nil"/>
              <w:left w:val="nil"/>
              <w:bottom w:val="nil"/>
              <w:right w:val="nil"/>
            </w:tcBorders>
            <w:shd w:val="clear" w:color="000000" w:fill="FFFFFF"/>
            <w:noWrap/>
            <w:vAlign w:val="bottom"/>
            <w:hideMark/>
          </w:tcPr>
          <w:p w14:paraId="037B254C" w14:textId="77777777" w:rsidR="0042452C" w:rsidRPr="0042452C" w:rsidRDefault="0042452C" w:rsidP="0042452C">
            <w:pPr>
              <w:spacing w:after="0"/>
              <w:contextualSpacing/>
              <w:jc w:val="center"/>
              <w:rPr>
                <w:color w:val="000000"/>
              </w:rPr>
            </w:pPr>
            <w:r w:rsidRPr="0042452C">
              <w:rPr>
                <w:color w:val="000000"/>
              </w:rPr>
              <w:t>POT</w:t>
            </w:r>
          </w:p>
        </w:tc>
        <w:tc>
          <w:tcPr>
            <w:tcW w:w="0" w:type="auto"/>
            <w:tcBorders>
              <w:top w:val="nil"/>
              <w:left w:val="nil"/>
              <w:bottom w:val="nil"/>
              <w:right w:val="nil"/>
            </w:tcBorders>
            <w:shd w:val="clear" w:color="000000" w:fill="FFFFFF"/>
            <w:noWrap/>
            <w:vAlign w:val="bottom"/>
            <w:hideMark/>
          </w:tcPr>
          <w:p w14:paraId="26527B46" w14:textId="77777777" w:rsidR="0042452C" w:rsidRPr="0042452C" w:rsidRDefault="0042452C" w:rsidP="0042452C">
            <w:pPr>
              <w:spacing w:after="0"/>
              <w:contextualSpacing/>
              <w:rPr>
                <w:color w:val="000000"/>
              </w:rPr>
            </w:pPr>
            <w:r w:rsidRPr="0042452C">
              <w:rPr>
                <w:color w:val="000000"/>
              </w:rPr>
              <w:t xml:space="preserve">              1,876 </w:t>
            </w:r>
          </w:p>
        </w:tc>
        <w:tc>
          <w:tcPr>
            <w:tcW w:w="0" w:type="auto"/>
            <w:tcBorders>
              <w:top w:val="nil"/>
              <w:left w:val="nil"/>
              <w:bottom w:val="nil"/>
              <w:right w:val="nil"/>
            </w:tcBorders>
            <w:shd w:val="clear" w:color="000000" w:fill="FFFFFF"/>
            <w:noWrap/>
            <w:vAlign w:val="bottom"/>
            <w:hideMark/>
          </w:tcPr>
          <w:p w14:paraId="454FFBC7" w14:textId="77777777" w:rsidR="0042452C" w:rsidRPr="0042452C" w:rsidRDefault="0042452C" w:rsidP="0042452C">
            <w:pPr>
              <w:spacing w:after="0"/>
              <w:contextualSpacing/>
              <w:rPr>
                <w:color w:val="000000"/>
              </w:rPr>
            </w:pPr>
            <w:r w:rsidRPr="0042452C">
              <w:rPr>
                <w:color w:val="000000"/>
              </w:rPr>
              <w:t xml:space="preserve">                632 </w:t>
            </w:r>
          </w:p>
        </w:tc>
        <w:tc>
          <w:tcPr>
            <w:tcW w:w="0" w:type="auto"/>
            <w:tcBorders>
              <w:top w:val="nil"/>
              <w:left w:val="nil"/>
              <w:bottom w:val="nil"/>
              <w:right w:val="nil"/>
            </w:tcBorders>
            <w:shd w:val="clear" w:color="000000" w:fill="FFFFFF"/>
            <w:noWrap/>
            <w:vAlign w:val="bottom"/>
            <w:hideMark/>
          </w:tcPr>
          <w:p w14:paraId="287AE8D8" w14:textId="77777777" w:rsidR="0042452C" w:rsidRPr="0042452C" w:rsidRDefault="0042452C" w:rsidP="0042452C">
            <w:pPr>
              <w:spacing w:after="0"/>
              <w:contextualSpacing/>
              <w:rPr>
                <w:color w:val="000000"/>
              </w:rPr>
            </w:pPr>
            <w:r w:rsidRPr="0042452C">
              <w:rPr>
                <w:color w:val="000000"/>
              </w:rPr>
              <w:t xml:space="preserve">                595 </w:t>
            </w:r>
          </w:p>
        </w:tc>
        <w:tc>
          <w:tcPr>
            <w:tcW w:w="0" w:type="auto"/>
            <w:tcBorders>
              <w:top w:val="nil"/>
              <w:left w:val="nil"/>
              <w:bottom w:val="nil"/>
              <w:right w:val="nil"/>
            </w:tcBorders>
            <w:shd w:val="clear" w:color="000000" w:fill="FFFFFF"/>
            <w:noWrap/>
            <w:vAlign w:val="bottom"/>
            <w:hideMark/>
          </w:tcPr>
          <w:p w14:paraId="0E43815C" w14:textId="77777777" w:rsidR="0042452C" w:rsidRPr="0042452C" w:rsidRDefault="0042452C" w:rsidP="0042452C">
            <w:pPr>
              <w:spacing w:after="0"/>
              <w:contextualSpacing/>
              <w:rPr>
                <w:color w:val="000000"/>
              </w:rPr>
            </w:pPr>
            <w:r w:rsidRPr="0042452C">
              <w:rPr>
                <w:color w:val="000000"/>
              </w:rPr>
              <w:t xml:space="preserve">                  28 </w:t>
            </w:r>
          </w:p>
        </w:tc>
        <w:tc>
          <w:tcPr>
            <w:tcW w:w="0" w:type="auto"/>
            <w:tcBorders>
              <w:top w:val="nil"/>
              <w:left w:val="nil"/>
              <w:bottom w:val="nil"/>
              <w:right w:val="nil"/>
            </w:tcBorders>
            <w:shd w:val="clear" w:color="000000" w:fill="FFFFFF"/>
            <w:noWrap/>
            <w:vAlign w:val="bottom"/>
            <w:hideMark/>
          </w:tcPr>
          <w:p w14:paraId="4EC6668F" w14:textId="77777777" w:rsidR="0042452C" w:rsidRPr="0042452C" w:rsidRDefault="0042452C" w:rsidP="0042452C">
            <w:pPr>
              <w:spacing w:after="0"/>
              <w:contextualSpacing/>
              <w:rPr>
                <w:color w:val="000000"/>
              </w:rPr>
            </w:pPr>
            <w:r w:rsidRPr="0042452C">
              <w:rPr>
                <w:color w:val="000000"/>
              </w:rPr>
              <w:t> </w:t>
            </w:r>
          </w:p>
        </w:tc>
      </w:tr>
      <w:tr w:rsidR="0042452C" w:rsidRPr="0042452C" w14:paraId="19DDFE5E"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7D05D7FA" w14:textId="77777777" w:rsidR="0042452C" w:rsidRPr="0042452C" w:rsidRDefault="0042452C" w:rsidP="0042452C">
            <w:pPr>
              <w:spacing w:after="0"/>
              <w:contextualSpacing/>
              <w:rPr>
                <w:color w:val="000000"/>
              </w:rPr>
            </w:pPr>
            <w:r w:rsidRPr="0042452C">
              <w:rPr>
                <w:color w:val="000000"/>
              </w:rPr>
              <w:t> </w:t>
            </w:r>
          </w:p>
        </w:tc>
        <w:tc>
          <w:tcPr>
            <w:tcW w:w="0" w:type="auto"/>
            <w:vMerge/>
            <w:tcBorders>
              <w:top w:val="nil"/>
              <w:left w:val="nil"/>
              <w:bottom w:val="nil"/>
              <w:right w:val="nil"/>
            </w:tcBorders>
            <w:vAlign w:val="center"/>
            <w:hideMark/>
          </w:tcPr>
          <w:p w14:paraId="643B9F5C" w14:textId="77777777" w:rsidR="0042452C" w:rsidRPr="0042452C" w:rsidRDefault="0042452C" w:rsidP="0042452C">
            <w:pPr>
              <w:spacing w:after="0"/>
              <w:contextualSpacing/>
              <w:rPr>
                <w:color w:val="000000"/>
              </w:rPr>
            </w:pPr>
          </w:p>
        </w:tc>
        <w:tc>
          <w:tcPr>
            <w:tcW w:w="0" w:type="auto"/>
            <w:tcBorders>
              <w:top w:val="nil"/>
              <w:left w:val="nil"/>
              <w:bottom w:val="nil"/>
              <w:right w:val="nil"/>
            </w:tcBorders>
            <w:shd w:val="clear" w:color="000000" w:fill="FFFFFF"/>
            <w:noWrap/>
            <w:vAlign w:val="bottom"/>
            <w:hideMark/>
          </w:tcPr>
          <w:p w14:paraId="5E5D6AE8" w14:textId="77777777" w:rsidR="0042452C" w:rsidRPr="0042452C" w:rsidRDefault="0042452C" w:rsidP="0042452C">
            <w:pPr>
              <w:spacing w:after="0"/>
              <w:contextualSpacing/>
              <w:jc w:val="center"/>
              <w:rPr>
                <w:color w:val="000000"/>
              </w:rPr>
            </w:pPr>
            <w:r w:rsidRPr="0042452C">
              <w:rPr>
                <w:color w:val="000000"/>
              </w:rPr>
              <w:t>TRW</w:t>
            </w:r>
          </w:p>
        </w:tc>
        <w:tc>
          <w:tcPr>
            <w:tcW w:w="0" w:type="auto"/>
            <w:tcBorders>
              <w:top w:val="nil"/>
              <w:left w:val="nil"/>
              <w:bottom w:val="nil"/>
              <w:right w:val="nil"/>
            </w:tcBorders>
            <w:shd w:val="clear" w:color="000000" w:fill="FFFFFF"/>
            <w:noWrap/>
            <w:vAlign w:val="bottom"/>
            <w:hideMark/>
          </w:tcPr>
          <w:p w14:paraId="40DB21FE" w14:textId="77777777" w:rsidR="0042452C" w:rsidRPr="0042452C" w:rsidRDefault="0042452C" w:rsidP="0042452C">
            <w:pPr>
              <w:spacing w:after="0"/>
              <w:contextualSpacing/>
              <w:rPr>
                <w:color w:val="000000"/>
              </w:rPr>
            </w:pPr>
            <w:r w:rsidRPr="0042452C">
              <w:rPr>
                <w:color w:val="000000"/>
              </w:rPr>
              <w:t xml:space="preserve">              1,139 </w:t>
            </w:r>
          </w:p>
        </w:tc>
        <w:tc>
          <w:tcPr>
            <w:tcW w:w="0" w:type="auto"/>
            <w:tcBorders>
              <w:top w:val="nil"/>
              <w:left w:val="nil"/>
              <w:bottom w:val="nil"/>
              <w:right w:val="nil"/>
            </w:tcBorders>
            <w:shd w:val="clear" w:color="000000" w:fill="FFFFFF"/>
            <w:noWrap/>
            <w:vAlign w:val="bottom"/>
            <w:hideMark/>
          </w:tcPr>
          <w:p w14:paraId="31B3F3B4" w14:textId="77777777" w:rsidR="0042452C" w:rsidRPr="0042452C" w:rsidRDefault="0042452C" w:rsidP="0042452C">
            <w:pPr>
              <w:spacing w:after="0"/>
              <w:contextualSpacing/>
              <w:rPr>
                <w:color w:val="000000"/>
              </w:rPr>
            </w:pPr>
            <w:r w:rsidRPr="0042452C">
              <w:rPr>
                <w:color w:val="000000"/>
              </w:rPr>
              <w:t xml:space="preserve">              1,268 </w:t>
            </w:r>
          </w:p>
        </w:tc>
        <w:tc>
          <w:tcPr>
            <w:tcW w:w="0" w:type="auto"/>
            <w:tcBorders>
              <w:top w:val="nil"/>
              <w:left w:val="nil"/>
              <w:bottom w:val="nil"/>
              <w:right w:val="nil"/>
            </w:tcBorders>
            <w:shd w:val="clear" w:color="000000" w:fill="FFFFFF"/>
            <w:noWrap/>
            <w:vAlign w:val="bottom"/>
            <w:hideMark/>
          </w:tcPr>
          <w:p w14:paraId="5F98FF7B" w14:textId="77777777" w:rsidR="0042452C" w:rsidRPr="0042452C" w:rsidRDefault="0042452C" w:rsidP="0042452C">
            <w:pPr>
              <w:spacing w:after="0"/>
              <w:contextualSpacing/>
              <w:rPr>
                <w:color w:val="000000"/>
              </w:rPr>
            </w:pPr>
            <w:r w:rsidRPr="0042452C">
              <w:rPr>
                <w:color w:val="000000"/>
              </w:rPr>
              <w:t xml:space="preserve">              1,319 </w:t>
            </w:r>
          </w:p>
        </w:tc>
        <w:tc>
          <w:tcPr>
            <w:tcW w:w="0" w:type="auto"/>
            <w:tcBorders>
              <w:top w:val="nil"/>
              <w:left w:val="nil"/>
              <w:bottom w:val="nil"/>
              <w:right w:val="nil"/>
            </w:tcBorders>
            <w:shd w:val="clear" w:color="000000" w:fill="FFFFFF"/>
            <w:noWrap/>
            <w:vAlign w:val="bottom"/>
            <w:hideMark/>
          </w:tcPr>
          <w:p w14:paraId="0B8DE947" w14:textId="77777777" w:rsidR="0042452C" w:rsidRPr="0042452C" w:rsidRDefault="0042452C" w:rsidP="0042452C">
            <w:pPr>
              <w:spacing w:after="0"/>
              <w:contextualSpacing/>
              <w:rPr>
                <w:color w:val="000000"/>
              </w:rPr>
            </w:pPr>
            <w:r w:rsidRPr="0042452C">
              <w:rPr>
                <w:color w:val="000000"/>
              </w:rPr>
              <w:t xml:space="preserve">              1,428 </w:t>
            </w:r>
          </w:p>
        </w:tc>
        <w:tc>
          <w:tcPr>
            <w:tcW w:w="0" w:type="auto"/>
            <w:tcBorders>
              <w:top w:val="nil"/>
              <w:left w:val="nil"/>
              <w:bottom w:val="nil"/>
              <w:right w:val="nil"/>
            </w:tcBorders>
            <w:shd w:val="clear" w:color="000000" w:fill="FFFFFF"/>
            <w:noWrap/>
            <w:vAlign w:val="bottom"/>
            <w:hideMark/>
          </w:tcPr>
          <w:p w14:paraId="5E3B093B" w14:textId="77777777" w:rsidR="0042452C" w:rsidRPr="0042452C" w:rsidRDefault="0042452C" w:rsidP="0042452C">
            <w:pPr>
              <w:spacing w:after="0"/>
              <w:contextualSpacing/>
              <w:rPr>
                <w:color w:val="000000"/>
              </w:rPr>
            </w:pPr>
            <w:r w:rsidRPr="0042452C">
              <w:rPr>
                <w:color w:val="000000"/>
              </w:rPr>
              <w:t> </w:t>
            </w:r>
          </w:p>
        </w:tc>
      </w:tr>
      <w:tr w:rsidR="0042452C" w:rsidRPr="0042452C" w14:paraId="7196FC23"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74741F22" w14:textId="77777777" w:rsidR="0042452C" w:rsidRPr="0042452C" w:rsidRDefault="0042452C" w:rsidP="0042452C">
            <w:pPr>
              <w:spacing w:after="0"/>
              <w:contextualSpacing/>
              <w:rPr>
                <w:color w:val="000000"/>
              </w:rPr>
            </w:pPr>
            <w:r w:rsidRPr="0042452C">
              <w:rPr>
                <w:color w:val="000000"/>
              </w:rPr>
              <w:t> </w:t>
            </w:r>
          </w:p>
        </w:tc>
        <w:tc>
          <w:tcPr>
            <w:tcW w:w="0" w:type="auto"/>
            <w:vMerge w:val="restart"/>
            <w:tcBorders>
              <w:top w:val="nil"/>
              <w:left w:val="nil"/>
              <w:bottom w:val="nil"/>
              <w:right w:val="nil"/>
            </w:tcBorders>
            <w:shd w:val="clear" w:color="000000" w:fill="FFFFFF"/>
            <w:noWrap/>
            <w:vAlign w:val="center"/>
            <w:hideMark/>
          </w:tcPr>
          <w:p w14:paraId="25DB4407" w14:textId="77777777" w:rsidR="0042452C" w:rsidRPr="0042452C" w:rsidRDefault="0042452C" w:rsidP="0042452C">
            <w:pPr>
              <w:spacing w:after="0"/>
              <w:contextualSpacing/>
              <w:jc w:val="center"/>
              <w:rPr>
                <w:color w:val="000000"/>
              </w:rPr>
            </w:pPr>
            <w:r w:rsidRPr="0042452C">
              <w:rPr>
                <w:color w:val="000000"/>
              </w:rPr>
              <w:t>2020</w:t>
            </w:r>
          </w:p>
        </w:tc>
        <w:tc>
          <w:tcPr>
            <w:tcW w:w="0" w:type="auto"/>
            <w:tcBorders>
              <w:top w:val="nil"/>
              <w:left w:val="nil"/>
              <w:bottom w:val="nil"/>
              <w:right w:val="nil"/>
            </w:tcBorders>
            <w:shd w:val="clear" w:color="000000" w:fill="FFFFFF"/>
            <w:noWrap/>
            <w:vAlign w:val="bottom"/>
            <w:hideMark/>
          </w:tcPr>
          <w:p w14:paraId="67CD90F0" w14:textId="77777777" w:rsidR="0042452C" w:rsidRPr="0042452C" w:rsidRDefault="0042452C" w:rsidP="0042452C">
            <w:pPr>
              <w:spacing w:after="0"/>
              <w:contextualSpacing/>
              <w:jc w:val="center"/>
              <w:rPr>
                <w:color w:val="000000"/>
              </w:rPr>
            </w:pPr>
            <w:r w:rsidRPr="0042452C">
              <w:rPr>
                <w:color w:val="000000"/>
              </w:rPr>
              <w:t>HAL</w:t>
            </w:r>
          </w:p>
        </w:tc>
        <w:tc>
          <w:tcPr>
            <w:tcW w:w="0" w:type="auto"/>
            <w:tcBorders>
              <w:top w:val="nil"/>
              <w:left w:val="nil"/>
              <w:bottom w:val="nil"/>
              <w:right w:val="nil"/>
            </w:tcBorders>
            <w:shd w:val="clear" w:color="000000" w:fill="FFFFFF"/>
            <w:noWrap/>
            <w:vAlign w:val="bottom"/>
            <w:hideMark/>
          </w:tcPr>
          <w:p w14:paraId="543E4391" w14:textId="77777777" w:rsidR="0042452C" w:rsidRPr="0042452C" w:rsidRDefault="0042452C" w:rsidP="0042452C">
            <w:pPr>
              <w:spacing w:after="0"/>
              <w:contextualSpacing/>
              <w:rPr>
                <w:color w:val="000000"/>
              </w:rPr>
            </w:pPr>
            <w:r w:rsidRPr="0042452C">
              <w:rPr>
                <w:color w:val="000000"/>
              </w:rPr>
              <w:t xml:space="preserve">              4,954 </w:t>
            </w:r>
          </w:p>
        </w:tc>
        <w:tc>
          <w:tcPr>
            <w:tcW w:w="0" w:type="auto"/>
            <w:tcBorders>
              <w:top w:val="nil"/>
              <w:left w:val="nil"/>
              <w:bottom w:val="nil"/>
              <w:right w:val="nil"/>
            </w:tcBorders>
            <w:shd w:val="clear" w:color="000000" w:fill="FFFFFF"/>
            <w:noWrap/>
            <w:vAlign w:val="bottom"/>
            <w:hideMark/>
          </w:tcPr>
          <w:p w14:paraId="73B2FF98" w14:textId="77777777" w:rsidR="0042452C" w:rsidRPr="0042452C" w:rsidRDefault="0042452C" w:rsidP="0042452C">
            <w:pPr>
              <w:spacing w:after="0"/>
              <w:contextualSpacing/>
              <w:rPr>
                <w:color w:val="000000"/>
              </w:rPr>
            </w:pPr>
            <w:r w:rsidRPr="0042452C">
              <w:rPr>
                <w:color w:val="000000"/>
              </w:rPr>
              <w:t xml:space="preserve">                440 </w:t>
            </w:r>
          </w:p>
        </w:tc>
        <w:tc>
          <w:tcPr>
            <w:tcW w:w="0" w:type="auto"/>
            <w:tcBorders>
              <w:top w:val="nil"/>
              <w:left w:val="nil"/>
              <w:bottom w:val="nil"/>
              <w:right w:val="nil"/>
            </w:tcBorders>
            <w:shd w:val="clear" w:color="000000" w:fill="FFFFFF"/>
            <w:noWrap/>
            <w:vAlign w:val="bottom"/>
            <w:hideMark/>
          </w:tcPr>
          <w:p w14:paraId="350455F7" w14:textId="77777777" w:rsidR="0042452C" w:rsidRPr="0042452C" w:rsidRDefault="0042452C" w:rsidP="0042452C">
            <w:pPr>
              <w:spacing w:after="0"/>
              <w:contextualSpacing/>
              <w:rPr>
                <w:color w:val="000000"/>
              </w:rPr>
            </w:pPr>
            <w:r w:rsidRPr="0042452C">
              <w:rPr>
                <w:color w:val="000000"/>
              </w:rPr>
              <w:t xml:space="preserve">                188 </w:t>
            </w:r>
          </w:p>
        </w:tc>
        <w:tc>
          <w:tcPr>
            <w:tcW w:w="0" w:type="auto"/>
            <w:tcBorders>
              <w:top w:val="nil"/>
              <w:left w:val="nil"/>
              <w:bottom w:val="nil"/>
              <w:right w:val="nil"/>
            </w:tcBorders>
            <w:shd w:val="clear" w:color="000000" w:fill="FFFFFF"/>
            <w:noWrap/>
            <w:vAlign w:val="bottom"/>
            <w:hideMark/>
          </w:tcPr>
          <w:p w14:paraId="0262C65E" w14:textId="77777777" w:rsidR="0042452C" w:rsidRPr="0042452C" w:rsidRDefault="0042452C" w:rsidP="0042452C">
            <w:pPr>
              <w:spacing w:after="0"/>
              <w:contextualSpacing/>
              <w:rPr>
                <w:color w:val="000000"/>
              </w:rPr>
            </w:pPr>
            <w:r w:rsidRPr="0042452C">
              <w:rPr>
                <w:color w:val="000000"/>
              </w:rPr>
              <w:t xml:space="preserve">                231 </w:t>
            </w:r>
          </w:p>
        </w:tc>
        <w:tc>
          <w:tcPr>
            <w:tcW w:w="0" w:type="auto"/>
            <w:tcBorders>
              <w:top w:val="nil"/>
              <w:left w:val="nil"/>
              <w:bottom w:val="nil"/>
              <w:right w:val="nil"/>
            </w:tcBorders>
            <w:shd w:val="clear" w:color="000000" w:fill="FFFFFF"/>
            <w:noWrap/>
            <w:vAlign w:val="bottom"/>
            <w:hideMark/>
          </w:tcPr>
          <w:p w14:paraId="2260AB43" w14:textId="77777777" w:rsidR="0042452C" w:rsidRPr="0042452C" w:rsidRDefault="0042452C" w:rsidP="0042452C">
            <w:pPr>
              <w:spacing w:after="0"/>
              <w:contextualSpacing/>
              <w:rPr>
                <w:color w:val="000000"/>
              </w:rPr>
            </w:pPr>
            <w:r w:rsidRPr="0042452C">
              <w:rPr>
                <w:color w:val="000000"/>
              </w:rPr>
              <w:t> </w:t>
            </w:r>
          </w:p>
        </w:tc>
      </w:tr>
      <w:tr w:rsidR="0042452C" w:rsidRPr="0042452C" w14:paraId="6A001E0B"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4853B08B" w14:textId="77777777" w:rsidR="0042452C" w:rsidRPr="0042452C" w:rsidRDefault="0042452C" w:rsidP="0042452C">
            <w:pPr>
              <w:spacing w:after="0"/>
              <w:contextualSpacing/>
              <w:rPr>
                <w:color w:val="000000"/>
              </w:rPr>
            </w:pPr>
            <w:r w:rsidRPr="0042452C">
              <w:rPr>
                <w:color w:val="000000"/>
              </w:rPr>
              <w:t> </w:t>
            </w:r>
          </w:p>
        </w:tc>
        <w:tc>
          <w:tcPr>
            <w:tcW w:w="0" w:type="auto"/>
            <w:vMerge/>
            <w:tcBorders>
              <w:top w:val="nil"/>
              <w:left w:val="nil"/>
              <w:bottom w:val="nil"/>
              <w:right w:val="nil"/>
            </w:tcBorders>
            <w:vAlign w:val="center"/>
            <w:hideMark/>
          </w:tcPr>
          <w:p w14:paraId="4DA898A4" w14:textId="77777777" w:rsidR="0042452C" w:rsidRPr="0042452C" w:rsidRDefault="0042452C" w:rsidP="0042452C">
            <w:pPr>
              <w:spacing w:after="0"/>
              <w:contextualSpacing/>
              <w:rPr>
                <w:color w:val="000000"/>
              </w:rPr>
            </w:pPr>
          </w:p>
        </w:tc>
        <w:tc>
          <w:tcPr>
            <w:tcW w:w="0" w:type="auto"/>
            <w:tcBorders>
              <w:top w:val="nil"/>
              <w:left w:val="nil"/>
              <w:bottom w:val="nil"/>
              <w:right w:val="nil"/>
            </w:tcBorders>
            <w:shd w:val="clear" w:color="000000" w:fill="FFFFFF"/>
            <w:noWrap/>
            <w:vAlign w:val="bottom"/>
            <w:hideMark/>
          </w:tcPr>
          <w:p w14:paraId="57F4A4BE" w14:textId="77777777" w:rsidR="0042452C" w:rsidRPr="0042452C" w:rsidRDefault="0042452C" w:rsidP="0042452C">
            <w:pPr>
              <w:spacing w:after="0"/>
              <w:contextualSpacing/>
              <w:jc w:val="center"/>
              <w:rPr>
                <w:color w:val="000000"/>
              </w:rPr>
            </w:pPr>
            <w:r w:rsidRPr="0042452C">
              <w:rPr>
                <w:color w:val="000000"/>
              </w:rPr>
              <w:t>POT</w:t>
            </w:r>
          </w:p>
        </w:tc>
        <w:tc>
          <w:tcPr>
            <w:tcW w:w="0" w:type="auto"/>
            <w:tcBorders>
              <w:top w:val="nil"/>
              <w:left w:val="nil"/>
              <w:bottom w:val="nil"/>
              <w:right w:val="nil"/>
            </w:tcBorders>
            <w:shd w:val="clear" w:color="000000" w:fill="FFFFFF"/>
            <w:noWrap/>
            <w:vAlign w:val="bottom"/>
            <w:hideMark/>
          </w:tcPr>
          <w:p w14:paraId="5F60ECB5" w14:textId="77777777" w:rsidR="0042452C" w:rsidRPr="0042452C" w:rsidRDefault="0042452C" w:rsidP="0042452C">
            <w:pPr>
              <w:spacing w:after="0"/>
              <w:contextualSpacing/>
              <w:rPr>
                <w:color w:val="000000"/>
              </w:rPr>
            </w:pPr>
            <w:r w:rsidRPr="0042452C">
              <w:rPr>
                <w:color w:val="000000"/>
              </w:rPr>
              <w:t xml:space="preserve">              4,614 </w:t>
            </w:r>
          </w:p>
        </w:tc>
        <w:tc>
          <w:tcPr>
            <w:tcW w:w="0" w:type="auto"/>
            <w:tcBorders>
              <w:top w:val="nil"/>
              <w:left w:val="nil"/>
              <w:bottom w:val="nil"/>
              <w:right w:val="nil"/>
            </w:tcBorders>
            <w:shd w:val="clear" w:color="000000" w:fill="FFFFFF"/>
            <w:noWrap/>
            <w:vAlign w:val="bottom"/>
            <w:hideMark/>
          </w:tcPr>
          <w:p w14:paraId="2465B3DF" w14:textId="77777777" w:rsidR="0042452C" w:rsidRPr="0042452C" w:rsidRDefault="0042452C" w:rsidP="0042452C">
            <w:pPr>
              <w:spacing w:after="0"/>
              <w:contextualSpacing/>
              <w:rPr>
                <w:color w:val="000000"/>
              </w:rPr>
            </w:pPr>
            <w:r w:rsidRPr="0042452C">
              <w:rPr>
                <w:color w:val="000000"/>
              </w:rPr>
              <w:t xml:space="preserve">                136 </w:t>
            </w:r>
          </w:p>
        </w:tc>
        <w:tc>
          <w:tcPr>
            <w:tcW w:w="0" w:type="auto"/>
            <w:tcBorders>
              <w:top w:val="nil"/>
              <w:left w:val="nil"/>
              <w:bottom w:val="nil"/>
              <w:right w:val="nil"/>
            </w:tcBorders>
            <w:shd w:val="clear" w:color="000000" w:fill="FFFFFF"/>
            <w:noWrap/>
            <w:vAlign w:val="bottom"/>
            <w:hideMark/>
          </w:tcPr>
          <w:p w14:paraId="6CB23CDD" w14:textId="77777777" w:rsidR="0042452C" w:rsidRPr="0042452C" w:rsidRDefault="0042452C" w:rsidP="0042452C">
            <w:pPr>
              <w:spacing w:after="0"/>
              <w:contextualSpacing/>
              <w:rPr>
                <w:color w:val="000000"/>
              </w:rPr>
            </w:pPr>
            <w:r w:rsidRPr="0042452C">
              <w:rPr>
                <w:color w:val="000000"/>
              </w:rPr>
              <w:t xml:space="preserve">                948 </w:t>
            </w:r>
          </w:p>
        </w:tc>
        <w:tc>
          <w:tcPr>
            <w:tcW w:w="0" w:type="auto"/>
            <w:tcBorders>
              <w:top w:val="nil"/>
              <w:left w:val="nil"/>
              <w:bottom w:val="nil"/>
              <w:right w:val="nil"/>
            </w:tcBorders>
            <w:shd w:val="clear" w:color="000000" w:fill="FFFFFF"/>
            <w:noWrap/>
            <w:vAlign w:val="bottom"/>
            <w:hideMark/>
          </w:tcPr>
          <w:p w14:paraId="0CD5D5BC" w14:textId="77777777" w:rsidR="0042452C" w:rsidRPr="0042452C" w:rsidRDefault="0042452C" w:rsidP="0042452C">
            <w:pPr>
              <w:spacing w:after="0"/>
              <w:contextualSpacing/>
              <w:rPr>
                <w:color w:val="000000"/>
              </w:rPr>
            </w:pPr>
            <w:r w:rsidRPr="0042452C">
              <w:rPr>
                <w:color w:val="000000"/>
              </w:rPr>
              <w:t xml:space="preserve">                  32 </w:t>
            </w:r>
          </w:p>
        </w:tc>
        <w:tc>
          <w:tcPr>
            <w:tcW w:w="0" w:type="auto"/>
            <w:tcBorders>
              <w:top w:val="nil"/>
              <w:left w:val="nil"/>
              <w:bottom w:val="nil"/>
              <w:right w:val="nil"/>
            </w:tcBorders>
            <w:shd w:val="clear" w:color="000000" w:fill="FFFFFF"/>
            <w:noWrap/>
            <w:vAlign w:val="bottom"/>
            <w:hideMark/>
          </w:tcPr>
          <w:p w14:paraId="0275530F" w14:textId="77777777" w:rsidR="0042452C" w:rsidRPr="0042452C" w:rsidRDefault="0042452C" w:rsidP="0042452C">
            <w:pPr>
              <w:spacing w:after="0"/>
              <w:contextualSpacing/>
              <w:rPr>
                <w:color w:val="000000"/>
              </w:rPr>
            </w:pPr>
            <w:r w:rsidRPr="0042452C">
              <w:rPr>
                <w:color w:val="000000"/>
              </w:rPr>
              <w:t> </w:t>
            </w:r>
          </w:p>
        </w:tc>
      </w:tr>
      <w:tr w:rsidR="0042452C" w:rsidRPr="0042452C" w14:paraId="0B840304"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218D83A9" w14:textId="77777777" w:rsidR="0042452C" w:rsidRPr="0042452C" w:rsidRDefault="0042452C" w:rsidP="0042452C">
            <w:pPr>
              <w:spacing w:after="0"/>
              <w:contextualSpacing/>
              <w:rPr>
                <w:color w:val="000000"/>
              </w:rPr>
            </w:pPr>
            <w:r w:rsidRPr="0042452C">
              <w:rPr>
                <w:color w:val="000000"/>
              </w:rPr>
              <w:t> </w:t>
            </w:r>
          </w:p>
        </w:tc>
        <w:tc>
          <w:tcPr>
            <w:tcW w:w="0" w:type="auto"/>
            <w:vMerge/>
            <w:tcBorders>
              <w:top w:val="nil"/>
              <w:left w:val="nil"/>
              <w:bottom w:val="nil"/>
              <w:right w:val="nil"/>
            </w:tcBorders>
            <w:vAlign w:val="center"/>
            <w:hideMark/>
          </w:tcPr>
          <w:p w14:paraId="4D00B7F2" w14:textId="77777777" w:rsidR="0042452C" w:rsidRPr="0042452C" w:rsidRDefault="0042452C" w:rsidP="0042452C">
            <w:pPr>
              <w:spacing w:after="0"/>
              <w:contextualSpacing/>
              <w:rPr>
                <w:color w:val="000000"/>
              </w:rPr>
            </w:pPr>
          </w:p>
        </w:tc>
        <w:tc>
          <w:tcPr>
            <w:tcW w:w="0" w:type="auto"/>
            <w:tcBorders>
              <w:top w:val="nil"/>
              <w:left w:val="nil"/>
              <w:bottom w:val="nil"/>
              <w:right w:val="nil"/>
            </w:tcBorders>
            <w:shd w:val="clear" w:color="000000" w:fill="FFFFFF"/>
            <w:noWrap/>
            <w:vAlign w:val="bottom"/>
            <w:hideMark/>
          </w:tcPr>
          <w:p w14:paraId="2F9D98AE" w14:textId="77777777" w:rsidR="0042452C" w:rsidRPr="0042452C" w:rsidRDefault="0042452C" w:rsidP="0042452C">
            <w:pPr>
              <w:spacing w:after="0"/>
              <w:contextualSpacing/>
              <w:jc w:val="center"/>
              <w:rPr>
                <w:color w:val="000000"/>
              </w:rPr>
            </w:pPr>
            <w:r w:rsidRPr="0042452C">
              <w:rPr>
                <w:color w:val="000000"/>
              </w:rPr>
              <w:t>TRW</w:t>
            </w:r>
          </w:p>
        </w:tc>
        <w:tc>
          <w:tcPr>
            <w:tcW w:w="0" w:type="auto"/>
            <w:tcBorders>
              <w:top w:val="nil"/>
              <w:left w:val="nil"/>
              <w:bottom w:val="nil"/>
              <w:right w:val="nil"/>
            </w:tcBorders>
            <w:shd w:val="clear" w:color="000000" w:fill="FFFFFF"/>
            <w:noWrap/>
            <w:vAlign w:val="bottom"/>
            <w:hideMark/>
          </w:tcPr>
          <w:p w14:paraId="4BF715EA" w14:textId="77777777" w:rsidR="0042452C" w:rsidRPr="0042452C" w:rsidRDefault="0042452C" w:rsidP="0042452C">
            <w:pPr>
              <w:spacing w:after="0"/>
              <w:contextualSpacing/>
              <w:rPr>
                <w:color w:val="000000"/>
              </w:rPr>
            </w:pPr>
            <w:r w:rsidRPr="0042452C">
              <w:rPr>
                <w:color w:val="000000"/>
              </w:rPr>
              <w:t xml:space="preserve">              1,088 </w:t>
            </w:r>
          </w:p>
        </w:tc>
        <w:tc>
          <w:tcPr>
            <w:tcW w:w="0" w:type="auto"/>
            <w:tcBorders>
              <w:top w:val="nil"/>
              <w:left w:val="nil"/>
              <w:bottom w:val="nil"/>
              <w:right w:val="nil"/>
            </w:tcBorders>
            <w:shd w:val="clear" w:color="000000" w:fill="FFFFFF"/>
            <w:noWrap/>
            <w:vAlign w:val="bottom"/>
            <w:hideMark/>
          </w:tcPr>
          <w:p w14:paraId="61108F84" w14:textId="77777777" w:rsidR="0042452C" w:rsidRPr="0042452C" w:rsidRDefault="0042452C" w:rsidP="0042452C">
            <w:pPr>
              <w:spacing w:after="0"/>
              <w:contextualSpacing/>
              <w:rPr>
                <w:color w:val="000000"/>
              </w:rPr>
            </w:pPr>
            <w:r w:rsidRPr="0042452C">
              <w:rPr>
                <w:color w:val="000000"/>
              </w:rPr>
              <w:t xml:space="preserve">              1,243 </w:t>
            </w:r>
          </w:p>
        </w:tc>
        <w:tc>
          <w:tcPr>
            <w:tcW w:w="0" w:type="auto"/>
            <w:tcBorders>
              <w:top w:val="nil"/>
              <w:left w:val="nil"/>
              <w:bottom w:val="nil"/>
              <w:right w:val="nil"/>
            </w:tcBorders>
            <w:shd w:val="clear" w:color="000000" w:fill="FFFFFF"/>
            <w:noWrap/>
            <w:vAlign w:val="bottom"/>
            <w:hideMark/>
          </w:tcPr>
          <w:p w14:paraId="535EAF2B" w14:textId="77777777" w:rsidR="0042452C" w:rsidRPr="0042452C" w:rsidRDefault="0042452C" w:rsidP="0042452C">
            <w:pPr>
              <w:spacing w:after="0"/>
              <w:contextualSpacing/>
              <w:rPr>
                <w:color w:val="000000"/>
              </w:rPr>
            </w:pPr>
            <w:r w:rsidRPr="0042452C">
              <w:rPr>
                <w:color w:val="000000"/>
              </w:rPr>
              <w:t xml:space="preserve">              2,239 </w:t>
            </w:r>
          </w:p>
        </w:tc>
        <w:tc>
          <w:tcPr>
            <w:tcW w:w="0" w:type="auto"/>
            <w:tcBorders>
              <w:top w:val="nil"/>
              <w:left w:val="nil"/>
              <w:bottom w:val="nil"/>
              <w:right w:val="nil"/>
            </w:tcBorders>
            <w:shd w:val="clear" w:color="000000" w:fill="FFFFFF"/>
            <w:noWrap/>
            <w:vAlign w:val="bottom"/>
            <w:hideMark/>
          </w:tcPr>
          <w:p w14:paraId="7272D3E4" w14:textId="77777777" w:rsidR="0042452C" w:rsidRPr="0042452C" w:rsidRDefault="0042452C" w:rsidP="0042452C">
            <w:pPr>
              <w:spacing w:after="0"/>
              <w:contextualSpacing/>
              <w:rPr>
                <w:color w:val="000000"/>
              </w:rPr>
            </w:pPr>
            <w:r w:rsidRPr="0042452C">
              <w:rPr>
                <w:color w:val="000000"/>
              </w:rPr>
              <w:t xml:space="preserve">              2,924 </w:t>
            </w:r>
          </w:p>
        </w:tc>
        <w:tc>
          <w:tcPr>
            <w:tcW w:w="0" w:type="auto"/>
            <w:tcBorders>
              <w:top w:val="nil"/>
              <w:left w:val="nil"/>
              <w:bottom w:val="nil"/>
              <w:right w:val="nil"/>
            </w:tcBorders>
            <w:shd w:val="clear" w:color="000000" w:fill="FFFFFF"/>
            <w:noWrap/>
            <w:vAlign w:val="bottom"/>
            <w:hideMark/>
          </w:tcPr>
          <w:p w14:paraId="3A37D8C6" w14:textId="77777777" w:rsidR="0042452C" w:rsidRPr="0042452C" w:rsidRDefault="0042452C" w:rsidP="0042452C">
            <w:pPr>
              <w:spacing w:after="0"/>
              <w:contextualSpacing/>
              <w:rPr>
                <w:color w:val="000000"/>
              </w:rPr>
            </w:pPr>
            <w:r w:rsidRPr="0042452C">
              <w:rPr>
                <w:color w:val="000000"/>
              </w:rPr>
              <w:t> </w:t>
            </w:r>
          </w:p>
        </w:tc>
      </w:tr>
      <w:tr w:rsidR="0042452C" w:rsidRPr="0042452C" w14:paraId="192FF6AB"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6274772F" w14:textId="77777777" w:rsidR="0042452C" w:rsidRPr="0042452C" w:rsidRDefault="0042452C" w:rsidP="0042452C">
            <w:pPr>
              <w:spacing w:after="0"/>
              <w:contextualSpacing/>
              <w:rPr>
                <w:color w:val="000000"/>
              </w:rPr>
            </w:pPr>
            <w:r w:rsidRPr="0042452C">
              <w:rPr>
                <w:color w:val="000000"/>
              </w:rPr>
              <w:t> </w:t>
            </w:r>
          </w:p>
        </w:tc>
        <w:tc>
          <w:tcPr>
            <w:tcW w:w="0" w:type="auto"/>
            <w:vMerge w:val="restart"/>
            <w:tcBorders>
              <w:top w:val="nil"/>
              <w:left w:val="nil"/>
              <w:bottom w:val="nil"/>
              <w:right w:val="nil"/>
            </w:tcBorders>
            <w:shd w:val="clear" w:color="000000" w:fill="FFFFFF"/>
            <w:noWrap/>
            <w:vAlign w:val="center"/>
            <w:hideMark/>
          </w:tcPr>
          <w:p w14:paraId="290D31E6" w14:textId="77777777" w:rsidR="0042452C" w:rsidRPr="0042452C" w:rsidRDefault="0042452C" w:rsidP="0042452C">
            <w:pPr>
              <w:spacing w:after="0"/>
              <w:contextualSpacing/>
              <w:jc w:val="center"/>
              <w:rPr>
                <w:color w:val="000000"/>
              </w:rPr>
            </w:pPr>
            <w:r w:rsidRPr="0042452C">
              <w:rPr>
                <w:color w:val="000000"/>
              </w:rPr>
              <w:t>2021</w:t>
            </w:r>
          </w:p>
        </w:tc>
        <w:tc>
          <w:tcPr>
            <w:tcW w:w="0" w:type="auto"/>
            <w:tcBorders>
              <w:top w:val="nil"/>
              <w:left w:val="nil"/>
              <w:bottom w:val="nil"/>
              <w:right w:val="nil"/>
            </w:tcBorders>
            <w:shd w:val="clear" w:color="000000" w:fill="FFFFFF"/>
            <w:noWrap/>
            <w:vAlign w:val="bottom"/>
            <w:hideMark/>
          </w:tcPr>
          <w:p w14:paraId="7A4006A3" w14:textId="77777777" w:rsidR="0042452C" w:rsidRPr="0042452C" w:rsidRDefault="0042452C" w:rsidP="0042452C">
            <w:pPr>
              <w:spacing w:after="0"/>
              <w:contextualSpacing/>
              <w:jc w:val="center"/>
              <w:rPr>
                <w:color w:val="000000"/>
              </w:rPr>
            </w:pPr>
            <w:r w:rsidRPr="0042452C">
              <w:rPr>
                <w:color w:val="000000"/>
              </w:rPr>
              <w:t>HAL</w:t>
            </w:r>
          </w:p>
        </w:tc>
        <w:tc>
          <w:tcPr>
            <w:tcW w:w="0" w:type="auto"/>
            <w:tcBorders>
              <w:top w:val="nil"/>
              <w:left w:val="nil"/>
              <w:bottom w:val="nil"/>
              <w:right w:val="nil"/>
            </w:tcBorders>
            <w:shd w:val="clear" w:color="000000" w:fill="FFFFFF"/>
            <w:noWrap/>
            <w:vAlign w:val="bottom"/>
            <w:hideMark/>
          </w:tcPr>
          <w:p w14:paraId="054BA35D" w14:textId="77777777" w:rsidR="0042452C" w:rsidRPr="0042452C" w:rsidRDefault="0042452C" w:rsidP="0042452C">
            <w:pPr>
              <w:spacing w:after="0"/>
              <w:contextualSpacing/>
              <w:rPr>
                <w:color w:val="000000"/>
              </w:rPr>
            </w:pPr>
            <w:r w:rsidRPr="0042452C">
              <w:rPr>
                <w:color w:val="000000"/>
              </w:rPr>
              <w:t xml:space="preserve">              3,723 </w:t>
            </w:r>
          </w:p>
        </w:tc>
        <w:tc>
          <w:tcPr>
            <w:tcW w:w="0" w:type="auto"/>
            <w:tcBorders>
              <w:top w:val="nil"/>
              <w:left w:val="nil"/>
              <w:bottom w:val="nil"/>
              <w:right w:val="nil"/>
            </w:tcBorders>
            <w:shd w:val="clear" w:color="000000" w:fill="FFFFFF"/>
            <w:noWrap/>
            <w:vAlign w:val="bottom"/>
            <w:hideMark/>
          </w:tcPr>
          <w:p w14:paraId="41C6DBE9" w14:textId="77777777" w:rsidR="0042452C" w:rsidRPr="0042452C" w:rsidRDefault="0042452C" w:rsidP="0042452C">
            <w:pPr>
              <w:spacing w:after="0"/>
              <w:contextualSpacing/>
              <w:rPr>
                <w:color w:val="000000"/>
              </w:rPr>
            </w:pPr>
            <w:r w:rsidRPr="0042452C">
              <w:rPr>
                <w:color w:val="000000"/>
              </w:rPr>
              <w:t xml:space="preserve">                354 </w:t>
            </w:r>
          </w:p>
        </w:tc>
        <w:tc>
          <w:tcPr>
            <w:tcW w:w="0" w:type="auto"/>
            <w:tcBorders>
              <w:top w:val="nil"/>
              <w:left w:val="nil"/>
              <w:bottom w:val="nil"/>
              <w:right w:val="nil"/>
            </w:tcBorders>
            <w:shd w:val="clear" w:color="000000" w:fill="FFFFFF"/>
            <w:noWrap/>
            <w:vAlign w:val="bottom"/>
            <w:hideMark/>
          </w:tcPr>
          <w:p w14:paraId="04EF4B2C" w14:textId="77777777" w:rsidR="0042452C" w:rsidRPr="0042452C" w:rsidRDefault="0042452C" w:rsidP="0042452C">
            <w:pPr>
              <w:spacing w:after="0"/>
              <w:contextualSpacing/>
              <w:rPr>
                <w:color w:val="000000"/>
              </w:rPr>
            </w:pPr>
            <w:r w:rsidRPr="0042452C">
              <w:rPr>
                <w:color w:val="000000"/>
              </w:rPr>
              <w:t xml:space="preserve">                252 </w:t>
            </w:r>
          </w:p>
        </w:tc>
        <w:tc>
          <w:tcPr>
            <w:tcW w:w="0" w:type="auto"/>
            <w:tcBorders>
              <w:top w:val="nil"/>
              <w:left w:val="nil"/>
              <w:bottom w:val="nil"/>
              <w:right w:val="nil"/>
            </w:tcBorders>
            <w:shd w:val="clear" w:color="000000" w:fill="FFFFFF"/>
            <w:noWrap/>
            <w:vAlign w:val="bottom"/>
            <w:hideMark/>
          </w:tcPr>
          <w:p w14:paraId="6B237C12" w14:textId="77777777" w:rsidR="0042452C" w:rsidRPr="0042452C" w:rsidRDefault="0042452C" w:rsidP="0042452C">
            <w:pPr>
              <w:spacing w:after="0"/>
              <w:contextualSpacing/>
              <w:rPr>
                <w:color w:val="000000"/>
              </w:rPr>
            </w:pPr>
            <w:r w:rsidRPr="0042452C">
              <w:rPr>
                <w:color w:val="000000"/>
              </w:rPr>
              <w:t xml:space="preserve">                315 </w:t>
            </w:r>
          </w:p>
        </w:tc>
        <w:tc>
          <w:tcPr>
            <w:tcW w:w="0" w:type="auto"/>
            <w:tcBorders>
              <w:top w:val="nil"/>
              <w:left w:val="nil"/>
              <w:bottom w:val="nil"/>
              <w:right w:val="nil"/>
            </w:tcBorders>
            <w:shd w:val="clear" w:color="000000" w:fill="FFFFFF"/>
            <w:noWrap/>
            <w:vAlign w:val="bottom"/>
            <w:hideMark/>
          </w:tcPr>
          <w:p w14:paraId="4B5BBB5F" w14:textId="77777777" w:rsidR="0042452C" w:rsidRPr="0042452C" w:rsidRDefault="0042452C" w:rsidP="0042452C">
            <w:pPr>
              <w:spacing w:after="0"/>
              <w:contextualSpacing/>
              <w:rPr>
                <w:color w:val="000000"/>
              </w:rPr>
            </w:pPr>
            <w:r w:rsidRPr="0042452C">
              <w:rPr>
                <w:color w:val="000000"/>
              </w:rPr>
              <w:t> </w:t>
            </w:r>
          </w:p>
        </w:tc>
      </w:tr>
      <w:tr w:rsidR="0042452C" w:rsidRPr="0042452C" w14:paraId="5A2C7806"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6016B8B7" w14:textId="77777777" w:rsidR="0042452C" w:rsidRPr="0042452C" w:rsidRDefault="0042452C" w:rsidP="0042452C">
            <w:pPr>
              <w:spacing w:after="0"/>
              <w:contextualSpacing/>
              <w:rPr>
                <w:color w:val="000000"/>
              </w:rPr>
            </w:pPr>
            <w:r w:rsidRPr="0042452C">
              <w:rPr>
                <w:color w:val="000000"/>
              </w:rPr>
              <w:t> </w:t>
            </w:r>
          </w:p>
        </w:tc>
        <w:tc>
          <w:tcPr>
            <w:tcW w:w="0" w:type="auto"/>
            <w:vMerge/>
            <w:tcBorders>
              <w:top w:val="nil"/>
              <w:left w:val="nil"/>
              <w:bottom w:val="nil"/>
              <w:right w:val="nil"/>
            </w:tcBorders>
            <w:vAlign w:val="center"/>
            <w:hideMark/>
          </w:tcPr>
          <w:p w14:paraId="62B91FF7" w14:textId="77777777" w:rsidR="0042452C" w:rsidRPr="0042452C" w:rsidRDefault="0042452C" w:rsidP="0042452C">
            <w:pPr>
              <w:spacing w:after="0"/>
              <w:contextualSpacing/>
              <w:rPr>
                <w:color w:val="000000"/>
              </w:rPr>
            </w:pPr>
          </w:p>
        </w:tc>
        <w:tc>
          <w:tcPr>
            <w:tcW w:w="0" w:type="auto"/>
            <w:tcBorders>
              <w:top w:val="nil"/>
              <w:left w:val="nil"/>
              <w:bottom w:val="nil"/>
              <w:right w:val="nil"/>
            </w:tcBorders>
            <w:shd w:val="clear" w:color="000000" w:fill="FFFFFF"/>
            <w:noWrap/>
            <w:vAlign w:val="bottom"/>
            <w:hideMark/>
          </w:tcPr>
          <w:p w14:paraId="730C3E9D" w14:textId="77777777" w:rsidR="0042452C" w:rsidRPr="0042452C" w:rsidRDefault="0042452C" w:rsidP="0042452C">
            <w:pPr>
              <w:spacing w:after="0"/>
              <w:contextualSpacing/>
              <w:jc w:val="center"/>
              <w:rPr>
                <w:color w:val="000000"/>
              </w:rPr>
            </w:pPr>
            <w:r w:rsidRPr="0042452C">
              <w:rPr>
                <w:color w:val="000000"/>
              </w:rPr>
              <w:t>POT</w:t>
            </w:r>
          </w:p>
        </w:tc>
        <w:tc>
          <w:tcPr>
            <w:tcW w:w="0" w:type="auto"/>
            <w:tcBorders>
              <w:top w:val="nil"/>
              <w:left w:val="nil"/>
              <w:bottom w:val="nil"/>
              <w:right w:val="nil"/>
            </w:tcBorders>
            <w:shd w:val="clear" w:color="000000" w:fill="FFFFFF"/>
            <w:noWrap/>
            <w:vAlign w:val="bottom"/>
            <w:hideMark/>
          </w:tcPr>
          <w:p w14:paraId="37CAFEDA" w14:textId="77777777" w:rsidR="0042452C" w:rsidRPr="0042452C" w:rsidRDefault="0042452C" w:rsidP="0042452C">
            <w:pPr>
              <w:spacing w:after="0"/>
              <w:contextualSpacing/>
              <w:rPr>
                <w:color w:val="000000"/>
              </w:rPr>
            </w:pPr>
            <w:r w:rsidRPr="0042452C">
              <w:rPr>
                <w:color w:val="000000"/>
              </w:rPr>
              <w:t xml:space="preserve">              9,647 </w:t>
            </w:r>
          </w:p>
        </w:tc>
        <w:tc>
          <w:tcPr>
            <w:tcW w:w="0" w:type="auto"/>
            <w:tcBorders>
              <w:top w:val="nil"/>
              <w:left w:val="nil"/>
              <w:bottom w:val="nil"/>
              <w:right w:val="nil"/>
            </w:tcBorders>
            <w:shd w:val="clear" w:color="000000" w:fill="FFFFFF"/>
            <w:noWrap/>
            <w:vAlign w:val="bottom"/>
            <w:hideMark/>
          </w:tcPr>
          <w:p w14:paraId="019FC7BE" w14:textId="77777777" w:rsidR="0042452C" w:rsidRPr="0042452C" w:rsidRDefault="0042452C" w:rsidP="0042452C">
            <w:pPr>
              <w:spacing w:after="0"/>
              <w:contextualSpacing/>
              <w:rPr>
                <w:color w:val="000000"/>
              </w:rPr>
            </w:pPr>
            <w:r w:rsidRPr="0042452C">
              <w:rPr>
                <w:color w:val="000000"/>
              </w:rPr>
              <w:t xml:space="preserve">                193 </w:t>
            </w:r>
          </w:p>
        </w:tc>
        <w:tc>
          <w:tcPr>
            <w:tcW w:w="0" w:type="auto"/>
            <w:tcBorders>
              <w:top w:val="nil"/>
              <w:left w:val="nil"/>
              <w:bottom w:val="nil"/>
              <w:right w:val="nil"/>
            </w:tcBorders>
            <w:shd w:val="clear" w:color="000000" w:fill="FFFFFF"/>
            <w:noWrap/>
            <w:vAlign w:val="bottom"/>
            <w:hideMark/>
          </w:tcPr>
          <w:p w14:paraId="69BE6FA1" w14:textId="77777777" w:rsidR="0042452C" w:rsidRPr="0042452C" w:rsidRDefault="0042452C" w:rsidP="0042452C">
            <w:pPr>
              <w:spacing w:after="0"/>
              <w:contextualSpacing/>
              <w:rPr>
                <w:color w:val="000000"/>
              </w:rPr>
            </w:pPr>
            <w:r w:rsidRPr="0042452C">
              <w:rPr>
                <w:color w:val="000000"/>
              </w:rPr>
              <w:t xml:space="preserve">              1,881 </w:t>
            </w:r>
          </w:p>
        </w:tc>
        <w:tc>
          <w:tcPr>
            <w:tcW w:w="0" w:type="auto"/>
            <w:tcBorders>
              <w:top w:val="nil"/>
              <w:left w:val="nil"/>
              <w:bottom w:val="nil"/>
              <w:right w:val="nil"/>
            </w:tcBorders>
            <w:shd w:val="clear" w:color="000000" w:fill="FFFFFF"/>
            <w:noWrap/>
            <w:vAlign w:val="bottom"/>
            <w:hideMark/>
          </w:tcPr>
          <w:p w14:paraId="49CD68C0" w14:textId="77777777" w:rsidR="0042452C" w:rsidRPr="0042452C" w:rsidRDefault="0042452C" w:rsidP="0042452C">
            <w:pPr>
              <w:spacing w:after="0"/>
              <w:contextualSpacing/>
              <w:rPr>
                <w:color w:val="000000"/>
              </w:rPr>
            </w:pPr>
            <w:r w:rsidRPr="0042452C">
              <w:rPr>
                <w:color w:val="000000"/>
              </w:rPr>
              <w:t xml:space="preserve">                  50 </w:t>
            </w:r>
          </w:p>
        </w:tc>
        <w:tc>
          <w:tcPr>
            <w:tcW w:w="0" w:type="auto"/>
            <w:tcBorders>
              <w:top w:val="nil"/>
              <w:left w:val="nil"/>
              <w:bottom w:val="nil"/>
              <w:right w:val="nil"/>
            </w:tcBorders>
            <w:shd w:val="clear" w:color="000000" w:fill="FFFFFF"/>
            <w:noWrap/>
            <w:vAlign w:val="bottom"/>
            <w:hideMark/>
          </w:tcPr>
          <w:p w14:paraId="68387D51" w14:textId="77777777" w:rsidR="0042452C" w:rsidRPr="0042452C" w:rsidRDefault="0042452C" w:rsidP="0042452C">
            <w:pPr>
              <w:spacing w:after="0"/>
              <w:contextualSpacing/>
              <w:rPr>
                <w:color w:val="000000"/>
              </w:rPr>
            </w:pPr>
            <w:r w:rsidRPr="0042452C">
              <w:rPr>
                <w:color w:val="000000"/>
              </w:rPr>
              <w:t> </w:t>
            </w:r>
          </w:p>
        </w:tc>
      </w:tr>
      <w:tr w:rsidR="0042452C" w:rsidRPr="0042452C" w14:paraId="771670DB"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770551B9" w14:textId="77777777" w:rsidR="0042452C" w:rsidRPr="0042452C" w:rsidRDefault="0042452C" w:rsidP="0042452C">
            <w:pPr>
              <w:spacing w:after="0"/>
              <w:contextualSpacing/>
              <w:rPr>
                <w:color w:val="000000"/>
              </w:rPr>
            </w:pPr>
            <w:r w:rsidRPr="0042452C">
              <w:rPr>
                <w:color w:val="000000"/>
              </w:rPr>
              <w:t> </w:t>
            </w:r>
          </w:p>
        </w:tc>
        <w:tc>
          <w:tcPr>
            <w:tcW w:w="0" w:type="auto"/>
            <w:vMerge/>
            <w:tcBorders>
              <w:top w:val="nil"/>
              <w:left w:val="nil"/>
              <w:bottom w:val="nil"/>
              <w:right w:val="nil"/>
            </w:tcBorders>
            <w:vAlign w:val="center"/>
            <w:hideMark/>
          </w:tcPr>
          <w:p w14:paraId="221D145B" w14:textId="77777777" w:rsidR="0042452C" w:rsidRPr="0042452C" w:rsidRDefault="0042452C" w:rsidP="0042452C">
            <w:pPr>
              <w:spacing w:after="0"/>
              <w:contextualSpacing/>
              <w:rPr>
                <w:color w:val="000000"/>
              </w:rPr>
            </w:pPr>
          </w:p>
        </w:tc>
        <w:tc>
          <w:tcPr>
            <w:tcW w:w="0" w:type="auto"/>
            <w:tcBorders>
              <w:top w:val="nil"/>
              <w:left w:val="nil"/>
              <w:bottom w:val="nil"/>
              <w:right w:val="nil"/>
            </w:tcBorders>
            <w:shd w:val="clear" w:color="000000" w:fill="FFFFFF"/>
            <w:noWrap/>
            <w:vAlign w:val="bottom"/>
            <w:hideMark/>
          </w:tcPr>
          <w:p w14:paraId="50A29B22" w14:textId="77777777" w:rsidR="0042452C" w:rsidRPr="0042452C" w:rsidRDefault="0042452C" w:rsidP="0042452C">
            <w:pPr>
              <w:spacing w:after="0"/>
              <w:contextualSpacing/>
              <w:jc w:val="center"/>
              <w:rPr>
                <w:color w:val="000000"/>
              </w:rPr>
            </w:pPr>
            <w:r w:rsidRPr="0042452C">
              <w:rPr>
                <w:color w:val="000000"/>
              </w:rPr>
              <w:t>TRW</w:t>
            </w:r>
          </w:p>
        </w:tc>
        <w:tc>
          <w:tcPr>
            <w:tcW w:w="0" w:type="auto"/>
            <w:tcBorders>
              <w:top w:val="nil"/>
              <w:left w:val="nil"/>
              <w:bottom w:val="nil"/>
              <w:right w:val="nil"/>
            </w:tcBorders>
            <w:shd w:val="clear" w:color="000000" w:fill="FFFFFF"/>
            <w:noWrap/>
            <w:vAlign w:val="bottom"/>
            <w:hideMark/>
          </w:tcPr>
          <w:p w14:paraId="09264A69" w14:textId="77777777" w:rsidR="0042452C" w:rsidRPr="0042452C" w:rsidRDefault="0042452C" w:rsidP="0042452C">
            <w:pPr>
              <w:spacing w:after="0"/>
              <w:contextualSpacing/>
              <w:rPr>
                <w:color w:val="000000"/>
              </w:rPr>
            </w:pPr>
            <w:r w:rsidRPr="0042452C">
              <w:rPr>
                <w:color w:val="000000"/>
              </w:rPr>
              <w:t xml:space="preserve">              1,142 </w:t>
            </w:r>
          </w:p>
        </w:tc>
        <w:tc>
          <w:tcPr>
            <w:tcW w:w="0" w:type="auto"/>
            <w:tcBorders>
              <w:top w:val="nil"/>
              <w:left w:val="nil"/>
              <w:bottom w:val="nil"/>
              <w:right w:val="nil"/>
            </w:tcBorders>
            <w:shd w:val="clear" w:color="000000" w:fill="FFFFFF"/>
            <w:noWrap/>
            <w:vAlign w:val="bottom"/>
            <w:hideMark/>
          </w:tcPr>
          <w:p w14:paraId="1D015691" w14:textId="77777777" w:rsidR="0042452C" w:rsidRPr="0042452C" w:rsidRDefault="0042452C" w:rsidP="0042452C">
            <w:pPr>
              <w:spacing w:after="0"/>
              <w:contextualSpacing/>
              <w:rPr>
                <w:color w:val="000000"/>
              </w:rPr>
            </w:pPr>
            <w:r w:rsidRPr="0042452C">
              <w:rPr>
                <w:color w:val="000000"/>
              </w:rPr>
              <w:t xml:space="preserve">                460 </w:t>
            </w:r>
          </w:p>
        </w:tc>
        <w:tc>
          <w:tcPr>
            <w:tcW w:w="0" w:type="auto"/>
            <w:tcBorders>
              <w:top w:val="nil"/>
              <w:left w:val="nil"/>
              <w:bottom w:val="nil"/>
              <w:right w:val="nil"/>
            </w:tcBorders>
            <w:shd w:val="clear" w:color="000000" w:fill="FFFFFF"/>
            <w:noWrap/>
            <w:vAlign w:val="bottom"/>
            <w:hideMark/>
          </w:tcPr>
          <w:p w14:paraId="5762C9E6" w14:textId="77777777" w:rsidR="0042452C" w:rsidRPr="0042452C" w:rsidRDefault="0042452C" w:rsidP="0042452C">
            <w:pPr>
              <w:spacing w:after="0"/>
              <w:contextualSpacing/>
              <w:rPr>
                <w:color w:val="000000"/>
              </w:rPr>
            </w:pPr>
            <w:r w:rsidRPr="0042452C">
              <w:rPr>
                <w:color w:val="000000"/>
              </w:rPr>
              <w:t xml:space="preserve">              1,374 </w:t>
            </w:r>
          </w:p>
        </w:tc>
        <w:tc>
          <w:tcPr>
            <w:tcW w:w="0" w:type="auto"/>
            <w:tcBorders>
              <w:top w:val="nil"/>
              <w:left w:val="nil"/>
              <w:bottom w:val="nil"/>
              <w:right w:val="nil"/>
            </w:tcBorders>
            <w:shd w:val="clear" w:color="000000" w:fill="FFFFFF"/>
            <w:noWrap/>
            <w:vAlign w:val="bottom"/>
            <w:hideMark/>
          </w:tcPr>
          <w:p w14:paraId="03E85280" w14:textId="77777777" w:rsidR="0042452C" w:rsidRPr="0042452C" w:rsidRDefault="0042452C" w:rsidP="0042452C">
            <w:pPr>
              <w:spacing w:after="0"/>
              <w:contextualSpacing/>
              <w:rPr>
                <w:color w:val="000000"/>
              </w:rPr>
            </w:pPr>
            <w:r w:rsidRPr="0042452C">
              <w:rPr>
                <w:color w:val="000000"/>
              </w:rPr>
              <w:t xml:space="preserve">              1,876 </w:t>
            </w:r>
          </w:p>
        </w:tc>
        <w:tc>
          <w:tcPr>
            <w:tcW w:w="0" w:type="auto"/>
            <w:tcBorders>
              <w:top w:val="nil"/>
              <w:left w:val="nil"/>
              <w:bottom w:val="nil"/>
              <w:right w:val="nil"/>
            </w:tcBorders>
            <w:shd w:val="clear" w:color="000000" w:fill="FFFFFF"/>
            <w:noWrap/>
            <w:vAlign w:val="bottom"/>
            <w:hideMark/>
          </w:tcPr>
          <w:p w14:paraId="02B1B918" w14:textId="77777777" w:rsidR="0042452C" w:rsidRPr="0042452C" w:rsidRDefault="0042452C" w:rsidP="0042452C">
            <w:pPr>
              <w:spacing w:after="0"/>
              <w:contextualSpacing/>
              <w:rPr>
                <w:color w:val="000000"/>
              </w:rPr>
            </w:pPr>
            <w:r w:rsidRPr="0042452C">
              <w:rPr>
                <w:color w:val="000000"/>
              </w:rPr>
              <w:t> </w:t>
            </w:r>
          </w:p>
        </w:tc>
      </w:tr>
      <w:tr w:rsidR="0042452C" w:rsidRPr="0042452C" w14:paraId="796D70A7"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32F48908" w14:textId="77777777" w:rsidR="0042452C" w:rsidRPr="0042452C" w:rsidRDefault="0042452C" w:rsidP="0042452C">
            <w:pPr>
              <w:spacing w:after="0"/>
              <w:contextualSpacing/>
              <w:rPr>
                <w:color w:val="000000"/>
              </w:rPr>
            </w:pPr>
            <w:r w:rsidRPr="0042452C">
              <w:rPr>
                <w:color w:val="000000"/>
              </w:rPr>
              <w:t> </w:t>
            </w:r>
          </w:p>
        </w:tc>
        <w:tc>
          <w:tcPr>
            <w:tcW w:w="0" w:type="auto"/>
            <w:vMerge w:val="restart"/>
            <w:tcBorders>
              <w:top w:val="nil"/>
              <w:left w:val="nil"/>
              <w:bottom w:val="nil"/>
              <w:right w:val="nil"/>
            </w:tcBorders>
            <w:shd w:val="clear" w:color="000000" w:fill="FFFFFF"/>
            <w:noWrap/>
            <w:vAlign w:val="center"/>
            <w:hideMark/>
          </w:tcPr>
          <w:p w14:paraId="6A39D20B" w14:textId="77777777" w:rsidR="0042452C" w:rsidRPr="0042452C" w:rsidRDefault="0042452C" w:rsidP="0042452C">
            <w:pPr>
              <w:spacing w:after="0"/>
              <w:contextualSpacing/>
              <w:jc w:val="center"/>
              <w:rPr>
                <w:color w:val="000000"/>
              </w:rPr>
            </w:pPr>
            <w:r w:rsidRPr="0042452C">
              <w:rPr>
                <w:color w:val="000000"/>
              </w:rPr>
              <w:t>2022</w:t>
            </w:r>
          </w:p>
        </w:tc>
        <w:tc>
          <w:tcPr>
            <w:tcW w:w="0" w:type="auto"/>
            <w:tcBorders>
              <w:top w:val="nil"/>
              <w:left w:val="nil"/>
              <w:bottom w:val="nil"/>
              <w:right w:val="nil"/>
            </w:tcBorders>
            <w:shd w:val="clear" w:color="000000" w:fill="FFFFFF"/>
            <w:noWrap/>
            <w:vAlign w:val="bottom"/>
            <w:hideMark/>
          </w:tcPr>
          <w:p w14:paraId="473BDD8B" w14:textId="77777777" w:rsidR="0042452C" w:rsidRPr="0042452C" w:rsidRDefault="0042452C" w:rsidP="0042452C">
            <w:pPr>
              <w:spacing w:after="0"/>
              <w:contextualSpacing/>
              <w:jc w:val="center"/>
              <w:rPr>
                <w:color w:val="000000"/>
              </w:rPr>
            </w:pPr>
            <w:r w:rsidRPr="0042452C">
              <w:rPr>
                <w:color w:val="000000"/>
              </w:rPr>
              <w:t>HAL</w:t>
            </w:r>
          </w:p>
        </w:tc>
        <w:tc>
          <w:tcPr>
            <w:tcW w:w="0" w:type="auto"/>
            <w:tcBorders>
              <w:top w:val="nil"/>
              <w:left w:val="nil"/>
              <w:bottom w:val="nil"/>
              <w:right w:val="nil"/>
            </w:tcBorders>
            <w:shd w:val="clear" w:color="000000" w:fill="FFFFFF"/>
            <w:noWrap/>
            <w:vAlign w:val="bottom"/>
            <w:hideMark/>
          </w:tcPr>
          <w:p w14:paraId="5EAEE666" w14:textId="77777777" w:rsidR="0042452C" w:rsidRPr="0042452C" w:rsidRDefault="0042452C" w:rsidP="0042452C">
            <w:pPr>
              <w:spacing w:after="0"/>
              <w:contextualSpacing/>
              <w:rPr>
                <w:color w:val="000000"/>
              </w:rPr>
            </w:pPr>
            <w:r w:rsidRPr="0042452C">
              <w:rPr>
                <w:color w:val="000000"/>
              </w:rPr>
              <w:t xml:space="preserve">              3,234 </w:t>
            </w:r>
          </w:p>
        </w:tc>
        <w:tc>
          <w:tcPr>
            <w:tcW w:w="0" w:type="auto"/>
            <w:tcBorders>
              <w:top w:val="nil"/>
              <w:left w:val="nil"/>
              <w:bottom w:val="nil"/>
              <w:right w:val="nil"/>
            </w:tcBorders>
            <w:shd w:val="clear" w:color="000000" w:fill="FFFFFF"/>
            <w:noWrap/>
            <w:vAlign w:val="bottom"/>
            <w:hideMark/>
          </w:tcPr>
          <w:p w14:paraId="76C9CD23" w14:textId="77777777" w:rsidR="0042452C" w:rsidRPr="0042452C" w:rsidRDefault="0042452C" w:rsidP="0042452C">
            <w:pPr>
              <w:spacing w:after="0"/>
              <w:contextualSpacing/>
              <w:rPr>
                <w:color w:val="000000"/>
              </w:rPr>
            </w:pPr>
            <w:r w:rsidRPr="0042452C">
              <w:rPr>
                <w:color w:val="000000"/>
              </w:rPr>
              <w:t xml:space="preserve">                400 </w:t>
            </w:r>
          </w:p>
        </w:tc>
        <w:tc>
          <w:tcPr>
            <w:tcW w:w="0" w:type="auto"/>
            <w:tcBorders>
              <w:top w:val="nil"/>
              <w:left w:val="nil"/>
              <w:bottom w:val="nil"/>
              <w:right w:val="nil"/>
            </w:tcBorders>
            <w:shd w:val="clear" w:color="000000" w:fill="FFFFFF"/>
            <w:noWrap/>
            <w:vAlign w:val="bottom"/>
            <w:hideMark/>
          </w:tcPr>
          <w:p w14:paraId="36CFC21C" w14:textId="77777777" w:rsidR="0042452C" w:rsidRPr="0042452C" w:rsidRDefault="0042452C" w:rsidP="0042452C">
            <w:pPr>
              <w:spacing w:after="0"/>
              <w:contextualSpacing/>
              <w:rPr>
                <w:color w:val="000000"/>
              </w:rPr>
            </w:pPr>
            <w:r w:rsidRPr="0042452C">
              <w:rPr>
                <w:color w:val="000000"/>
              </w:rPr>
              <w:t xml:space="preserve">                200 </w:t>
            </w:r>
          </w:p>
        </w:tc>
        <w:tc>
          <w:tcPr>
            <w:tcW w:w="0" w:type="auto"/>
            <w:tcBorders>
              <w:top w:val="nil"/>
              <w:left w:val="nil"/>
              <w:bottom w:val="nil"/>
              <w:right w:val="nil"/>
            </w:tcBorders>
            <w:shd w:val="clear" w:color="000000" w:fill="FFFFFF"/>
            <w:noWrap/>
            <w:vAlign w:val="bottom"/>
            <w:hideMark/>
          </w:tcPr>
          <w:p w14:paraId="5B567287" w14:textId="77777777" w:rsidR="0042452C" w:rsidRPr="0042452C" w:rsidRDefault="0042452C" w:rsidP="0042452C">
            <w:pPr>
              <w:spacing w:after="0"/>
              <w:contextualSpacing/>
              <w:rPr>
                <w:color w:val="000000"/>
              </w:rPr>
            </w:pPr>
            <w:r w:rsidRPr="0042452C">
              <w:rPr>
                <w:color w:val="000000"/>
              </w:rPr>
              <w:t xml:space="preserve">                222 </w:t>
            </w:r>
          </w:p>
        </w:tc>
        <w:tc>
          <w:tcPr>
            <w:tcW w:w="0" w:type="auto"/>
            <w:tcBorders>
              <w:top w:val="nil"/>
              <w:left w:val="nil"/>
              <w:bottom w:val="nil"/>
              <w:right w:val="nil"/>
            </w:tcBorders>
            <w:shd w:val="clear" w:color="000000" w:fill="FFFFFF"/>
            <w:noWrap/>
            <w:vAlign w:val="bottom"/>
            <w:hideMark/>
          </w:tcPr>
          <w:p w14:paraId="1E749464" w14:textId="77777777" w:rsidR="0042452C" w:rsidRPr="0042452C" w:rsidRDefault="0042452C" w:rsidP="0042452C">
            <w:pPr>
              <w:spacing w:after="0"/>
              <w:contextualSpacing/>
              <w:rPr>
                <w:color w:val="000000"/>
              </w:rPr>
            </w:pPr>
            <w:r w:rsidRPr="0042452C">
              <w:rPr>
                <w:color w:val="000000"/>
              </w:rPr>
              <w:t> </w:t>
            </w:r>
          </w:p>
        </w:tc>
      </w:tr>
      <w:tr w:rsidR="0042452C" w:rsidRPr="0042452C" w14:paraId="40B16473"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7687BCF0" w14:textId="77777777" w:rsidR="0042452C" w:rsidRPr="0042452C" w:rsidRDefault="0042452C" w:rsidP="0042452C">
            <w:pPr>
              <w:spacing w:after="0"/>
              <w:contextualSpacing/>
              <w:rPr>
                <w:color w:val="000000"/>
              </w:rPr>
            </w:pPr>
            <w:r w:rsidRPr="0042452C">
              <w:rPr>
                <w:color w:val="000000"/>
              </w:rPr>
              <w:t> </w:t>
            </w:r>
          </w:p>
        </w:tc>
        <w:tc>
          <w:tcPr>
            <w:tcW w:w="0" w:type="auto"/>
            <w:vMerge/>
            <w:tcBorders>
              <w:top w:val="nil"/>
              <w:left w:val="nil"/>
              <w:bottom w:val="nil"/>
              <w:right w:val="nil"/>
            </w:tcBorders>
            <w:vAlign w:val="center"/>
            <w:hideMark/>
          </w:tcPr>
          <w:p w14:paraId="50683035" w14:textId="77777777" w:rsidR="0042452C" w:rsidRPr="0042452C" w:rsidRDefault="0042452C" w:rsidP="0042452C">
            <w:pPr>
              <w:spacing w:after="0"/>
              <w:contextualSpacing/>
              <w:rPr>
                <w:color w:val="000000"/>
              </w:rPr>
            </w:pPr>
          </w:p>
        </w:tc>
        <w:tc>
          <w:tcPr>
            <w:tcW w:w="0" w:type="auto"/>
            <w:tcBorders>
              <w:top w:val="nil"/>
              <w:left w:val="nil"/>
              <w:bottom w:val="nil"/>
              <w:right w:val="nil"/>
            </w:tcBorders>
            <w:shd w:val="clear" w:color="000000" w:fill="FFFFFF"/>
            <w:noWrap/>
            <w:vAlign w:val="bottom"/>
            <w:hideMark/>
          </w:tcPr>
          <w:p w14:paraId="480E462F" w14:textId="77777777" w:rsidR="0042452C" w:rsidRPr="0042452C" w:rsidRDefault="0042452C" w:rsidP="0042452C">
            <w:pPr>
              <w:spacing w:after="0"/>
              <w:contextualSpacing/>
              <w:jc w:val="center"/>
              <w:rPr>
                <w:color w:val="000000"/>
              </w:rPr>
            </w:pPr>
            <w:r w:rsidRPr="0042452C">
              <w:rPr>
                <w:color w:val="000000"/>
              </w:rPr>
              <w:t>POT</w:t>
            </w:r>
          </w:p>
        </w:tc>
        <w:tc>
          <w:tcPr>
            <w:tcW w:w="0" w:type="auto"/>
            <w:tcBorders>
              <w:top w:val="nil"/>
              <w:left w:val="nil"/>
              <w:bottom w:val="nil"/>
              <w:right w:val="nil"/>
            </w:tcBorders>
            <w:shd w:val="clear" w:color="000000" w:fill="FFFFFF"/>
            <w:noWrap/>
            <w:vAlign w:val="bottom"/>
            <w:hideMark/>
          </w:tcPr>
          <w:p w14:paraId="66A74640" w14:textId="77777777" w:rsidR="0042452C" w:rsidRPr="0042452C" w:rsidRDefault="0042452C" w:rsidP="0042452C">
            <w:pPr>
              <w:spacing w:after="0"/>
              <w:contextualSpacing/>
              <w:rPr>
                <w:color w:val="000000"/>
              </w:rPr>
            </w:pPr>
            <w:r w:rsidRPr="0042452C">
              <w:rPr>
                <w:color w:val="000000"/>
              </w:rPr>
              <w:t xml:space="preserve">            13,493 </w:t>
            </w:r>
          </w:p>
        </w:tc>
        <w:tc>
          <w:tcPr>
            <w:tcW w:w="0" w:type="auto"/>
            <w:tcBorders>
              <w:top w:val="nil"/>
              <w:left w:val="nil"/>
              <w:bottom w:val="nil"/>
              <w:right w:val="nil"/>
            </w:tcBorders>
            <w:shd w:val="clear" w:color="000000" w:fill="FFFFFF"/>
            <w:noWrap/>
            <w:vAlign w:val="bottom"/>
            <w:hideMark/>
          </w:tcPr>
          <w:p w14:paraId="3A3EE289" w14:textId="77777777" w:rsidR="0042452C" w:rsidRPr="0042452C" w:rsidRDefault="0042452C" w:rsidP="0042452C">
            <w:pPr>
              <w:spacing w:after="0"/>
              <w:contextualSpacing/>
              <w:rPr>
                <w:color w:val="000000"/>
              </w:rPr>
            </w:pPr>
            <w:r w:rsidRPr="0042452C">
              <w:rPr>
                <w:color w:val="000000"/>
              </w:rPr>
              <w:t xml:space="preserve">                155 </w:t>
            </w:r>
          </w:p>
        </w:tc>
        <w:tc>
          <w:tcPr>
            <w:tcW w:w="0" w:type="auto"/>
            <w:tcBorders>
              <w:top w:val="nil"/>
              <w:left w:val="nil"/>
              <w:bottom w:val="nil"/>
              <w:right w:val="nil"/>
            </w:tcBorders>
            <w:shd w:val="clear" w:color="000000" w:fill="FFFFFF"/>
            <w:noWrap/>
            <w:vAlign w:val="bottom"/>
            <w:hideMark/>
          </w:tcPr>
          <w:p w14:paraId="19858115" w14:textId="77777777" w:rsidR="0042452C" w:rsidRPr="0042452C" w:rsidRDefault="0042452C" w:rsidP="0042452C">
            <w:pPr>
              <w:spacing w:after="0"/>
              <w:contextualSpacing/>
              <w:rPr>
                <w:color w:val="000000"/>
              </w:rPr>
            </w:pPr>
            <w:r w:rsidRPr="0042452C">
              <w:rPr>
                <w:color w:val="000000"/>
              </w:rPr>
              <w:t xml:space="preserve">              3,781 </w:t>
            </w:r>
          </w:p>
        </w:tc>
        <w:tc>
          <w:tcPr>
            <w:tcW w:w="0" w:type="auto"/>
            <w:tcBorders>
              <w:top w:val="nil"/>
              <w:left w:val="nil"/>
              <w:bottom w:val="nil"/>
              <w:right w:val="nil"/>
            </w:tcBorders>
            <w:shd w:val="clear" w:color="000000" w:fill="FFFFFF"/>
            <w:noWrap/>
            <w:vAlign w:val="bottom"/>
            <w:hideMark/>
          </w:tcPr>
          <w:p w14:paraId="31B5B7E7" w14:textId="77777777" w:rsidR="0042452C" w:rsidRPr="0042452C" w:rsidRDefault="0042452C" w:rsidP="0042452C">
            <w:pPr>
              <w:spacing w:after="0"/>
              <w:contextualSpacing/>
              <w:rPr>
                <w:color w:val="000000"/>
              </w:rPr>
            </w:pPr>
            <w:r w:rsidRPr="0042452C">
              <w:rPr>
                <w:color w:val="000000"/>
              </w:rPr>
              <w:t xml:space="preserve">                  56 </w:t>
            </w:r>
          </w:p>
        </w:tc>
        <w:tc>
          <w:tcPr>
            <w:tcW w:w="0" w:type="auto"/>
            <w:tcBorders>
              <w:top w:val="nil"/>
              <w:left w:val="nil"/>
              <w:bottom w:val="nil"/>
              <w:right w:val="nil"/>
            </w:tcBorders>
            <w:shd w:val="clear" w:color="000000" w:fill="FFFFFF"/>
            <w:noWrap/>
            <w:vAlign w:val="bottom"/>
            <w:hideMark/>
          </w:tcPr>
          <w:p w14:paraId="235CF861" w14:textId="77777777" w:rsidR="0042452C" w:rsidRPr="0042452C" w:rsidRDefault="0042452C" w:rsidP="0042452C">
            <w:pPr>
              <w:spacing w:after="0"/>
              <w:contextualSpacing/>
              <w:rPr>
                <w:color w:val="000000"/>
              </w:rPr>
            </w:pPr>
            <w:r w:rsidRPr="0042452C">
              <w:rPr>
                <w:color w:val="000000"/>
              </w:rPr>
              <w:t> </w:t>
            </w:r>
          </w:p>
        </w:tc>
      </w:tr>
      <w:tr w:rsidR="0042452C" w:rsidRPr="0042452C" w14:paraId="6080D605"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706766FE" w14:textId="77777777" w:rsidR="0042452C" w:rsidRPr="0042452C" w:rsidRDefault="0042452C" w:rsidP="0042452C">
            <w:pPr>
              <w:spacing w:after="0"/>
              <w:contextualSpacing/>
              <w:rPr>
                <w:color w:val="000000"/>
              </w:rPr>
            </w:pPr>
            <w:r w:rsidRPr="0042452C">
              <w:rPr>
                <w:color w:val="000000"/>
              </w:rPr>
              <w:t> </w:t>
            </w:r>
          </w:p>
        </w:tc>
        <w:tc>
          <w:tcPr>
            <w:tcW w:w="0" w:type="auto"/>
            <w:vMerge/>
            <w:tcBorders>
              <w:top w:val="nil"/>
              <w:left w:val="nil"/>
              <w:bottom w:val="nil"/>
              <w:right w:val="nil"/>
            </w:tcBorders>
            <w:vAlign w:val="center"/>
            <w:hideMark/>
          </w:tcPr>
          <w:p w14:paraId="49E70899" w14:textId="77777777" w:rsidR="0042452C" w:rsidRPr="0042452C" w:rsidRDefault="0042452C" w:rsidP="0042452C">
            <w:pPr>
              <w:spacing w:after="0"/>
              <w:contextualSpacing/>
              <w:rPr>
                <w:color w:val="000000"/>
              </w:rPr>
            </w:pPr>
          </w:p>
        </w:tc>
        <w:tc>
          <w:tcPr>
            <w:tcW w:w="0" w:type="auto"/>
            <w:tcBorders>
              <w:top w:val="nil"/>
              <w:left w:val="nil"/>
              <w:bottom w:val="nil"/>
              <w:right w:val="nil"/>
            </w:tcBorders>
            <w:shd w:val="clear" w:color="000000" w:fill="FFFFFF"/>
            <w:noWrap/>
            <w:vAlign w:val="bottom"/>
            <w:hideMark/>
          </w:tcPr>
          <w:p w14:paraId="3F41A5D5" w14:textId="77777777" w:rsidR="0042452C" w:rsidRPr="0042452C" w:rsidRDefault="0042452C" w:rsidP="0042452C">
            <w:pPr>
              <w:spacing w:after="0"/>
              <w:contextualSpacing/>
              <w:jc w:val="center"/>
              <w:rPr>
                <w:color w:val="000000"/>
              </w:rPr>
            </w:pPr>
            <w:r w:rsidRPr="0042452C">
              <w:rPr>
                <w:color w:val="000000"/>
              </w:rPr>
              <w:t>TRW</w:t>
            </w:r>
          </w:p>
        </w:tc>
        <w:tc>
          <w:tcPr>
            <w:tcW w:w="0" w:type="auto"/>
            <w:tcBorders>
              <w:top w:val="nil"/>
              <w:left w:val="nil"/>
              <w:bottom w:val="nil"/>
              <w:right w:val="nil"/>
            </w:tcBorders>
            <w:shd w:val="clear" w:color="000000" w:fill="FFFFFF"/>
            <w:noWrap/>
            <w:vAlign w:val="bottom"/>
            <w:hideMark/>
          </w:tcPr>
          <w:p w14:paraId="5483A476" w14:textId="77777777" w:rsidR="0042452C" w:rsidRPr="0042452C" w:rsidRDefault="0042452C" w:rsidP="0042452C">
            <w:pPr>
              <w:spacing w:after="0"/>
              <w:contextualSpacing/>
              <w:rPr>
                <w:color w:val="000000"/>
              </w:rPr>
            </w:pPr>
            <w:r w:rsidRPr="0042452C">
              <w:rPr>
                <w:color w:val="000000"/>
              </w:rPr>
              <w:t xml:space="preserve">              1,354 </w:t>
            </w:r>
          </w:p>
        </w:tc>
        <w:tc>
          <w:tcPr>
            <w:tcW w:w="0" w:type="auto"/>
            <w:tcBorders>
              <w:top w:val="nil"/>
              <w:left w:val="nil"/>
              <w:bottom w:val="nil"/>
              <w:right w:val="nil"/>
            </w:tcBorders>
            <w:shd w:val="clear" w:color="000000" w:fill="FFFFFF"/>
            <w:noWrap/>
            <w:vAlign w:val="bottom"/>
            <w:hideMark/>
          </w:tcPr>
          <w:p w14:paraId="594912AA" w14:textId="77777777" w:rsidR="0042452C" w:rsidRPr="0042452C" w:rsidRDefault="0042452C" w:rsidP="0042452C">
            <w:pPr>
              <w:spacing w:after="0"/>
              <w:contextualSpacing/>
              <w:rPr>
                <w:color w:val="000000"/>
              </w:rPr>
            </w:pPr>
            <w:r w:rsidRPr="0042452C">
              <w:rPr>
                <w:color w:val="000000"/>
              </w:rPr>
              <w:t xml:space="preserve">                527 </w:t>
            </w:r>
          </w:p>
        </w:tc>
        <w:tc>
          <w:tcPr>
            <w:tcW w:w="0" w:type="auto"/>
            <w:tcBorders>
              <w:top w:val="nil"/>
              <w:left w:val="nil"/>
              <w:bottom w:val="nil"/>
              <w:right w:val="nil"/>
            </w:tcBorders>
            <w:shd w:val="clear" w:color="000000" w:fill="FFFFFF"/>
            <w:noWrap/>
            <w:vAlign w:val="bottom"/>
            <w:hideMark/>
          </w:tcPr>
          <w:p w14:paraId="635DEEC1" w14:textId="77777777" w:rsidR="0042452C" w:rsidRPr="0042452C" w:rsidRDefault="0042452C" w:rsidP="0042452C">
            <w:pPr>
              <w:spacing w:after="0"/>
              <w:contextualSpacing/>
              <w:rPr>
                <w:color w:val="000000"/>
              </w:rPr>
            </w:pPr>
            <w:r w:rsidRPr="0042452C">
              <w:rPr>
                <w:color w:val="000000"/>
              </w:rPr>
              <w:t xml:space="preserve">              2,209 </w:t>
            </w:r>
          </w:p>
        </w:tc>
        <w:tc>
          <w:tcPr>
            <w:tcW w:w="0" w:type="auto"/>
            <w:tcBorders>
              <w:top w:val="nil"/>
              <w:left w:val="nil"/>
              <w:bottom w:val="nil"/>
              <w:right w:val="nil"/>
            </w:tcBorders>
            <w:shd w:val="clear" w:color="000000" w:fill="FFFFFF"/>
            <w:noWrap/>
            <w:vAlign w:val="bottom"/>
            <w:hideMark/>
          </w:tcPr>
          <w:p w14:paraId="259D4AA4" w14:textId="77777777" w:rsidR="0042452C" w:rsidRPr="0042452C" w:rsidRDefault="0042452C" w:rsidP="0042452C">
            <w:pPr>
              <w:spacing w:after="0"/>
              <w:contextualSpacing/>
              <w:rPr>
                <w:color w:val="000000"/>
              </w:rPr>
            </w:pPr>
            <w:r w:rsidRPr="0042452C">
              <w:rPr>
                <w:color w:val="000000"/>
              </w:rPr>
              <w:t xml:space="preserve">              1,276 </w:t>
            </w:r>
          </w:p>
        </w:tc>
        <w:tc>
          <w:tcPr>
            <w:tcW w:w="0" w:type="auto"/>
            <w:tcBorders>
              <w:top w:val="nil"/>
              <w:left w:val="nil"/>
              <w:bottom w:val="nil"/>
              <w:right w:val="nil"/>
            </w:tcBorders>
            <w:shd w:val="clear" w:color="000000" w:fill="FFFFFF"/>
            <w:noWrap/>
            <w:vAlign w:val="bottom"/>
            <w:hideMark/>
          </w:tcPr>
          <w:p w14:paraId="1E4537F8" w14:textId="77777777" w:rsidR="0042452C" w:rsidRPr="0042452C" w:rsidRDefault="0042452C" w:rsidP="0042452C">
            <w:pPr>
              <w:spacing w:after="0"/>
              <w:contextualSpacing/>
              <w:rPr>
                <w:color w:val="000000"/>
              </w:rPr>
            </w:pPr>
            <w:r w:rsidRPr="0042452C">
              <w:rPr>
                <w:color w:val="000000"/>
              </w:rPr>
              <w:t> </w:t>
            </w:r>
          </w:p>
        </w:tc>
      </w:tr>
      <w:tr w:rsidR="0042452C" w:rsidRPr="0042452C" w14:paraId="367A05B1"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499F6F1C" w14:textId="77777777" w:rsidR="0042452C" w:rsidRPr="0042452C" w:rsidRDefault="0042452C" w:rsidP="0042452C">
            <w:pPr>
              <w:spacing w:after="0"/>
              <w:contextualSpacing/>
              <w:rPr>
                <w:color w:val="000000"/>
              </w:rPr>
            </w:pPr>
            <w:r w:rsidRPr="0042452C">
              <w:rPr>
                <w:color w:val="000000"/>
              </w:rPr>
              <w:t> </w:t>
            </w:r>
          </w:p>
        </w:tc>
        <w:tc>
          <w:tcPr>
            <w:tcW w:w="0" w:type="auto"/>
            <w:vMerge w:val="restart"/>
            <w:tcBorders>
              <w:top w:val="nil"/>
              <w:left w:val="nil"/>
              <w:bottom w:val="single" w:sz="8" w:space="0" w:color="000000"/>
              <w:right w:val="nil"/>
            </w:tcBorders>
            <w:shd w:val="clear" w:color="000000" w:fill="FFFFFF"/>
            <w:vAlign w:val="center"/>
            <w:hideMark/>
          </w:tcPr>
          <w:p w14:paraId="0476513A" w14:textId="77777777" w:rsidR="0042452C" w:rsidRPr="0042452C" w:rsidRDefault="0042452C" w:rsidP="0042452C">
            <w:pPr>
              <w:spacing w:after="0"/>
              <w:contextualSpacing/>
              <w:jc w:val="center"/>
              <w:rPr>
                <w:color w:val="000000"/>
              </w:rPr>
            </w:pPr>
            <w:r w:rsidRPr="0042452C">
              <w:rPr>
                <w:color w:val="000000"/>
              </w:rPr>
              <w:t>2023</w:t>
            </w:r>
          </w:p>
        </w:tc>
        <w:tc>
          <w:tcPr>
            <w:tcW w:w="0" w:type="auto"/>
            <w:tcBorders>
              <w:top w:val="nil"/>
              <w:left w:val="nil"/>
              <w:bottom w:val="nil"/>
              <w:right w:val="nil"/>
            </w:tcBorders>
            <w:shd w:val="clear" w:color="000000" w:fill="FFFFFF"/>
            <w:noWrap/>
            <w:vAlign w:val="bottom"/>
            <w:hideMark/>
          </w:tcPr>
          <w:p w14:paraId="4A16DF8F" w14:textId="77777777" w:rsidR="0042452C" w:rsidRPr="0042452C" w:rsidRDefault="0042452C" w:rsidP="0042452C">
            <w:pPr>
              <w:spacing w:after="0"/>
              <w:contextualSpacing/>
              <w:jc w:val="center"/>
              <w:rPr>
                <w:color w:val="000000"/>
              </w:rPr>
            </w:pPr>
            <w:r w:rsidRPr="0042452C">
              <w:rPr>
                <w:color w:val="000000"/>
              </w:rPr>
              <w:t>HAL</w:t>
            </w:r>
          </w:p>
        </w:tc>
        <w:tc>
          <w:tcPr>
            <w:tcW w:w="0" w:type="auto"/>
            <w:tcBorders>
              <w:top w:val="nil"/>
              <w:left w:val="nil"/>
              <w:bottom w:val="nil"/>
              <w:right w:val="nil"/>
            </w:tcBorders>
            <w:shd w:val="clear" w:color="000000" w:fill="FFFFFF"/>
            <w:noWrap/>
            <w:vAlign w:val="bottom"/>
            <w:hideMark/>
          </w:tcPr>
          <w:p w14:paraId="6A8B4158" w14:textId="77777777" w:rsidR="0042452C" w:rsidRPr="0042452C" w:rsidRDefault="0042452C" w:rsidP="0042452C">
            <w:pPr>
              <w:spacing w:after="0"/>
              <w:contextualSpacing/>
              <w:rPr>
                <w:color w:val="000000"/>
              </w:rPr>
            </w:pPr>
            <w:r w:rsidRPr="0042452C">
              <w:rPr>
                <w:color w:val="000000"/>
              </w:rPr>
              <w:t xml:space="preserve">              2,288 </w:t>
            </w:r>
          </w:p>
        </w:tc>
        <w:tc>
          <w:tcPr>
            <w:tcW w:w="0" w:type="auto"/>
            <w:tcBorders>
              <w:top w:val="nil"/>
              <w:left w:val="nil"/>
              <w:bottom w:val="nil"/>
              <w:right w:val="nil"/>
            </w:tcBorders>
            <w:shd w:val="clear" w:color="000000" w:fill="FFFFFF"/>
            <w:noWrap/>
            <w:vAlign w:val="bottom"/>
            <w:hideMark/>
          </w:tcPr>
          <w:p w14:paraId="7B56C959" w14:textId="77777777" w:rsidR="0042452C" w:rsidRPr="0042452C" w:rsidRDefault="0042452C" w:rsidP="0042452C">
            <w:pPr>
              <w:spacing w:after="0"/>
              <w:contextualSpacing/>
              <w:rPr>
                <w:color w:val="000000"/>
              </w:rPr>
            </w:pPr>
            <w:r w:rsidRPr="0042452C">
              <w:rPr>
                <w:color w:val="000000"/>
              </w:rPr>
              <w:t xml:space="preserve">                267 </w:t>
            </w:r>
          </w:p>
        </w:tc>
        <w:tc>
          <w:tcPr>
            <w:tcW w:w="0" w:type="auto"/>
            <w:tcBorders>
              <w:top w:val="nil"/>
              <w:left w:val="nil"/>
              <w:bottom w:val="nil"/>
              <w:right w:val="nil"/>
            </w:tcBorders>
            <w:shd w:val="clear" w:color="000000" w:fill="FFFFFF"/>
            <w:noWrap/>
            <w:vAlign w:val="bottom"/>
            <w:hideMark/>
          </w:tcPr>
          <w:p w14:paraId="4B774940" w14:textId="77777777" w:rsidR="0042452C" w:rsidRPr="0042452C" w:rsidRDefault="0042452C" w:rsidP="0042452C">
            <w:pPr>
              <w:spacing w:after="0"/>
              <w:contextualSpacing/>
              <w:rPr>
                <w:color w:val="000000"/>
              </w:rPr>
            </w:pPr>
            <w:r w:rsidRPr="0042452C">
              <w:rPr>
                <w:color w:val="000000"/>
              </w:rPr>
              <w:t xml:space="preserve">                164 </w:t>
            </w:r>
          </w:p>
        </w:tc>
        <w:tc>
          <w:tcPr>
            <w:tcW w:w="0" w:type="auto"/>
            <w:tcBorders>
              <w:top w:val="nil"/>
              <w:left w:val="nil"/>
              <w:bottom w:val="nil"/>
              <w:right w:val="nil"/>
            </w:tcBorders>
            <w:shd w:val="clear" w:color="000000" w:fill="FFFFFF"/>
            <w:noWrap/>
            <w:vAlign w:val="bottom"/>
            <w:hideMark/>
          </w:tcPr>
          <w:p w14:paraId="3A420813" w14:textId="77777777" w:rsidR="0042452C" w:rsidRPr="0042452C" w:rsidRDefault="0042452C" w:rsidP="0042452C">
            <w:pPr>
              <w:spacing w:after="0"/>
              <w:contextualSpacing/>
              <w:rPr>
                <w:color w:val="000000"/>
              </w:rPr>
            </w:pPr>
            <w:r w:rsidRPr="0042452C">
              <w:rPr>
                <w:color w:val="000000"/>
              </w:rPr>
              <w:t xml:space="preserve">                116 </w:t>
            </w:r>
          </w:p>
        </w:tc>
        <w:tc>
          <w:tcPr>
            <w:tcW w:w="0" w:type="auto"/>
            <w:tcBorders>
              <w:top w:val="nil"/>
              <w:left w:val="nil"/>
              <w:bottom w:val="nil"/>
              <w:right w:val="nil"/>
            </w:tcBorders>
            <w:shd w:val="clear" w:color="000000" w:fill="FFFFFF"/>
            <w:noWrap/>
            <w:vAlign w:val="bottom"/>
            <w:hideMark/>
          </w:tcPr>
          <w:p w14:paraId="123C82FE" w14:textId="77777777" w:rsidR="0042452C" w:rsidRPr="0042452C" w:rsidRDefault="0042452C" w:rsidP="0042452C">
            <w:pPr>
              <w:spacing w:after="0"/>
              <w:contextualSpacing/>
              <w:rPr>
                <w:color w:val="000000"/>
              </w:rPr>
            </w:pPr>
            <w:r w:rsidRPr="0042452C">
              <w:rPr>
                <w:color w:val="000000"/>
              </w:rPr>
              <w:t> </w:t>
            </w:r>
          </w:p>
        </w:tc>
      </w:tr>
      <w:tr w:rsidR="0042452C" w:rsidRPr="0042452C" w14:paraId="593E2218" w14:textId="77777777" w:rsidTr="0042452C">
        <w:trPr>
          <w:trHeight w:val="300"/>
          <w:jc w:val="center"/>
        </w:trPr>
        <w:tc>
          <w:tcPr>
            <w:tcW w:w="0" w:type="auto"/>
            <w:tcBorders>
              <w:top w:val="nil"/>
              <w:left w:val="nil"/>
              <w:bottom w:val="nil"/>
              <w:right w:val="nil"/>
            </w:tcBorders>
            <w:shd w:val="clear" w:color="000000" w:fill="FFFFFF"/>
            <w:noWrap/>
            <w:vAlign w:val="bottom"/>
            <w:hideMark/>
          </w:tcPr>
          <w:p w14:paraId="023932B8" w14:textId="77777777" w:rsidR="0042452C" w:rsidRPr="0042452C" w:rsidRDefault="0042452C" w:rsidP="0042452C">
            <w:pPr>
              <w:spacing w:after="0"/>
              <w:contextualSpacing/>
              <w:rPr>
                <w:color w:val="000000"/>
              </w:rPr>
            </w:pPr>
            <w:r w:rsidRPr="0042452C">
              <w:rPr>
                <w:color w:val="000000"/>
              </w:rPr>
              <w:t> </w:t>
            </w:r>
          </w:p>
        </w:tc>
        <w:tc>
          <w:tcPr>
            <w:tcW w:w="0" w:type="auto"/>
            <w:vMerge/>
            <w:tcBorders>
              <w:top w:val="nil"/>
              <w:left w:val="nil"/>
              <w:bottom w:val="single" w:sz="8" w:space="0" w:color="000000"/>
              <w:right w:val="nil"/>
            </w:tcBorders>
            <w:vAlign w:val="center"/>
            <w:hideMark/>
          </w:tcPr>
          <w:p w14:paraId="675B6108" w14:textId="77777777" w:rsidR="0042452C" w:rsidRPr="0042452C" w:rsidRDefault="0042452C" w:rsidP="0042452C">
            <w:pPr>
              <w:spacing w:after="0"/>
              <w:contextualSpacing/>
              <w:rPr>
                <w:color w:val="000000"/>
              </w:rPr>
            </w:pPr>
          </w:p>
        </w:tc>
        <w:tc>
          <w:tcPr>
            <w:tcW w:w="0" w:type="auto"/>
            <w:tcBorders>
              <w:top w:val="nil"/>
              <w:left w:val="nil"/>
              <w:bottom w:val="nil"/>
              <w:right w:val="nil"/>
            </w:tcBorders>
            <w:shd w:val="clear" w:color="000000" w:fill="FFFFFF"/>
            <w:noWrap/>
            <w:vAlign w:val="bottom"/>
            <w:hideMark/>
          </w:tcPr>
          <w:p w14:paraId="37A665D9" w14:textId="77777777" w:rsidR="0042452C" w:rsidRPr="0042452C" w:rsidRDefault="0042452C" w:rsidP="0042452C">
            <w:pPr>
              <w:spacing w:after="0"/>
              <w:contextualSpacing/>
              <w:jc w:val="center"/>
              <w:rPr>
                <w:color w:val="000000"/>
              </w:rPr>
            </w:pPr>
            <w:r w:rsidRPr="0042452C">
              <w:rPr>
                <w:color w:val="000000"/>
              </w:rPr>
              <w:t>POT</w:t>
            </w:r>
          </w:p>
        </w:tc>
        <w:tc>
          <w:tcPr>
            <w:tcW w:w="0" w:type="auto"/>
            <w:tcBorders>
              <w:top w:val="nil"/>
              <w:left w:val="nil"/>
              <w:bottom w:val="nil"/>
              <w:right w:val="nil"/>
            </w:tcBorders>
            <w:shd w:val="clear" w:color="000000" w:fill="FFFFFF"/>
            <w:noWrap/>
            <w:vAlign w:val="bottom"/>
            <w:hideMark/>
          </w:tcPr>
          <w:p w14:paraId="059DFC91" w14:textId="77777777" w:rsidR="0042452C" w:rsidRPr="0042452C" w:rsidRDefault="0042452C" w:rsidP="0042452C">
            <w:pPr>
              <w:spacing w:after="0"/>
              <w:contextualSpacing/>
              <w:rPr>
                <w:color w:val="000000"/>
              </w:rPr>
            </w:pPr>
            <w:r w:rsidRPr="0042452C">
              <w:rPr>
                <w:color w:val="000000"/>
              </w:rPr>
              <w:t xml:space="preserve">            10,995 </w:t>
            </w:r>
          </w:p>
        </w:tc>
        <w:tc>
          <w:tcPr>
            <w:tcW w:w="0" w:type="auto"/>
            <w:tcBorders>
              <w:top w:val="nil"/>
              <w:left w:val="nil"/>
              <w:bottom w:val="nil"/>
              <w:right w:val="nil"/>
            </w:tcBorders>
            <w:shd w:val="clear" w:color="000000" w:fill="FFFFFF"/>
            <w:noWrap/>
            <w:vAlign w:val="bottom"/>
            <w:hideMark/>
          </w:tcPr>
          <w:p w14:paraId="18EF0C23" w14:textId="77777777" w:rsidR="0042452C" w:rsidRPr="0042452C" w:rsidRDefault="0042452C" w:rsidP="0042452C">
            <w:pPr>
              <w:spacing w:after="0"/>
              <w:contextualSpacing/>
              <w:rPr>
                <w:color w:val="000000"/>
              </w:rPr>
            </w:pPr>
            <w:r w:rsidRPr="0042452C">
              <w:rPr>
                <w:color w:val="000000"/>
              </w:rPr>
              <w:t xml:space="preserve">                  53 </w:t>
            </w:r>
          </w:p>
        </w:tc>
        <w:tc>
          <w:tcPr>
            <w:tcW w:w="0" w:type="auto"/>
            <w:tcBorders>
              <w:top w:val="nil"/>
              <w:left w:val="nil"/>
              <w:bottom w:val="nil"/>
              <w:right w:val="nil"/>
            </w:tcBorders>
            <w:shd w:val="clear" w:color="000000" w:fill="FFFFFF"/>
            <w:noWrap/>
            <w:vAlign w:val="bottom"/>
            <w:hideMark/>
          </w:tcPr>
          <w:p w14:paraId="25B15CCE" w14:textId="77777777" w:rsidR="0042452C" w:rsidRPr="0042452C" w:rsidRDefault="0042452C" w:rsidP="0042452C">
            <w:pPr>
              <w:spacing w:after="0"/>
              <w:contextualSpacing/>
              <w:rPr>
                <w:color w:val="000000"/>
              </w:rPr>
            </w:pPr>
            <w:r w:rsidRPr="0042452C">
              <w:rPr>
                <w:color w:val="000000"/>
              </w:rPr>
              <w:t xml:space="preserve">              3,322 </w:t>
            </w:r>
          </w:p>
        </w:tc>
        <w:tc>
          <w:tcPr>
            <w:tcW w:w="0" w:type="auto"/>
            <w:tcBorders>
              <w:top w:val="nil"/>
              <w:left w:val="nil"/>
              <w:bottom w:val="nil"/>
              <w:right w:val="nil"/>
            </w:tcBorders>
            <w:shd w:val="clear" w:color="000000" w:fill="FFFFFF"/>
            <w:noWrap/>
            <w:vAlign w:val="bottom"/>
            <w:hideMark/>
          </w:tcPr>
          <w:p w14:paraId="20420642" w14:textId="77777777" w:rsidR="0042452C" w:rsidRPr="0042452C" w:rsidRDefault="0042452C" w:rsidP="0042452C">
            <w:pPr>
              <w:spacing w:after="0"/>
              <w:contextualSpacing/>
              <w:rPr>
                <w:color w:val="000000"/>
              </w:rPr>
            </w:pPr>
            <w:r w:rsidRPr="0042452C">
              <w:rPr>
                <w:color w:val="000000"/>
              </w:rPr>
              <w:t xml:space="preserve">                    7 </w:t>
            </w:r>
          </w:p>
        </w:tc>
        <w:tc>
          <w:tcPr>
            <w:tcW w:w="0" w:type="auto"/>
            <w:tcBorders>
              <w:top w:val="nil"/>
              <w:left w:val="nil"/>
              <w:bottom w:val="nil"/>
              <w:right w:val="nil"/>
            </w:tcBorders>
            <w:shd w:val="clear" w:color="000000" w:fill="FFFFFF"/>
            <w:noWrap/>
            <w:vAlign w:val="bottom"/>
            <w:hideMark/>
          </w:tcPr>
          <w:p w14:paraId="1FF6C707" w14:textId="77777777" w:rsidR="0042452C" w:rsidRPr="0042452C" w:rsidRDefault="0042452C" w:rsidP="0042452C">
            <w:pPr>
              <w:spacing w:after="0"/>
              <w:contextualSpacing/>
              <w:rPr>
                <w:color w:val="000000"/>
              </w:rPr>
            </w:pPr>
            <w:r w:rsidRPr="0042452C">
              <w:rPr>
                <w:color w:val="000000"/>
              </w:rPr>
              <w:t> </w:t>
            </w:r>
          </w:p>
        </w:tc>
      </w:tr>
      <w:tr w:rsidR="0042452C" w:rsidRPr="0042452C" w14:paraId="165DB09F" w14:textId="77777777" w:rsidTr="0042452C">
        <w:trPr>
          <w:trHeight w:val="315"/>
          <w:jc w:val="center"/>
        </w:trPr>
        <w:tc>
          <w:tcPr>
            <w:tcW w:w="0" w:type="auto"/>
            <w:tcBorders>
              <w:top w:val="nil"/>
              <w:left w:val="nil"/>
              <w:bottom w:val="nil"/>
              <w:right w:val="nil"/>
            </w:tcBorders>
            <w:shd w:val="clear" w:color="000000" w:fill="FFFFFF"/>
            <w:noWrap/>
            <w:vAlign w:val="bottom"/>
            <w:hideMark/>
          </w:tcPr>
          <w:p w14:paraId="3FAEE8A8" w14:textId="77777777" w:rsidR="0042452C" w:rsidRPr="0042452C" w:rsidRDefault="0042452C" w:rsidP="0042452C">
            <w:pPr>
              <w:spacing w:after="0"/>
              <w:contextualSpacing/>
              <w:rPr>
                <w:color w:val="000000"/>
              </w:rPr>
            </w:pPr>
            <w:r w:rsidRPr="0042452C">
              <w:rPr>
                <w:color w:val="000000"/>
              </w:rPr>
              <w:t> </w:t>
            </w:r>
          </w:p>
        </w:tc>
        <w:tc>
          <w:tcPr>
            <w:tcW w:w="0" w:type="auto"/>
            <w:vMerge/>
            <w:tcBorders>
              <w:top w:val="nil"/>
              <w:left w:val="nil"/>
              <w:bottom w:val="single" w:sz="8" w:space="0" w:color="000000"/>
              <w:right w:val="nil"/>
            </w:tcBorders>
            <w:vAlign w:val="center"/>
            <w:hideMark/>
          </w:tcPr>
          <w:p w14:paraId="34204B20" w14:textId="77777777" w:rsidR="0042452C" w:rsidRPr="0042452C" w:rsidRDefault="0042452C" w:rsidP="0042452C">
            <w:pPr>
              <w:spacing w:after="0"/>
              <w:contextualSpacing/>
              <w:rPr>
                <w:color w:val="000000"/>
              </w:rPr>
            </w:pPr>
          </w:p>
        </w:tc>
        <w:tc>
          <w:tcPr>
            <w:tcW w:w="0" w:type="auto"/>
            <w:tcBorders>
              <w:top w:val="nil"/>
              <w:left w:val="nil"/>
              <w:bottom w:val="single" w:sz="8" w:space="0" w:color="auto"/>
              <w:right w:val="nil"/>
            </w:tcBorders>
            <w:shd w:val="clear" w:color="000000" w:fill="FFFFFF"/>
            <w:noWrap/>
            <w:vAlign w:val="bottom"/>
            <w:hideMark/>
          </w:tcPr>
          <w:p w14:paraId="55EED926" w14:textId="77777777" w:rsidR="0042452C" w:rsidRPr="0042452C" w:rsidRDefault="0042452C" w:rsidP="0042452C">
            <w:pPr>
              <w:spacing w:after="0"/>
              <w:contextualSpacing/>
              <w:jc w:val="center"/>
              <w:rPr>
                <w:color w:val="000000"/>
              </w:rPr>
            </w:pPr>
            <w:r w:rsidRPr="0042452C">
              <w:rPr>
                <w:color w:val="000000"/>
              </w:rPr>
              <w:t>TRW</w:t>
            </w:r>
          </w:p>
        </w:tc>
        <w:tc>
          <w:tcPr>
            <w:tcW w:w="0" w:type="auto"/>
            <w:tcBorders>
              <w:top w:val="nil"/>
              <w:left w:val="nil"/>
              <w:bottom w:val="single" w:sz="8" w:space="0" w:color="auto"/>
              <w:right w:val="nil"/>
            </w:tcBorders>
            <w:shd w:val="clear" w:color="000000" w:fill="FFFFFF"/>
            <w:noWrap/>
            <w:vAlign w:val="bottom"/>
            <w:hideMark/>
          </w:tcPr>
          <w:p w14:paraId="470D6E6E" w14:textId="77777777" w:rsidR="0042452C" w:rsidRPr="0042452C" w:rsidRDefault="0042452C" w:rsidP="0042452C">
            <w:pPr>
              <w:spacing w:after="0"/>
              <w:contextualSpacing/>
              <w:rPr>
                <w:color w:val="000000"/>
              </w:rPr>
            </w:pPr>
            <w:r w:rsidRPr="0042452C">
              <w:rPr>
                <w:color w:val="000000"/>
              </w:rPr>
              <w:t xml:space="preserve">              1,106 </w:t>
            </w:r>
          </w:p>
        </w:tc>
        <w:tc>
          <w:tcPr>
            <w:tcW w:w="0" w:type="auto"/>
            <w:tcBorders>
              <w:top w:val="nil"/>
              <w:left w:val="nil"/>
              <w:bottom w:val="single" w:sz="8" w:space="0" w:color="auto"/>
              <w:right w:val="nil"/>
            </w:tcBorders>
            <w:shd w:val="clear" w:color="000000" w:fill="FFFFFF"/>
            <w:noWrap/>
            <w:vAlign w:val="bottom"/>
            <w:hideMark/>
          </w:tcPr>
          <w:p w14:paraId="695253D1" w14:textId="77777777" w:rsidR="0042452C" w:rsidRPr="0042452C" w:rsidRDefault="0042452C" w:rsidP="0042452C">
            <w:pPr>
              <w:spacing w:after="0"/>
              <w:contextualSpacing/>
              <w:rPr>
                <w:color w:val="000000"/>
              </w:rPr>
            </w:pPr>
            <w:r w:rsidRPr="0042452C">
              <w:rPr>
                <w:color w:val="000000"/>
              </w:rPr>
              <w:t xml:space="preserve">                302 </w:t>
            </w:r>
          </w:p>
        </w:tc>
        <w:tc>
          <w:tcPr>
            <w:tcW w:w="0" w:type="auto"/>
            <w:tcBorders>
              <w:top w:val="nil"/>
              <w:left w:val="nil"/>
              <w:bottom w:val="single" w:sz="8" w:space="0" w:color="auto"/>
              <w:right w:val="nil"/>
            </w:tcBorders>
            <w:shd w:val="clear" w:color="000000" w:fill="FFFFFF"/>
            <w:noWrap/>
            <w:vAlign w:val="bottom"/>
            <w:hideMark/>
          </w:tcPr>
          <w:p w14:paraId="16665B4F" w14:textId="77777777" w:rsidR="0042452C" w:rsidRPr="0042452C" w:rsidRDefault="0042452C" w:rsidP="0042452C">
            <w:pPr>
              <w:spacing w:after="0"/>
              <w:contextualSpacing/>
              <w:rPr>
                <w:color w:val="000000"/>
              </w:rPr>
            </w:pPr>
            <w:r w:rsidRPr="0042452C">
              <w:rPr>
                <w:color w:val="000000"/>
              </w:rPr>
              <w:t xml:space="preserve">              3,537 </w:t>
            </w:r>
          </w:p>
        </w:tc>
        <w:tc>
          <w:tcPr>
            <w:tcW w:w="0" w:type="auto"/>
            <w:tcBorders>
              <w:top w:val="nil"/>
              <w:left w:val="nil"/>
              <w:bottom w:val="single" w:sz="8" w:space="0" w:color="auto"/>
              <w:right w:val="nil"/>
            </w:tcBorders>
            <w:shd w:val="clear" w:color="000000" w:fill="FFFFFF"/>
            <w:noWrap/>
            <w:vAlign w:val="bottom"/>
            <w:hideMark/>
          </w:tcPr>
          <w:p w14:paraId="6FC9AC21" w14:textId="77777777" w:rsidR="0042452C" w:rsidRPr="0042452C" w:rsidRDefault="0042452C" w:rsidP="0042452C">
            <w:pPr>
              <w:spacing w:after="0"/>
              <w:contextualSpacing/>
              <w:rPr>
                <w:color w:val="000000"/>
              </w:rPr>
            </w:pPr>
            <w:r w:rsidRPr="0042452C">
              <w:rPr>
                <w:color w:val="000000"/>
              </w:rPr>
              <w:t xml:space="preserve">                482 </w:t>
            </w:r>
          </w:p>
        </w:tc>
        <w:tc>
          <w:tcPr>
            <w:tcW w:w="0" w:type="auto"/>
            <w:tcBorders>
              <w:top w:val="nil"/>
              <w:left w:val="nil"/>
              <w:bottom w:val="nil"/>
              <w:right w:val="nil"/>
            </w:tcBorders>
            <w:shd w:val="clear" w:color="000000" w:fill="FFFFFF"/>
            <w:noWrap/>
            <w:vAlign w:val="bottom"/>
            <w:hideMark/>
          </w:tcPr>
          <w:p w14:paraId="26DD644D" w14:textId="77777777" w:rsidR="0042452C" w:rsidRPr="0042452C" w:rsidRDefault="0042452C" w:rsidP="0042452C">
            <w:pPr>
              <w:spacing w:after="0"/>
              <w:contextualSpacing/>
              <w:rPr>
                <w:color w:val="000000"/>
              </w:rPr>
            </w:pPr>
            <w:r w:rsidRPr="0042452C">
              <w:rPr>
                <w:color w:val="000000"/>
              </w:rPr>
              <w:t> </w:t>
            </w:r>
          </w:p>
        </w:tc>
      </w:tr>
      <w:tr w:rsidR="0042452C" w:rsidRPr="0042452C" w14:paraId="48B690B7" w14:textId="77777777" w:rsidTr="0042452C">
        <w:trPr>
          <w:trHeight w:val="180"/>
          <w:jc w:val="center"/>
        </w:trPr>
        <w:tc>
          <w:tcPr>
            <w:tcW w:w="0" w:type="auto"/>
            <w:tcBorders>
              <w:top w:val="nil"/>
              <w:left w:val="nil"/>
              <w:bottom w:val="nil"/>
              <w:right w:val="nil"/>
            </w:tcBorders>
            <w:shd w:val="clear" w:color="000000" w:fill="FFFFFF"/>
            <w:noWrap/>
            <w:vAlign w:val="bottom"/>
            <w:hideMark/>
          </w:tcPr>
          <w:p w14:paraId="234D84A7"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6FE6B9AE"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016E3F34"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7D7B4C15"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7E22C98C"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179AF846"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2F334503" w14:textId="77777777" w:rsidR="0042452C" w:rsidRPr="0042452C" w:rsidRDefault="0042452C" w:rsidP="0042452C">
            <w:pPr>
              <w:spacing w:after="0"/>
              <w:contextualSpacing/>
              <w:rPr>
                <w:color w:val="000000"/>
              </w:rPr>
            </w:pPr>
            <w:r w:rsidRPr="0042452C">
              <w:rPr>
                <w:color w:val="000000"/>
              </w:rPr>
              <w:t> </w:t>
            </w:r>
          </w:p>
        </w:tc>
        <w:tc>
          <w:tcPr>
            <w:tcW w:w="0" w:type="auto"/>
            <w:tcBorders>
              <w:top w:val="nil"/>
              <w:left w:val="nil"/>
              <w:bottom w:val="nil"/>
              <w:right w:val="nil"/>
            </w:tcBorders>
            <w:shd w:val="clear" w:color="000000" w:fill="FFFFFF"/>
            <w:noWrap/>
            <w:vAlign w:val="bottom"/>
            <w:hideMark/>
          </w:tcPr>
          <w:p w14:paraId="5CEB44AD" w14:textId="77777777" w:rsidR="0042452C" w:rsidRPr="0042452C" w:rsidRDefault="0042452C" w:rsidP="0042452C">
            <w:pPr>
              <w:spacing w:after="0"/>
              <w:contextualSpacing/>
              <w:rPr>
                <w:color w:val="000000"/>
              </w:rPr>
            </w:pPr>
            <w:r w:rsidRPr="0042452C">
              <w:rPr>
                <w:color w:val="000000"/>
              </w:rPr>
              <w:t> </w:t>
            </w:r>
          </w:p>
        </w:tc>
      </w:tr>
    </w:tbl>
    <w:p w14:paraId="4FFB3771" w14:textId="77777777" w:rsidR="00424E58" w:rsidRPr="007E1E7C" w:rsidRDefault="00424E58" w:rsidP="00424E58">
      <w:pPr>
        <w:contextualSpacing/>
        <w:rPr>
          <w:color w:val="000000" w:themeColor="text1"/>
        </w:rPr>
      </w:pPr>
      <w:r w:rsidRPr="007E1E7C">
        <w:rPr>
          <w:color w:val="000000" w:themeColor="text1"/>
        </w:rPr>
        <w:br w:type="page"/>
      </w:r>
    </w:p>
    <w:p w14:paraId="738AC623" w14:textId="1CAD5E88" w:rsidR="00424E58" w:rsidRPr="007E1E7C" w:rsidRDefault="00424E58" w:rsidP="00A10733">
      <w:pPr>
        <w:pStyle w:val="Figcap"/>
        <w:jc w:val="both"/>
      </w:pPr>
      <w:r w:rsidRPr="00E410F2">
        <w:rPr>
          <w:b/>
        </w:rPr>
        <w:lastRenderedPageBreak/>
        <w:t>Table 3.B2.</w:t>
      </w:r>
      <w:r w:rsidRPr="007E1E7C">
        <w:t xml:space="preserve"> </w:t>
      </w:r>
      <w:r w:rsidR="00BE5742">
        <w:t>B</w:t>
      </w:r>
      <w:r w:rsidRPr="007E1E7C">
        <w:t>ycatch (t) of FMP groundfish species</w:t>
      </w:r>
      <w:r w:rsidR="00BE5742">
        <w:t xml:space="preserve"> by year</w:t>
      </w:r>
      <w:r w:rsidRPr="007E1E7C">
        <w:t xml:space="preserve"> in the targeted sablefish fishery. Source: NMFS Alaskan Regional Office Catch Accounting System via AKFIN (www.akfin.org), accessed on October </w:t>
      </w:r>
      <w:r w:rsidR="00BE5742">
        <w:t>2</w:t>
      </w:r>
      <w:r w:rsidR="0008019D">
        <w:t>4</w:t>
      </w:r>
      <w:r w:rsidRPr="007E1E7C">
        <w:t>, 202</w:t>
      </w:r>
      <w:r w:rsidR="00BE5742">
        <w:t>3</w:t>
      </w:r>
      <w:r w:rsidRPr="007E1E7C">
        <w:t>.</w:t>
      </w:r>
    </w:p>
    <w:p w14:paraId="2DE00F9F" w14:textId="59BE97EC" w:rsidR="00424E58" w:rsidRDefault="00424E58" w:rsidP="00424E58">
      <w:pPr>
        <w:pStyle w:val="Figcap"/>
        <w:spacing w:after="120"/>
        <w:contextualSpacing/>
        <w:outlineLvl w:val="9"/>
      </w:pPr>
    </w:p>
    <w:tbl>
      <w:tblPr>
        <w:tblW w:w="8136" w:type="dxa"/>
        <w:jc w:val="center"/>
        <w:tblLook w:val="04A0" w:firstRow="1" w:lastRow="0" w:firstColumn="1" w:lastColumn="0" w:noHBand="0" w:noVBand="1"/>
      </w:tblPr>
      <w:tblGrid>
        <w:gridCol w:w="2250"/>
        <w:gridCol w:w="630"/>
        <w:gridCol w:w="630"/>
        <w:gridCol w:w="576"/>
        <w:gridCol w:w="594"/>
        <w:gridCol w:w="576"/>
        <w:gridCol w:w="576"/>
        <w:gridCol w:w="576"/>
        <w:gridCol w:w="576"/>
        <w:gridCol w:w="576"/>
        <w:gridCol w:w="576"/>
      </w:tblGrid>
      <w:tr w:rsidR="00BE5742" w:rsidRPr="00BE5742" w14:paraId="51D6D1FF" w14:textId="77777777" w:rsidTr="0008019D">
        <w:trPr>
          <w:trHeight w:hRule="exact" w:val="288"/>
          <w:jc w:val="center"/>
        </w:trPr>
        <w:tc>
          <w:tcPr>
            <w:tcW w:w="2250" w:type="dxa"/>
            <w:tcBorders>
              <w:top w:val="single" w:sz="8" w:space="0" w:color="auto"/>
              <w:left w:val="nil"/>
              <w:bottom w:val="single" w:sz="4" w:space="0" w:color="auto"/>
              <w:right w:val="nil"/>
            </w:tcBorders>
            <w:shd w:val="clear" w:color="000000" w:fill="FFFFFF"/>
            <w:noWrap/>
            <w:vAlign w:val="center"/>
            <w:hideMark/>
          </w:tcPr>
          <w:p w14:paraId="0CEC6D3B" w14:textId="22064A9F" w:rsidR="00BE5742" w:rsidRPr="00BE5742" w:rsidRDefault="00BE5742" w:rsidP="00BE5742">
            <w:pPr>
              <w:spacing w:after="0"/>
              <w:contextualSpacing/>
              <w:jc w:val="center"/>
              <w:rPr>
                <w:color w:val="000000"/>
                <w:sz w:val="16"/>
                <w:szCs w:val="16"/>
              </w:rPr>
            </w:pPr>
          </w:p>
        </w:tc>
        <w:tc>
          <w:tcPr>
            <w:tcW w:w="1260" w:type="dxa"/>
            <w:gridSpan w:val="2"/>
            <w:tcBorders>
              <w:top w:val="single" w:sz="8" w:space="0" w:color="auto"/>
              <w:left w:val="nil"/>
              <w:bottom w:val="single" w:sz="4" w:space="0" w:color="auto"/>
              <w:right w:val="nil"/>
            </w:tcBorders>
            <w:shd w:val="clear" w:color="000000" w:fill="FFFFFF"/>
            <w:noWrap/>
            <w:vAlign w:val="center"/>
            <w:hideMark/>
          </w:tcPr>
          <w:p w14:paraId="65271B4A"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2019</w:t>
            </w:r>
          </w:p>
        </w:tc>
        <w:tc>
          <w:tcPr>
            <w:tcW w:w="1170" w:type="dxa"/>
            <w:gridSpan w:val="2"/>
            <w:tcBorders>
              <w:top w:val="single" w:sz="8" w:space="0" w:color="auto"/>
              <w:left w:val="nil"/>
              <w:bottom w:val="single" w:sz="4" w:space="0" w:color="auto"/>
              <w:right w:val="nil"/>
            </w:tcBorders>
            <w:shd w:val="clear" w:color="000000" w:fill="FFFFFF"/>
            <w:vAlign w:val="center"/>
            <w:hideMark/>
          </w:tcPr>
          <w:p w14:paraId="284EE231"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2020</w:t>
            </w:r>
          </w:p>
        </w:tc>
        <w:tc>
          <w:tcPr>
            <w:tcW w:w="1152" w:type="dxa"/>
            <w:gridSpan w:val="2"/>
            <w:tcBorders>
              <w:top w:val="single" w:sz="8" w:space="0" w:color="auto"/>
              <w:left w:val="nil"/>
              <w:bottom w:val="single" w:sz="4" w:space="0" w:color="auto"/>
              <w:right w:val="nil"/>
            </w:tcBorders>
            <w:shd w:val="clear" w:color="000000" w:fill="FFFFFF"/>
            <w:noWrap/>
            <w:vAlign w:val="center"/>
            <w:hideMark/>
          </w:tcPr>
          <w:p w14:paraId="75483263"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2021</w:t>
            </w:r>
          </w:p>
        </w:tc>
        <w:tc>
          <w:tcPr>
            <w:tcW w:w="1152" w:type="dxa"/>
            <w:gridSpan w:val="2"/>
            <w:tcBorders>
              <w:top w:val="single" w:sz="8" w:space="0" w:color="auto"/>
              <w:left w:val="nil"/>
              <w:bottom w:val="single" w:sz="4" w:space="0" w:color="auto"/>
              <w:right w:val="nil"/>
            </w:tcBorders>
            <w:shd w:val="clear" w:color="000000" w:fill="FFFFFF"/>
            <w:noWrap/>
            <w:vAlign w:val="center"/>
            <w:hideMark/>
          </w:tcPr>
          <w:p w14:paraId="6DC1EFD5"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2022</w:t>
            </w:r>
          </w:p>
        </w:tc>
        <w:tc>
          <w:tcPr>
            <w:tcW w:w="1152" w:type="dxa"/>
            <w:gridSpan w:val="2"/>
            <w:tcBorders>
              <w:top w:val="single" w:sz="8" w:space="0" w:color="auto"/>
              <w:left w:val="nil"/>
              <w:bottom w:val="single" w:sz="4" w:space="0" w:color="auto"/>
              <w:right w:val="nil"/>
            </w:tcBorders>
            <w:shd w:val="clear" w:color="000000" w:fill="FFFFFF"/>
            <w:noWrap/>
            <w:vAlign w:val="center"/>
            <w:hideMark/>
          </w:tcPr>
          <w:p w14:paraId="441A9F90"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2023</w:t>
            </w:r>
          </w:p>
        </w:tc>
      </w:tr>
      <w:tr w:rsidR="00BE5742" w:rsidRPr="00BE5742" w14:paraId="1ED4F7F6" w14:textId="77777777" w:rsidTr="0008019D">
        <w:trPr>
          <w:trHeight w:hRule="exact" w:val="288"/>
          <w:jc w:val="center"/>
        </w:trPr>
        <w:tc>
          <w:tcPr>
            <w:tcW w:w="2250" w:type="dxa"/>
            <w:tcBorders>
              <w:top w:val="nil"/>
              <w:left w:val="nil"/>
              <w:bottom w:val="single" w:sz="4" w:space="0" w:color="auto"/>
              <w:right w:val="nil"/>
            </w:tcBorders>
            <w:shd w:val="clear" w:color="000000" w:fill="FFFFFF"/>
            <w:noWrap/>
            <w:vAlign w:val="center"/>
            <w:hideMark/>
          </w:tcPr>
          <w:p w14:paraId="5D27DEC8"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Species</w:t>
            </w:r>
          </w:p>
        </w:tc>
        <w:tc>
          <w:tcPr>
            <w:tcW w:w="630" w:type="dxa"/>
            <w:tcBorders>
              <w:top w:val="nil"/>
              <w:left w:val="nil"/>
              <w:bottom w:val="single" w:sz="4" w:space="0" w:color="auto"/>
              <w:right w:val="nil"/>
            </w:tcBorders>
            <w:shd w:val="clear" w:color="000000" w:fill="FFFFFF"/>
            <w:noWrap/>
            <w:vAlign w:val="center"/>
            <w:hideMark/>
          </w:tcPr>
          <w:p w14:paraId="5D9A750C"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R</w:t>
            </w:r>
          </w:p>
        </w:tc>
        <w:tc>
          <w:tcPr>
            <w:tcW w:w="630" w:type="dxa"/>
            <w:tcBorders>
              <w:top w:val="nil"/>
              <w:left w:val="nil"/>
              <w:bottom w:val="single" w:sz="4" w:space="0" w:color="auto"/>
              <w:right w:val="nil"/>
            </w:tcBorders>
            <w:shd w:val="clear" w:color="000000" w:fill="FFFFFF"/>
            <w:noWrap/>
            <w:vAlign w:val="center"/>
            <w:hideMark/>
          </w:tcPr>
          <w:p w14:paraId="098937C3"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D</w:t>
            </w:r>
          </w:p>
        </w:tc>
        <w:tc>
          <w:tcPr>
            <w:tcW w:w="576" w:type="dxa"/>
            <w:tcBorders>
              <w:top w:val="nil"/>
              <w:left w:val="nil"/>
              <w:bottom w:val="single" w:sz="4" w:space="0" w:color="auto"/>
              <w:right w:val="nil"/>
            </w:tcBorders>
            <w:shd w:val="clear" w:color="000000" w:fill="FFFFFF"/>
            <w:noWrap/>
            <w:vAlign w:val="center"/>
            <w:hideMark/>
          </w:tcPr>
          <w:p w14:paraId="702CE49E"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R</w:t>
            </w:r>
          </w:p>
        </w:tc>
        <w:tc>
          <w:tcPr>
            <w:tcW w:w="594" w:type="dxa"/>
            <w:tcBorders>
              <w:top w:val="nil"/>
              <w:left w:val="nil"/>
              <w:bottom w:val="single" w:sz="4" w:space="0" w:color="auto"/>
              <w:right w:val="nil"/>
            </w:tcBorders>
            <w:shd w:val="clear" w:color="000000" w:fill="FFFFFF"/>
            <w:noWrap/>
            <w:vAlign w:val="center"/>
            <w:hideMark/>
          </w:tcPr>
          <w:p w14:paraId="054B64C2"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D</w:t>
            </w:r>
          </w:p>
        </w:tc>
        <w:tc>
          <w:tcPr>
            <w:tcW w:w="576" w:type="dxa"/>
            <w:tcBorders>
              <w:top w:val="nil"/>
              <w:left w:val="nil"/>
              <w:bottom w:val="single" w:sz="4" w:space="0" w:color="auto"/>
              <w:right w:val="nil"/>
            </w:tcBorders>
            <w:shd w:val="clear" w:color="000000" w:fill="FFFFFF"/>
            <w:noWrap/>
            <w:vAlign w:val="center"/>
            <w:hideMark/>
          </w:tcPr>
          <w:p w14:paraId="3865148F"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R</w:t>
            </w:r>
          </w:p>
        </w:tc>
        <w:tc>
          <w:tcPr>
            <w:tcW w:w="576" w:type="dxa"/>
            <w:tcBorders>
              <w:top w:val="nil"/>
              <w:left w:val="nil"/>
              <w:bottom w:val="single" w:sz="4" w:space="0" w:color="auto"/>
              <w:right w:val="nil"/>
            </w:tcBorders>
            <w:shd w:val="clear" w:color="000000" w:fill="FFFFFF"/>
            <w:noWrap/>
            <w:vAlign w:val="center"/>
            <w:hideMark/>
          </w:tcPr>
          <w:p w14:paraId="18D280A0"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D</w:t>
            </w:r>
          </w:p>
        </w:tc>
        <w:tc>
          <w:tcPr>
            <w:tcW w:w="576" w:type="dxa"/>
            <w:tcBorders>
              <w:top w:val="nil"/>
              <w:left w:val="nil"/>
              <w:bottom w:val="single" w:sz="4" w:space="0" w:color="auto"/>
              <w:right w:val="nil"/>
            </w:tcBorders>
            <w:shd w:val="clear" w:color="000000" w:fill="FFFFFF"/>
            <w:noWrap/>
            <w:vAlign w:val="center"/>
            <w:hideMark/>
          </w:tcPr>
          <w:p w14:paraId="5E9D4953"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R</w:t>
            </w:r>
          </w:p>
        </w:tc>
        <w:tc>
          <w:tcPr>
            <w:tcW w:w="576" w:type="dxa"/>
            <w:tcBorders>
              <w:top w:val="nil"/>
              <w:left w:val="nil"/>
              <w:bottom w:val="single" w:sz="4" w:space="0" w:color="auto"/>
              <w:right w:val="nil"/>
            </w:tcBorders>
            <w:shd w:val="clear" w:color="000000" w:fill="FFFFFF"/>
            <w:noWrap/>
            <w:vAlign w:val="center"/>
            <w:hideMark/>
          </w:tcPr>
          <w:p w14:paraId="5312CEC4"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D</w:t>
            </w:r>
          </w:p>
        </w:tc>
        <w:tc>
          <w:tcPr>
            <w:tcW w:w="576" w:type="dxa"/>
            <w:tcBorders>
              <w:top w:val="nil"/>
              <w:left w:val="nil"/>
              <w:bottom w:val="single" w:sz="4" w:space="0" w:color="auto"/>
              <w:right w:val="nil"/>
            </w:tcBorders>
            <w:shd w:val="clear" w:color="000000" w:fill="FFFFFF"/>
            <w:noWrap/>
            <w:vAlign w:val="center"/>
            <w:hideMark/>
          </w:tcPr>
          <w:p w14:paraId="13931856"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R</w:t>
            </w:r>
          </w:p>
        </w:tc>
        <w:tc>
          <w:tcPr>
            <w:tcW w:w="576" w:type="dxa"/>
            <w:tcBorders>
              <w:top w:val="nil"/>
              <w:left w:val="nil"/>
              <w:bottom w:val="single" w:sz="4" w:space="0" w:color="auto"/>
              <w:right w:val="nil"/>
            </w:tcBorders>
            <w:shd w:val="clear" w:color="000000" w:fill="FFFFFF"/>
            <w:noWrap/>
            <w:vAlign w:val="center"/>
            <w:hideMark/>
          </w:tcPr>
          <w:p w14:paraId="0D195AA3" w14:textId="77777777" w:rsidR="00BE5742" w:rsidRPr="00BE5742" w:rsidRDefault="00BE5742" w:rsidP="00BE5742">
            <w:pPr>
              <w:spacing w:after="0"/>
              <w:contextualSpacing/>
              <w:jc w:val="center"/>
              <w:rPr>
                <w:b/>
                <w:bCs/>
                <w:color w:val="000000"/>
                <w:sz w:val="16"/>
                <w:szCs w:val="16"/>
              </w:rPr>
            </w:pPr>
            <w:r w:rsidRPr="00BE5742">
              <w:rPr>
                <w:b/>
                <w:bCs/>
                <w:color w:val="000000"/>
                <w:sz w:val="16"/>
                <w:szCs w:val="16"/>
              </w:rPr>
              <w:t>D</w:t>
            </w:r>
          </w:p>
        </w:tc>
      </w:tr>
      <w:tr w:rsidR="00BE5742" w:rsidRPr="00BE5742" w14:paraId="6020C9C6"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118F5E97" w14:textId="77777777" w:rsidR="00BE5742" w:rsidRPr="00BE5742" w:rsidRDefault="00BE5742" w:rsidP="00BE5742">
            <w:pPr>
              <w:spacing w:after="0"/>
              <w:contextualSpacing/>
              <w:jc w:val="right"/>
              <w:rPr>
                <w:color w:val="000000"/>
                <w:sz w:val="16"/>
                <w:szCs w:val="16"/>
              </w:rPr>
            </w:pPr>
            <w:r w:rsidRPr="00BE5742">
              <w:rPr>
                <w:color w:val="000000"/>
                <w:sz w:val="16"/>
                <w:szCs w:val="16"/>
              </w:rPr>
              <w:t>Arrowtooth Flounder</w:t>
            </w:r>
          </w:p>
        </w:tc>
        <w:tc>
          <w:tcPr>
            <w:tcW w:w="630" w:type="dxa"/>
            <w:tcBorders>
              <w:top w:val="nil"/>
              <w:left w:val="nil"/>
              <w:bottom w:val="nil"/>
              <w:right w:val="nil"/>
            </w:tcBorders>
            <w:shd w:val="clear" w:color="000000" w:fill="FFFFFF"/>
            <w:noWrap/>
            <w:vAlign w:val="center"/>
            <w:hideMark/>
          </w:tcPr>
          <w:p w14:paraId="442C839F" w14:textId="7131E40A" w:rsidR="00BE5742" w:rsidRPr="00BE5742" w:rsidRDefault="00BE5742" w:rsidP="00BE5742">
            <w:pPr>
              <w:spacing w:after="0"/>
              <w:contextualSpacing/>
              <w:jc w:val="right"/>
              <w:rPr>
                <w:color w:val="000000"/>
                <w:sz w:val="16"/>
                <w:szCs w:val="16"/>
              </w:rPr>
            </w:pPr>
            <w:r w:rsidRPr="00BE5742">
              <w:rPr>
                <w:color w:val="000000"/>
                <w:sz w:val="16"/>
                <w:szCs w:val="16"/>
              </w:rPr>
              <w:t>239.4</w:t>
            </w:r>
          </w:p>
        </w:tc>
        <w:tc>
          <w:tcPr>
            <w:tcW w:w="630" w:type="dxa"/>
            <w:tcBorders>
              <w:top w:val="nil"/>
              <w:left w:val="nil"/>
              <w:bottom w:val="nil"/>
              <w:right w:val="nil"/>
            </w:tcBorders>
            <w:shd w:val="clear" w:color="000000" w:fill="FFFFFF"/>
            <w:noWrap/>
            <w:vAlign w:val="center"/>
            <w:hideMark/>
          </w:tcPr>
          <w:p w14:paraId="7AC25083" w14:textId="77867D58" w:rsidR="00BE5742" w:rsidRPr="00BE5742" w:rsidRDefault="00BE5742" w:rsidP="00BE5742">
            <w:pPr>
              <w:spacing w:after="0"/>
              <w:contextualSpacing/>
              <w:jc w:val="right"/>
              <w:rPr>
                <w:color w:val="000000"/>
                <w:sz w:val="16"/>
                <w:szCs w:val="16"/>
              </w:rPr>
            </w:pPr>
            <w:r w:rsidRPr="00BE5742">
              <w:rPr>
                <w:color w:val="000000"/>
                <w:sz w:val="16"/>
                <w:szCs w:val="16"/>
              </w:rPr>
              <w:t>18.3</w:t>
            </w:r>
          </w:p>
        </w:tc>
        <w:tc>
          <w:tcPr>
            <w:tcW w:w="576" w:type="dxa"/>
            <w:tcBorders>
              <w:top w:val="nil"/>
              <w:left w:val="nil"/>
              <w:bottom w:val="nil"/>
              <w:right w:val="nil"/>
            </w:tcBorders>
            <w:shd w:val="clear" w:color="000000" w:fill="FFFFFF"/>
            <w:noWrap/>
            <w:vAlign w:val="center"/>
            <w:hideMark/>
          </w:tcPr>
          <w:p w14:paraId="0B97A50F" w14:textId="39B26019" w:rsidR="00BE5742" w:rsidRPr="00BE5742" w:rsidRDefault="00BE5742" w:rsidP="00BE5742">
            <w:pPr>
              <w:spacing w:after="0"/>
              <w:contextualSpacing/>
              <w:jc w:val="right"/>
              <w:rPr>
                <w:color w:val="000000"/>
                <w:sz w:val="16"/>
                <w:szCs w:val="16"/>
              </w:rPr>
            </w:pPr>
            <w:r w:rsidRPr="00BE5742">
              <w:rPr>
                <w:color w:val="000000"/>
                <w:sz w:val="16"/>
                <w:szCs w:val="16"/>
              </w:rPr>
              <w:t>410.6</w:t>
            </w:r>
          </w:p>
        </w:tc>
        <w:tc>
          <w:tcPr>
            <w:tcW w:w="594" w:type="dxa"/>
            <w:tcBorders>
              <w:top w:val="nil"/>
              <w:left w:val="nil"/>
              <w:bottom w:val="nil"/>
              <w:right w:val="nil"/>
            </w:tcBorders>
            <w:shd w:val="clear" w:color="000000" w:fill="FFFFFF"/>
            <w:noWrap/>
            <w:vAlign w:val="center"/>
            <w:hideMark/>
          </w:tcPr>
          <w:p w14:paraId="53A3E07A" w14:textId="040E0EE9" w:rsidR="00BE5742" w:rsidRPr="00BE5742" w:rsidRDefault="00BE5742" w:rsidP="00BE5742">
            <w:pPr>
              <w:spacing w:after="0"/>
              <w:contextualSpacing/>
              <w:jc w:val="right"/>
              <w:rPr>
                <w:color w:val="000000"/>
                <w:sz w:val="16"/>
                <w:szCs w:val="16"/>
              </w:rPr>
            </w:pPr>
            <w:r w:rsidRPr="00BE5742">
              <w:rPr>
                <w:color w:val="000000"/>
                <w:sz w:val="16"/>
                <w:szCs w:val="16"/>
              </w:rPr>
              <w:t>24.1</w:t>
            </w:r>
          </w:p>
        </w:tc>
        <w:tc>
          <w:tcPr>
            <w:tcW w:w="576" w:type="dxa"/>
            <w:tcBorders>
              <w:top w:val="nil"/>
              <w:left w:val="nil"/>
              <w:bottom w:val="nil"/>
              <w:right w:val="nil"/>
            </w:tcBorders>
            <w:shd w:val="clear" w:color="000000" w:fill="FFFFFF"/>
            <w:noWrap/>
            <w:vAlign w:val="center"/>
            <w:hideMark/>
          </w:tcPr>
          <w:p w14:paraId="50E792B8" w14:textId="0F72CC74" w:rsidR="00BE5742" w:rsidRPr="00BE5742" w:rsidRDefault="00BE5742" w:rsidP="00BE5742">
            <w:pPr>
              <w:spacing w:after="0"/>
              <w:contextualSpacing/>
              <w:jc w:val="right"/>
              <w:rPr>
                <w:color w:val="000000"/>
                <w:sz w:val="16"/>
                <w:szCs w:val="16"/>
              </w:rPr>
            </w:pPr>
            <w:r w:rsidRPr="00BE5742">
              <w:rPr>
                <w:color w:val="000000"/>
                <w:sz w:val="16"/>
                <w:szCs w:val="16"/>
              </w:rPr>
              <w:t>504.1</w:t>
            </w:r>
          </w:p>
        </w:tc>
        <w:tc>
          <w:tcPr>
            <w:tcW w:w="576" w:type="dxa"/>
            <w:tcBorders>
              <w:top w:val="nil"/>
              <w:left w:val="nil"/>
              <w:bottom w:val="nil"/>
              <w:right w:val="nil"/>
            </w:tcBorders>
            <w:shd w:val="clear" w:color="000000" w:fill="FFFFFF"/>
            <w:noWrap/>
            <w:vAlign w:val="center"/>
            <w:hideMark/>
          </w:tcPr>
          <w:p w14:paraId="5EF473FC" w14:textId="01AF0EEB" w:rsidR="00BE5742" w:rsidRPr="00BE5742" w:rsidRDefault="00BE5742" w:rsidP="00BE5742">
            <w:pPr>
              <w:spacing w:after="0"/>
              <w:contextualSpacing/>
              <w:jc w:val="right"/>
              <w:rPr>
                <w:color w:val="000000"/>
                <w:sz w:val="16"/>
                <w:szCs w:val="16"/>
              </w:rPr>
            </w:pPr>
            <w:r w:rsidRPr="00BE5742">
              <w:rPr>
                <w:color w:val="000000"/>
                <w:sz w:val="16"/>
                <w:szCs w:val="16"/>
              </w:rPr>
              <w:t>34.4</w:t>
            </w:r>
          </w:p>
        </w:tc>
        <w:tc>
          <w:tcPr>
            <w:tcW w:w="576" w:type="dxa"/>
            <w:tcBorders>
              <w:top w:val="nil"/>
              <w:left w:val="nil"/>
              <w:bottom w:val="nil"/>
              <w:right w:val="nil"/>
            </w:tcBorders>
            <w:shd w:val="clear" w:color="000000" w:fill="FFFFFF"/>
            <w:noWrap/>
            <w:vAlign w:val="center"/>
            <w:hideMark/>
          </w:tcPr>
          <w:p w14:paraId="63126DE6" w14:textId="1C1EBF3B" w:rsidR="00BE5742" w:rsidRPr="00BE5742" w:rsidRDefault="00BE5742" w:rsidP="00BE5742">
            <w:pPr>
              <w:spacing w:after="0"/>
              <w:contextualSpacing/>
              <w:jc w:val="right"/>
              <w:rPr>
                <w:color w:val="000000"/>
                <w:sz w:val="16"/>
                <w:szCs w:val="16"/>
              </w:rPr>
            </w:pPr>
            <w:r w:rsidRPr="00BE5742">
              <w:rPr>
                <w:color w:val="000000"/>
                <w:sz w:val="16"/>
                <w:szCs w:val="16"/>
              </w:rPr>
              <w:t>437.3</w:t>
            </w:r>
          </w:p>
        </w:tc>
        <w:tc>
          <w:tcPr>
            <w:tcW w:w="576" w:type="dxa"/>
            <w:tcBorders>
              <w:top w:val="nil"/>
              <w:left w:val="nil"/>
              <w:bottom w:val="nil"/>
              <w:right w:val="nil"/>
            </w:tcBorders>
            <w:shd w:val="clear" w:color="000000" w:fill="FFFFFF"/>
            <w:noWrap/>
            <w:vAlign w:val="center"/>
            <w:hideMark/>
          </w:tcPr>
          <w:p w14:paraId="550F0B36" w14:textId="6E18A4A1" w:rsidR="00BE5742" w:rsidRPr="00BE5742" w:rsidRDefault="00BE5742" w:rsidP="00BE5742">
            <w:pPr>
              <w:spacing w:after="0"/>
              <w:contextualSpacing/>
              <w:jc w:val="right"/>
              <w:rPr>
                <w:color w:val="000000"/>
                <w:sz w:val="16"/>
                <w:szCs w:val="16"/>
              </w:rPr>
            </w:pPr>
            <w:r w:rsidRPr="00BE5742">
              <w:rPr>
                <w:color w:val="000000"/>
                <w:sz w:val="16"/>
                <w:szCs w:val="16"/>
              </w:rPr>
              <w:t>38.5</w:t>
            </w:r>
          </w:p>
        </w:tc>
        <w:tc>
          <w:tcPr>
            <w:tcW w:w="576" w:type="dxa"/>
            <w:tcBorders>
              <w:top w:val="nil"/>
              <w:left w:val="nil"/>
              <w:bottom w:val="nil"/>
              <w:right w:val="nil"/>
            </w:tcBorders>
            <w:shd w:val="clear" w:color="000000" w:fill="FFFFFF"/>
            <w:noWrap/>
            <w:vAlign w:val="center"/>
            <w:hideMark/>
          </w:tcPr>
          <w:p w14:paraId="3D2DFDB8" w14:textId="79915374" w:rsidR="00BE5742" w:rsidRPr="00BE5742" w:rsidRDefault="00BE5742" w:rsidP="00BE5742">
            <w:pPr>
              <w:spacing w:after="0"/>
              <w:contextualSpacing/>
              <w:jc w:val="right"/>
              <w:rPr>
                <w:color w:val="000000"/>
                <w:sz w:val="16"/>
                <w:szCs w:val="16"/>
              </w:rPr>
            </w:pPr>
            <w:r w:rsidRPr="00BE5742">
              <w:rPr>
                <w:color w:val="000000"/>
                <w:sz w:val="16"/>
                <w:szCs w:val="16"/>
              </w:rPr>
              <w:t>227.9</w:t>
            </w:r>
          </w:p>
        </w:tc>
        <w:tc>
          <w:tcPr>
            <w:tcW w:w="576" w:type="dxa"/>
            <w:tcBorders>
              <w:top w:val="nil"/>
              <w:left w:val="nil"/>
              <w:bottom w:val="nil"/>
              <w:right w:val="nil"/>
            </w:tcBorders>
            <w:shd w:val="clear" w:color="000000" w:fill="FFFFFF"/>
            <w:noWrap/>
            <w:vAlign w:val="center"/>
            <w:hideMark/>
          </w:tcPr>
          <w:p w14:paraId="286B5349" w14:textId="22F3DC93" w:rsidR="00BE5742" w:rsidRPr="00BE5742" w:rsidRDefault="00BE5742" w:rsidP="00BE5742">
            <w:pPr>
              <w:spacing w:after="0"/>
              <w:contextualSpacing/>
              <w:jc w:val="right"/>
              <w:rPr>
                <w:color w:val="000000"/>
                <w:sz w:val="16"/>
                <w:szCs w:val="16"/>
              </w:rPr>
            </w:pPr>
            <w:r w:rsidRPr="00BE5742">
              <w:rPr>
                <w:color w:val="000000"/>
                <w:sz w:val="16"/>
                <w:szCs w:val="16"/>
              </w:rPr>
              <w:t>170.5</w:t>
            </w:r>
          </w:p>
        </w:tc>
      </w:tr>
      <w:tr w:rsidR="00BE5742" w:rsidRPr="00BE5742" w14:paraId="2A99BB04"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70B3BFC2" w14:textId="77777777" w:rsidR="00BE5742" w:rsidRPr="00BE5742" w:rsidRDefault="00BE5742" w:rsidP="00BE5742">
            <w:pPr>
              <w:spacing w:after="0"/>
              <w:contextualSpacing/>
              <w:jc w:val="right"/>
              <w:rPr>
                <w:color w:val="000000"/>
                <w:sz w:val="16"/>
                <w:szCs w:val="16"/>
              </w:rPr>
            </w:pPr>
            <w:r w:rsidRPr="00BE5742">
              <w:rPr>
                <w:color w:val="000000"/>
                <w:sz w:val="16"/>
                <w:szCs w:val="16"/>
              </w:rPr>
              <w:t>BSAI Kamchatka Flounder</w:t>
            </w:r>
          </w:p>
        </w:tc>
        <w:tc>
          <w:tcPr>
            <w:tcW w:w="630" w:type="dxa"/>
            <w:tcBorders>
              <w:top w:val="nil"/>
              <w:left w:val="nil"/>
              <w:bottom w:val="nil"/>
              <w:right w:val="nil"/>
            </w:tcBorders>
            <w:shd w:val="clear" w:color="000000" w:fill="FFFFFF"/>
            <w:noWrap/>
            <w:vAlign w:val="center"/>
            <w:hideMark/>
          </w:tcPr>
          <w:p w14:paraId="3AD06F03" w14:textId="42453E1E" w:rsidR="00BE5742" w:rsidRPr="00BE5742" w:rsidRDefault="00BE5742" w:rsidP="00BE5742">
            <w:pPr>
              <w:spacing w:after="0"/>
              <w:contextualSpacing/>
              <w:jc w:val="right"/>
              <w:rPr>
                <w:color w:val="000000"/>
                <w:sz w:val="16"/>
                <w:szCs w:val="16"/>
              </w:rPr>
            </w:pPr>
            <w:r w:rsidRPr="00BE5742">
              <w:rPr>
                <w:color w:val="000000"/>
                <w:sz w:val="16"/>
                <w:szCs w:val="16"/>
              </w:rPr>
              <w:t>1.3</w:t>
            </w:r>
          </w:p>
        </w:tc>
        <w:tc>
          <w:tcPr>
            <w:tcW w:w="630" w:type="dxa"/>
            <w:tcBorders>
              <w:top w:val="nil"/>
              <w:left w:val="nil"/>
              <w:bottom w:val="nil"/>
              <w:right w:val="nil"/>
            </w:tcBorders>
            <w:shd w:val="clear" w:color="000000" w:fill="FFFFFF"/>
            <w:noWrap/>
            <w:vAlign w:val="center"/>
            <w:hideMark/>
          </w:tcPr>
          <w:p w14:paraId="693F918A" w14:textId="6EF71E34" w:rsidR="00BE5742" w:rsidRPr="00BE5742" w:rsidRDefault="00BE5742" w:rsidP="00BE5742">
            <w:pPr>
              <w:spacing w:after="0"/>
              <w:contextualSpacing/>
              <w:jc w:val="right"/>
              <w:rPr>
                <w:color w:val="000000"/>
                <w:sz w:val="16"/>
                <w:szCs w:val="16"/>
              </w:rPr>
            </w:pPr>
            <w:r w:rsidRPr="00BE5742">
              <w:rPr>
                <w:color w:val="000000"/>
                <w:sz w:val="16"/>
                <w:szCs w:val="16"/>
              </w:rPr>
              <w:t>15.0</w:t>
            </w:r>
          </w:p>
        </w:tc>
        <w:tc>
          <w:tcPr>
            <w:tcW w:w="576" w:type="dxa"/>
            <w:tcBorders>
              <w:top w:val="nil"/>
              <w:left w:val="nil"/>
              <w:bottom w:val="nil"/>
              <w:right w:val="nil"/>
            </w:tcBorders>
            <w:shd w:val="clear" w:color="000000" w:fill="FFFFFF"/>
            <w:noWrap/>
            <w:vAlign w:val="center"/>
            <w:hideMark/>
          </w:tcPr>
          <w:p w14:paraId="46BF57F7" w14:textId="7A06C1CF" w:rsidR="00BE5742" w:rsidRPr="00BE5742" w:rsidRDefault="00BE5742" w:rsidP="00BE5742">
            <w:pPr>
              <w:spacing w:after="0"/>
              <w:contextualSpacing/>
              <w:jc w:val="right"/>
              <w:rPr>
                <w:color w:val="000000"/>
                <w:sz w:val="16"/>
                <w:szCs w:val="16"/>
              </w:rPr>
            </w:pPr>
            <w:r w:rsidRPr="00BE5742">
              <w:rPr>
                <w:color w:val="000000"/>
                <w:sz w:val="16"/>
                <w:szCs w:val="16"/>
              </w:rPr>
              <w:t>7.4</w:t>
            </w:r>
          </w:p>
        </w:tc>
        <w:tc>
          <w:tcPr>
            <w:tcW w:w="594" w:type="dxa"/>
            <w:tcBorders>
              <w:top w:val="nil"/>
              <w:left w:val="nil"/>
              <w:bottom w:val="nil"/>
              <w:right w:val="nil"/>
            </w:tcBorders>
            <w:shd w:val="clear" w:color="000000" w:fill="FFFFFF"/>
            <w:noWrap/>
            <w:vAlign w:val="center"/>
            <w:hideMark/>
          </w:tcPr>
          <w:p w14:paraId="359E69BC" w14:textId="4C46CAE3" w:rsidR="00BE5742" w:rsidRPr="00BE5742" w:rsidRDefault="00BE5742" w:rsidP="00BE5742">
            <w:pPr>
              <w:spacing w:after="0"/>
              <w:contextualSpacing/>
              <w:jc w:val="right"/>
              <w:rPr>
                <w:color w:val="000000"/>
                <w:sz w:val="16"/>
                <w:szCs w:val="16"/>
              </w:rPr>
            </w:pPr>
            <w:r w:rsidRPr="00BE5742">
              <w:rPr>
                <w:color w:val="000000"/>
                <w:sz w:val="16"/>
                <w:szCs w:val="16"/>
              </w:rPr>
              <w:t>9.0</w:t>
            </w:r>
          </w:p>
        </w:tc>
        <w:tc>
          <w:tcPr>
            <w:tcW w:w="576" w:type="dxa"/>
            <w:tcBorders>
              <w:top w:val="nil"/>
              <w:left w:val="nil"/>
              <w:bottom w:val="nil"/>
              <w:right w:val="nil"/>
            </w:tcBorders>
            <w:shd w:val="clear" w:color="000000" w:fill="FFFFFF"/>
            <w:noWrap/>
            <w:vAlign w:val="center"/>
            <w:hideMark/>
          </w:tcPr>
          <w:p w14:paraId="194B2452" w14:textId="4ECF2ABB" w:rsidR="00BE5742" w:rsidRPr="00BE5742" w:rsidRDefault="00BE5742" w:rsidP="00BE5742">
            <w:pPr>
              <w:spacing w:after="0"/>
              <w:contextualSpacing/>
              <w:jc w:val="right"/>
              <w:rPr>
                <w:color w:val="000000"/>
                <w:sz w:val="16"/>
                <w:szCs w:val="16"/>
              </w:rPr>
            </w:pPr>
            <w:r w:rsidRPr="00BE5742">
              <w:rPr>
                <w:color w:val="000000"/>
                <w:sz w:val="16"/>
                <w:szCs w:val="16"/>
              </w:rPr>
              <w:t>3.9</w:t>
            </w:r>
          </w:p>
        </w:tc>
        <w:tc>
          <w:tcPr>
            <w:tcW w:w="576" w:type="dxa"/>
            <w:tcBorders>
              <w:top w:val="nil"/>
              <w:left w:val="nil"/>
              <w:bottom w:val="nil"/>
              <w:right w:val="nil"/>
            </w:tcBorders>
            <w:shd w:val="clear" w:color="000000" w:fill="FFFFFF"/>
            <w:noWrap/>
            <w:vAlign w:val="center"/>
            <w:hideMark/>
          </w:tcPr>
          <w:p w14:paraId="72BD1B27" w14:textId="30C7D19F" w:rsidR="00BE5742" w:rsidRPr="00BE5742" w:rsidRDefault="00BE5742" w:rsidP="00BE5742">
            <w:pPr>
              <w:spacing w:after="0"/>
              <w:contextualSpacing/>
              <w:jc w:val="right"/>
              <w:rPr>
                <w:color w:val="000000"/>
                <w:sz w:val="16"/>
                <w:szCs w:val="16"/>
              </w:rPr>
            </w:pPr>
            <w:r w:rsidRPr="00BE5742">
              <w:rPr>
                <w:color w:val="000000"/>
                <w:sz w:val="16"/>
                <w:szCs w:val="16"/>
              </w:rPr>
              <w:t>9.7</w:t>
            </w:r>
          </w:p>
        </w:tc>
        <w:tc>
          <w:tcPr>
            <w:tcW w:w="576" w:type="dxa"/>
            <w:tcBorders>
              <w:top w:val="nil"/>
              <w:left w:val="nil"/>
              <w:bottom w:val="nil"/>
              <w:right w:val="nil"/>
            </w:tcBorders>
            <w:shd w:val="clear" w:color="000000" w:fill="FFFFFF"/>
            <w:noWrap/>
            <w:vAlign w:val="center"/>
            <w:hideMark/>
          </w:tcPr>
          <w:p w14:paraId="5BC79E4D" w14:textId="2AF5D060" w:rsidR="00BE5742" w:rsidRPr="00BE5742" w:rsidRDefault="00BE5742" w:rsidP="00BE5742">
            <w:pPr>
              <w:spacing w:after="0"/>
              <w:contextualSpacing/>
              <w:jc w:val="right"/>
              <w:rPr>
                <w:color w:val="000000"/>
                <w:sz w:val="16"/>
                <w:szCs w:val="16"/>
              </w:rPr>
            </w:pPr>
            <w:r w:rsidRPr="00BE5742">
              <w:rPr>
                <w:color w:val="000000"/>
                <w:sz w:val="16"/>
                <w:szCs w:val="16"/>
              </w:rPr>
              <w:t>18.9</w:t>
            </w:r>
          </w:p>
        </w:tc>
        <w:tc>
          <w:tcPr>
            <w:tcW w:w="576" w:type="dxa"/>
            <w:tcBorders>
              <w:top w:val="nil"/>
              <w:left w:val="nil"/>
              <w:bottom w:val="nil"/>
              <w:right w:val="nil"/>
            </w:tcBorders>
            <w:shd w:val="clear" w:color="000000" w:fill="FFFFFF"/>
            <w:noWrap/>
            <w:vAlign w:val="center"/>
            <w:hideMark/>
          </w:tcPr>
          <w:p w14:paraId="1410E8FC" w14:textId="6462DBB4" w:rsidR="00BE5742" w:rsidRPr="00BE5742" w:rsidRDefault="00BE5742" w:rsidP="00BE5742">
            <w:pPr>
              <w:spacing w:after="0"/>
              <w:contextualSpacing/>
              <w:jc w:val="right"/>
              <w:rPr>
                <w:color w:val="000000"/>
                <w:sz w:val="16"/>
                <w:szCs w:val="16"/>
              </w:rPr>
            </w:pPr>
            <w:r w:rsidRPr="00BE5742">
              <w:rPr>
                <w:color w:val="000000"/>
                <w:sz w:val="16"/>
                <w:szCs w:val="16"/>
              </w:rPr>
              <w:t>60.3</w:t>
            </w:r>
          </w:p>
        </w:tc>
        <w:tc>
          <w:tcPr>
            <w:tcW w:w="576" w:type="dxa"/>
            <w:tcBorders>
              <w:top w:val="nil"/>
              <w:left w:val="nil"/>
              <w:bottom w:val="nil"/>
              <w:right w:val="nil"/>
            </w:tcBorders>
            <w:shd w:val="clear" w:color="000000" w:fill="FFFFFF"/>
            <w:noWrap/>
            <w:vAlign w:val="center"/>
            <w:hideMark/>
          </w:tcPr>
          <w:p w14:paraId="67C6CC6F" w14:textId="15C470BE" w:rsidR="00BE5742" w:rsidRPr="00BE5742" w:rsidRDefault="00BE5742" w:rsidP="00BE5742">
            <w:pPr>
              <w:spacing w:after="0"/>
              <w:contextualSpacing/>
              <w:jc w:val="right"/>
              <w:rPr>
                <w:color w:val="000000"/>
                <w:sz w:val="16"/>
                <w:szCs w:val="16"/>
              </w:rPr>
            </w:pPr>
            <w:r w:rsidRPr="00BE5742">
              <w:rPr>
                <w:color w:val="000000"/>
                <w:sz w:val="16"/>
                <w:szCs w:val="16"/>
              </w:rPr>
              <w:t>20.9</w:t>
            </w:r>
          </w:p>
        </w:tc>
        <w:tc>
          <w:tcPr>
            <w:tcW w:w="576" w:type="dxa"/>
            <w:tcBorders>
              <w:top w:val="nil"/>
              <w:left w:val="nil"/>
              <w:bottom w:val="nil"/>
              <w:right w:val="nil"/>
            </w:tcBorders>
            <w:shd w:val="clear" w:color="000000" w:fill="FFFFFF"/>
            <w:noWrap/>
            <w:vAlign w:val="center"/>
            <w:hideMark/>
          </w:tcPr>
          <w:p w14:paraId="509DA3B4" w14:textId="47C1BB8C" w:rsidR="00BE5742" w:rsidRPr="00BE5742" w:rsidRDefault="00BE5742" w:rsidP="00BE5742">
            <w:pPr>
              <w:spacing w:after="0"/>
              <w:contextualSpacing/>
              <w:jc w:val="right"/>
              <w:rPr>
                <w:color w:val="000000"/>
                <w:sz w:val="16"/>
                <w:szCs w:val="16"/>
              </w:rPr>
            </w:pPr>
            <w:r w:rsidRPr="00BE5742">
              <w:rPr>
                <w:color w:val="000000"/>
                <w:sz w:val="16"/>
                <w:szCs w:val="16"/>
              </w:rPr>
              <w:t>235.6</w:t>
            </w:r>
          </w:p>
        </w:tc>
      </w:tr>
      <w:tr w:rsidR="00BE5742" w:rsidRPr="00BE5742" w14:paraId="24D7089B"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6037FDD0" w14:textId="77777777" w:rsidR="00BE5742" w:rsidRPr="00BE5742" w:rsidRDefault="00BE5742" w:rsidP="00BE5742">
            <w:pPr>
              <w:spacing w:after="0"/>
              <w:contextualSpacing/>
              <w:jc w:val="right"/>
              <w:rPr>
                <w:color w:val="000000"/>
                <w:sz w:val="16"/>
                <w:szCs w:val="16"/>
              </w:rPr>
            </w:pPr>
            <w:r w:rsidRPr="00BE5742">
              <w:rPr>
                <w:color w:val="000000"/>
                <w:sz w:val="16"/>
                <w:szCs w:val="16"/>
              </w:rPr>
              <w:t>BSAI Other Flatfish</w:t>
            </w:r>
          </w:p>
        </w:tc>
        <w:tc>
          <w:tcPr>
            <w:tcW w:w="630" w:type="dxa"/>
            <w:tcBorders>
              <w:top w:val="nil"/>
              <w:left w:val="nil"/>
              <w:bottom w:val="nil"/>
              <w:right w:val="nil"/>
            </w:tcBorders>
            <w:shd w:val="clear" w:color="000000" w:fill="FFFFFF"/>
            <w:noWrap/>
            <w:vAlign w:val="center"/>
            <w:hideMark/>
          </w:tcPr>
          <w:p w14:paraId="5F10EB7A" w14:textId="5CC45657" w:rsidR="00BE5742" w:rsidRPr="00BE5742" w:rsidRDefault="00BE5742" w:rsidP="00BE5742">
            <w:pPr>
              <w:spacing w:after="0"/>
              <w:contextualSpacing/>
              <w:jc w:val="right"/>
              <w:rPr>
                <w:color w:val="000000"/>
                <w:sz w:val="16"/>
                <w:szCs w:val="16"/>
              </w:rPr>
            </w:pPr>
            <w:r w:rsidRPr="00BE5742">
              <w:rPr>
                <w:color w:val="000000"/>
                <w:sz w:val="16"/>
                <w:szCs w:val="16"/>
              </w:rPr>
              <w:t>0.2</w:t>
            </w:r>
          </w:p>
        </w:tc>
        <w:tc>
          <w:tcPr>
            <w:tcW w:w="630" w:type="dxa"/>
            <w:tcBorders>
              <w:top w:val="nil"/>
              <w:left w:val="nil"/>
              <w:bottom w:val="nil"/>
              <w:right w:val="nil"/>
            </w:tcBorders>
            <w:shd w:val="clear" w:color="000000" w:fill="FFFFFF"/>
            <w:noWrap/>
            <w:vAlign w:val="center"/>
            <w:hideMark/>
          </w:tcPr>
          <w:p w14:paraId="27269C23" w14:textId="3F895C54" w:rsidR="00BE5742" w:rsidRPr="00BE5742" w:rsidRDefault="00BE5742" w:rsidP="00BE5742">
            <w:pPr>
              <w:spacing w:after="0"/>
              <w:contextualSpacing/>
              <w:jc w:val="right"/>
              <w:rPr>
                <w:color w:val="000000"/>
                <w:sz w:val="16"/>
                <w:szCs w:val="16"/>
              </w:rPr>
            </w:pPr>
            <w:r w:rsidRPr="00BE5742">
              <w:rPr>
                <w:color w:val="000000"/>
                <w:sz w:val="16"/>
                <w:szCs w:val="16"/>
              </w:rPr>
              <w:t>5.7</w:t>
            </w:r>
          </w:p>
        </w:tc>
        <w:tc>
          <w:tcPr>
            <w:tcW w:w="576" w:type="dxa"/>
            <w:tcBorders>
              <w:top w:val="nil"/>
              <w:left w:val="nil"/>
              <w:bottom w:val="nil"/>
              <w:right w:val="nil"/>
            </w:tcBorders>
            <w:shd w:val="clear" w:color="000000" w:fill="FFFFFF"/>
            <w:noWrap/>
            <w:vAlign w:val="center"/>
            <w:hideMark/>
          </w:tcPr>
          <w:p w14:paraId="0F40A503" w14:textId="27227EBC" w:rsidR="00BE5742" w:rsidRPr="00BE5742" w:rsidRDefault="00BE5742" w:rsidP="00BE5742">
            <w:pPr>
              <w:spacing w:after="0"/>
              <w:contextualSpacing/>
              <w:jc w:val="right"/>
              <w:rPr>
                <w:color w:val="000000"/>
                <w:sz w:val="16"/>
                <w:szCs w:val="16"/>
              </w:rPr>
            </w:pPr>
            <w:r w:rsidRPr="00BE5742">
              <w:rPr>
                <w:color w:val="000000"/>
                <w:sz w:val="16"/>
                <w:szCs w:val="16"/>
              </w:rPr>
              <w:t>0.2</w:t>
            </w:r>
          </w:p>
        </w:tc>
        <w:tc>
          <w:tcPr>
            <w:tcW w:w="594" w:type="dxa"/>
            <w:tcBorders>
              <w:top w:val="nil"/>
              <w:left w:val="nil"/>
              <w:bottom w:val="nil"/>
              <w:right w:val="nil"/>
            </w:tcBorders>
            <w:shd w:val="clear" w:color="000000" w:fill="FFFFFF"/>
            <w:noWrap/>
            <w:vAlign w:val="center"/>
            <w:hideMark/>
          </w:tcPr>
          <w:p w14:paraId="3E0723B4" w14:textId="4273F256" w:rsidR="00BE5742" w:rsidRPr="00BE5742" w:rsidRDefault="00BE5742" w:rsidP="00BE5742">
            <w:pPr>
              <w:spacing w:after="0"/>
              <w:contextualSpacing/>
              <w:jc w:val="right"/>
              <w:rPr>
                <w:color w:val="000000"/>
                <w:sz w:val="16"/>
                <w:szCs w:val="16"/>
              </w:rPr>
            </w:pPr>
            <w:r w:rsidRPr="00BE5742">
              <w:rPr>
                <w:color w:val="000000"/>
                <w:sz w:val="16"/>
                <w:szCs w:val="16"/>
              </w:rPr>
              <w:t>0.7</w:t>
            </w:r>
          </w:p>
        </w:tc>
        <w:tc>
          <w:tcPr>
            <w:tcW w:w="576" w:type="dxa"/>
            <w:tcBorders>
              <w:top w:val="nil"/>
              <w:left w:val="nil"/>
              <w:bottom w:val="nil"/>
              <w:right w:val="nil"/>
            </w:tcBorders>
            <w:shd w:val="clear" w:color="000000" w:fill="FFFFFF"/>
            <w:noWrap/>
            <w:vAlign w:val="center"/>
            <w:hideMark/>
          </w:tcPr>
          <w:p w14:paraId="32F19266" w14:textId="19C326F6" w:rsidR="00BE5742" w:rsidRPr="00BE5742" w:rsidRDefault="00BE5742" w:rsidP="00BE5742">
            <w:pPr>
              <w:spacing w:after="0"/>
              <w:contextualSpacing/>
              <w:jc w:val="right"/>
              <w:rPr>
                <w:color w:val="000000"/>
                <w:sz w:val="16"/>
                <w:szCs w:val="16"/>
              </w:rPr>
            </w:pPr>
            <w:r w:rsidRPr="00BE5742">
              <w:rPr>
                <w:color w:val="000000"/>
                <w:sz w:val="16"/>
                <w:szCs w:val="16"/>
              </w:rPr>
              <w:t>0.7</w:t>
            </w:r>
          </w:p>
        </w:tc>
        <w:tc>
          <w:tcPr>
            <w:tcW w:w="576" w:type="dxa"/>
            <w:tcBorders>
              <w:top w:val="nil"/>
              <w:left w:val="nil"/>
              <w:bottom w:val="nil"/>
              <w:right w:val="nil"/>
            </w:tcBorders>
            <w:shd w:val="clear" w:color="000000" w:fill="FFFFFF"/>
            <w:noWrap/>
            <w:vAlign w:val="center"/>
            <w:hideMark/>
          </w:tcPr>
          <w:p w14:paraId="788A1D01" w14:textId="7E065F73" w:rsidR="00BE5742" w:rsidRPr="00BE5742" w:rsidRDefault="00BE5742" w:rsidP="00BE5742">
            <w:pPr>
              <w:spacing w:after="0"/>
              <w:contextualSpacing/>
              <w:jc w:val="right"/>
              <w:rPr>
                <w:color w:val="000000"/>
                <w:sz w:val="16"/>
                <w:szCs w:val="16"/>
              </w:rPr>
            </w:pPr>
            <w:r w:rsidRPr="00BE5742">
              <w:rPr>
                <w:color w:val="000000"/>
                <w:sz w:val="16"/>
                <w:szCs w:val="16"/>
              </w:rPr>
              <w:t>5.0</w:t>
            </w:r>
          </w:p>
        </w:tc>
        <w:tc>
          <w:tcPr>
            <w:tcW w:w="576" w:type="dxa"/>
            <w:tcBorders>
              <w:top w:val="nil"/>
              <w:left w:val="nil"/>
              <w:bottom w:val="nil"/>
              <w:right w:val="nil"/>
            </w:tcBorders>
            <w:shd w:val="clear" w:color="000000" w:fill="FFFFFF"/>
            <w:noWrap/>
            <w:vAlign w:val="center"/>
            <w:hideMark/>
          </w:tcPr>
          <w:p w14:paraId="6587BA47" w14:textId="78810708" w:rsidR="00BE5742" w:rsidRPr="00BE5742" w:rsidRDefault="00BE5742" w:rsidP="00BE5742">
            <w:pPr>
              <w:spacing w:after="0"/>
              <w:contextualSpacing/>
              <w:jc w:val="right"/>
              <w:rPr>
                <w:color w:val="000000"/>
                <w:sz w:val="16"/>
                <w:szCs w:val="16"/>
              </w:rPr>
            </w:pPr>
            <w:r w:rsidRPr="00BE5742">
              <w:rPr>
                <w:color w:val="000000"/>
                <w:sz w:val="16"/>
                <w:szCs w:val="16"/>
              </w:rPr>
              <w:t>14.6</w:t>
            </w:r>
          </w:p>
        </w:tc>
        <w:tc>
          <w:tcPr>
            <w:tcW w:w="576" w:type="dxa"/>
            <w:tcBorders>
              <w:top w:val="nil"/>
              <w:left w:val="nil"/>
              <w:bottom w:val="nil"/>
              <w:right w:val="nil"/>
            </w:tcBorders>
            <w:shd w:val="clear" w:color="000000" w:fill="FFFFFF"/>
            <w:noWrap/>
            <w:vAlign w:val="center"/>
            <w:hideMark/>
          </w:tcPr>
          <w:p w14:paraId="23022D02" w14:textId="24789C28" w:rsidR="00BE5742" w:rsidRPr="00BE5742" w:rsidRDefault="00BE5742" w:rsidP="00BE5742">
            <w:pPr>
              <w:spacing w:after="0"/>
              <w:contextualSpacing/>
              <w:jc w:val="right"/>
              <w:rPr>
                <w:color w:val="000000"/>
                <w:sz w:val="16"/>
                <w:szCs w:val="16"/>
              </w:rPr>
            </w:pPr>
            <w:r w:rsidRPr="00BE5742">
              <w:rPr>
                <w:color w:val="000000"/>
                <w:sz w:val="16"/>
                <w:szCs w:val="16"/>
              </w:rPr>
              <w:t>22.4</w:t>
            </w:r>
          </w:p>
        </w:tc>
        <w:tc>
          <w:tcPr>
            <w:tcW w:w="576" w:type="dxa"/>
            <w:tcBorders>
              <w:top w:val="nil"/>
              <w:left w:val="nil"/>
              <w:bottom w:val="nil"/>
              <w:right w:val="nil"/>
            </w:tcBorders>
            <w:shd w:val="clear" w:color="000000" w:fill="FFFFFF"/>
            <w:noWrap/>
            <w:vAlign w:val="center"/>
            <w:hideMark/>
          </w:tcPr>
          <w:p w14:paraId="258558D4" w14:textId="4E102BA0" w:rsidR="00BE5742" w:rsidRPr="00BE5742" w:rsidRDefault="00BE5742" w:rsidP="00BE5742">
            <w:pPr>
              <w:spacing w:after="0"/>
              <w:contextualSpacing/>
              <w:jc w:val="right"/>
              <w:rPr>
                <w:color w:val="000000"/>
                <w:sz w:val="16"/>
                <w:szCs w:val="16"/>
              </w:rPr>
            </w:pPr>
            <w:r w:rsidRPr="00BE5742">
              <w:rPr>
                <w:color w:val="000000"/>
                <w:sz w:val="16"/>
                <w:szCs w:val="16"/>
              </w:rPr>
              <w:t>6.3</w:t>
            </w:r>
          </w:p>
        </w:tc>
        <w:tc>
          <w:tcPr>
            <w:tcW w:w="576" w:type="dxa"/>
            <w:tcBorders>
              <w:top w:val="nil"/>
              <w:left w:val="nil"/>
              <w:bottom w:val="nil"/>
              <w:right w:val="nil"/>
            </w:tcBorders>
            <w:shd w:val="clear" w:color="000000" w:fill="FFFFFF"/>
            <w:noWrap/>
            <w:vAlign w:val="center"/>
            <w:hideMark/>
          </w:tcPr>
          <w:p w14:paraId="07AD9236" w14:textId="3D5B2AA7" w:rsidR="00BE5742" w:rsidRPr="00BE5742" w:rsidRDefault="00BE5742" w:rsidP="00BE5742">
            <w:pPr>
              <w:spacing w:after="0"/>
              <w:contextualSpacing/>
              <w:jc w:val="right"/>
              <w:rPr>
                <w:color w:val="000000"/>
                <w:sz w:val="16"/>
                <w:szCs w:val="16"/>
              </w:rPr>
            </w:pPr>
            <w:r w:rsidRPr="00BE5742">
              <w:rPr>
                <w:color w:val="000000"/>
                <w:sz w:val="16"/>
                <w:szCs w:val="16"/>
              </w:rPr>
              <w:t>133.8</w:t>
            </w:r>
          </w:p>
        </w:tc>
      </w:tr>
      <w:tr w:rsidR="00BE5742" w:rsidRPr="00BE5742" w14:paraId="60BA15E4"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72AA6B9C" w14:textId="77777777" w:rsidR="00BE5742" w:rsidRPr="00BE5742" w:rsidRDefault="00BE5742" w:rsidP="00BE5742">
            <w:pPr>
              <w:spacing w:after="0"/>
              <w:contextualSpacing/>
              <w:jc w:val="right"/>
              <w:rPr>
                <w:color w:val="000000"/>
                <w:sz w:val="16"/>
                <w:szCs w:val="16"/>
              </w:rPr>
            </w:pPr>
            <w:r w:rsidRPr="00BE5742">
              <w:rPr>
                <w:color w:val="000000"/>
                <w:sz w:val="16"/>
                <w:szCs w:val="16"/>
              </w:rPr>
              <w:t xml:space="preserve">BSAI </w:t>
            </w:r>
            <w:proofErr w:type="spellStart"/>
            <w:r w:rsidRPr="00BE5742">
              <w:rPr>
                <w:color w:val="000000"/>
                <w:sz w:val="16"/>
                <w:szCs w:val="16"/>
              </w:rPr>
              <w:t>Shortraker</w:t>
            </w:r>
            <w:proofErr w:type="spellEnd"/>
            <w:r w:rsidRPr="00BE5742">
              <w:rPr>
                <w:color w:val="000000"/>
                <w:sz w:val="16"/>
                <w:szCs w:val="16"/>
              </w:rPr>
              <w:t xml:space="preserve"> Rockfish</w:t>
            </w:r>
          </w:p>
        </w:tc>
        <w:tc>
          <w:tcPr>
            <w:tcW w:w="630" w:type="dxa"/>
            <w:tcBorders>
              <w:top w:val="nil"/>
              <w:left w:val="nil"/>
              <w:bottom w:val="nil"/>
              <w:right w:val="nil"/>
            </w:tcBorders>
            <w:shd w:val="clear" w:color="000000" w:fill="FFFFFF"/>
            <w:noWrap/>
            <w:vAlign w:val="center"/>
            <w:hideMark/>
          </w:tcPr>
          <w:p w14:paraId="0EEF3D8E" w14:textId="69A430C8" w:rsidR="00BE5742" w:rsidRPr="00BE5742" w:rsidRDefault="00BE5742" w:rsidP="00BE5742">
            <w:pPr>
              <w:spacing w:after="0"/>
              <w:contextualSpacing/>
              <w:jc w:val="right"/>
              <w:rPr>
                <w:color w:val="000000"/>
                <w:sz w:val="16"/>
                <w:szCs w:val="16"/>
              </w:rPr>
            </w:pPr>
            <w:r w:rsidRPr="00BE5742">
              <w:rPr>
                <w:color w:val="000000"/>
                <w:sz w:val="16"/>
                <w:szCs w:val="16"/>
              </w:rPr>
              <w:t>0.4</w:t>
            </w:r>
          </w:p>
        </w:tc>
        <w:tc>
          <w:tcPr>
            <w:tcW w:w="630" w:type="dxa"/>
            <w:tcBorders>
              <w:top w:val="nil"/>
              <w:left w:val="nil"/>
              <w:bottom w:val="nil"/>
              <w:right w:val="nil"/>
            </w:tcBorders>
            <w:shd w:val="clear" w:color="000000" w:fill="FFFFFF"/>
            <w:noWrap/>
            <w:vAlign w:val="center"/>
            <w:hideMark/>
          </w:tcPr>
          <w:p w14:paraId="0B192A0F" w14:textId="51C5EAAF" w:rsidR="00BE5742" w:rsidRPr="00BE5742" w:rsidRDefault="00BE5742" w:rsidP="00BE5742">
            <w:pPr>
              <w:spacing w:after="0"/>
              <w:contextualSpacing/>
              <w:jc w:val="right"/>
              <w:rPr>
                <w:color w:val="000000"/>
                <w:sz w:val="16"/>
                <w:szCs w:val="16"/>
              </w:rPr>
            </w:pPr>
            <w:r w:rsidRPr="00BE5742">
              <w:rPr>
                <w:color w:val="000000"/>
                <w:sz w:val="16"/>
                <w:szCs w:val="16"/>
              </w:rPr>
              <w:t>8.0</w:t>
            </w:r>
          </w:p>
        </w:tc>
        <w:tc>
          <w:tcPr>
            <w:tcW w:w="576" w:type="dxa"/>
            <w:tcBorders>
              <w:top w:val="nil"/>
              <w:left w:val="nil"/>
              <w:bottom w:val="nil"/>
              <w:right w:val="nil"/>
            </w:tcBorders>
            <w:shd w:val="clear" w:color="000000" w:fill="FFFFFF"/>
            <w:noWrap/>
            <w:vAlign w:val="center"/>
            <w:hideMark/>
          </w:tcPr>
          <w:p w14:paraId="5F6F4123" w14:textId="2C4A6090" w:rsidR="00BE5742" w:rsidRPr="00BE5742" w:rsidRDefault="00BE5742" w:rsidP="00BE5742">
            <w:pPr>
              <w:spacing w:after="0"/>
              <w:contextualSpacing/>
              <w:jc w:val="right"/>
              <w:rPr>
                <w:color w:val="000000"/>
                <w:sz w:val="16"/>
                <w:szCs w:val="16"/>
              </w:rPr>
            </w:pPr>
            <w:r w:rsidRPr="00BE5742">
              <w:rPr>
                <w:color w:val="000000"/>
                <w:sz w:val="16"/>
                <w:szCs w:val="16"/>
              </w:rPr>
              <w:t>0.3</w:t>
            </w:r>
          </w:p>
        </w:tc>
        <w:tc>
          <w:tcPr>
            <w:tcW w:w="594" w:type="dxa"/>
            <w:tcBorders>
              <w:top w:val="nil"/>
              <w:left w:val="nil"/>
              <w:bottom w:val="nil"/>
              <w:right w:val="nil"/>
            </w:tcBorders>
            <w:shd w:val="clear" w:color="000000" w:fill="FFFFFF"/>
            <w:noWrap/>
            <w:vAlign w:val="center"/>
            <w:hideMark/>
          </w:tcPr>
          <w:p w14:paraId="4A22C4B0" w14:textId="5EF7E4D3" w:rsidR="00BE5742" w:rsidRPr="00BE5742" w:rsidRDefault="00BE5742" w:rsidP="00BE5742">
            <w:pPr>
              <w:spacing w:after="0"/>
              <w:contextualSpacing/>
              <w:jc w:val="right"/>
              <w:rPr>
                <w:color w:val="000000"/>
                <w:sz w:val="16"/>
                <w:szCs w:val="16"/>
              </w:rPr>
            </w:pPr>
            <w:r w:rsidRPr="00BE5742">
              <w:rPr>
                <w:color w:val="000000"/>
                <w:sz w:val="16"/>
                <w:szCs w:val="16"/>
              </w:rPr>
              <w:t>1.1</w:t>
            </w:r>
          </w:p>
        </w:tc>
        <w:tc>
          <w:tcPr>
            <w:tcW w:w="576" w:type="dxa"/>
            <w:tcBorders>
              <w:top w:val="nil"/>
              <w:left w:val="nil"/>
              <w:bottom w:val="nil"/>
              <w:right w:val="nil"/>
            </w:tcBorders>
            <w:shd w:val="clear" w:color="000000" w:fill="FFFFFF"/>
            <w:noWrap/>
            <w:vAlign w:val="center"/>
            <w:hideMark/>
          </w:tcPr>
          <w:p w14:paraId="32E08023" w14:textId="4823A05F" w:rsidR="00BE5742" w:rsidRPr="00BE5742" w:rsidRDefault="00BE5742" w:rsidP="00BE5742">
            <w:pPr>
              <w:spacing w:after="0"/>
              <w:contextualSpacing/>
              <w:jc w:val="right"/>
              <w:rPr>
                <w:color w:val="000000"/>
                <w:sz w:val="16"/>
                <w:szCs w:val="16"/>
              </w:rPr>
            </w:pPr>
            <w:r w:rsidRPr="00BE5742">
              <w:rPr>
                <w:color w:val="000000"/>
                <w:sz w:val="16"/>
                <w:szCs w:val="16"/>
              </w:rPr>
              <w:t>0.1</w:t>
            </w:r>
          </w:p>
        </w:tc>
        <w:tc>
          <w:tcPr>
            <w:tcW w:w="576" w:type="dxa"/>
            <w:tcBorders>
              <w:top w:val="nil"/>
              <w:left w:val="nil"/>
              <w:bottom w:val="nil"/>
              <w:right w:val="nil"/>
            </w:tcBorders>
            <w:shd w:val="clear" w:color="000000" w:fill="FFFFFF"/>
            <w:noWrap/>
            <w:vAlign w:val="center"/>
            <w:hideMark/>
          </w:tcPr>
          <w:p w14:paraId="69A07D47" w14:textId="49A733DE" w:rsidR="00BE5742" w:rsidRPr="00BE5742" w:rsidRDefault="00BE5742" w:rsidP="00BE5742">
            <w:pPr>
              <w:spacing w:after="0"/>
              <w:contextualSpacing/>
              <w:jc w:val="right"/>
              <w:rPr>
                <w:color w:val="000000"/>
                <w:sz w:val="16"/>
                <w:szCs w:val="16"/>
              </w:rPr>
            </w:pPr>
            <w:r w:rsidRPr="00BE5742">
              <w:rPr>
                <w:color w:val="000000"/>
                <w:sz w:val="16"/>
                <w:szCs w:val="16"/>
              </w:rPr>
              <w:t>1.6</w:t>
            </w:r>
          </w:p>
        </w:tc>
        <w:tc>
          <w:tcPr>
            <w:tcW w:w="576" w:type="dxa"/>
            <w:tcBorders>
              <w:top w:val="nil"/>
              <w:left w:val="nil"/>
              <w:bottom w:val="nil"/>
              <w:right w:val="nil"/>
            </w:tcBorders>
            <w:shd w:val="clear" w:color="000000" w:fill="FFFFFF"/>
            <w:noWrap/>
            <w:vAlign w:val="center"/>
            <w:hideMark/>
          </w:tcPr>
          <w:p w14:paraId="4CF30055" w14:textId="26846F99" w:rsidR="00BE5742" w:rsidRPr="00BE5742" w:rsidRDefault="00BE5742" w:rsidP="00BE5742">
            <w:pPr>
              <w:spacing w:after="0"/>
              <w:contextualSpacing/>
              <w:jc w:val="right"/>
              <w:rPr>
                <w:color w:val="000000"/>
                <w:sz w:val="16"/>
                <w:szCs w:val="16"/>
              </w:rPr>
            </w:pPr>
            <w:r w:rsidRPr="00BE5742">
              <w:rPr>
                <w:color w:val="000000"/>
                <w:sz w:val="16"/>
                <w:szCs w:val="16"/>
              </w:rPr>
              <w:t>2.3</w:t>
            </w:r>
          </w:p>
        </w:tc>
        <w:tc>
          <w:tcPr>
            <w:tcW w:w="576" w:type="dxa"/>
            <w:tcBorders>
              <w:top w:val="nil"/>
              <w:left w:val="nil"/>
              <w:bottom w:val="nil"/>
              <w:right w:val="nil"/>
            </w:tcBorders>
            <w:shd w:val="clear" w:color="000000" w:fill="FFFFFF"/>
            <w:noWrap/>
            <w:vAlign w:val="center"/>
            <w:hideMark/>
          </w:tcPr>
          <w:p w14:paraId="21609A2B" w14:textId="1B5535C1" w:rsidR="00BE5742" w:rsidRPr="00BE5742" w:rsidRDefault="00BE5742" w:rsidP="00BE5742">
            <w:pPr>
              <w:spacing w:after="0"/>
              <w:contextualSpacing/>
              <w:jc w:val="right"/>
              <w:rPr>
                <w:color w:val="000000"/>
                <w:sz w:val="16"/>
                <w:szCs w:val="16"/>
              </w:rPr>
            </w:pPr>
            <w:r w:rsidRPr="00BE5742">
              <w:rPr>
                <w:color w:val="000000"/>
                <w:sz w:val="16"/>
                <w:szCs w:val="16"/>
              </w:rPr>
              <w:t>6.4</w:t>
            </w:r>
          </w:p>
        </w:tc>
        <w:tc>
          <w:tcPr>
            <w:tcW w:w="576" w:type="dxa"/>
            <w:tcBorders>
              <w:top w:val="nil"/>
              <w:left w:val="nil"/>
              <w:bottom w:val="nil"/>
              <w:right w:val="nil"/>
            </w:tcBorders>
            <w:shd w:val="clear" w:color="000000" w:fill="FFFFFF"/>
            <w:noWrap/>
            <w:vAlign w:val="center"/>
            <w:hideMark/>
          </w:tcPr>
          <w:p w14:paraId="12071C92" w14:textId="11E93B40" w:rsidR="00BE5742" w:rsidRPr="00BE5742" w:rsidRDefault="00BE5742" w:rsidP="00BE5742">
            <w:pPr>
              <w:spacing w:after="0"/>
              <w:contextualSpacing/>
              <w:jc w:val="right"/>
              <w:rPr>
                <w:color w:val="000000"/>
                <w:sz w:val="16"/>
                <w:szCs w:val="16"/>
              </w:rPr>
            </w:pPr>
            <w:r w:rsidRPr="00BE5742">
              <w:rPr>
                <w:color w:val="000000"/>
                <w:sz w:val="16"/>
                <w:szCs w:val="16"/>
              </w:rPr>
              <w:t>2.1</w:t>
            </w:r>
          </w:p>
        </w:tc>
        <w:tc>
          <w:tcPr>
            <w:tcW w:w="576" w:type="dxa"/>
            <w:tcBorders>
              <w:top w:val="nil"/>
              <w:left w:val="nil"/>
              <w:bottom w:val="nil"/>
              <w:right w:val="nil"/>
            </w:tcBorders>
            <w:shd w:val="clear" w:color="000000" w:fill="FFFFFF"/>
            <w:noWrap/>
            <w:vAlign w:val="center"/>
            <w:hideMark/>
          </w:tcPr>
          <w:p w14:paraId="35DFC250" w14:textId="0AABFB0D" w:rsidR="00BE5742" w:rsidRPr="00BE5742" w:rsidRDefault="00BE5742" w:rsidP="00BE5742">
            <w:pPr>
              <w:spacing w:after="0"/>
              <w:contextualSpacing/>
              <w:jc w:val="right"/>
              <w:rPr>
                <w:color w:val="000000"/>
                <w:sz w:val="16"/>
                <w:szCs w:val="16"/>
              </w:rPr>
            </w:pPr>
            <w:r w:rsidRPr="00BE5742">
              <w:rPr>
                <w:color w:val="000000"/>
                <w:sz w:val="16"/>
                <w:szCs w:val="16"/>
              </w:rPr>
              <w:t>16.9</w:t>
            </w:r>
          </w:p>
        </w:tc>
      </w:tr>
      <w:tr w:rsidR="00BE5742" w:rsidRPr="00BE5742" w14:paraId="2B32F74D"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7409C751" w14:textId="3A43668E" w:rsidR="00BE5742" w:rsidRPr="00BE5742" w:rsidRDefault="00BE5742" w:rsidP="00BE5742">
            <w:pPr>
              <w:spacing w:after="0"/>
              <w:contextualSpacing/>
              <w:jc w:val="right"/>
              <w:rPr>
                <w:color w:val="000000"/>
                <w:sz w:val="16"/>
                <w:szCs w:val="16"/>
              </w:rPr>
            </w:pPr>
            <w:r w:rsidRPr="00BE5742">
              <w:rPr>
                <w:color w:val="000000"/>
                <w:sz w:val="16"/>
                <w:szCs w:val="16"/>
              </w:rPr>
              <w:t>BSAI and GOA Skate</w:t>
            </w:r>
          </w:p>
        </w:tc>
        <w:tc>
          <w:tcPr>
            <w:tcW w:w="630" w:type="dxa"/>
            <w:tcBorders>
              <w:top w:val="nil"/>
              <w:left w:val="nil"/>
              <w:bottom w:val="nil"/>
              <w:right w:val="nil"/>
            </w:tcBorders>
            <w:shd w:val="clear" w:color="000000" w:fill="FFFFFF"/>
            <w:noWrap/>
            <w:vAlign w:val="center"/>
            <w:hideMark/>
          </w:tcPr>
          <w:p w14:paraId="363064F7" w14:textId="3B02CFF5" w:rsidR="00BE5742" w:rsidRPr="00BE5742" w:rsidRDefault="00BE5742" w:rsidP="00BE5742">
            <w:pPr>
              <w:spacing w:after="0"/>
              <w:contextualSpacing/>
              <w:jc w:val="right"/>
              <w:rPr>
                <w:color w:val="000000"/>
                <w:sz w:val="16"/>
                <w:szCs w:val="16"/>
              </w:rPr>
            </w:pPr>
            <w:r w:rsidRPr="00BE5742">
              <w:rPr>
                <w:color w:val="000000"/>
                <w:sz w:val="16"/>
                <w:szCs w:val="16"/>
              </w:rPr>
              <w:t>203.0</w:t>
            </w:r>
          </w:p>
        </w:tc>
        <w:tc>
          <w:tcPr>
            <w:tcW w:w="630" w:type="dxa"/>
            <w:tcBorders>
              <w:top w:val="nil"/>
              <w:left w:val="nil"/>
              <w:bottom w:val="nil"/>
              <w:right w:val="nil"/>
            </w:tcBorders>
            <w:shd w:val="clear" w:color="000000" w:fill="FFFFFF"/>
            <w:noWrap/>
            <w:vAlign w:val="center"/>
            <w:hideMark/>
          </w:tcPr>
          <w:p w14:paraId="799E18FD" w14:textId="306DDFF5" w:rsidR="00BE5742" w:rsidRPr="00BE5742" w:rsidRDefault="00BE5742" w:rsidP="00BE5742">
            <w:pPr>
              <w:spacing w:after="0"/>
              <w:contextualSpacing/>
              <w:jc w:val="right"/>
              <w:rPr>
                <w:color w:val="000000"/>
                <w:sz w:val="16"/>
                <w:szCs w:val="16"/>
              </w:rPr>
            </w:pPr>
            <w:r w:rsidRPr="00BE5742">
              <w:rPr>
                <w:color w:val="000000"/>
                <w:sz w:val="16"/>
                <w:szCs w:val="16"/>
              </w:rPr>
              <w:t>0.3</w:t>
            </w:r>
          </w:p>
        </w:tc>
        <w:tc>
          <w:tcPr>
            <w:tcW w:w="576" w:type="dxa"/>
            <w:tcBorders>
              <w:top w:val="nil"/>
              <w:left w:val="nil"/>
              <w:bottom w:val="nil"/>
              <w:right w:val="nil"/>
            </w:tcBorders>
            <w:shd w:val="clear" w:color="000000" w:fill="FFFFFF"/>
            <w:noWrap/>
            <w:vAlign w:val="center"/>
            <w:hideMark/>
          </w:tcPr>
          <w:p w14:paraId="4131AA21" w14:textId="58314849" w:rsidR="00BE5742" w:rsidRPr="00BE5742" w:rsidRDefault="00BE5742" w:rsidP="00BE5742">
            <w:pPr>
              <w:spacing w:after="0"/>
              <w:contextualSpacing/>
              <w:jc w:val="right"/>
              <w:rPr>
                <w:color w:val="000000"/>
                <w:sz w:val="16"/>
                <w:szCs w:val="16"/>
              </w:rPr>
            </w:pPr>
            <w:r w:rsidRPr="00BE5742">
              <w:rPr>
                <w:color w:val="000000"/>
                <w:sz w:val="16"/>
                <w:szCs w:val="16"/>
              </w:rPr>
              <w:t>174.3</w:t>
            </w:r>
          </w:p>
        </w:tc>
        <w:tc>
          <w:tcPr>
            <w:tcW w:w="594" w:type="dxa"/>
            <w:tcBorders>
              <w:top w:val="nil"/>
              <w:left w:val="nil"/>
              <w:bottom w:val="nil"/>
              <w:right w:val="nil"/>
            </w:tcBorders>
            <w:shd w:val="clear" w:color="000000" w:fill="FFFFFF"/>
            <w:noWrap/>
            <w:vAlign w:val="center"/>
            <w:hideMark/>
          </w:tcPr>
          <w:p w14:paraId="29589685" w14:textId="527AE8C5" w:rsidR="00BE5742" w:rsidRPr="00BE5742" w:rsidRDefault="00BE5742" w:rsidP="00BE5742">
            <w:pPr>
              <w:spacing w:after="0"/>
              <w:contextualSpacing/>
              <w:jc w:val="right"/>
              <w:rPr>
                <w:color w:val="000000"/>
                <w:sz w:val="16"/>
                <w:szCs w:val="16"/>
              </w:rPr>
            </w:pPr>
            <w:r w:rsidRPr="00BE5742">
              <w:rPr>
                <w:color w:val="000000"/>
                <w:sz w:val="16"/>
                <w:szCs w:val="16"/>
              </w:rPr>
              <w:t>0.5</w:t>
            </w:r>
          </w:p>
        </w:tc>
        <w:tc>
          <w:tcPr>
            <w:tcW w:w="576" w:type="dxa"/>
            <w:tcBorders>
              <w:top w:val="nil"/>
              <w:left w:val="nil"/>
              <w:bottom w:val="nil"/>
              <w:right w:val="nil"/>
            </w:tcBorders>
            <w:shd w:val="clear" w:color="000000" w:fill="FFFFFF"/>
            <w:noWrap/>
            <w:vAlign w:val="center"/>
            <w:hideMark/>
          </w:tcPr>
          <w:p w14:paraId="469340B0" w14:textId="5D00FFD4" w:rsidR="00BE5742" w:rsidRPr="00BE5742" w:rsidRDefault="00BE5742" w:rsidP="00BE5742">
            <w:pPr>
              <w:spacing w:after="0"/>
              <w:contextualSpacing/>
              <w:jc w:val="right"/>
              <w:rPr>
                <w:color w:val="000000"/>
                <w:sz w:val="16"/>
                <w:szCs w:val="16"/>
              </w:rPr>
            </w:pPr>
            <w:r w:rsidRPr="00BE5742">
              <w:rPr>
                <w:color w:val="000000"/>
                <w:sz w:val="16"/>
                <w:szCs w:val="16"/>
              </w:rPr>
              <w:t>68.3</w:t>
            </w:r>
          </w:p>
        </w:tc>
        <w:tc>
          <w:tcPr>
            <w:tcW w:w="576" w:type="dxa"/>
            <w:tcBorders>
              <w:top w:val="nil"/>
              <w:left w:val="nil"/>
              <w:bottom w:val="nil"/>
              <w:right w:val="nil"/>
            </w:tcBorders>
            <w:shd w:val="clear" w:color="000000" w:fill="FFFFFF"/>
            <w:noWrap/>
            <w:vAlign w:val="center"/>
            <w:hideMark/>
          </w:tcPr>
          <w:p w14:paraId="1A2567A6" w14:textId="1FDEDDD5" w:rsidR="00BE5742" w:rsidRPr="00BE5742" w:rsidRDefault="00BE5742" w:rsidP="00BE5742">
            <w:pPr>
              <w:spacing w:after="0"/>
              <w:contextualSpacing/>
              <w:jc w:val="right"/>
              <w:rPr>
                <w:color w:val="000000"/>
                <w:sz w:val="16"/>
                <w:szCs w:val="16"/>
              </w:rPr>
            </w:pPr>
            <w:r w:rsidRPr="00BE5742">
              <w:rPr>
                <w:color w:val="000000"/>
                <w:sz w:val="16"/>
                <w:szCs w:val="16"/>
              </w:rPr>
              <w:t>3.9</w:t>
            </w:r>
          </w:p>
        </w:tc>
        <w:tc>
          <w:tcPr>
            <w:tcW w:w="576" w:type="dxa"/>
            <w:tcBorders>
              <w:top w:val="nil"/>
              <w:left w:val="nil"/>
              <w:bottom w:val="nil"/>
              <w:right w:val="nil"/>
            </w:tcBorders>
            <w:shd w:val="clear" w:color="000000" w:fill="FFFFFF"/>
            <w:noWrap/>
            <w:vAlign w:val="center"/>
            <w:hideMark/>
          </w:tcPr>
          <w:p w14:paraId="2805F843" w14:textId="0E5CF2D1" w:rsidR="00BE5742" w:rsidRPr="00BE5742" w:rsidRDefault="00BE5742" w:rsidP="00BE5742">
            <w:pPr>
              <w:spacing w:after="0"/>
              <w:contextualSpacing/>
              <w:jc w:val="right"/>
              <w:rPr>
                <w:color w:val="000000"/>
                <w:sz w:val="16"/>
                <w:szCs w:val="16"/>
              </w:rPr>
            </w:pPr>
            <w:r w:rsidRPr="00BE5742">
              <w:rPr>
                <w:color w:val="000000"/>
                <w:sz w:val="16"/>
                <w:szCs w:val="16"/>
              </w:rPr>
              <w:t>71.2</w:t>
            </w:r>
          </w:p>
        </w:tc>
        <w:tc>
          <w:tcPr>
            <w:tcW w:w="576" w:type="dxa"/>
            <w:tcBorders>
              <w:top w:val="nil"/>
              <w:left w:val="nil"/>
              <w:bottom w:val="nil"/>
              <w:right w:val="nil"/>
            </w:tcBorders>
            <w:shd w:val="clear" w:color="000000" w:fill="FFFFFF"/>
            <w:noWrap/>
            <w:vAlign w:val="center"/>
            <w:hideMark/>
          </w:tcPr>
          <w:p w14:paraId="0811FB95" w14:textId="77B845DC" w:rsidR="00BE5742" w:rsidRPr="00BE5742" w:rsidRDefault="00BE5742" w:rsidP="00BE5742">
            <w:pPr>
              <w:spacing w:after="0"/>
              <w:contextualSpacing/>
              <w:jc w:val="right"/>
              <w:rPr>
                <w:color w:val="000000"/>
                <w:sz w:val="16"/>
                <w:szCs w:val="16"/>
              </w:rPr>
            </w:pPr>
            <w:r w:rsidRPr="00BE5742">
              <w:rPr>
                <w:color w:val="000000"/>
                <w:sz w:val="16"/>
                <w:szCs w:val="16"/>
              </w:rPr>
              <w:t>0.6</w:t>
            </w:r>
          </w:p>
        </w:tc>
        <w:tc>
          <w:tcPr>
            <w:tcW w:w="576" w:type="dxa"/>
            <w:tcBorders>
              <w:top w:val="nil"/>
              <w:left w:val="nil"/>
              <w:bottom w:val="nil"/>
              <w:right w:val="nil"/>
            </w:tcBorders>
            <w:shd w:val="clear" w:color="000000" w:fill="FFFFFF"/>
            <w:noWrap/>
            <w:vAlign w:val="center"/>
            <w:hideMark/>
          </w:tcPr>
          <w:p w14:paraId="34ED436B" w14:textId="5430D6FD" w:rsidR="00BE5742" w:rsidRPr="00BE5742" w:rsidRDefault="00BE5742" w:rsidP="00BE5742">
            <w:pPr>
              <w:spacing w:after="0"/>
              <w:contextualSpacing/>
              <w:jc w:val="right"/>
              <w:rPr>
                <w:color w:val="000000"/>
                <w:sz w:val="16"/>
                <w:szCs w:val="16"/>
              </w:rPr>
            </w:pPr>
            <w:r w:rsidRPr="00BE5742">
              <w:rPr>
                <w:color w:val="000000"/>
                <w:sz w:val="16"/>
                <w:szCs w:val="16"/>
              </w:rPr>
              <w:t>66.8</w:t>
            </w:r>
          </w:p>
        </w:tc>
        <w:tc>
          <w:tcPr>
            <w:tcW w:w="576" w:type="dxa"/>
            <w:tcBorders>
              <w:top w:val="nil"/>
              <w:left w:val="nil"/>
              <w:bottom w:val="nil"/>
              <w:right w:val="nil"/>
            </w:tcBorders>
            <w:shd w:val="clear" w:color="000000" w:fill="FFFFFF"/>
            <w:noWrap/>
            <w:vAlign w:val="center"/>
            <w:hideMark/>
          </w:tcPr>
          <w:p w14:paraId="0D4033DE" w14:textId="5C0444D4" w:rsidR="00BE5742" w:rsidRPr="00BE5742" w:rsidRDefault="00BE5742" w:rsidP="00BE5742">
            <w:pPr>
              <w:spacing w:after="0"/>
              <w:contextualSpacing/>
              <w:jc w:val="right"/>
              <w:rPr>
                <w:color w:val="000000"/>
                <w:sz w:val="16"/>
                <w:szCs w:val="16"/>
              </w:rPr>
            </w:pPr>
            <w:r w:rsidRPr="00BE5742">
              <w:rPr>
                <w:color w:val="000000"/>
                <w:sz w:val="16"/>
                <w:szCs w:val="16"/>
              </w:rPr>
              <w:t>4.4</w:t>
            </w:r>
          </w:p>
        </w:tc>
      </w:tr>
      <w:tr w:rsidR="00BE5742" w:rsidRPr="00BE5742" w14:paraId="77865403"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65BCE75F" w14:textId="77777777" w:rsidR="00BE5742" w:rsidRPr="00BE5742" w:rsidRDefault="00BE5742" w:rsidP="00BE5742">
            <w:pPr>
              <w:spacing w:after="0"/>
              <w:contextualSpacing/>
              <w:jc w:val="right"/>
              <w:rPr>
                <w:color w:val="000000"/>
                <w:sz w:val="16"/>
                <w:szCs w:val="16"/>
              </w:rPr>
            </w:pPr>
            <w:r w:rsidRPr="00BE5742">
              <w:rPr>
                <w:color w:val="000000"/>
                <w:sz w:val="16"/>
                <w:szCs w:val="16"/>
              </w:rPr>
              <w:t>Flathead Sole</w:t>
            </w:r>
          </w:p>
        </w:tc>
        <w:tc>
          <w:tcPr>
            <w:tcW w:w="630" w:type="dxa"/>
            <w:tcBorders>
              <w:top w:val="nil"/>
              <w:left w:val="nil"/>
              <w:bottom w:val="nil"/>
              <w:right w:val="nil"/>
            </w:tcBorders>
            <w:shd w:val="clear" w:color="000000" w:fill="FFFFFF"/>
            <w:noWrap/>
            <w:vAlign w:val="center"/>
            <w:hideMark/>
          </w:tcPr>
          <w:p w14:paraId="1B0511B0" w14:textId="3E0ACEB6" w:rsidR="00BE5742" w:rsidRPr="00BE5742" w:rsidRDefault="00BE5742" w:rsidP="00BE5742">
            <w:pPr>
              <w:spacing w:after="0"/>
              <w:contextualSpacing/>
              <w:jc w:val="right"/>
              <w:rPr>
                <w:color w:val="000000"/>
                <w:sz w:val="16"/>
                <w:szCs w:val="16"/>
              </w:rPr>
            </w:pPr>
            <w:r w:rsidRPr="00BE5742">
              <w:rPr>
                <w:color w:val="000000"/>
                <w:sz w:val="16"/>
                <w:szCs w:val="16"/>
              </w:rPr>
              <w:t>4.2</w:t>
            </w:r>
          </w:p>
        </w:tc>
        <w:tc>
          <w:tcPr>
            <w:tcW w:w="630" w:type="dxa"/>
            <w:tcBorders>
              <w:top w:val="nil"/>
              <w:left w:val="nil"/>
              <w:bottom w:val="nil"/>
              <w:right w:val="nil"/>
            </w:tcBorders>
            <w:shd w:val="clear" w:color="000000" w:fill="FFFFFF"/>
            <w:noWrap/>
            <w:vAlign w:val="center"/>
            <w:hideMark/>
          </w:tcPr>
          <w:p w14:paraId="2C844F2D" w14:textId="4DD9E1BB" w:rsidR="00BE5742" w:rsidRPr="00BE5742" w:rsidRDefault="00BE5742" w:rsidP="00BE5742">
            <w:pPr>
              <w:spacing w:after="0"/>
              <w:contextualSpacing/>
              <w:jc w:val="right"/>
              <w:rPr>
                <w:color w:val="000000"/>
                <w:sz w:val="16"/>
                <w:szCs w:val="16"/>
              </w:rPr>
            </w:pPr>
            <w:r w:rsidRPr="00BE5742">
              <w:rPr>
                <w:color w:val="000000"/>
                <w:sz w:val="16"/>
                <w:szCs w:val="16"/>
              </w:rPr>
              <w:t>7.0</w:t>
            </w:r>
          </w:p>
        </w:tc>
        <w:tc>
          <w:tcPr>
            <w:tcW w:w="576" w:type="dxa"/>
            <w:tcBorders>
              <w:top w:val="nil"/>
              <w:left w:val="nil"/>
              <w:bottom w:val="nil"/>
              <w:right w:val="nil"/>
            </w:tcBorders>
            <w:shd w:val="clear" w:color="000000" w:fill="FFFFFF"/>
            <w:noWrap/>
            <w:vAlign w:val="center"/>
            <w:hideMark/>
          </w:tcPr>
          <w:p w14:paraId="6ADE3AB3" w14:textId="641E2BAB" w:rsidR="00BE5742" w:rsidRPr="00BE5742" w:rsidRDefault="00BE5742" w:rsidP="00BE5742">
            <w:pPr>
              <w:spacing w:after="0"/>
              <w:contextualSpacing/>
              <w:jc w:val="right"/>
              <w:rPr>
                <w:color w:val="000000"/>
                <w:sz w:val="16"/>
                <w:szCs w:val="16"/>
              </w:rPr>
            </w:pPr>
            <w:r w:rsidRPr="00BE5742">
              <w:rPr>
                <w:color w:val="000000"/>
                <w:sz w:val="16"/>
                <w:szCs w:val="16"/>
              </w:rPr>
              <w:t>5.3</w:t>
            </w:r>
          </w:p>
        </w:tc>
        <w:tc>
          <w:tcPr>
            <w:tcW w:w="594" w:type="dxa"/>
            <w:tcBorders>
              <w:top w:val="nil"/>
              <w:left w:val="nil"/>
              <w:bottom w:val="nil"/>
              <w:right w:val="nil"/>
            </w:tcBorders>
            <w:shd w:val="clear" w:color="000000" w:fill="FFFFFF"/>
            <w:noWrap/>
            <w:vAlign w:val="center"/>
            <w:hideMark/>
          </w:tcPr>
          <w:p w14:paraId="6A7EDE8F" w14:textId="28A0F83A" w:rsidR="00BE5742" w:rsidRPr="00BE5742" w:rsidRDefault="00BE5742" w:rsidP="00BE5742">
            <w:pPr>
              <w:spacing w:after="0"/>
              <w:contextualSpacing/>
              <w:jc w:val="right"/>
              <w:rPr>
                <w:color w:val="000000"/>
                <w:sz w:val="16"/>
                <w:szCs w:val="16"/>
              </w:rPr>
            </w:pPr>
            <w:r w:rsidRPr="00BE5742">
              <w:rPr>
                <w:color w:val="000000"/>
                <w:sz w:val="16"/>
                <w:szCs w:val="16"/>
              </w:rPr>
              <w:t>6.5</w:t>
            </w:r>
          </w:p>
        </w:tc>
        <w:tc>
          <w:tcPr>
            <w:tcW w:w="576" w:type="dxa"/>
            <w:tcBorders>
              <w:top w:val="nil"/>
              <w:left w:val="nil"/>
              <w:bottom w:val="nil"/>
              <w:right w:val="nil"/>
            </w:tcBorders>
            <w:shd w:val="clear" w:color="000000" w:fill="FFFFFF"/>
            <w:noWrap/>
            <w:vAlign w:val="center"/>
            <w:hideMark/>
          </w:tcPr>
          <w:p w14:paraId="202D05C4" w14:textId="64CF51CE" w:rsidR="00BE5742" w:rsidRPr="00BE5742" w:rsidRDefault="00BE5742" w:rsidP="00BE5742">
            <w:pPr>
              <w:spacing w:after="0"/>
              <w:contextualSpacing/>
              <w:jc w:val="right"/>
              <w:rPr>
                <w:color w:val="000000"/>
                <w:sz w:val="16"/>
                <w:szCs w:val="16"/>
              </w:rPr>
            </w:pPr>
            <w:r w:rsidRPr="00BE5742">
              <w:rPr>
                <w:color w:val="000000"/>
                <w:sz w:val="16"/>
                <w:szCs w:val="16"/>
              </w:rPr>
              <w:t>1.4</w:t>
            </w:r>
          </w:p>
        </w:tc>
        <w:tc>
          <w:tcPr>
            <w:tcW w:w="576" w:type="dxa"/>
            <w:tcBorders>
              <w:top w:val="nil"/>
              <w:left w:val="nil"/>
              <w:bottom w:val="nil"/>
              <w:right w:val="nil"/>
            </w:tcBorders>
            <w:shd w:val="clear" w:color="000000" w:fill="FFFFFF"/>
            <w:noWrap/>
            <w:vAlign w:val="center"/>
            <w:hideMark/>
          </w:tcPr>
          <w:p w14:paraId="7A4306AB" w14:textId="1E3C54E1" w:rsidR="00BE5742" w:rsidRPr="00BE5742" w:rsidRDefault="00BE5742" w:rsidP="00BE5742">
            <w:pPr>
              <w:spacing w:after="0"/>
              <w:contextualSpacing/>
              <w:jc w:val="right"/>
              <w:rPr>
                <w:color w:val="000000"/>
                <w:sz w:val="16"/>
                <w:szCs w:val="16"/>
              </w:rPr>
            </w:pPr>
            <w:r w:rsidRPr="00BE5742">
              <w:rPr>
                <w:color w:val="000000"/>
                <w:sz w:val="16"/>
                <w:szCs w:val="16"/>
              </w:rPr>
              <w:t>3.0</w:t>
            </w:r>
          </w:p>
        </w:tc>
        <w:tc>
          <w:tcPr>
            <w:tcW w:w="576" w:type="dxa"/>
            <w:tcBorders>
              <w:top w:val="nil"/>
              <w:left w:val="nil"/>
              <w:bottom w:val="nil"/>
              <w:right w:val="nil"/>
            </w:tcBorders>
            <w:shd w:val="clear" w:color="000000" w:fill="FFFFFF"/>
            <w:noWrap/>
            <w:vAlign w:val="center"/>
            <w:hideMark/>
          </w:tcPr>
          <w:p w14:paraId="7863BF7C" w14:textId="5726B540" w:rsidR="00BE5742" w:rsidRPr="00BE5742" w:rsidRDefault="00BE5742" w:rsidP="00BE5742">
            <w:pPr>
              <w:spacing w:after="0"/>
              <w:contextualSpacing/>
              <w:jc w:val="right"/>
              <w:rPr>
                <w:color w:val="000000"/>
                <w:sz w:val="16"/>
                <w:szCs w:val="16"/>
              </w:rPr>
            </w:pPr>
            <w:r w:rsidRPr="00BE5742">
              <w:rPr>
                <w:color w:val="000000"/>
                <w:sz w:val="16"/>
                <w:szCs w:val="16"/>
              </w:rPr>
              <w:t>5.3</w:t>
            </w:r>
          </w:p>
        </w:tc>
        <w:tc>
          <w:tcPr>
            <w:tcW w:w="576" w:type="dxa"/>
            <w:tcBorders>
              <w:top w:val="nil"/>
              <w:left w:val="nil"/>
              <w:bottom w:val="nil"/>
              <w:right w:val="nil"/>
            </w:tcBorders>
            <w:shd w:val="clear" w:color="000000" w:fill="FFFFFF"/>
            <w:noWrap/>
            <w:vAlign w:val="center"/>
            <w:hideMark/>
          </w:tcPr>
          <w:p w14:paraId="25B5F182" w14:textId="539C3725" w:rsidR="00BE5742" w:rsidRPr="00BE5742" w:rsidRDefault="00BE5742" w:rsidP="00BE5742">
            <w:pPr>
              <w:spacing w:after="0"/>
              <w:contextualSpacing/>
              <w:jc w:val="right"/>
              <w:rPr>
                <w:color w:val="000000"/>
                <w:sz w:val="16"/>
                <w:szCs w:val="16"/>
              </w:rPr>
            </w:pPr>
            <w:r w:rsidRPr="00BE5742">
              <w:rPr>
                <w:color w:val="000000"/>
                <w:sz w:val="16"/>
                <w:szCs w:val="16"/>
              </w:rPr>
              <w:t>31.4</w:t>
            </w:r>
          </w:p>
        </w:tc>
        <w:tc>
          <w:tcPr>
            <w:tcW w:w="576" w:type="dxa"/>
            <w:tcBorders>
              <w:top w:val="nil"/>
              <w:left w:val="nil"/>
              <w:bottom w:val="nil"/>
              <w:right w:val="nil"/>
            </w:tcBorders>
            <w:shd w:val="clear" w:color="000000" w:fill="FFFFFF"/>
            <w:noWrap/>
            <w:vAlign w:val="center"/>
            <w:hideMark/>
          </w:tcPr>
          <w:p w14:paraId="4FFECCA3" w14:textId="30EF3CD9" w:rsidR="00BE5742" w:rsidRPr="00BE5742" w:rsidRDefault="00BE5742" w:rsidP="00BE5742">
            <w:pPr>
              <w:spacing w:after="0"/>
              <w:contextualSpacing/>
              <w:jc w:val="right"/>
              <w:rPr>
                <w:color w:val="000000"/>
                <w:sz w:val="16"/>
                <w:szCs w:val="16"/>
              </w:rPr>
            </w:pPr>
            <w:r w:rsidRPr="00BE5742">
              <w:rPr>
                <w:color w:val="000000"/>
                <w:sz w:val="16"/>
                <w:szCs w:val="16"/>
              </w:rPr>
              <w:t>3.2</w:t>
            </w:r>
          </w:p>
        </w:tc>
        <w:tc>
          <w:tcPr>
            <w:tcW w:w="576" w:type="dxa"/>
            <w:tcBorders>
              <w:top w:val="nil"/>
              <w:left w:val="nil"/>
              <w:bottom w:val="nil"/>
              <w:right w:val="nil"/>
            </w:tcBorders>
            <w:shd w:val="clear" w:color="000000" w:fill="FFFFFF"/>
            <w:noWrap/>
            <w:vAlign w:val="center"/>
            <w:hideMark/>
          </w:tcPr>
          <w:p w14:paraId="7CFD5CD5" w14:textId="02C99BEA" w:rsidR="00BE5742" w:rsidRPr="00BE5742" w:rsidRDefault="00BE5742" w:rsidP="00BE5742">
            <w:pPr>
              <w:spacing w:after="0"/>
              <w:contextualSpacing/>
              <w:jc w:val="right"/>
              <w:rPr>
                <w:color w:val="000000"/>
                <w:sz w:val="16"/>
                <w:szCs w:val="16"/>
              </w:rPr>
            </w:pPr>
            <w:r w:rsidRPr="00BE5742">
              <w:rPr>
                <w:color w:val="000000"/>
                <w:sz w:val="16"/>
                <w:szCs w:val="16"/>
              </w:rPr>
              <w:t>79.8</w:t>
            </w:r>
          </w:p>
        </w:tc>
      </w:tr>
      <w:tr w:rsidR="00BE5742" w:rsidRPr="00BE5742" w14:paraId="22DD8ACA"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1EED658B" w14:textId="77777777" w:rsidR="00BE5742" w:rsidRPr="00BE5742" w:rsidRDefault="00BE5742" w:rsidP="00BE5742">
            <w:pPr>
              <w:spacing w:after="0"/>
              <w:contextualSpacing/>
              <w:jc w:val="right"/>
              <w:rPr>
                <w:color w:val="000000"/>
                <w:sz w:val="16"/>
                <w:szCs w:val="16"/>
              </w:rPr>
            </w:pPr>
            <w:r w:rsidRPr="00BE5742">
              <w:rPr>
                <w:color w:val="000000"/>
                <w:sz w:val="16"/>
                <w:szCs w:val="16"/>
              </w:rPr>
              <w:t>GOA Deep Water Flatfish</w:t>
            </w:r>
          </w:p>
        </w:tc>
        <w:tc>
          <w:tcPr>
            <w:tcW w:w="630" w:type="dxa"/>
            <w:tcBorders>
              <w:top w:val="nil"/>
              <w:left w:val="nil"/>
              <w:bottom w:val="nil"/>
              <w:right w:val="nil"/>
            </w:tcBorders>
            <w:shd w:val="clear" w:color="000000" w:fill="FFFFFF"/>
            <w:noWrap/>
            <w:vAlign w:val="center"/>
            <w:hideMark/>
          </w:tcPr>
          <w:p w14:paraId="145D4FC1" w14:textId="3F70AC0A" w:rsidR="00BE5742" w:rsidRPr="00BE5742" w:rsidRDefault="00BE5742" w:rsidP="00BE5742">
            <w:pPr>
              <w:spacing w:after="0"/>
              <w:contextualSpacing/>
              <w:jc w:val="right"/>
              <w:rPr>
                <w:color w:val="000000"/>
                <w:sz w:val="16"/>
                <w:szCs w:val="16"/>
              </w:rPr>
            </w:pPr>
            <w:r w:rsidRPr="00BE5742">
              <w:rPr>
                <w:color w:val="000000"/>
                <w:sz w:val="16"/>
                <w:szCs w:val="16"/>
              </w:rPr>
              <w:t>21.3</w:t>
            </w:r>
          </w:p>
        </w:tc>
        <w:tc>
          <w:tcPr>
            <w:tcW w:w="630" w:type="dxa"/>
            <w:tcBorders>
              <w:top w:val="nil"/>
              <w:left w:val="nil"/>
              <w:bottom w:val="nil"/>
              <w:right w:val="nil"/>
            </w:tcBorders>
            <w:shd w:val="clear" w:color="000000" w:fill="FFFFFF"/>
            <w:noWrap/>
            <w:vAlign w:val="center"/>
            <w:hideMark/>
          </w:tcPr>
          <w:p w14:paraId="5AC952D0" w14:textId="6417ABF1" w:rsidR="00BE5742" w:rsidRPr="00BE5742" w:rsidRDefault="00BE5742" w:rsidP="00BE5742">
            <w:pPr>
              <w:spacing w:after="0"/>
              <w:contextualSpacing/>
              <w:jc w:val="right"/>
              <w:rPr>
                <w:color w:val="000000"/>
                <w:sz w:val="16"/>
                <w:szCs w:val="16"/>
              </w:rPr>
            </w:pPr>
            <w:r w:rsidRPr="00BE5742">
              <w:rPr>
                <w:color w:val="000000"/>
                <w:sz w:val="16"/>
                <w:szCs w:val="16"/>
              </w:rPr>
              <w:t>1.3</w:t>
            </w:r>
          </w:p>
        </w:tc>
        <w:tc>
          <w:tcPr>
            <w:tcW w:w="576" w:type="dxa"/>
            <w:tcBorders>
              <w:top w:val="nil"/>
              <w:left w:val="nil"/>
              <w:bottom w:val="nil"/>
              <w:right w:val="nil"/>
            </w:tcBorders>
            <w:shd w:val="clear" w:color="000000" w:fill="FFFFFF"/>
            <w:noWrap/>
            <w:vAlign w:val="center"/>
            <w:hideMark/>
          </w:tcPr>
          <w:p w14:paraId="787ADC23" w14:textId="67B9B119" w:rsidR="00BE5742" w:rsidRPr="00BE5742" w:rsidRDefault="00BE5742" w:rsidP="00BE5742">
            <w:pPr>
              <w:spacing w:after="0"/>
              <w:contextualSpacing/>
              <w:jc w:val="right"/>
              <w:rPr>
                <w:color w:val="000000"/>
                <w:sz w:val="16"/>
                <w:szCs w:val="16"/>
              </w:rPr>
            </w:pPr>
            <w:r w:rsidRPr="00BE5742">
              <w:rPr>
                <w:color w:val="000000"/>
                <w:sz w:val="16"/>
                <w:szCs w:val="16"/>
              </w:rPr>
              <w:t>14.3</w:t>
            </w:r>
          </w:p>
        </w:tc>
        <w:tc>
          <w:tcPr>
            <w:tcW w:w="594" w:type="dxa"/>
            <w:tcBorders>
              <w:top w:val="nil"/>
              <w:left w:val="nil"/>
              <w:bottom w:val="nil"/>
              <w:right w:val="nil"/>
            </w:tcBorders>
            <w:shd w:val="clear" w:color="000000" w:fill="FFFFFF"/>
            <w:noWrap/>
            <w:vAlign w:val="center"/>
            <w:hideMark/>
          </w:tcPr>
          <w:p w14:paraId="1C5C1E1B" w14:textId="01FAB579" w:rsidR="00BE5742" w:rsidRPr="00BE5742" w:rsidRDefault="00BE5742" w:rsidP="00BE5742">
            <w:pPr>
              <w:spacing w:after="0"/>
              <w:contextualSpacing/>
              <w:jc w:val="right"/>
              <w:rPr>
                <w:color w:val="000000"/>
                <w:sz w:val="16"/>
                <w:szCs w:val="16"/>
              </w:rPr>
            </w:pPr>
            <w:r w:rsidRPr="00BE5742">
              <w:rPr>
                <w:color w:val="000000"/>
                <w:sz w:val="16"/>
                <w:szCs w:val="16"/>
              </w:rPr>
              <w:t>0.2</w:t>
            </w:r>
          </w:p>
        </w:tc>
        <w:tc>
          <w:tcPr>
            <w:tcW w:w="576" w:type="dxa"/>
            <w:tcBorders>
              <w:top w:val="nil"/>
              <w:left w:val="nil"/>
              <w:bottom w:val="nil"/>
              <w:right w:val="nil"/>
            </w:tcBorders>
            <w:shd w:val="clear" w:color="000000" w:fill="FFFFFF"/>
            <w:noWrap/>
            <w:vAlign w:val="center"/>
            <w:hideMark/>
          </w:tcPr>
          <w:p w14:paraId="14FBC129" w14:textId="3B451C88" w:rsidR="00BE5742" w:rsidRPr="00BE5742" w:rsidRDefault="00BE5742" w:rsidP="00BE5742">
            <w:pPr>
              <w:spacing w:after="0"/>
              <w:contextualSpacing/>
              <w:jc w:val="right"/>
              <w:rPr>
                <w:color w:val="000000"/>
                <w:sz w:val="16"/>
                <w:szCs w:val="16"/>
              </w:rPr>
            </w:pPr>
            <w:r w:rsidRPr="00BE5742">
              <w:rPr>
                <w:color w:val="000000"/>
                <w:sz w:val="16"/>
                <w:szCs w:val="16"/>
              </w:rPr>
              <w:t>13.6</w:t>
            </w:r>
          </w:p>
        </w:tc>
        <w:tc>
          <w:tcPr>
            <w:tcW w:w="576" w:type="dxa"/>
            <w:tcBorders>
              <w:top w:val="nil"/>
              <w:left w:val="nil"/>
              <w:bottom w:val="nil"/>
              <w:right w:val="nil"/>
            </w:tcBorders>
            <w:shd w:val="clear" w:color="000000" w:fill="FFFFFF"/>
            <w:noWrap/>
            <w:vAlign w:val="center"/>
            <w:hideMark/>
          </w:tcPr>
          <w:p w14:paraId="192E0316" w14:textId="567201B6" w:rsidR="00BE5742" w:rsidRPr="00BE5742" w:rsidRDefault="00BE5742" w:rsidP="00BE5742">
            <w:pPr>
              <w:spacing w:after="0"/>
              <w:contextualSpacing/>
              <w:jc w:val="right"/>
              <w:rPr>
                <w:color w:val="000000"/>
                <w:sz w:val="16"/>
                <w:szCs w:val="16"/>
              </w:rPr>
            </w:pPr>
            <w:r w:rsidRPr="00BE5742">
              <w:rPr>
                <w:color w:val="000000"/>
                <w:sz w:val="16"/>
                <w:szCs w:val="16"/>
              </w:rPr>
              <w:t>0.6</w:t>
            </w:r>
          </w:p>
        </w:tc>
        <w:tc>
          <w:tcPr>
            <w:tcW w:w="576" w:type="dxa"/>
            <w:tcBorders>
              <w:top w:val="nil"/>
              <w:left w:val="nil"/>
              <w:bottom w:val="nil"/>
              <w:right w:val="nil"/>
            </w:tcBorders>
            <w:shd w:val="clear" w:color="000000" w:fill="FFFFFF"/>
            <w:noWrap/>
            <w:vAlign w:val="center"/>
            <w:hideMark/>
          </w:tcPr>
          <w:p w14:paraId="15391785" w14:textId="38B25CC0" w:rsidR="00BE5742" w:rsidRPr="00BE5742" w:rsidRDefault="00BE5742" w:rsidP="00BE5742">
            <w:pPr>
              <w:spacing w:after="0"/>
              <w:contextualSpacing/>
              <w:jc w:val="right"/>
              <w:rPr>
                <w:color w:val="000000"/>
                <w:sz w:val="16"/>
                <w:szCs w:val="16"/>
              </w:rPr>
            </w:pPr>
            <w:r w:rsidRPr="00BE5742">
              <w:rPr>
                <w:color w:val="000000"/>
                <w:sz w:val="16"/>
                <w:szCs w:val="16"/>
              </w:rPr>
              <w:t>19.9</w:t>
            </w:r>
          </w:p>
        </w:tc>
        <w:tc>
          <w:tcPr>
            <w:tcW w:w="576" w:type="dxa"/>
            <w:tcBorders>
              <w:top w:val="nil"/>
              <w:left w:val="nil"/>
              <w:bottom w:val="nil"/>
              <w:right w:val="nil"/>
            </w:tcBorders>
            <w:shd w:val="clear" w:color="000000" w:fill="FFFFFF"/>
            <w:noWrap/>
            <w:vAlign w:val="center"/>
            <w:hideMark/>
          </w:tcPr>
          <w:p w14:paraId="4A480974" w14:textId="7D7EE9C4" w:rsidR="00BE5742" w:rsidRPr="00BE5742" w:rsidRDefault="00BE5742" w:rsidP="00BE5742">
            <w:pPr>
              <w:spacing w:after="0"/>
              <w:contextualSpacing/>
              <w:jc w:val="right"/>
              <w:rPr>
                <w:color w:val="000000"/>
                <w:sz w:val="16"/>
                <w:szCs w:val="16"/>
              </w:rPr>
            </w:pPr>
            <w:r w:rsidRPr="00BE5742">
              <w:rPr>
                <w:color w:val="000000"/>
                <w:sz w:val="16"/>
                <w:szCs w:val="16"/>
              </w:rPr>
              <w:t>2.0</w:t>
            </w:r>
          </w:p>
        </w:tc>
        <w:tc>
          <w:tcPr>
            <w:tcW w:w="576" w:type="dxa"/>
            <w:tcBorders>
              <w:top w:val="nil"/>
              <w:left w:val="nil"/>
              <w:bottom w:val="nil"/>
              <w:right w:val="nil"/>
            </w:tcBorders>
            <w:shd w:val="clear" w:color="000000" w:fill="FFFFFF"/>
            <w:noWrap/>
            <w:vAlign w:val="center"/>
            <w:hideMark/>
          </w:tcPr>
          <w:p w14:paraId="489F9390" w14:textId="52A439CA" w:rsidR="00BE5742" w:rsidRPr="00BE5742" w:rsidRDefault="00BE5742" w:rsidP="00BE5742">
            <w:pPr>
              <w:spacing w:after="0"/>
              <w:contextualSpacing/>
              <w:jc w:val="right"/>
              <w:rPr>
                <w:color w:val="000000"/>
                <w:sz w:val="16"/>
                <w:szCs w:val="16"/>
              </w:rPr>
            </w:pPr>
            <w:r w:rsidRPr="00BE5742">
              <w:rPr>
                <w:color w:val="000000"/>
                <w:sz w:val="16"/>
                <w:szCs w:val="16"/>
              </w:rPr>
              <w:t>11.6</w:t>
            </w:r>
          </w:p>
        </w:tc>
        <w:tc>
          <w:tcPr>
            <w:tcW w:w="576" w:type="dxa"/>
            <w:tcBorders>
              <w:top w:val="nil"/>
              <w:left w:val="nil"/>
              <w:bottom w:val="nil"/>
              <w:right w:val="nil"/>
            </w:tcBorders>
            <w:shd w:val="clear" w:color="000000" w:fill="FFFFFF"/>
            <w:noWrap/>
            <w:vAlign w:val="center"/>
            <w:hideMark/>
          </w:tcPr>
          <w:p w14:paraId="2CECCEC9" w14:textId="0A22AC14" w:rsidR="00BE5742" w:rsidRPr="00BE5742" w:rsidRDefault="00BE5742" w:rsidP="00BE5742">
            <w:pPr>
              <w:spacing w:after="0"/>
              <w:contextualSpacing/>
              <w:jc w:val="right"/>
              <w:rPr>
                <w:color w:val="000000"/>
                <w:sz w:val="16"/>
                <w:szCs w:val="16"/>
              </w:rPr>
            </w:pPr>
            <w:r w:rsidRPr="00BE5742">
              <w:rPr>
                <w:color w:val="000000"/>
                <w:sz w:val="16"/>
                <w:szCs w:val="16"/>
              </w:rPr>
              <w:t>0.1</w:t>
            </w:r>
          </w:p>
        </w:tc>
      </w:tr>
      <w:tr w:rsidR="00BE5742" w:rsidRPr="00BE5742" w14:paraId="175C2D3D"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4469822C" w14:textId="77777777" w:rsidR="00BE5742" w:rsidRPr="00BE5742" w:rsidRDefault="00BE5742" w:rsidP="00BE5742">
            <w:pPr>
              <w:spacing w:after="0"/>
              <w:contextualSpacing/>
              <w:jc w:val="right"/>
              <w:rPr>
                <w:color w:val="000000"/>
                <w:sz w:val="16"/>
                <w:szCs w:val="16"/>
              </w:rPr>
            </w:pPr>
            <w:r w:rsidRPr="00BE5742">
              <w:rPr>
                <w:color w:val="000000"/>
                <w:sz w:val="16"/>
                <w:szCs w:val="16"/>
              </w:rPr>
              <w:t>GOA Demersal Shelf Rockfish</w:t>
            </w:r>
          </w:p>
        </w:tc>
        <w:tc>
          <w:tcPr>
            <w:tcW w:w="630" w:type="dxa"/>
            <w:tcBorders>
              <w:top w:val="nil"/>
              <w:left w:val="nil"/>
              <w:bottom w:val="nil"/>
              <w:right w:val="nil"/>
            </w:tcBorders>
            <w:shd w:val="clear" w:color="000000" w:fill="FFFFFF"/>
            <w:noWrap/>
            <w:vAlign w:val="center"/>
            <w:hideMark/>
          </w:tcPr>
          <w:p w14:paraId="1EB3B711" w14:textId="2733240D" w:rsidR="00BE5742" w:rsidRPr="00BE5742" w:rsidRDefault="00BE5742" w:rsidP="00BE5742">
            <w:pPr>
              <w:spacing w:after="0"/>
              <w:contextualSpacing/>
              <w:jc w:val="right"/>
              <w:rPr>
                <w:color w:val="000000"/>
                <w:sz w:val="16"/>
                <w:szCs w:val="16"/>
              </w:rPr>
            </w:pPr>
            <w:r w:rsidRPr="00BE5742">
              <w:rPr>
                <w:color w:val="000000"/>
                <w:sz w:val="16"/>
                <w:szCs w:val="16"/>
              </w:rPr>
              <w:t>2.7</w:t>
            </w:r>
          </w:p>
        </w:tc>
        <w:tc>
          <w:tcPr>
            <w:tcW w:w="630" w:type="dxa"/>
            <w:tcBorders>
              <w:top w:val="nil"/>
              <w:left w:val="nil"/>
              <w:bottom w:val="nil"/>
              <w:right w:val="nil"/>
            </w:tcBorders>
            <w:shd w:val="clear" w:color="000000" w:fill="FFFFFF"/>
            <w:noWrap/>
            <w:vAlign w:val="center"/>
            <w:hideMark/>
          </w:tcPr>
          <w:p w14:paraId="6F82BBEC" w14:textId="0441201D" w:rsidR="00BE5742" w:rsidRPr="00BE5742" w:rsidRDefault="00BE5742" w:rsidP="00BE5742">
            <w:pPr>
              <w:spacing w:after="0"/>
              <w:contextualSpacing/>
              <w:jc w:val="right"/>
              <w:rPr>
                <w:color w:val="000000"/>
                <w:sz w:val="16"/>
                <w:szCs w:val="16"/>
              </w:rPr>
            </w:pPr>
            <w:r w:rsidRPr="00BE5742">
              <w:rPr>
                <w:color w:val="000000"/>
                <w:sz w:val="16"/>
                <w:szCs w:val="16"/>
              </w:rPr>
              <w:t>11.5</w:t>
            </w:r>
          </w:p>
        </w:tc>
        <w:tc>
          <w:tcPr>
            <w:tcW w:w="576" w:type="dxa"/>
            <w:tcBorders>
              <w:top w:val="nil"/>
              <w:left w:val="nil"/>
              <w:bottom w:val="nil"/>
              <w:right w:val="nil"/>
            </w:tcBorders>
            <w:shd w:val="clear" w:color="000000" w:fill="FFFFFF"/>
            <w:noWrap/>
            <w:vAlign w:val="center"/>
            <w:hideMark/>
          </w:tcPr>
          <w:p w14:paraId="05704825" w14:textId="41FCD574" w:rsidR="00BE5742" w:rsidRPr="00BE5742" w:rsidRDefault="00BE5742" w:rsidP="00BE5742">
            <w:pPr>
              <w:spacing w:after="0"/>
              <w:contextualSpacing/>
              <w:jc w:val="right"/>
              <w:rPr>
                <w:color w:val="000000"/>
                <w:sz w:val="16"/>
                <w:szCs w:val="16"/>
              </w:rPr>
            </w:pPr>
            <w:r w:rsidRPr="00BE5742">
              <w:rPr>
                <w:color w:val="000000"/>
                <w:sz w:val="16"/>
                <w:szCs w:val="16"/>
              </w:rPr>
              <w:t>1.0</w:t>
            </w:r>
          </w:p>
        </w:tc>
        <w:tc>
          <w:tcPr>
            <w:tcW w:w="594" w:type="dxa"/>
            <w:tcBorders>
              <w:top w:val="nil"/>
              <w:left w:val="nil"/>
              <w:bottom w:val="nil"/>
              <w:right w:val="nil"/>
            </w:tcBorders>
            <w:shd w:val="clear" w:color="000000" w:fill="FFFFFF"/>
            <w:noWrap/>
            <w:vAlign w:val="center"/>
            <w:hideMark/>
          </w:tcPr>
          <w:p w14:paraId="3F8C6D36" w14:textId="56B6CF37" w:rsidR="00BE5742" w:rsidRPr="00BE5742" w:rsidRDefault="00BE5742" w:rsidP="00BE5742">
            <w:pPr>
              <w:spacing w:after="0"/>
              <w:contextualSpacing/>
              <w:jc w:val="right"/>
              <w:rPr>
                <w:color w:val="000000"/>
                <w:sz w:val="16"/>
                <w:szCs w:val="16"/>
              </w:rPr>
            </w:pPr>
            <w:r w:rsidRPr="00BE5742">
              <w:rPr>
                <w:color w:val="000000"/>
                <w:sz w:val="16"/>
                <w:szCs w:val="16"/>
              </w:rPr>
              <w:t>9.8</w:t>
            </w:r>
          </w:p>
        </w:tc>
        <w:tc>
          <w:tcPr>
            <w:tcW w:w="576" w:type="dxa"/>
            <w:tcBorders>
              <w:top w:val="nil"/>
              <w:left w:val="nil"/>
              <w:bottom w:val="nil"/>
              <w:right w:val="nil"/>
            </w:tcBorders>
            <w:shd w:val="clear" w:color="000000" w:fill="FFFFFF"/>
            <w:noWrap/>
            <w:vAlign w:val="center"/>
            <w:hideMark/>
          </w:tcPr>
          <w:p w14:paraId="09468C2F" w14:textId="127296C1" w:rsidR="00BE5742" w:rsidRPr="00BE5742" w:rsidRDefault="00BE5742" w:rsidP="00BE5742">
            <w:pPr>
              <w:spacing w:after="0"/>
              <w:contextualSpacing/>
              <w:jc w:val="right"/>
              <w:rPr>
                <w:color w:val="000000"/>
                <w:sz w:val="16"/>
                <w:szCs w:val="16"/>
              </w:rPr>
            </w:pPr>
            <w:r w:rsidRPr="00BE5742">
              <w:rPr>
                <w:color w:val="000000"/>
                <w:sz w:val="16"/>
                <w:szCs w:val="16"/>
              </w:rPr>
              <w:t>2.1</w:t>
            </w:r>
          </w:p>
        </w:tc>
        <w:tc>
          <w:tcPr>
            <w:tcW w:w="576" w:type="dxa"/>
            <w:tcBorders>
              <w:top w:val="nil"/>
              <w:left w:val="nil"/>
              <w:bottom w:val="nil"/>
              <w:right w:val="nil"/>
            </w:tcBorders>
            <w:shd w:val="clear" w:color="000000" w:fill="FFFFFF"/>
            <w:noWrap/>
            <w:vAlign w:val="center"/>
            <w:hideMark/>
          </w:tcPr>
          <w:p w14:paraId="727C9933" w14:textId="27B422F5" w:rsidR="00BE5742" w:rsidRPr="00BE5742" w:rsidRDefault="00BE5742" w:rsidP="00BE5742">
            <w:pPr>
              <w:spacing w:after="0"/>
              <w:contextualSpacing/>
              <w:jc w:val="right"/>
              <w:rPr>
                <w:color w:val="000000"/>
                <w:sz w:val="16"/>
                <w:szCs w:val="16"/>
              </w:rPr>
            </w:pPr>
            <w:r w:rsidRPr="00BE5742">
              <w:rPr>
                <w:color w:val="000000"/>
                <w:sz w:val="16"/>
                <w:szCs w:val="16"/>
              </w:rPr>
              <w:t>17.5</w:t>
            </w:r>
          </w:p>
        </w:tc>
        <w:tc>
          <w:tcPr>
            <w:tcW w:w="576" w:type="dxa"/>
            <w:tcBorders>
              <w:top w:val="nil"/>
              <w:left w:val="nil"/>
              <w:bottom w:val="nil"/>
              <w:right w:val="nil"/>
            </w:tcBorders>
            <w:shd w:val="clear" w:color="000000" w:fill="FFFFFF"/>
            <w:noWrap/>
            <w:vAlign w:val="center"/>
            <w:hideMark/>
          </w:tcPr>
          <w:p w14:paraId="310E2739" w14:textId="5CAA4E13" w:rsidR="00BE5742" w:rsidRPr="00BE5742" w:rsidRDefault="00BE5742" w:rsidP="00BE5742">
            <w:pPr>
              <w:spacing w:after="0"/>
              <w:contextualSpacing/>
              <w:jc w:val="right"/>
              <w:rPr>
                <w:color w:val="000000"/>
                <w:sz w:val="16"/>
                <w:szCs w:val="16"/>
              </w:rPr>
            </w:pPr>
            <w:r w:rsidRPr="00BE5742">
              <w:rPr>
                <w:color w:val="000000"/>
                <w:sz w:val="16"/>
                <w:szCs w:val="16"/>
              </w:rPr>
              <w:t>2.1</w:t>
            </w:r>
          </w:p>
        </w:tc>
        <w:tc>
          <w:tcPr>
            <w:tcW w:w="576" w:type="dxa"/>
            <w:tcBorders>
              <w:top w:val="nil"/>
              <w:left w:val="nil"/>
              <w:bottom w:val="nil"/>
              <w:right w:val="nil"/>
            </w:tcBorders>
            <w:shd w:val="clear" w:color="000000" w:fill="FFFFFF"/>
            <w:noWrap/>
            <w:vAlign w:val="center"/>
            <w:hideMark/>
          </w:tcPr>
          <w:p w14:paraId="07038C8D" w14:textId="74AFE605" w:rsidR="00BE5742" w:rsidRPr="00BE5742" w:rsidRDefault="00BE5742" w:rsidP="00BE5742">
            <w:pPr>
              <w:spacing w:after="0"/>
              <w:contextualSpacing/>
              <w:jc w:val="right"/>
              <w:rPr>
                <w:color w:val="000000"/>
                <w:sz w:val="16"/>
                <w:szCs w:val="16"/>
              </w:rPr>
            </w:pPr>
            <w:r w:rsidRPr="00BE5742">
              <w:rPr>
                <w:color w:val="000000"/>
                <w:sz w:val="16"/>
                <w:szCs w:val="16"/>
              </w:rPr>
              <w:t>20.7</w:t>
            </w:r>
          </w:p>
        </w:tc>
        <w:tc>
          <w:tcPr>
            <w:tcW w:w="576" w:type="dxa"/>
            <w:tcBorders>
              <w:top w:val="nil"/>
              <w:left w:val="nil"/>
              <w:bottom w:val="nil"/>
              <w:right w:val="nil"/>
            </w:tcBorders>
            <w:shd w:val="clear" w:color="000000" w:fill="FFFFFF"/>
            <w:noWrap/>
            <w:vAlign w:val="center"/>
            <w:hideMark/>
          </w:tcPr>
          <w:p w14:paraId="2E33C4B5" w14:textId="0B5C8B43" w:rsidR="00BE5742" w:rsidRPr="00BE5742" w:rsidRDefault="00BE5742" w:rsidP="00BE5742">
            <w:pPr>
              <w:spacing w:after="0"/>
              <w:contextualSpacing/>
              <w:jc w:val="right"/>
              <w:rPr>
                <w:color w:val="000000"/>
                <w:sz w:val="16"/>
                <w:szCs w:val="16"/>
              </w:rPr>
            </w:pPr>
            <w:r w:rsidRPr="00BE5742">
              <w:rPr>
                <w:color w:val="000000"/>
                <w:sz w:val="16"/>
                <w:szCs w:val="16"/>
              </w:rPr>
              <w:t>0.4</w:t>
            </w:r>
          </w:p>
        </w:tc>
        <w:tc>
          <w:tcPr>
            <w:tcW w:w="576" w:type="dxa"/>
            <w:tcBorders>
              <w:top w:val="nil"/>
              <w:left w:val="nil"/>
              <w:bottom w:val="nil"/>
              <w:right w:val="nil"/>
            </w:tcBorders>
            <w:shd w:val="clear" w:color="000000" w:fill="FFFFFF"/>
            <w:noWrap/>
            <w:vAlign w:val="center"/>
            <w:hideMark/>
          </w:tcPr>
          <w:p w14:paraId="130E122C" w14:textId="44B99BA0" w:rsidR="00BE5742" w:rsidRPr="00BE5742" w:rsidRDefault="00BE5742" w:rsidP="00BE5742">
            <w:pPr>
              <w:spacing w:after="0"/>
              <w:contextualSpacing/>
              <w:jc w:val="right"/>
              <w:rPr>
                <w:color w:val="000000"/>
                <w:sz w:val="16"/>
                <w:szCs w:val="16"/>
              </w:rPr>
            </w:pPr>
            <w:r w:rsidRPr="00BE5742">
              <w:rPr>
                <w:color w:val="000000"/>
                <w:sz w:val="16"/>
                <w:szCs w:val="16"/>
              </w:rPr>
              <w:t>18.1</w:t>
            </w:r>
          </w:p>
        </w:tc>
      </w:tr>
      <w:tr w:rsidR="00BE5742" w:rsidRPr="00BE5742" w14:paraId="09F3B996"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284BC6BE" w14:textId="77777777" w:rsidR="00BE5742" w:rsidRPr="00BE5742" w:rsidRDefault="00BE5742" w:rsidP="00BE5742">
            <w:pPr>
              <w:spacing w:after="0"/>
              <w:contextualSpacing/>
              <w:jc w:val="right"/>
              <w:rPr>
                <w:color w:val="000000"/>
                <w:sz w:val="16"/>
                <w:szCs w:val="16"/>
              </w:rPr>
            </w:pPr>
            <w:r w:rsidRPr="00BE5742">
              <w:rPr>
                <w:color w:val="000000"/>
                <w:sz w:val="16"/>
                <w:szCs w:val="16"/>
              </w:rPr>
              <w:t>GOA Dusky Rockfish</w:t>
            </w:r>
          </w:p>
        </w:tc>
        <w:tc>
          <w:tcPr>
            <w:tcW w:w="630" w:type="dxa"/>
            <w:tcBorders>
              <w:top w:val="nil"/>
              <w:left w:val="nil"/>
              <w:bottom w:val="nil"/>
              <w:right w:val="nil"/>
            </w:tcBorders>
            <w:shd w:val="clear" w:color="000000" w:fill="FFFFFF"/>
            <w:noWrap/>
            <w:vAlign w:val="center"/>
            <w:hideMark/>
          </w:tcPr>
          <w:p w14:paraId="7E1422F6" w14:textId="10F170B3" w:rsidR="00BE5742" w:rsidRPr="00BE5742" w:rsidRDefault="00BE5742" w:rsidP="00BE5742">
            <w:pPr>
              <w:spacing w:after="0"/>
              <w:contextualSpacing/>
              <w:jc w:val="right"/>
              <w:rPr>
                <w:color w:val="000000"/>
                <w:sz w:val="16"/>
                <w:szCs w:val="16"/>
              </w:rPr>
            </w:pPr>
            <w:r w:rsidRPr="00BE5742">
              <w:rPr>
                <w:color w:val="000000"/>
                <w:sz w:val="16"/>
                <w:szCs w:val="16"/>
              </w:rPr>
              <w:t>0.5</w:t>
            </w:r>
          </w:p>
        </w:tc>
        <w:tc>
          <w:tcPr>
            <w:tcW w:w="630" w:type="dxa"/>
            <w:tcBorders>
              <w:top w:val="nil"/>
              <w:left w:val="nil"/>
              <w:bottom w:val="nil"/>
              <w:right w:val="nil"/>
            </w:tcBorders>
            <w:shd w:val="clear" w:color="000000" w:fill="FFFFFF"/>
            <w:noWrap/>
            <w:vAlign w:val="center"/>
            <w:hideMark/>
          </w:tcPr>
          <w:p w14:paraId="658E438E" w14:textId="73FCC065" w:rsidR="00BE5742" w:rsidRPr="00BE5742" w:rsidRDefault="00BE5742" w:rsidP="00BE5742">
            <w:pPr>
              <w:spacing w:after="0"/>
              <w:contextualSpacing/>
              <w:jc w:val="right"/>
              <w:rPr>
                <w:color w:val="000000"/>
                <w:sz w:val="16"/>
                <w:szCs w:val="16"/>
              </w:rPr>
            </w:pPr>
            <w:r w:rsidRPr="00BE5742">
              <w:rPr>
                <w:color w:val="000000"/>
                <w:sz w:val="16"/>
                <w:szCs w:val="16"/>
              </w:rPr>
              <w:t>0.3</w:t>
            </w:r>
          </w:p>
        </w:tc>
        <w:tc>
          <w:tcPr>
            <w:tcW w:w="576" w:type="dxa"/>
            <w:tcBorders>
              <w:top w:val="nil"/>
              <w:left w:val="nil"/>
              <w:bottom w:val="nil"/>
              <w:right w:val="nil"/>
            </w:tcBorders>
            <w:shd w:val="clear" w:color="000000" w:fill="FFFFFF"/>
            <w:noWrap/>
            <w:vAlign w:val="center"/>
            <w:hideMark/>
          </w:tcPr>
          <w:p w14:paraId="1DC29919" w14:textId="0A111AB0" w:rsidR="00BE5742" w:rsidRPr="00BE5742" w:rsidRDefault="00BE5742" w:rsidP="00BE5742">
            <w:pPr>
              <w:spacing w:after="0"/>
              <w:contextualSpacing/>
              <w:jc w:val="right"/>
              <w:rPr>
                <w:color w:val="000000"/>
                <w:sz w:val="16"/>
                <w:szCs w:val="16"/>
              </w:rPr>
            </w:pPr>
            <w:r w:rsidRPr="00BE5742">
              <w:rPr>
                <w:color w:val="000000"/>
                <w:sz w:val="16"/>
                <w:szCs w:val="16"/>
              </w:rPr>
              <w:t>0.3</w:t>
            </w:r>
          </w:p>
        </w:tc>
        <w:tc>
          <w:tcPr>
            <w:tcW w:w="594" w:type="dxa"/>
            <w:tcBorders>
              <w:top w:val="nil"/>
              <w:left w:val="nil"/>
              <w:bottom w:val="nil"/>
              <w:right w:val="nil"/>
            </w:tcBorders>
            <w:shd w:val="clear" w:color="000000" w:fill="FFFFFF"/>
            <w:noWrap/>
            <w:vAlign w:val="center"/>
            <w:hideMark/>
          </w:tcPr>
          <w:p w14:paraId="4D7806E2" w14:textId="320AED54" w:rsidR="00BE5742" w:rsidRPr="00BE5742" w:rsidRDefault="00BE5742" w:rsidP="00BE5742">
            <w:pPr>
              <w:spacing w:after="0"/>
              <w:contextualSpacing/>
              <w:jc w:val="right"/>
              <w:rPr>
                <w:color w:val="000000"/>
                <w:sz w:val="16"/>
                <w:szCs w:val="16"/>
              </w:rPr>
            </w:pPr>
            <w:r w:rsidRPr="00BE5742">
              <w:rPr>
                <w:color w:val="000000"/>
                <w:sz w:val="16"/>
                <w:szCs w:val="16"/>
              </w:rPr>
              <w:t>0.6</w:t>
            </w:r>
          </w:p>
        </w:tc>
        <w:tc>
          <w:tcPr>
            <w:tcW w:w="576" w:type="dxa"/>
            <w:tcBorders>
              <w:top w:val="nil"/>
              <w:left w:val="nil"/>
              <w:bottom w:val="nil"/>
              <w:right w:val="nil"/>
            </w:tcBorders>
            <w:shd w:val="clear" w:color="000000" w:fill="FFFFFF"/>
            <w:noWrap/>
            <w:vAlign w:val="center"/>
            <w:hideMark/>
          </w:tcPr>
          <w:p w14:paraId="10ACEBCA" w14:textId="671DE9E5" w:rsidR="00BE5742" w:rsidRPr="00BE5742" w:rsidRDefault="00BE5742" w:rsidP="00BE5742">
            <w:pPr>
              <w:spacing w:after="0"/>
              <w:contextualSpacing/>
              <w:jc w:val="right"/>
              <w:rPr>
                <w:color w:val="000000"/>
                <w:sz w:val="16"/>
                <w:szCs w:val="16"/>
              </w:rPr>
            </w:pPr>
            <w:r w:rsidRPr="00BE5742">
              <w:rPr>
                <w:color w:val="000000"/>
                <w:sz w:val="16"/>
                <w:szCs w:val="16"/>
              </w:rPr>
              <w:t>0.0</w:t>
            </w:r>
          </w:p>
        </w:tc>
        <w:tc>
          <w:tcPr>
            <w:tcW w:w="576" w:type="dxa"/>
            <w:tcBorders>
              <w:top w:val="nil"/>
              <w:left w:val="nil"/>
              <w:bottom w:val="nil"/>
              <w:right w:val="nil"/>
            </w:tcBorders>
            <w:shd w:val="clear" w:color="000000" w:fill="FFFFFF"/>
            <w:noWrap/>
            <w:vAlign w:val="center"/>
            <w:hideMark/>
          </w:tcPr>
          <w:p w14:paraId="54DE5622" w14:textId="6077D908" w:rsidR="00BE5742" w:rsidRPr="00BE5742" w:rsidRDefault="00BE5742" w:rsidP="00BE5742">
            <w:pPr>
              <w:spacing w:after="0"/>
              <w:contextualSpacing/>
              <w:jc w:val="right"/>
              <w:rPr>
                <w:color w:val="000000"/>
                <w:sz w:val="16"/>
                <w:szCs w:val="16"/>
              </w:rPr>
            </w:pPr>
            <w:r w:rsidRPr="00BE5742">
              <w:rPr>
                <w:color w:val="000000"/>
                <w:sz w:val="16"/>
                <w:szCs w:val="16"/>
              </w:rPr>
              <w:t>0.2</w:t>
            </w:r>
          </w:p>
        </w:tc>
        <w:tc>
          <w:tcPr>
            <w:tcW w:w="576" w:type="dxa"/>
            <w:tcBorders>
              <w:top w:val="nil"/>
              <w:left w:val="nil"/>
              <w:bottom w:val="nil"/>
              <w:right w:val="nil"/>
            </w:tcBorders>
            <w:shd w:val="clear" w:color="000000" w:fill="FFFFFF"/>
            <w:noWrap/>
            <w:vAlign w:val="center"/>
            <w:hideMark/>
          </w:tcPr>
          <w:p w14:paraId="709B4791" w14:textId="25F85269" w:rsidR="00BE5742" w:rsidRPr="00BE5742" w:rsidRDefault="00BE5742" w:rsidP="00BE5742">
            <w:pPr>
              <w:spacing w:after="0"/>
              <w:contextualSpacing/>
              <w:jc w:val="right"/>
              <w:rPr>
                <w:color w:val="000000"/>
                <w:sz w:val="16"/>
                <w:szCs w:val="16"/>
              </w:rPr>
            </w:pPr>
            <w:r w:rsidRPr="00BE5742">
              <w:rPr>
                <w:color w:val="000000"/>
                <w:sz w:val="16"/>
                <w:szCs w:val="16"/>
              </w:rPr>
              <w:t>0.0</w:t>
            </w:r>
          </w:p>
        </w:tc>
        <w:tc>
          <w:tcPr>
            <w:tcW w:w="576" w:type="dxa"/>
            <w:tcBorders>
              <w:top w:val="nil"/>
              <w:left w:val="nil"/>
              <w:bottom w:val="nil"/>
              <w:right w:val="nil"/>
            </w:tcBorders>
            <w:shd w:val="clear" w:color="000000" w:fill="FFFFFF"/>
            <w:noWrap/>
            <w:vAlign w:val="center"/>
            <w:hideMark/>
          </w:tcPr>
          <w:p w14:paraId="10157120" w14:textId="047D2080" w:rsidR="00BE5742" w:rsidRPr="00BE5742" w:rsidRDefault="00BE5742" w:rsidP="00BE5742">
            <w:pPr>
              <w:spacing w:after="0"/>
              <w:contextualSpacing/>
              <w:jc w:val="right"/>
              <w:rPr>
                <w:color w:val="000000"/>
                <w:sz w:val="16"/>
                <w:szCs w:val="16"/>
              </w:rPr>
            </w:pPr>
            <w:r w:rsidRPr="00BE5742">
              <w:rPr>
                <w:color w:val="000000"/>
                <w:sz w:val="16"/>
                <w:szCs w:val="16"/>
              </w:rPr>
              <w:t>1.1</w:t>
            </w:r>
          </w:p>
        </w:tc>
        <w:tc>
          <w:tcPr>
            <w:tcW w:w="576" w:type="dxa"/>
            <w:tcBorders>
              <w:top w:val="nil"/>
              <w:left w:val="nil"/>
              <w:bottom w:val="nil"/>
              <w:right w:val="nil"/>
            </w:tcBorders>
            <w:shd w:val="clear" w:color="000000" w:fill="FFFFFF"/>
            <w:noWrap/>
            <w:vAlign w:val="center"/>
            <w:hideMark/>
          </w:tcPr>
          <w:p w14:paraId="21A19E63" w14:textId="7741EE8B" w:rsidR="00BE5742" w:rsidRPr="00BE5742" w:rsidRDefault="00BE5742" w:rsidP="00BE5742">
            <w:pPr>
              <w:spacing w:after="0"/>
              <w:contextualSpacing/>
              <w:jc w:val="right"/>
              <w:rPr>
                <w:color w:val="000000"/>
                <w:sz w:val="16"/>
                <w:szCs w:val="16"/>
              </w:rPr>
            </w:pPr>
            <w:r w:rsidRPr="00BE5742">
              <w:rPr>
                <w:color w:val="000000"/>
                <w:sz w:val="16"/>
                <w:szCs w:val="16"/>
              </w:rPr>
              <w:t>0.0</w:t>
            </w:r>
          </w:p>
        </w:tc>
        <w:tc>
          <w:tcPr>
            <w:tcW w:w="576" w:type="dxa"/>
            <w:tcBorders>
              <w:top w:val="nil"/>
              <w:left w:val="nil"/>
              <w:bottom w:val="nil"/>
              <w:right w:val="nil"/>
            </w:tcBorders>
            <w:shd w:val="clear" w:color="000000" w:fill="FFFFFF"/>
            <w:noWrap/>
            <w:vAlign w:val="center"/>
            <w:hideMark/>
          </w:tcPr>
          <w:p w14:paraId="5045F390" w14:textId="5A8F275D" w:rsidR="00BE5742" w:rsidRPr="00BE5742" w:rsidRDefault="00BE5742" w:rsidP="00BE5742">
            <w:pPr>
              <w:spacing w:after="0"/>
              <w:contextualSpacing/>
              <w:jc w:val="right"/>
              <w:rPr>
                <w:color w:val="000000"/>
                <w:sz w:val="16"/>
                <w:szCs w:val="16"/>
              </w:rPr>
            </w:pPr>
            <w:r w:rsidRPr="00BE5742">
              <w:rPr>
                <w:color w:val="000000"/>
                <w:sz w:val="16"/>
                <w:szCs w:val="16"/>
              </w:rPr>
              <w:t>5.6</w:t>
            </w:r>
          </w:p>
        </w:tc>
      </w:tr>
      <w:tr w:rsidR="00BE5742" w:rsidRPr="00BE5742" w14:paraId="67D95C06"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77F1863E" w14:textId="77777777" w:rsidR="00BE5742" w:rsidRPr="00BE5742" w:rsidRDefault="00BE5742" w:rsidP="00BE5742">
            <w:pPr>
              <w:spacing w:after="0"/>
              <w:contextualSpacing/>
              <w:jc w:val="right"/>
              <w:rPr>
                <w:color w:val="000000"/>
                <w:sz w:val="16"/>
                <w:szCs w:val="16"/>
              </w:rPr>
            </w:pPr>
            <w:r w:rsidRPr="00BE5742">
              <w:rPr>
                <w:color w:val="000000"/>
                <w:sz w:val="16"/>
                <w:szCs w:val="16"/>
              </w:rPr>
              <w:t>GOA Rex Sole</w:t>
            </w:r>
          </w:p>
        </w:tc>
        <w:tc>
          <w:tcPr>
            <w:tcW w:w="630" w:type="dxa"/>
            <w:tcBorders>
              <w:top w:val="nil"/>
              <w:left w:val="nil"/>
              <w:bottom w:val="nil"/>
              <w:right w:val="nil"/>
            </w:tcBorders>
            <w:shd w:val="clear" w:color="000000" w:fill="FFFFFF"/>
            <w:noWrap/>
            <w:vAlign w:val="center"/>
            <w:hideMark/>
          </w:tcPr>
          <w:p w14:paraId="07B7FC7A" w14:textId="5247FFE4" w:rsidR="00BE5742" w:rsidRPr="00BE5742" w:rsidRDefault="00BE5742" w:rsidP="00BE5742">
            <w:pPr>
              <w:spacing w:after="0"/>
              <w:contextualSpacing/>
              <w:jc w:val="right"/>
              <w:rPr>
                <w:color w:val="000000"/>
                <w:sz w:val="16"/>
                <w:szCs w:val="16"/>
              </w:rPr>
            </w:pPr>
            <w:r w:rsidRPr="00BE5742">
              <w:rPr>
                <w:color w:val="000000"/>
                <w:sz w:val="16"/>
                <w:szCs w:val="16"/>
              </w:rPr>
              <w:t>15.6</w:t>
            </w:r>
          </w:p>
        </w:tc>
        <w:tc>
          <w:tcPr>
            <w:tcW w:w="630" w:type="dxa"/>
            <w:tcBorders>
              <w:top w:val="nil"/>
              <w:left w:val="nil"/>
              <w:bottom w:val="nil"/>
              <w:right w:val="nil"/>
            </w:tcBorders>
            <w:shd w:val="clear" w:color="000000" w:fill="FFFFFF"/>
            <w:noWrap/>
            <w:vAlign w:val="center"/>
            <w:hideMark/>
          </w:tcPr>
          <w:p w14:paraId="385D82DA" w14:textId="77528BAA" w:rsidR="00BE5742" w:rsidRPr="00BE5742" w:rsidRDefault="00BE5742" w:rsidP="00BE5742">
            <w:pPr>
              <w:spacing w:after="0"/>
              <w:contextualSpacing/>
              <w:jc w:val="right"/>
              <w:rPr>
                <w:color w:val="000000"/>
                <w:sz w:val="16"/>
                <w:szCs w:val="16"/>
              </w:rPr>
            </w:pPr>
            <w:r w:rsidRPr="00BE5742">
              <w:rPr>
                <w:color w:val="000000"/>
                <w:sz w:val="16"/>
                <w:szCs w:val="16"/>
              </w:rPr>
              <w:t>1.2</w:t>
            </w:r>
          </w:p>
        </w:tc>
        <w:tc>
          <w:tcPr>
            <w:tcW w:w="576" w:type="dxa"/>
            <w:tcBorders>
              <w:top w:val="nil"/>
              <w:left w:val="nil"/>
              <w:bottom w:val="nil"/>
              <w:right w:val="nil"/>
            </w:tcBorders>
            <w:shd w:val="clear" w:color="000000" w:fill="FFFFFF"/>
            <w:noWrap/>
            <w:vAlign w:val="center"/>
            <w:hideMark/>
          </w:tcPr>
          <w:p w14:paraId="7671B750" w14:textId="7FC712C5" w:rsidR="00BE5742" w:rsidRPr="00BE5742" w:rsidRDefault="00BE5742" w:rsidP="00BE5742">
            <w:pPr>
              <w:spacing w:after="0"/>
              <w:contextualSpacing/>
              <w:jc w:val="right"/>
              <w:rPr>
                <w:color w:val="000000"/>
                <w:sz w:val="16"/>
                <w:szCs w:val="16"/>
              </w:rPr>
            </w:pPr>
            <w:r w:rsidRPr="00BE5742">
              <w:rPr>
                <w:color w:val="000000"/>
                <w:sz w:val="16"/>
                <w:szCs w:val="16"/>
              </w:rPr>
              <w:t>6.8</w:t>
            </w:r>
          </w:p>
        </w:tc>
        <w:tc>
          <w:tcPr>
            <w:tcW w:w="594" w:type="dxa"/>
            <w:tcBorders>
              <w:top w:val="nil"/>
              <w:left w:val="nil"/>
              <w:bottom w:val="nil"/>
              <w:right w:val="nil"/>
            </w:tcBorders>
            <w:shd w:val="clear" w:color="000000" w:fill="FFFFFF"/>
            <w:noWrap/>
            <w:vAlign w:val="center"/>
            <w:hideMark/>
          </w:tcPr>
          <w:p w14:paraId="03927B44" w14:textId="005F8802" w:rsidR="00BE5742" w:rsidRPr="00BE5742" w:rsidRDefault="00BE5742" w:rsidP="00BE5742">
            <w:pPr>
              <w:spacing w:after="0"/>
              <w:contextualSpacing/>
              <w:jc w:val="right"/>
              <w:rPr>
                <w:color w:val="000000"/>
                <w:sz w:val="16"/>
                <w:szCs w:val="16"/>
              </w:rPr>
            </w:pPr>
            <w:r w:rsidRPr="00BE5742">
              <w:rPr>
                <w:color w:val="000000"/>
                <w:sz w:val="16"/>
                <w:szCs w:val="16"/>
              </w:rPr>
              <w:t>1.5</w:t>
            </w:r>
          </w:p>
        </w:tc>
        <w:tc>
          <w:tcPr>
            <w:tcW w:w="576" w:type="dxa"/>
            <w:tcBorders>
              <w:top w:val="nil"/>
              <w:left w:val="nil"/>
              <w:bottom w:val="nil"/>
              <w:right w:val="nil"/>
            </w:tcBorders>
            <w:shd w:val="clear" w:color="000000" w:fill="FFFFFF"/>
            <w:noWrap/>
            <w:vAlign w:val="center"/>
            <w:hideMark/>
          </w:tcPr>
          <w:p w14:paraId="258F9547" w14:textId="26EF87CD" w:rsidR="00BE5742" w:rsidRPr="00BE5742" w:rsidRDefault="00BE5742" w:rsidP="00BE5742">
            <w:pPr>
              <w:spacing w:after="0"/>
              <w:contextualSpacing/>
              <w:jc w:val="right"/>
              <w:rPr>
                <w:color w:val="000000"/>
                <w:sz w:val="16"/>
                <w:szCs w:val="16"/>
              </w:rPr>
            </w:pPr>
            <w:r w:rsidRPr="00BE5742">
              <w:rPr>
                <w:color w:val="000000"/>
                <w:sz w:val="16"/>
                <w:szCs w:val="16"/>
              </w:rPr>
              <w:t>2.2</w:t>
            </w:r>
          </w:p>
        </w:tc>
        <w:tc>
          <w:tcPr>
            <w:tcW w:w="576" w:type="dxa"/>
            <w:tcBorders>
              <w:top w:val="nil"/>
              <w:left w:val="nil"/>
              <w:bottom w:val="nil"/>
              <w:right w:val="nil"/>
            </w:tcBorders>
            <w:shd w:val="clear" w:color="000000" w:fill="FFFFFF"/>
            <w:noWrap/>
            <w:vAlign w:val="center"/>
            <w:hideMark/>
          </w:tcPr>
          <w:p w14:paraId="105E99C4" w14:textId="0DDFD697" w:rsidR="00BE5742" w:rsidRPr="00BE5742" w:rsidRDefault="00BE5742" w:rsidP="00BE5742">
            <w:pPr>
              <w:spacing w:after="0"/>
              <w:contextualSpacing/>
              <w:jc w:val="right"/>
              <w:rPr>
                <w:color w:val="000000"/>
                <w:sz w:val="16"/>
                <w:szCs w:val="16"/>
              </w:rPr>
            </w:pPr>
            <w:r w:rsidRPr="00BE5742">
              <w:rPr>
                <w:color w:val="000000"/>
                <w:sz w:val="16"/>
                <w:szCs w:val="16"/>
              </w:rPr>
              <w:t>0.3</w:t>
            </w:r>
          </w:p>
        </w:tc>
        <w:tc>
          <w:tcPr>
            <w:tcW w:w="576" w:type="dxa"/>
            <w:tcBorders>
              <w:top w:val="nil"/>
              <w:left w:val="nil"/>
              <w:bottom w:val="nil"/>
              <w:right w:val="nil"/>
            </w:tcBorders>
            <w:shd w:val="clear" w:color="000000" w:fill="FFFFFF"/>
            <w:noWrap/>
            <w:vAlign w:val="center"/>
            <w:hideMark/>
          </w:tcPr>
          <w:p w14:paraId="183DA6EF" w14:textId="06438B9F" w:rsidR="00BE5742" w:rsidRPr="00BE5742" w:rsidRDefault="00BE5742" w:rsidP="00BE5742">
            <w:pPr>
              <w:spacing w:after="0"/>
              <w:contextualSpacing/>
              <w:jc w:val="right"/>
              <w:rPr>
                <w:color w:val="000000"/>
                <w:sz w:val="16"/>
                <w:szCs w:val="16"/>
              </w:rPr>
            </w:pPr>
            <w:r w:rsidRPr="00BE5742">
              <w:rPr>
                <w:color w:val="000000"/>
                <w:sz w:val="16"/>
                <w:szCs w:val="16"/>
              </w:rPr>
              <w:t>3.3</w:t>
            </w:r>
          </w:p>
        </w:tc>
        <w:tc>
          <w:tcPr>
            <w:tcW w:w="576" w:type="dxa"/>
            <w:tcBorders>
              <w:top w:val="nil"/>
              <w:left w:val="nil"/>
              <w:bottom w:val="nil"/>
              <w:right w:val="nil"/>
            </w:tcBorders>
            <w:shd w:val="clear" w:color="000000" w:fill="FFFFFF"/>
            <w:noWrap/>
            <w:vAlign w:val="center"/>
            <w:hideMark/>
          </w:tcPr>
          <w:p w14:paraId="1039D12E" w14:textId="62765389" w:rsidR="00BE5742" w:rsidRPr="00BE5742" w:rsidRDefault="00BE5742" w:rsidP="00BE5742">
            <w:pPr>
              <w:spacing w:after="0"/>
              <w:contextualSpacing/>
              <w:jc w:val="right"/>
              <w:rPr>
                <w:color w:val="000000"/>
                <w:sz w:val="16"/>
                <w:szCs w:val="16"/>
              </w:rPr>
            </w:pPr>
            <w:r w:rsidRPr="00BE5742">
              <w:rPr>
                <w:color w:val="000000"/>
                <w:sz w:val="16"/>
                <w:szCs w:val="16"/>
              </w:rPr>
              <w:t>0.7</w:t>
            </w:r>
          </w:p>
        </w:tc>
        <w:tc>
          <w:tcPr>
            <w:tcW w:w="576" w:type="dxa"/>
            <w:tcBorders>
              <w:top w:val="nil"/>
              <w:left w:val="nil"/>
              <w:bottom w:val="nil"/>
              <w:right w:val="nil"/>
            </w:tcBorders>
            <w:shd w:val="clear" w:color="000000" w:fill="FFFFFF"/>
            <w:noWrap/>
            <w:vAlign w:val="center"/>
            <w:hideMark/>
          </w:tcPr>
          <w:p w14:paraId="151A8796" w14:textId="04737C58" w:rsidR="00BE5742" w:rsidRPr="00BE5742" w:rsidRDefault="00BE5742" w:rsidP="00BE5742">
            <w:pPr>
              <w:spacing w:after="0"/>
              <w:contextualSpacing/>
              <w:jc w:val="right"/>
              <w:rPr>
                <w:color w:val="000000"/>
                <w:sz w:val="16"/>
                <w:szCs w:val="16"/>
              </w:rPr>
            </w:pPr>
            <w:r w:rsidRPr="00BE5742">
              <w:rPr>
                <w:color w:val="000000"/>
                <w:sz w:val="16"/>
                <w:szCs w:val="16"/>
              </w:rPr>
              <w:t>1.0</w:t>
            </w:r>
          </w:p>
        </w:tc>
        <w:tc>
          <w:tcPr>
            <w:tcW w:w="576" w:type="dxa"/>
            <w:tcBorders>
              <w:top w:val="nil"/>
              <w:left w:val="nil"/>
              <w:bottom w:val="nil"/>
              <w:right w:val="nil"/>
            </w:tcBorders>
            <w:shd w:val="clear" w:color="000000" w:fill="FFFFFF"/>
            <w:noWrap/>
            <w:vAlign w:val="center"/>
            <w:hideMark/>
          </w:tcPr>
          <w:p w14:paraId="35D04FF9" w14:textId="10D7356F" w:rsidR="00BE5742" w:rsidRPr="00BE5742" w:rsidRDefault="00BE5742" w:rsidP="00BE5742">
            <w:pPr>
              <w:spacing w:after="0"/>
              <w:contextualSpacing/>
              <w:jc w:val="right"/>
              <w:rPr>
                <w:color w:val="000000"/>
                <w:sz w:val="16"/>
                <w:szCs w:val="16"/>
              </w:rPr>
            </w:pPr>
            <w:r w:rsidRPr="00BE5742">
              <w:rPr>
                <w:color w:val="000000"/>
                <w:sz w:val="16"/>
                <w:szCs w:val="16"/>
              </w:rPr>
              <w:t>2.1</w:t>
            </w:r>
          </w:p>
        </w:tc>
      </w:tr>
      <w:tr w:rsidR="00BE5742" w:rsidRPr="00BE5742" w14:paraId="56D099A5"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2420DF73" w14:textId="77777777" w:rsidR="00BE5742" w:rsidRPr="00BE5742" w:rsidRDefault="00BE5742" w:rsidP="00BE5742">
            <w:pPr>
              <w:spacing w:after="0"/>
              <w:contextualSpacing/>
              <w:jc w:val="right"/>
              <w:rPr>
                <w:color w:val="000000"/>
                <w:sz w:val="16"/>
                <w:szCs w:val="16"/>
              </w:rPr>
            </w:pPr>
            <w:r w:rsidRPr="00BE5742">
              <w:rPr>
                <w:color w:val="000000"/>
                <w:sz w:val="16"/>
                <w:szCs w:val="16"/>
              </w:rPr>
              <w:t>GOA Skate, Big</w:t>
            </w:r>
          </w:p>
        </w:tc>
        <w:tc>
          <w:tcPr>
            <w:tcW w:w="630" w:type="dxa"/>
            <w:tcBorders>
              <w:top w:val="nil"/>
              <w:left w:val="nil"/>
              <w:bottom w:val="nil"/>
              <w:right w:val="nil"/>
            </w:tcBorders>
            <w:shd w:val="clear" w:color="000000" w:fill="FFFFFF"/>
            <w:noWrap/>
            <w:vAlign w:val="center"/>
            <w:hideMark/>
          </w:tcPr>
          <w:p w14:paraId="1C290EE1" w14:textId="763D4020" w:rsidR="00BE5742" w:rsidRPr="00BE5742" w:rsidRDefault="00BE5742" w:rsidP="00BE5742">
            <w:pPr>
              <w:spacing w:after="0"/>
              <w:contextualSpacing/>
              <w:jc w:val="right"/>
              <w:rPr>
                <w:color w:val="000000"/>
                <w:sz w:val="16"/>
                <w:szCs w:val="16"/>
              </w:rPr>
            </w:pPr>
            <w:r w:rsidRPr="00BE5742">
              <w:rPr>
                <w:color w:val="000000"/>
                <w:sz w:val="16"/>
                <w:szCs w:val="16"/>
              </w:rPr>
              <w:t>28.4</w:t>
            </w:r>
          </w:p>
        </w:tc>
        <w:tc>
          <w:tcPr>
            <w:tcW w:w="630" w:type="dxa"/>
            <w:tcBorders>
              <w:top w:val="nil"/>
              <w:left w:val="nil"/>
              <w:bottom w:val="nil"/>
              <w:right w:val="nil"/>
            </w:tcBorders>
            <w:shd w:val="clear" w:color="000000" w:fill="FFFFFF"/>
            <w:noWrap/>
            <w:vAlign w:val="center"/>
            <w:hideMark/>
          </w:tcPr>
          <w:p w14:paraId="6E2C87E1" w14:textId="5F3FC240" w:rsidR="00BE5742" w:rsidRPr="00BE5742" w:rsidRDefault="00BE5742" w:rsidP="00BE5742">
            <w:pPr>
              <w:spacing w:after="0"/>
              <w:contextualSpacing/>
              <w:jc w:val="right"/>
              <w:rPr>
                <w:color w:val="000000"/>
                <w:sz w:val="16"/>
                <w:szCs w:val="16"/>
              </w:rPr>
            </w:pPr>
            <w:r w:rsidRPr="00BE5742">
              <w:rPr>
                <w:color w:val="000000"/>
                <w:sz w:val="16"/>
                <w:szCs w:val="16"/>
              </w:rPr>
              <w:t>0.4</w:t>
            </w:r>
          </w:p>
        </w:tc>
        <w:tc>
          <w:tcPr>
            <w:tcW w:w="576" w:type="dxa"/>
            <w:tcBorders>
              <w:top w:val="nil"/>
              <w:left w:val="nil"/>
              <w:bottom w:val="nil"/>
              <w:right w:val="nil"/>
            </w:tcBorders>
            <w:shd w:val="clear" w:color="000000" w:fill="FFFFFF"/>
            <w:noWrap/>
            <w:vAlign w:val="center"/>
            <w:hideMark/>
          </w:tcPr>
          <w:p w14:paraId="3D65C125" w14:textId="60FBBAE1" w:rsidR="00BE5742" w:rsidRPr="00BE5742" w:rsidRDefault="00BE5742" w:rsidP="00BE5742">
            <w:pPr>
              <w:spacing w:after="0"/>
              <w:contextualSpacing/>
              <w:jc w:val="right"/>
              <w:rPr>
                <w:color w:val="000000"/>
                <w:sz w:val="16"/>
                <w:szCs w:val="16"/>
              </w:rPr>
            </w:pPr>
            <w:r w:rsidRPr="00BE5742">
              <w:rPr>
                <w:color w:val="000000"/>
                <w:sz w:val="16"/>
                <w:szCs w:val="16"/>
              </w:rPr>
              <w:t>28.0</w:t>
            </w:r>
          </w:p>
        </w:tc>
        <w:tc>
          <w:tcPr>
            <w:tcW w:w="594" w:type="dxa"/>
            <w:tcBorders>
              <w:top w:val="nil"/>
              <w:left w:val="nil"/>
              <w:bottom w:val="nil"/>
              <w:right w:val="nil"/>
            </w:tcBorders>
            <w:shd w:val="clear" w:color="000000" w:fill="FFFFFF"/>
            <w:noWrap/>
            <w:vAlign w:val="center"/>
            <w:hideMark/>
          </w:tcPr>
          <w:p w14:paraId="03AF6C68" w14:textId="29CF87D3" w:rsidR="00BE5742" w:rsidRPr="00BE5742" w:rsidRDefault="00BE5742" w:rsidP="00BE5742">
            <w:pPr>
              <w:spacing w:after="0"/>
              <w:contextualSpacing/>
              <w:jc w:val="right"/>
              <w:rPr>
                <w:color w:val="000000"/>
                <w:sz w:val="16"/>
                <w:szCs w:val="16"/>
              </w:rPr>
            </w:pPr>
            <w:r w:rsidRPr="00BE5742">
              <w:rPr>
                <w:color w:val="000000"/>
                <w:sz w:val="16"/>
                <w:szCs w:val="16"/>
              </w:rPr>
              <w:t>0.7</w:t>
            </w:r>
          </w:p>
        </w:tc>
        <w:tc>
          <w:tcPr>
            <w:tcW w:w="576" w:type="dxa"/>
            <w:tcBorders>
              <w:top w:val="nil"/>
              <w:left w:val="nil"/>
              <w:bottom w:val="nil"/>
              <w:right w:val="nil"/>
            </w:tcBorders>
            <w:shd w:val="clear" w:color="000000" w:fill="FFFFFF"/>
            <w:noWrap/>
            <w:vAlign w:val="center"/>
            <w:hideMark/>
          </w:tcPr>
          <w:p w14:paraId="7BDE7B97" w14:textId="56D5F467" w:rsidR="00BE5742" w:rsidRPr="00BE5742" w:rsidRDefault="00BE5742" w:rsidP="00BE5742">
            <w:pPr>
              <w:spacing w:after="0"/>
              <w:contextualSpacing/>
              <w:jc w:val="right"/>
              <w:rPr>
                <w:color w:val="000000"/>
                <w:sz w:val="16"/>
                <w:szCs w:val="16"/>
              </w:rPr>
            </w:pPr>
            <w:r w:rsidRPr="00BE5742">
              <w:rPr>
                <w:color w:val="000000"/>
                <w:sz w:val="16"/>
                <w:szCs w:val="16"/>
              </w:rPr>
              <w:t>31.0</w:t>
            </w:r>
          </w:p>
        </w:tc>
        <w:tc>
          <w:tcPr>
            <w:tcW w:w="576" w:type="dxa"/>
            <w:tcBorders>
              <w:top w:val="nil"/>
              <w:left w:val="nil"/>
              <w:bottom w:val="nil"/>
              <w:right w:val="nil"/>
            </w:tcBorders>
            <w:shd w:val="clear" w:color="000000" w:fill="FFFFFF"/>
            <w:noWrap/>
            <w:vAlign w:val="center"/>
            <w:hideMark/>
          </w:tcPr>
          <w:p w14:paraId="21383755" w14:textId="57D21D72" w:rsidR="00BE5742" w:rsidRPr="00BE5742" w:rsidRDefault="00BE5742" w:rsidP="00BE5742">
            <w:pPr>
              <w:spacing w:after="0"/>
              <w:contextualSpacing/>
              <w:jc w:val="right"/>
              <w:rPr>
                <w:color w:val="000000"/>
                <w:sz w:val="16"/>
                <w:szCs w:val="16"/>
              </w:rPr>
            </w:pPr>
            <w:r w:rsidRPr="00BE5742">
              <w:rPr>
                <w:color w:val="000000"/>
                <w:sz w:val="16"/>
                <w:szCs w:val="16"/>
              </w:rPr>
              <w:t>2.4</w:t>
            </w:r>
          </w:p>
        </w:tc>
        <w:tc>
          <w:tcPr>
            <w:tcW w:w="576" w:type="dxa"/>
            <w:tcBorders>
              <w:top w:val="nil"/>
              <w:left w:val="nil"/>
              <w:bottom w:val="nil"/>
              <w:right w:val="nil"/>
            </w:tcBorders>
            <w:shd w:val="clear" w:color="000000" w:fill="FFFFFF"/>
            <w:noWrap/>
            <w:vAlign w:val="center"/>
            <w:hideMark/>
          </w:tcPr>
          <w:p w14:paraId="04AF8BE1" w14:textId="20DA18DC" w:rsidR="00BE5742" w:rsidRPr="00BE5742" w:rsidRDefault="00BE5742" w:rsidP="00BE5742">
            <w:pPr>
              <w:spacing w:after="0"/>
              <w:contextualSpacing/>
              <w:jc w:val="right"/>
              <w:rPr>
                <w:color w:val="000000"/>
                <w:sz w:val="16"/>
                <w:szCs w:val="16"/>
              </w:rPr>
            </w:pPr>
            <w:r w:rsidRPr="00BE5742">
              <w:rPr>
                <w:color w:val="000000"/>
                <w:sz w:val="16"/>
                <w:szCs w:val="16"/>
              </w:rPr>
              <w:t>28.5</w:t>
            </w:r>
          </w:p>
        </w:tc>
        <w:tc>
          <w:tcPr>
            <w:tcW w:w="576" w:type="dxa"/>
            <w:tcBorders>
              <w:top w:val="nil"/>
              <w:left w:val="nil"/>
              <w:bottom w:val="nil"/>
              <w:right w:val="nil"/>
            </w:tcBorders>
            <w:shd w:val="clear" w:color="000000" w:fill="FFFFFF"/>
            <w:noWrap/>
            <w:vAlign w:val="center"/>
            <w:hideMark/>
          </w:tcPr>
          <w:p w14:paraId="5D95DB9A" w14:textId="7B79D5A9" w:rsidR="00BE5742" w:rsidRPr="00BE5742" w:rsidRDefault="00BE5742" w:rsidP="00BE5742">
            <w:pPr>
              <w:spacing w:after="0"/>
              <w:contextualSpacing/>
              <w:jc w:val="right"/>
              <w:rPr>
                <w:color w:val="000000"/>
                <w:sz w:val="16"/>
                <w:szCs w:val="16"/>
              </w:rPr>
            </w:pPr>
            <w:r w:rsidRPr="00BE5742">
              <w:rPr>
                <w:color w:val="000000"/>
                <w:sz w:val="16"/>
                <w:szCs w:val="16"/>
              </w:rPr>
              <w:t>1.5</w:t>
            </w:r>
          </w:p>
        </w:tc>
        <w:tc>
          <w:tcPr>
            <w:tcW w:w="576" w:type="dxa"/>
            <w:tcBorders>
              <w:top w:val="nil"/>
              <w:left w:val="nil"/>
              <w:bottom w:val="nil"/>
              <w:right w:val="nil"/>
            </w:tcBorders>
            <w:shd w:val="clear" w:color="000000" w:fill="FFFFFF"/>
            <w:noWrap/>
            <w:vAlign w:val="center"/>
            <w:hideMark/>
          </w:tcPr>
          <w:p w14:paraId="59168ADF" w14:textId="7670D8BD" w:rsidR="00BE5742" w:rsidRPr="00BE5742" w:rsidRDefault="00BE5742" w:rsidP="00BE5742">
            <w:pPr>
              <w:spacing w:after="0"/>
              <w:contextualSpacing/>
              <w:jc w:val="right"/>
              <w:rPr>
                <w:color w:val="000000"/>
                <w:sz w:val="16"/>
                <w:szCs w:val="16"/>
              </w:rPr>
            </w:pPr>
            <w:r w:rsidRPr="00BE5742">
              <w:rPr>
                <w:color w:val="000000"/>
                <w:sz w:val="16"/>
                <w:szCs w:val="16"/>
              </w:rPr>
              <w:t>27.0</w:t>
            </w:r>
          </w:p>
        </w:tc>
        <w:tc>
          <w:tcPr>
            <w:tcW w:w="576" w:type="dxa"/>
            <w:tcBorders>
              <w:top w:val="nil"/>
              <w:left w:val="nil"/>
              <w:bottom w:val="nil"/>
              <w:right w:val="nil"/>
            </w:tcBorders>
            <w:shd w:val="clear" w:color="000000" w:fill="FFFFFF"/>
            <w:noWrap/>
            <w:vAlign w:val="center"/>
            <w:hideMark/>
          </w:tcPr>
          <w:p w14:paraId="50DA6461" w14:textId="11DE6D11" w:rsidR="00BE5742" w:rsidRPr="00BE5742" w:rsidRDefault="00BE5742" w:rsidP="00BE5742">
            <w:pPr>
              <w:spacing w:after="0"/>
              <w:contextualSpacing/>
              <w:jc w:val="right"/>
              <w:rPr>
                <w:color w:val="000000"/>
                <w:sz w:val="16"/>
                <w:szCs w:val="16"/>
              </w:rPr>
            </w:pPr>
            <w:r w:rsidRPr="00BE5742">
              <w:rPr>
                <w:color w:val="000000"/>
                <w:sz w:val="16"/>
                <w:szCs w:val="16"/>
              </w:rPr>
              <w:t>1.6</w:t>
            </w:r>
          </w:p>
        </w:tc>
      </w:tr>
      <w:tr w:rsidR="00BE5742" w:rsidRPr="00BE5742" w14:paraId="70BF287E"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5F88397F" w14:textId="77777777" w:rsidR="00BE5742" w:rsidRPr="00BE5742" w:rsidRDefault="00BE5742" w:rsidP="00BE5742">
            <w:pPr>
              <w:spacing w:after="0"/>
              <w:contextualSpacing/>
              <w:jc w:val="right"/>
              <w:rPr>
                <w:color w:val="000000"/>
                <w:sz w:val="16"/>
                <w:szCs w:val="16"/>
              </w:rPr>
            </w:pPr>
            <w:r w:rsidRPr="00BE5742">
              <w:rPr>
                <w:color w:val="000000"/>
                <w:sz w:val="16"/>
                <w:szCs w:val="16"/>
              </w:rPr>
              <w:t>GOA Skate, Longnose</w:t>
            </w:r>
          </w:p>
        </w:tc>
        <w:tc>
          <w:tcPr>
            <w:tcW w:w="630" w:type="dxa"/>
            <w:tcBorders>
              <w:top w:val="nil"/>
              <w:left w:val="nil"/>
              <w:bottom w:val="nil"/>
              <w:right w:val="nil"/>
            </w:tcBorders>
            <w:shd w:val="clear" w:color="000000" w:fill="FFFFFF"/>
            <w:noWrap/>
            <w:vAlign w:val="center"/>
            <w:hideMark/>
          </w:tcPr>
          <w:p w14:paraId="0812A4EB" w14:textId="4514E59B" w:rsidR="00BE5742" w:rsidRPr="00BE5742" w:rsidRDefault="00BE5742" w:rsidP="00BE5742">
            <w:pPr>
              <w:spacing w:after="0"/>
              <w:contextualSpacing/>
              <w:jc w:val="right"/>
              <w:rPr>
                <w:color w:val="000000"/>
                <w:sz w:val="16"/>
                <w:szCs w:val="16"/>
              </w:rPr>
            </w:pPr>
            <w:r w:rsidRPr="00BE5742">
              <w:rPr>
                <w:color w:val="000000"/>
                <w:sz w:val="16"/>
                <w:szCs w:val="16"/>
              </w:rPr>
              <w:t>160.1</w:t>
            </w:r>
          </w:p>
        </w:tc>
        <w:tc>
          <w:tcPr>
            <w:tcW w:w="630" w:type="dxa"/>
            <w:tcBorders>
              <w:top w:val="nil"/>
              <w:left w:val="nil"/>
              <w:bottom w:val="nil"/>
              <w:right w:val="nil"/>
            </w:tcBorders>
            <w:shd w:val="clear" w:color="000000" w:fill="FFFFFF"/>
            <w:noWrap/>
            <w:vAlign w:val="center"/>
            <w:hideMark/>
          </w:tcPr>
          <w:p w14:paraId="4E4D6E70" w14:textId="5808EFB1" w:rsidR="00BE5742" w:rsidRPr="00BE5742" w:rsidRDefault="00BE5742" w:rsidP="00BE5742">
            <w:pPr>
              <w:spacing w:after="0"/>
              <w:contextualSpacing/>
              <w:jc w:val="right"/>
              <w:rPr>
                <w:color w:val="000000"/>
                <w:sz w:val="16"/>
                <w:szCs w:val="16"/>
              </w:rPr>
            </w:pPr>
            <w:r w:rsidRPr="00BE5742">
              <w:rPr>
                <w:color w:val="000000"/>
                <w:sz w:val="16"/>
                <w:szCs w:val="16"/>
              </w:rPr>
              <w:t>2.5</w:t>
            </w:r>
          </w:p>
        </w:tc>
        <w:tc>
          <w:tcPr>
            <w:tcW w:w="576" w:type="dxa"/>
            <w:tcBorders>
              <w:top w:val="nil"/>
              <w:left w:val="nil"/>
              <w:bottom w:val="nil"/>
              <w:right w:val="nil"/>
            </w:tcBorders>
            <w:shd w:val="clear" w:color="000000" w:fill="FFFFFF"/>
            <w:noWrap/>
            <w:vAlign w:val="center"/>
            <w:hideMark/>
          </w:tcPr>
          <w:p w14:paraId="0B9298D4" w14:textId="592ADCD8" w:rsidR="00BE5742" w:rsidRPr="00BE5742" w:rsidRDefault="00BE5742" w:rsidP="00BE5742">
            <w:pPr>
              <w:spacing w:after="0"/>
              <w:contextualSpacing/>
              <w:jc w:val="right"/>
              <w:rPr>
                <w:color w:val="000000"/>
                <w:sz w:val="16"/>
                <w:szCs w:val="16"/>
              </w:rPr>
            </w:pPr>
            <w:r w:rsidRPr="00BE5742">
              <w:rPr>
                <w:color w:val="000000"/>
                <w:sz w:val="16"/>
                <w:szCs w:val="16"/>
              </w:rPr>
              <w:t>54.1</w:t>
            </w:r>
          </w:p>
        </w:tc>
        <w:tc>
          <w:tcPr>
            <w:tcW w:w="594" w:type="dxa"/>
            <w:tcBorders>
              <w:top w:val="nil"/>
              <w:left w:val="nil"/>
              <w:bottom w:val="nil"/>
              <w:right w:val="nil"/>
            </w:tcBorders>
            <w:shd w:val="clear" w:color="000000" w:fill="FFFFFF"/>
            <w:noWrap/>
            <w:vAlign w:val="center"/>
            <w:hideMark/>
          </w:tcPr>
          <w:p w14:paraId="11FDC433" w14:textId="7D448CB8" w:rsidR="00BE5742" w:rsidRPr="00BE5742" w:rsidRDefault="00BE5742" w:rsidP="00BE5742">
            <w:pPr>
              <w:spacing w:after="0"/>
              <w:contextualSpacing/>
              <w:jc w:val="right"/>
              <w:rPr>
                <w:color w:val="000000"/>
                <w:sz w:val="16"/>
                <w:szCs w:val="16"/>
              </w:rPr>
            </w:pPr>
            <w:r w:rsidRPr="00BE5742">
              <w:rPr>
                <w:color w:val="000000"/>
                <w:sz w:val="16"/>
                <w:szCs w:val="16"/>
              </w:rPr>
              <w:t>7.9</w:t>
            </w:r>
          </w:p>
        </w:tc>
        <w:tc>
          <w:tcPr>
            <w:tcW w:w="576" w:type="dxa"/>
            <w:tcBorders>
              <w:top w:val="nil"/>
              <w:left w:val="nil"/>
              <w:bottom w:val="nil"/>
              <w:right w:val="nil"/>
            </w:tcBorders>
            <w:shd w:val="clear" w:color="000000" w:fill="FFFFFF"/>
            <w:noWrap/>
            <w:vAlign w:val="center"/>
            <w:hideMark/>
          </w:tcPr>
          <w:p w14:paraId="4F5CA16F" w14:textId="68BD91D3" w:rsidR="00BE5742" w:rsidRPr="00BE5742" w:rsidRDefault="00BE5742" w:rsidP="00BE5742">
            <w:pPr>
              <w:spacing w:after="0"/>
              <w:contextualSpacing/>
              <w:jc w:val="right"/>
              <w:rPr>
                <w:color w:val="000000"/>
                <w:sz w:val="16"/>
                <w:szCs w:val="16"/>
              </w:rPr>
            </w:pPr>
            <w:r w:rsidRPr="00BE5742">
              <w:rPr>
                <w:color w:val="000000"/>
                <w:sz w:val="16"/>
                <w:szCs w:val="16"/>
              </w:rPr>
              <w:t>122.3</w:t>
            </w:r>
          </w:p>
        </w:tc>
        <w:tc>
          <w:tcPr>
            <w:tcW w:w="576" w:type="dxa"/>
            <w:tcBorders>
              <w:top w:val="nil"/>
              <w:left w:val="nil"/>
              <w:bottom w:val="nil"/>
              <w:right w:val="nil"/>
            </w:tcBorders>
            <w:shd w:val="clear" w:color="000000" w:fill="FFFFFF"/>
            <w:noWrap/>
            <w:vAlign w:val="center"/>
            <w:hideMark/>
          </w:tcPr>
          <w:p w14:paraId="2FA9EF0D" w14:textId="79170999" w:rsidR="00BE5742" w:rsidRPr="00BE5742" w:rsidRDefault="00BE5742" w:rsidP="00BE5742">
            <w:pPr>
              <w:spacing w:after="0"/>
              <w:contextualSpacing/>
              <w:jc w:val="right"/>
              <w:rPr>
                <w:color w:val="000000"/>
                <w:sz w:val="16"/>
                <w:szCs w:val="16"/>
              </w:rPr>
            </w:pPr>
            <w:r w:rsidRPr="00BE5742">
              <w:rPr>
                <w:color w:val="000000"/>
                <w:sz w:val="16"/>
                <w:szCs w:val="16"/>
              </w:rPr>
              <w:t>4.8</w:t>
            </w:r>
          </w:p>
        </w:tc>
        <w:tc>
          <w:tcPr>
            <w:tcW w:w="576" w:type="dxa"/>
            <w:tcBorders>
              <w:top w:val="nil"/>
              <w:left w:val="nil"/>
              <w:bottom w:val="nil"/>
              <w:right w:val="nil"/>
            </w:tcBorders>
            <w:shd w:val="clear" w:color="000000" w:fill="FFFFFF"/>
            <w:noWrap/>
            <w:vAlign w:val="center"/>
            <w:hideMark/>
          </w:tcPr>
          <w:p w14:paraId="25448364" w14:textId="18C4F353" w:rsidR="00BE5742" w:rsidRPr="00BE5742" w:rsidRDefault="00BE5742" w:rsidP="00BE5742">
            <w:pPr>
              <w:spacing w:after="0"/>
              <w:contextualSpacing/>
              <w:jc w:val="right"/>
              <w:rPr>
                <w:color w:val="000000"/>
                <w:sz w:val="16"/>
                <w:szCs w:val="16"/>
              </w:rPr>
            </w:pPr>
            <w:r w:rsidRPr="00BE5742">
              <w:rPr>
                <w:color w:val="000000"/>
                <w:sz w:val="16"/>
                <w:szCs w:val="16"/>
              </w:rPr>
              <w:t>214.4</w:t>
            </w:r>
          </w:p>
        </w:tc>
        <w:tc>
          <w:tcPr>
            <w:tcW w:w="576" w:type="dxa"/>
            <w:tcBorders>
              <w:top w:val="nil"/>
              <w:left w:val="nil"/>
              <w:bottom w:val="nil"/>
              <w:right w:val="nil"/>
            </w:tcBorders>
            <w:shd w:val="clear" w:color="000000" w:fill="FFFFFF"/>
            <w:noWrap/>
            <w:vAlign w:val="center"/>
            <w:hideMark/>
          </w:tcPr>
          <w:p w14:paraId="5071599C" w14:textId="54BC1D15" w:rsidR="00BE5742" w:rsidRPr="00BE5742" w:rsidRDefault="00BE5742" w:rsidP="00BE5742">
            <w:pPr>
              <w:spacing w:after="0"/>
              <w:contextualSpacing/>
              <w:jc w:val="right"/>
              <w:rPr>
                <w:color w:val="000000"/>
                <w:sz w:val="16"/>
                <w:szCs w:val="16"/>
              </w:rPr>
            </w:pPr>
            <w:r w:rsidRPr="00BE5742">
              <w:rPr>
                <w:color w:val="000000"/>
                <w:sz w:val="16"/>
                <w:szCs w:val="16"/>
              </w:rPr>
              <w:t>4.7</w:t>
            </w:r>
          </w:p>
        </w:tc>
        <w:tc>
          <w:tcPr>
            <w:tcW w:w="576" w:type="dxa"/>
            <w:tcBorders>
              <w:top w:val="nil"/>
              <w:left w:val="nil"/>
              <w:bottom w:val="nil"/>
              <w:right w:val="nil"/>
            </w:tcBorders>
            <w:shd w:val="clear" w:color="000000" w:fill="FFFFFF"/>
            <w:noWrap/>
            <w:vAlign w:val="center"/>
            <w:hideMark/>
          </w:tcPr>
          <w:p w14:paraId="27879E0C" w14:textId="5E317AC1" w:rsidR="00BE5742" w:rsidRPr="00BE5742" w:rsidRDefault="00BE5742" w:rsidP="00BE5742">
            <w:pPr>
              <w:spacing w:after="0"/>
              <w:contextualSpacing/>
              <w:jc w:val="right"/>
              <w:rPr>
                <w:color w:val="000000"/>
                <w:sz w:val="16"/>
                <w:szCs w:val="16"/>
              </w:rPr>
            </w:pPr>
            <w:r w:rsidRPr="00BE5742">
              <w:rPr>
                <w:color w:val="000000"/>
                <w:sz w:val="16"/>
                <w:szCs w:val="16"/>
              </w:rPr>
              <w:t>87.3</w:t>
            </w:r>
          </w:p>
        </w:tc>
        <w:tc>
          <w:tcPr>
            <w:tcW w:w="576" w:type="dxa"/>
            <w:tcBorders>
              <w:top w:val="nil"/>
              <w:left w:val="nil"/>
              <w:bottom w:val="nil"/>
              <w:right w:val="nil"/>
            </w:tcBorders>
            <w:shd w:val="clear" w:color="000000" w:fill="FFFFFF"/>
            <w:noWrap/>
            <w:vAlign w:val="center"/>
            <w:hideMark/>
          </w:tcPr>
          <w:p w14:paraId="18C70D2D" w14:textId="2E55DF83" w:rsidR="00BE5742" w:rsidRPr="00BE5742" w:rsidRDefault="00BE5742" w:rsidP="00BE5742">
            <w:pPr>
              <w:spacing w:after="0"/>
              <w:contextualSpacing/>
              <w:jc w:val="right"/>
              <w:rPr>
                <w:color w:val="000000"/>
                <w:sz w:val="16"/>
                <w:szCs w:val="16"/>
              </w:rPr>
            </w:pPr>
            <w:r w:rsidRPr="00BE5742">
              <w:rPr>
                <w:color w:val="000000"/>
                <w:sz w:val="16"/>
                <w:szCs w:val="16"/>
              </w:rPr>
              <w:t>4.6</w:t>
            </w:r>
          </w:p>
        </w:tc>
      </w:tr>
      <w:tr w:rsidR="00BE5742" w:rsidRPr="00BE5742" w14:paraId="622A4C61"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2EC8B935" w14:textId="77777777" w:rsidR="00BE5742" w:rsidRPr="00BE5742" w:rsidRDefault="00BE5742" w:rsidP="00BE5742">
            <w:pPr>
              <w:spacing w:after="0"/>
              <w:contextualSpacing/>
              <w:jc w:val="right"/>
              <w:rPr>
                <w:color w:val="000000"/>
                <w:sz w:val="16"/>
                <w:szCs w:val="16"/>
              </w:rPr>
            </w:pPr>
            <w:r w:rsidRPr="00BE5742">
              <w:rPr>
                <w:color w:val="000000"/>
                <w:sz w:val="16"/>
                <w:szCs w:val="16"/>
              </w:rPr>
              <w:t xml:space="preserve">GOA </w:t>
            </w:r>
            <w:proofErr w:type="spellStart"/>
            <w:r w:rsidRPr="00BE5742">
              <w:rPr>
                <w:color w:val="000000"/>
                <w:sz w:val="16"/>
                <w:szCs w:val="16"/>
              </w:rPr>
              <w:t>Thornyhead</w:t>
            </w:r>
            <w:proofErr w:type="spellEnd"/>
            <w:r w:rsidRPr="00BE5742">
              <w:rPr>
                <w:color w:val="000000"/>
                <w:sz w:val="16"/>
                <w:szCs w:val="16"/>
              </w:rPr>
              <w:t xml:space="preserve"> Rockfish</w:t>
            </w:r>
          </w:p>
        </w:tc>
        <w:tc>
          <w:tcPr>
            <w:tcW w:w="630" w:type="dxa"/>
            <w:tcBorders>
              <w:top w:val="nil"/>
              <w:left w:val="nil"/>
              <w:bottom w:val="nil"/>
              <w:right w:val="nil"/>
            </w:tcBorders>
            <w:shd w:val="clear" w:color="000000" w:fill="FFFFFF"/>
            <w:noWrap/>
            <w:vAlign w:val="center"/>
            <w:hideMark/>
          </w:tcPr>
          <w:p w14:paraId="6575F9F2" w14:textId="6F29FFEB" w:rsidR="00BE5742" w:rsidRPr="00BE5742" w:rsidRDefault="00BE5742" w:rsidP="00BE5742">
            <w:pPr>
              <w:spacing w:after="0"/>
              <w:contextualSpacing/>
              <w:jc w:val="right"/>
              <w:rPr>
                <w:color w:val="000000"/>
                <w:sz w:val="16"/>
                <w:szCs w:val="16"/>
              </w:rPr>
            </w:pPr>
            <w:r w:rsidRPr="00BE5742">
              <w:rPr>
                <w:color w:val="000000"/>
                <w:sz w:val="16"/>
                <w:szCs w:val="16"/>
              </w:rPr>
              <w:t>70.0</w:t>
            </w:r>
          </w:p>
        </w:tc>
        <w:tc>
          <w:tcPr>
            <w:tcW w:w="630" w:type="dxa"/>
            <w:tcBorders>
              <w:top w:val="nil"/>
              <w:left w:val="nil"/>
              <w:bottom w:val="nil"/>
              <w:right w:val="nil"/>
            </w:tcBorders>
            <w:shd w:val="clear" w:color="000000" w:fill="FFFFFF"/>
            <w:noWrap/>
            <w:vAlign w:val="center"/>
            <w:hideMark/>
          </w:tcPr>
          <w:p w14:paraId="7A02B4FE" w14:textId="2969E0A3" w:rsidR="00BE5742" w:rsidRPr="00BE5742" w:rsidRDefault="00BE5742" w:rsidP="00BE5742">
            <w:pPr>
              <w:spacing w:after="0"/>
              <w:contextualSpacing/>
              <w:jc w:val="right"/>
              <w:rPr>
                <w:color w:val="000000"/>
                <w:sz w:val="16"/>
                <w:szCs w:val="16"/>
              </w:rPr>
            </w:pPr>
            <w:r w:rsidRPr="00BE5742">
              <w:rPr>
                <w:color w:val="000000"/>
                <w:sz w:val="16"/>
                <w:szCs w:val="16"/>
              </w:rPr>
              <w:t>358.9</w:t>
            </w:r>
          </w:p>
        </w:tc>
        <w:tc>
          <w:tcPr>
            <w:tcW w:w="576" w:type="dxa"/>
            <w:tcBorders>
              <w:top w:val="nil"/>
              <w:left w:val="nil"/>
              <w:bottom w:val="nil"/>
              <w:right w:val="nil"/>
            </w:tcBorders>
            <w:shd w:val="clear" w:color="000000" w:fill="FFFFFF"/>
            <w:noWrap/>
            <w:vAlign w:val="center"/>
            <w:hideMark/>
          </w:tcPr>
          <w:p w14:paraId="54E66CAF" w14:textId="4D03C882" w:rsidR="00BE5742" w:rsidRPr="00BE5742" w:rsidRDefault="00BE5742" w:rsidP="00BE5742">
            <w:pPr>
              <w:spacing w:after="0"/>
              <w:contextualSpacing/>
              <w:jc w:val="right"/>
              <w:rPr>
                <w:color w:val="000000"/>
                <w:sz w:val="16"/>
                <w:szCs w:val="16"/>
              </w:rPr>
            </w:pPr>
            <w:r w:rsidRPr="00BE5742">
              <w:rPr>
                <w:color w:val="000000"/>
                <w:sz w:val="16"/>
                <w:szCs w:val="16"/>
              </w:rPr>
              <w:t>18.6</w:t>
            </w:r>
          </w:p>
        </w:tc>
        <w:tc>
          <w:tcPr>
            <w:tcW w:w="594" w:type="dxa"/>
            <w:tcBorders>
              <w:top w:val="nil"/>
              <w:left w:val="nil"/>
              <w:bottom w:val="nil"/>
              <w:right w:val="nil"/>
            </w:tcBorders>
            <w:shd w:val="clear" w:color="000000" w:fill="FFFFFF"/>
            <w:noWrap/>
            <w:vAlign w:val="center"/>
            <w:hideMark/>
          </w:tcPr>
          <w:p w14:paraId="26E44B85" w14:textId="404B0179" w:rsidR="00BE5742" w:rsidRPr="00BE5742" w:rsidRDefault="00BE5742" w:rsidP="00BE5742">
            <w:pPr>
              <w:spacing w:after="0"/>
              <w:contextualSpacing/>
              <w:jc w:val="right"/>
              <w:rPr>
                <w:color w:val="000000"/>
                <w:sz w:val="16"/>
                <w:szCs w:val="16"/>
              </w:rPr>
            </w:pPr>
            <w:r w:rsidRPr="00BE5742">
              <w:rPr>
                <w:color w:val="000000"/>
                <w:sz w:val="16"/>
                <w:szCs w:val="16"/>
              </w:rPr>
              <w:t>227.1</w:t>
            </w:r>
          </w:p>
        </w:tc>
        <w:tc>
          <w:tcPr>
            <w:tcW w:w="576" w:type="dxa"/>
            <w:tcBorders>
              <w:top w:val="nil"/>
              <w:left w:val="nil"/>
              <w:bottom w:val="nil"/>
              <w:right w:val="nil"/>
            </w:tcBorders>
            <w:shd w:val="clear" w:color="000000" w:fill="FFFFFF"/>
            <w:noWrap/>
            <w:vAlign w:val="center"/>
            <w:hideMark/>
          </w:tcPr>
          <w:p w14:paraId="1F31EDE8" w14:textId="27FBFF89" w:rsidR="00BE5742" w:rsidRPr="00BE5742" w:rsidRDefault="00BE5742" w:rsidP="00BE5742">
            <w:pPr>
              <w:spacing w:after="0"/>
              <w:contextualSpacing/>
              <w:jc w:val="right"/>
              <w:rPr>
                <w:color w:val="000000"/>
                <w:sz w:val="16"/>
                <w:szCs w:val="16"/>
              </w:rPr>
            </w:pPr>
            <w:r w:rsidRPr="00BE5742">
              <w:rPr>
                <w:color w:val="000000"/>
                <w:sz w:val="16"/>
                <w:szCs w:val="16"/>
              </w:rPr>
              <w:t>12.2</w:t>
            </w:r>
          </w:p>
        </w:tc>
        <w:tc>
          <w:tcPr>
            <w:tcW w:w="576" w:type="dxa"/>
            <w:tcBorders>
              <w:top w:val="nil"/>
              <w:left w:val="nil"/>
              <w:bottom w:val="nil"/>
              <w:right w:val="nil"/>
            </w:tcBorders>
            <w:shd w:val="clear" w:color="000000" w:fill="FFFFFF"/>
            <w:noWrap/>
            <w:vAlign w:val="center"/>
            <w:hideMark/>
          </w:tcPr>
          <w:p w14:paraId="5980A6C9" w14:textId="16A141B5" w:rsidR="00BE5742" w:rsidRPr="00BE5742" w:rsidRDefault="00BE5742" w:rsidP="00BE5742">
            <w:pPr>
              <w:spacing w:after="0"/>
              <w:contextualSpacing/>
              <w:jc w:val="right"/>
              <w:rPr>
                <w:color w:val="000000"/>
                <w:sz w:val="16"/>
                <w:szCs w:val="16"/>
              </w:rPr>
            </w:pPr>
            <w:r w:rsidRPr="00BE5742">
              <w:rPr>
                <w:color w:val="000000"/>
                <w:sz w:val="16"/>
                <w:szCs w:val="16"/>
              </w:rPr>
              <w:t>108.9</w:t>
            </w:r>
          </w:p>
        </w:tc>
        <w:tc>
          <w:tcPr>
            <w:tcW w:w="576" w:type="dxa"/>
            <w:tcBorders>
              <w:top w:val="nil"/>
              <w:left w:val="nil"/>
              <w:bottom w:val="nil"/>
              <w:right w:val="nil"/>
            </w:tcBorders>
            <w:shd w:val="clear" w:color="000000" w:fill="FFFFFF"/>
            <w:noWrap/>
            <w:vAlign w:val="center"/>
            <w:hideMark/>
          </w:tcPr>
          <w:p w14:paraId="378B4E21" w14:textId="342A6594" w:rsidR="00BE5742" w:rsidRPr="00BE5742" w:rsidRDefault="00BE5742" w:rsidP="00BE5742">
            <w:pPr>
              <w:spacing w:after="0"/>
              <w:contextualSpacing/>
              <w:jc w:val="right"/>
              <w:rPr>
                <w:color w:val="000000"/>
                <w:sz w:val="16"/>
                <w:szCs w:val="16"/>
              </w:rPr>
            </w:pPr>
            <w:r w:rsidRPr="00BE5742">
              <w:rPr>
                <w:color w:val="000000"/>
                <w:sz w:val="16"/>
                <w:szCs w:val="16"/>
              </w:rPr>
              <w:t>11.5</w:t>
            </w:r>
          </w:p>
        </w:tc>
        <w:tc>
          <w:tcPr>
            <w:tcW w:w="576" w:type="dxa"/>
            <w:tcBorders>
              <w:top w:val="nil"/>
              <w:left w:val="nil"/>
              <w:bottom w:val="nil"/>
              <w:right w:val="nil"/>
            </w:tcBorders>
            <w:shd w:val="clear" w:color="000000" w:fill="FFFFFF"/>
            <w:noWrap/>
            <w:vAlign w:val="center"/>
            <w:hideMark/>
          </w:tcPr>
          <w:p w14:paraId="76410B0C" w14:textId="456BD35F" w:rsidR="00BE5742" w:rsidRPr="00BE5742" w:rsidRDefault="00BE5742" w:rsidP="00BE5742">
            <w:pPr>
              <w:spacing w:after="0"/>
              <w:contextualSpacing/>
              <w:jc w:val="right"/>
              <w:rPr>
                <w:color w:val="000000"/>
                <w:sz w:val="16"/>
                <w:szCs w:val="16"/>
              </w:rPr>
            </w:pPr>
            <w:r w:rsidRPr="00BE5742">
              <w:rPr>
                <w:color w:val="000000"/>
                <w:sz w:val="16"/>
                <w:szCs w:val="16"/>
              </w:rPr>
              <w:t>76.3</w:t>
            </w:r>
          </w:p>
        </w:tc>
        <w:tc>
          <w:tcPr>
            <w:tcW w:w="576" w:type="dxa"/>
            <w:tcBorders>
              <w:top w:val="nil"/>
              <w:left w:val="nil"/>
              <w:bottom w:val="nil"/>
              <w:right w:val="nil"/>
            </w:tcBorders>
            <w:shd w:val="clear" w:color="000000" w:fill="FFFFFF"/>
            <w:noWrap/>
            <w:vAlign w:val="center"/>
            <w:hideMark/>
          </w:tcPr>
          <w:p w14:paraId="3851BB01" w14:textId="0154A681" w:rsidR="00BE5742" w:rsidRPr="00BE5742" w:rsidRDefault="00BE5742" w:rsidP="00BE5742">
            <w:pPr>
              <w:spacing w:after="0"/>
              <w:contextualSpacing/>
              <w:jc w:val="right"/>
              <w:rPr>
                <w:color w:val="000000"/>
                <w:sz w:val="16"/>
                <w:szCs w:val="16"/>
              </w:rPr>
            </w:pPr>
            <w:r w:rsidRPr="00BE5742">
              <w:rPr>
                <w:color w:val="000000"/>
                <w:sz w:val="16"/>
                <w:szCs w:val="16"/>
              </w:rPr>
              <w:t>7.2</w:t>
            </w:r>
          </w:p>
        </w:tc>
        <w:tc>
          <w:tcPr>
            <w:tcW w:w="576" w:type="dxa"/>
            <w:tcBorders>
              <w:top w:val="nil"/>
              <w:left w:val="nil"/>
              <w:bottom w:val="nil"/>
              <w:right w:val="nil"/>
            </w:tcBorders>
            <w:shd w:val="clear" w:color="000000" w:fill="FFFFFF"/>
            <w:noWrap/>
            <w:vAlign w:val="center"/>
            <w:hideMark/>
          </w:tcPr>
          <w:p w14:paraId="327FE1B7" w14:textId="186496A3" w:rsidR="00BE5742" w:rsidRPr="00BE5742" w:rsidRDefault="00BE5742" w:rsidP="00BE5742">
            <w:pPr>
              <w:spacing w:after="0"/>
              <w:contextualSpacing/>
              <w:jc w:val="right"/>
              <w:rPr>
                <w:color w:val="000000"/>
                <w:sz w:val="16"/>
                <w:szCs w:val="16"/>
              </w:rPr>
            </w:pPr>
            <w:r w:rsidRPr="00BE5742">
              <w:rPr>
                <w:color w:val="000000"/>
                <w:sz w:val="16"/>
                <w:szCs w:val="16"/>
              </w:rPr>
              <w:t>53.3</w:t>
            </w:r>
          </w:p>
        </w:tc>
      </w:tr>
      <w:tr w:rsidR="00BE5742" w:rsidRPr="00BE5742" w14:paraId="66C9B6E7"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0B6FF59B" w14:textId="77777777" w:rsidR="00BE5742" w:rsidRPr="00BE5742" w:rsidRDefault="00BE5742" w:rsidP="00BE5742">
            <w:pPr>
              <w:spacing w:after="0"/>
              <w:contextualSpacing/>
              <w:jc w:val="right"/>
              <w:rPr>
                <w:color w:val="000000"/>
                <w:sz w:val="16"/>
                <w:szCs w:val="16"/>
              </w:rPr>
            </w:pPr>
            <w:r w:rsidRPr="00BE5742">
              <w:rPr>
                <w:color w:val="000000"/>
                <w:sz w:val="16"/>
                <w:szCs w:val="16"/>
              </w:rPr>
              <w:t>Greenland Turbot</w:t>
            </w:r>
          </w:p>
        </w:tc>
        <w:tc>
          <w:tcPr>
            <w:tcW w:w="630" w:type="dxa"/>
            <w:tcBorders>
              <w:top w:val="nil"/>
              <w:left w:val="nil"/>
              <w:bottom w:val="nil"/>
              <w:right w:val="nil"/>
            </w:tcBorders>
            <w:shd w:val="clear" w:color="000000" w:fill="FFFFFF"/>
            <w:noWrap/>
            <w:vAlign w:val="center"/>
            <w:hideMark/>
          </w:tcPr>
          <w:p w14:paraId="612DF6E0" w14:textId="51FA016B" w:rsidR="00BE5742" w:rsidRPr="00BE5742" w:rsidRDefault="00BE5742" w:rsidP="00BE5742">
            <w:pPr>
              <w:spacing w:after="0"/>
              <w:contextualSpacing/>
              <w:jc w:val="right"/>
              <w:rPr>
                <w:color w:val="000000"/>
                <w:sz w:val="16"/>
                <w:szCs w:val="16"/>
              </w:rPr>
            </w:pPr>
            <w:r w:rsidRPr="00BE5742">
              <w:rPr>
                <w:color w:val="000000"/>
                <w:sz w:val="16"/>
                <w:szCs w:val="16"/>
              </w:rPr>
              <w:t>2.3</w:t>
            </w:r>
          </w:p>
        </w:tc>
        <w:tc>
          <w:tcPr>
            <w:tcW w:w="630" w:type="dxa"/>
            <w:tcBorders>
              <w:top w:val="nil"/>
              <w:left w:val="nil"/>
              <w:bottom w:val="nil"/>
              <w:right w:val="nil"/>
            </w:tcBorders>
            <w:shd w:val="clear" w:color="000000" w:fill="FFFFFF"/>
            <w:noWrap/>
            <w:vAlign w:val="center"/>
            <w:hideMark/>
          </w:tcPr>
          <w:p w14:paraId="3B64D8BA" w14:textId="6FFFFAD8" w:rsidR="00BE5742" w:rsidRPr="00BE5742" w:rsidRDefault="00BE5742" w:rsidP="00BE5742">
            <w:pPr>
              <w:spacing w:after="0"/>
              <w:contextualSpacing/>
              <w:jc w:val="right"/>
              <w:rPr>
                <w:color w:val="000000"/>
                <w:sz w:val="16"/>
                <w:szCs w:val="16"/>
              </w:rPr>
            </w:pPr>
            <w:r w:rsidRPr="00BE5742">
              <w:rPr>
                <w:color w:val="000000"/>
                <w:sz w:val="16"/>
                <w:szCs w:val="16"/>
              </w:rPr>
              <w:t>11.6</w:t>
            </w:r>
          </w:p>
        </w:tc>
        <w:tc>
          <w:tcPr>
            <w:tcW w:w="576" w:type="dxa"/>
            <w:tcBorders>
              <w:top w:val="nil"/>
              <w:left w:val="nil"/>
              <w:bottom w:val="nil"/>
              <w:right w:val="nil"/>
            </w:tcBorders>
            <w:shd w:val="clear" w:color="000000" w:fill="FFFFFF"/>
            <w:noWrap/>
            <w:vAlign w:val="center"/>
            <w:hideMark/>
          </w:tcPr>
          <w:p w14:paraId="26DB19E2" w14:textId="2503EC30" w:rsidR="00BE5742" w:rsidRPr="00BE5742" w:rsidRDefault="00BE5742" w:rsidP="00BE5742">
            <w:pPr>
              <w:spacing w:after="0"/>
              <w:contextualSpacing/>
              <w:jc w:val="right"/>
              <w:rPr>
                <w:color w:val="000000"/>
                <w:sz w:val="16"/>
                <w:szCs w:val="16"/>
              </w:rPr>
            </w:pPr>
            <w:r w:rsidRPr="00BE5742">
              <w:rPr>
                <w:color w:val="000000"/>
                <w:sz w:val="16"/>
                <w:szCs w:val="16"/>
              </w:rPr>
              <w:t>1.0</w:t>
            </w:r>
          </w:p>
        </w:tc>
        <w:tc>
          <w:tcPr>
            <w:tcW w:w="594" w:type="dxa"/>
            <w:tcBorders>
              <w:top w:val="nil"/>
              <w:left w:val="nil"/>
              <w:bottom w:val="nil"/>
              <w:right w:val="nil"/>
            </w:tcBorders>
            <w:shd w:val="clear" w:color="000000" w:fill="FFFFFF"/>
            <w:noWrap/>
            <w:vAlign w:val="center"/>
            <w:hideMark/>
          </w:tcPr>
          <w:p w14:paraId="3E7CC36D" w14:textId="6EC2E07B" w:rsidR="00BE5742" w:rsidRPr="00BE5742" w:rsidRDefault="00BE5742" w:rsidP="00BE5742">
            <w:pPr>
              <w:spacing w:after="0"/>
              <w:contextualSpacing/>
              <w:jc w:val="right"/>
              <w:rPr>
                <w:color w:val="000000"/>
                <w:sz w:val="16"/>
                <w:szCs w:val="16"/>
              </w:rPr>
            </w:pPr>
            <w:r w:rsidRPr="00BE5742">
              <w:rPr>
                <w:color w:val="000000"/>
                <w:sz w:val="16"/>
                <w:szCs w:val="16"/>
              </w:rPr>
              <w:t>10.4</w:t>
            </w:r>
          </w:p>
        </w:tc>
        <w:tc>
          <w:tcPr>
            <w:tcW w:w="576" w:type="dxa"/>
            <w:tcBorders>
              <w:top w:val="nil"/>
              <w:left w:val="nil"/>
              <w:bottom w:val="nil"/>
              <w:right w:val="nil"/>
            </w:tcBorders>
            <w:shd w:val="clear" w:color="000000" w:fill="FFFFFF"/>
            <w:noWrap/>
            <w:vAlign w:val="center"/>
            <w:hideMark/>
          </w:tcPr>
          <w:p w14:paraId="5361FBA5" w14:textId="117E83C5" w:rsidR="00BE5742" w:rsidRPr="00BE5742" w:rsidRDefault="00BE5742" w:rsidP="00BE5742">
            <w:pPr>
              <w:spacing w:after="0"/>
              <w:contextualSpacing/>
              <w:jc w:val="right"/>
              <w:rPr>
                <w:color w:val="000000"/>
                <w:sz w:val="16"/>
                <w:szCs w:val="16"/>
              </w:rPr>
            </w:pPr>
            <w:r w:rsidRPr="00BE5742">
              <w:rPr>
                <w:color w:val="000000"/>
                <w:sz w:val="16"/>
                <w:szCs w:val="16"/>
              </w:rPr>
              <w:t>1.7</w:t>
            </w:r>
          </w:p>
        </w:tc>
        <w:tc>
          <w:tcPr>
            <w:tcW w:w="576" w:type="dxa"/>
            <w:tcBorders>
              <w:top w:val="nil"/>
              <w:left w:val="nil"/>
              <w:bottom w:val="nil"/>
              <w:right w:val="nil"/>
            </w:tcBorders>
            <w:shd w:val="clear" w:color="000000" w:fill="FFFFFF"/>
            <w:noWrap/>
            <w:vAlign w:val="center"/>
            <w:hideMark/>
          </w:tcPr>
          <w:p w14:paraId="70FFDAFB" w14:textId="20680AD5" w:rsidR="00BE5742" w:rsidRPr="00BE5742" w:rsidRDefault="00BE5742" w:rsidP="00BE5742">
            <w:pPr>
              <w:spacing w:after="0"/>
              <w:contextualSpacing/>
              <w:jc w:val="right"/>
              <w:rPr>
                <w:color w:val="000000"/>
                <w:sz w:val="16"/>
                <w:szCs w:val="16"/>
              </w:rPr>
            </w:pPr>
            <w:r w:rsidRPr="00BE5742">
              <w:rPr>
                <w:color w:val="000000"/>
                <w:sz w:val="16"/>
                <w:szCs w:val="16"/>
              </w:rPr>
              <w:t>1.9</w:t>
            </w:r>
          </w:p>
        </w:tc>
        <w:tc>
          <w:tcPr>
            <w:tcW w:w="576" w:type="dxa"/>
            <w:tcBorders>
              <w:top w:val="nil"/>
              <w:left w:val="nil"/>
              <w:bottom w:val="nil"/>
              <w:right w:val="nil"/>
            </w:tcBorders>
            <w:shd w:val="clear" w:color="000000" w:fill="FFFFFF"/>
            <w:noWrap/>
            <w:vAlign w:val="center"/>
            <w:hideMark/>
          </w:tcPr>
          <w:p w14:paraId="2280BA8F" w14:textId="5119C108" w:rsidR="00BE5742" w:rsidRPr="00BE5742" w:rsidRDefault="00BE5742" w:rsidP="00BE5742">
            <w:pPr>
              <w:spacing w:after="0"/>
              <w:contextualSpacing/>
              <w:jc w:val="right"/>
              <w:rPr>
                <w:color w:val="000000"/>
                <w:sz w:val="16"/>
                <w:szCs w:val="16"/>
              </w:rPr>
            </w:pPr>
            <w:r w:rsidRPr="00BE5742">
              <w:rPr>
                <w:color w:val="000000"/>
                <w:sz w:val="16"/>
                <w:szCs w:val="16"/>
              </w:rPr>
              <w:t>7.2</w:t>
            </w:r>
          </w:p>
        </w:tc>
        <w:tc>
          <w:tcPr>
            <w:tcW w:w="576" w:type="dxa"/>
            <w:tcBorders>
              <w:top w:val="nil"/>
              <w:left w:val="nil"/>
              <w:bottom w:val="nil"/>
              <w:right w:val="nil"/>
            </w:tcBorders>
            <w:shd w:val="clear" w:color="000000" w:fill="FFFFFF"/>
            <w:noWrap/>
            <w:vAlign w:val="center"/>
            <w:hideMark/>
          </w:tcPr>
          <w:p w14:paraId="3F81BEAA" w14:textId="35AFEB53" w:rsidR="00BE5742" w:rsidRPr="00BE5742" w:rsidRDefault="00BE5742" w:rsidP="00BE5742">
            <w:pPr>
              <w:spacing w:after="0"/>
              <w:contextualSpacing/>
              <w:jc w:val="right"/>
              <w:rPr>
                <w:color w:val="000000"/>
                <w:sz w:val="16"/>
                <w:szCs w:val="16"/>
              </w:rPr>
            </w:pPr>
            <w:r w:rsidRPr="00BE5742">
              <w:rPr>
                <w:color w:val="000000"/>
                <w:sz w:val="16"/>
                <w:szCs w:val="16"/>
              </w:rPr>
              <w:t>91.3</w:t>
            </w:r>
          </w:p>
        </w:tc>
        <w:tc>
          <w:tcPr>
            <w:tcW w:w="576" w:type="dxa"/>
            <w:tcBorders>
              <w:top w:val="nil"/>
              <w:left w:val="nil"/>
              <w:bottom w:val="nil"/>
              <w:right w:val="nil"/>
            </w:tcBorders>
            <w:shd w:val="clear" w:color="000000" w:fill="FFFFFF"/>
            <w:noWrap/>
            <w:vAlign w:val="center"/>
            <w:hideMark/>
          </w:tcPr>
          <w:p w14:paraId="6F7C5ADE" w14:textId="1141452A" w:rsidR="00BE5742" w:rsidRPr="00BE5742" w:rsidRDefault="00BE5742" w:rsidP="00BE5742">
            <w:pPr>
              <w:spacing w:after="0"/>
              <w:contextualSpacing/>
              <w:jc w:val="right"/>
              <w:rPr>
                <w:color w:val="000000"/>
                <w:sz w:val="16"/>
                <w:szCs w:val="16"/>
              </w:rPr>
            </w:pPr>
            <w:r w:rsidRPr="00BE5742">
              <w:rPr>
                <w:color w:val="000000"/>
                <w:sz w:val="16"/>
                <w:szCs w:val="16"/>
              </w:rPr>
              <w:t>9.7</w:t>
            </w:r>
          </w:p>
        </w:tc>
        <w:tc>
          <w:tcPr>
            <w:tcW w:w="576" w:type="dxa"/>
            <w:tcBorders>
              <w:top w:val="nil"/>
              <w:left w:val="nil"/>
              <w:bottom w:val="nil"/>
              <w:right w:val="nil"/>
            </w:tcBorders>
            <w:shd w:val="clear" w:color="000000" w:fill="FFFFFF"/>
            <w:noWrap/>
            <w:vAlign w:val="center"/>
            <w:hideMark/>
          </w:tcPr>
          <w:p w14:paraId="10B6F20F" w14:textId="7A07900F" w:rsidR="00BE5742" w:rsidRPr="00BE5742" w:rsidRDefault="00BE5742" w:rsidP="00BE5742">
            <w:pPr>
              <w:spacing w:after="0"/>
              <w:contextualSpacing/>
              <w:jc w:val="right"/>
              <w:rPr>
                <w:color w:val="000000"/>
                <w:sz w:val="16"/>
                <w:szCs w:val="16"/>
              </w:rPr>
            </w:pPr>
            <w:r w:rsidRPr="00BE5742">
              <w:rPr>
                <w:color w:val="000000"/>
                <w:sz w:val="16"/>
                <w:szCs w:val="16"/>
              </w:rPr>
              <w:t>117.9</w:t>
            </w:r>
          </w:p>
        </w:tc>
      </w:tr>
      <w:tr w:rsidR="00BE5742" w:rsidRPr="00BE5742" w14:paraId="2388FCEA"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765C0542" w14:textId="77777777" w:rsidR="00BE5742" w:rsidRPr="00BE5742" w:rsidRDefault="00BE5742" w:rsidP="00BE5742">
            <w:pPr>
              <w:spacing w:after="0"/>
              <w:contextualSpacing/>
              <w:jc w:val="right"/>
              <w:rPr>
                <w:color w:val="000000"/>
                <w:sz w:val="16"/>
                <w:szCs w:val="16"/>
              </w:rPr>
            </w:pPr>
            <w:r w:rsidRPr="00BE5742">
              <w:rPr>
                <w:color w:val="000000"/>
                <w:sz w:val="16"/>
                <w:szCs w:val="16"/>
              </w:rPr>
              <w:t>Halibut</w:t>
            </w:r>
          </w:p>
        </w:tc>
        <w:tc>
          <w:tcPr>
            <w:tcW w:w="630" w:type="dxa"/>
            <w:tcBorders>
              <w:top w:val="nil"/>
              <w:left w:val="nil"/>
              <w:bottom w:val="nil"/>
              <w:right w:val="nil"/>
            </w:tcBorders>
            <w:shd w:val="clear" w:color="000000" w:fill="FFFFFF"/>
            <w:noWrap/>
            <w:vAlign w:val="center"/>
            <w:hideMark/>
          </w:tcPr>
          <w:p w14:paraId="4342B22F" w14:textId="09A59BB2" w:rsidR="00BE5742" w:rsidRPr="00BE5742" w:rsidRDefault="00BE5742" w:rsidP="00BE5742">
            <w:pPr>
              <w:spacing w:after="0"/>
              <w:contextualSpacing/>
              <w:jc w:val="right"/>
              <w:rPr>
                <w:color w:val="000000"/>
                <w:sz w:val="16"/>
                <w:szCs w:val="16"/>
              </w:rPr>
            </w:pPr>
            <w:r w:rsidRPr="00BE5742">
              <w:rPr>
                <w:color w:val="000000"/>
                <w:sz w:val="16"/>
                <w:szCs w:val="16"/>
              </w:rPr>
              <w:t>519.0</w:t>
            </w:r>
          </w:p>
        </w:tc>
        <w:tc>
          <w:tcPr>
            <w:tcW w:w="630" w:type="dxa"/>
            <w:tcBorders>
              <w:top w:val="nil"/>
              <w:left w:val="nil"/>
              <w:bottom w:val="nil"/>
              <w:right w:val="nil"/>
            </w:tcBorders>
            <w:shd w:val="clear" w:color="000000" w:fill="FFFFFF"/>
            <w:noWrap/>
            <w:vAlign w:val="center"/>
            <w:hideMark/>
          </w:tcPr>
          <w:p w14:paraId="70BA7CA1" w14:textId="4C076A65" w:rsidR="00BE5742" w:rsidRPr="00BE5742" w:rsidRDefault="00BE5742" w:rsidP="00BE5742">
            <w:pPr>
              <w:spacing w:after="0"/>
              <w:contextualSpacing/>
              <w:jc w:val="right"/>
              <w:rPr>
                <w:color w:val="000000"/>
                <w:sz w:val="16"/>
                <w:szCs w:val="16"/>
              </w:rPr>
            </w:pPr>
            <w:r w:rsidRPr="00BE5742">
              <w:rPr>
                <w:color w:val="000000"/>
                <w:sz w:val="16"/>
                <w:szCs w:val="16"/>
              </w:rPr>
              <w:t>837.3</w:t>
            </w:r>
          </w:p>
        </w:tc>
        <w:tc>
          <w:tcPr>
            <w:tcW w:w="576" w:type="dxa"/>
            <w:tcBorders>
              <w:top w:val="nil"/>
              <w:left w:val="nil"/>
              <w:bottom w:val="nil"/>
              <w:right w:val="nil"/>
            </w:tcBorders>
            <w:shd w:val="clear" w:color="000000" w:fill="FFFFFF"/>
            <w:noWrap/>
            <w:vAlign w:val="center"/>
            <w:hideMark/>
          </w:tcPr>
          <w:p w14:paraId="3D4C183C" w14:textId="5FCD364A" w:rsidR="00BE5742" w:rsidRPr="00BE5742" w:rsidRDefault="00BE5742" w:rsidP="00BE5742">
            <w:pPr>
              <w:spacing w:after="0"/>
              <w:contextualSpacing/>
              <w:jc w:val="right"/>
              <w:rPr>
                <w:color w:val="000000"/>
                <w:sz w:val="16"/>
                <w:szCs w:val="16"/>
              </w:rPr>
            </w:pPr>
            <w:r w:rsidRPr="00BE5742">
              <w:rPr>
                <w:color w:val="000000"/>
                <w:sz w:val="16"/>
                <w:szCs w:val="16"/>
              </w:rPr>
              <w:t>217.1</w:t>
            </w:r>
          </w:p>
        </w:tc>
        <w:tc>
          <w:tcPr>
            <w:tcW w:w="594" w:type="dxa"/>
            <w:tcBorders>
              <w:top w:val="nil"/>
              <w:left w:val="nil"/>
              <w:bottom w:val="nil"/>
              <w:right w:val="nil"/>
            </w:tcBorders>
            <w:shd w:val="clear" w:color="000000" w:fill="FFFFFF"/>
            <w:noWrap/>
            <w:vAlign w:val="center"/>
            <w:hideMark/>
          </w:tcPr>
          <w:p w14:paraId="2B4A976E" w14:textId="03FF3ACE" w:rsidR="00BE5742" w:rsidRPr="00BE5742" w:rsidRDefault="00BE5742" w:rsidP="00BE5742">
            <w:pPr>
              <w:spacing w:after="0"/>
              <w:contextualSpacing/>
              <w:jc w:val="right"/>
              <w:rPr>
                <w:color w:val="000000"/>
                <w:sz w:val="16"/>
                <w:szCs w:val="16"/>
              </w:rPr>
            </w:pPr>
            <w:r w:rsidRPr="00BE5742">
              <w:rPr>
                <w:color w:val="000000"/>
                <w:sz w:val="16"/>
                <w:szCs w:val="16"/>
              </w:rPr>
              <w:t>589.1</w:t>
            </w:r>
          </w:p>
        </w:tc>
        <w:tc>
          <w:tcPr>
            <w:tcW w:w="576" w:type="dxa"/>
            <w:tcBorders>
              <w:top w:val="nil"/>
              <w:left w:val="nil"/>
              <w:bottom w:val="nil"/>
              <w:right w:val="nil"/>
            </w:tcBorders>
            <w:shd w:val="clear" w:color="000000" w:fill="FFFFFF"/>
            <w:noWrap/>
            <w:vAlign w:val="center"/>
            <w:hideMark/>
          </w:tcPr>
          <w:p w14:paraId="67A0246F" w14:textId="487646BE" w:rsidR="00BE5742" w:rsidRPr="00BE5742" w:rsidRDefault="00BE5742" w:rsidP="00BE5742">
            <w:pPr>
              <w:spacing w:after="0"/>
              <w:contextualSpacing/>
              <w:jc w:val="right"/>
              <w:rPr>
                <w:color w:val="000000"/>
                <w:sz w:val="16"/>
                <w:szCs w:val="16"/>
              </w:rPr>
            </w:pPr>
            <w:r w:rsidRPr="00BE5742">
              <w:rPr>
                <w:color w:val="000000"/>
                <w:sz w:val="16"/>
                <w:szCs w:val="16"/>
              </w:rPr>
              <w:t>222.7</w:t>
            </w:r>
          </w:p>
        </w:tc>
        <w:tc>
          <w:tcPr>
            <w:tcW w:w="576" w:type="dxa"/>
            <w:tcBorders>
              <w:top w:val="nil"/>
              <w:left w:val="nil"/>
              <w:bottom w:val="nil"/>
              <w:right w:val="nil"/>
            </w:tcBorders>
            <w:shd w:val="clear" w:color="000000" w:fill="FFFFFF"/>
            <w:noWrap/>
            <w:vAlign w:val="center"/>
            <w:hideMark/>
          </w:tcPr>
          <w:p w14:paraId="05A2AF7D" w14:textId="0DBF1AC0" w:rsidR="00BE5742" w:rsidRPr="00BE5742" w:rsidRDefault="00BE5742" w:rsidP="00BE5742">
            <w:pPr>
              <w:spacing w:after="0"/>
              <w:contextualSpacing/>
              <w:jc w:val="right"/>
              <w:rPr>
                <w:color w:val="000000"/>
                <w:sz w:val="16"/>
                <w:szCs w:val="16"/>
              </w:rPr>
            </w:pPr>
            <w:r w:rsidRPr="00BE5742">
              <w:rPr>
                <w:color w:val="000000"/>
                <w:sz w:val="16"/>
                <w:szCs w:val="16"/>
              </w:rPr>
              <w:t>604.3</w:t>
            </w:r>
          </w:p>
        </w:tc>
        <w:tc>
          <w:tcPr>
            <w:tcW w:w="576" w:type="dxa"/>
            <w:tcBorders>
              <w:top w:val="nil"/>
              <w:left w:val="nil"/>
              <w:bottom w:val="nil"/>
              <w:right w:val="nil"/>
            </w:tcBorders>
            <w:shd w:val="clear" w:color="000000" w:fill="FFFFFF"/>
            <w:noWrap/>
            <w:vAlign w:val="center"/>
            <w:hideMark/>
          </w:tcPr>
          <w:p w14:paraId="4D32F6DF" w14:textId="6A81C8E9" w:rsidR="00BE5742" w:rsidRPr="00BE5742" w:rsidRDefault="00BE5742" w:rsidP="00BE5742">
            <w:pPr>
              <w:spacing w:after="0"/>
              <w:contextualSpacing/>
              <w:jc w:val="right"/>
              <w:rPr>
                <w:color w:val="000000"/>
                <w:sz w:val="16"/>
                <w:szCs w:val="16"/>
              </w:rPr>
            </w:pPr>
            <w:r w:rsidRPr="00BE5742">
              <w:rPr>
                <w:color w:val="000000"/>
                <w:sz w:val="16"/>
                <w:szCs w:val="16"/>
              </w:rPr>
              <w:t>294.6</w:t>
            </w:r>
          </w:p>
        </w:tc>
        <w:tc>
          <w:tcPr>
            <w:tcW w:w="576" w:type="dxa"/>
            <w:tcBorders>
              <w:top w:val="nil"/>
              <w:left w:val="nil"/>
              <w:bottom w:val="nil"/>
              <w:right w:val="nil"/>
            </w:tcBorders>
            <w:shd w:val="clear" w:color="000000" w:fill="FFFFFF"/>
            <w:noWrap/>
            <w:vAlign w:val="center"/>
            <w:hideMark/>
          </w:tcPr>
          <w:p w14:paraId="3735A626" w14:textId="3D3C0A68" w:rsidR="00BE5742" w:rsidRPr="00BE5742" w:rsidRDefault="00BE5742" w:rsidP="00BE5742">
            <w:pPr>
              <w:spacing w:after="0"/>
              <w:contextualSpacing/>
              <w:jc w:val="right"/>
              <w:rPr>
                <w:color w:val="000000"/>
                <w:sz w:val="16"/>
                <w:szCs w:val="16"/>
              </w:rPr>
            </w:pPr>
            <w:r w:rsidRPr="00BE5742">
              <w:rPr>
                <w:color w:val="000000"/>
                <w:sz w:val="16"/>
                <w:szCs w:val="16"/>
              </w:rPr>
              <w:t>663.5</w:t>
            </w:r>
          </w:p>
        </w:tc>
        <w:tc>
          <w:tcPr>
            <w:tcW w:w="576" w:type="dxa"/>
            <w:tcBorders>
              <w:top w:val="nil"/>
              <w:left w:val="nil"/>
              <w:bottom w:val="nil"/>
              <w:right w:val="nil"/>
            </w:tcBorders>
            <w:shd w:val="clear" w:color="000000" w:fill="FFFFFF"/>
            <w:noWrap/>
            <w:vAlign w:val="center"/>
            <w:hideMark/>
          </w:tcPr>
          <w:p w14:paraId="2033D12E" w14:textId="09482025" w:rsidR="00BE5742" w:rsidRPr="00BE5742" w:rsidRDefault="00BE5742" w:rsidP="00BE5742">
            <w:pPr>
              <w:spacing w:after="0"/>
              <w:contextualSpacing/>
              <w:jc w:val="right"/>
              <w:rPr>
                <w:color w:val="000000"/>
                <w:sz w:val="16"/>
                <w:szCs w:val="16"/>
              </w:rPr>
            </w:pPr>
            <w:r w:rsidRPr="00BE5742">
              <w:rPr>
                <w:color w:val="000000"/>
                <w:sz w:val="16"/>
                <w:szCs w:val="16"/>
              </w:rPr>
              <w:t>111.4</w:t>
            </w:r>
          </w:p>
        </w:tc>
        <w:tc>
          <w:tcPr>
            <w:tcW w:w="576" w:type="dxa"/>
            <w:tcBorders>
              <w:top w:val="nil"/>
              <w:left w:val="nil"/>
              <w:bottom w:val="nil"/>
              <w:right w:val="nil"/>
            </w:tcBorders>
            <w:shd w:val="clear" w:color="000000" w:fill="FFFFFF"/>
            <w:noWrap/>
            <w:vAlign w:val="center"/>
            <w:hideMark/>
          </w:tcPr>
          <w:p w14:paraId="7EEC8F39" w14:textId="116D9637" w:rsidR="00BE5742" w:rsidRPr="00BE5742" w:rsidRDefault="00BE5742" w:rsidP="00BE5742">
            <w:pPr>
              <w:spacing w:after="0"/>
              <w:contextualSpacing/>
              <w:jc w:val="right"/>
              <w:rPr>
                <w:color w:val="000000"/>
                <w:sz w:val="16"/>
                <w:szCs w:val="16"/>
              </w:rPr>
            </w:pPr>
            <w:r w:rsidRPr="00BE5742">
              <w:rPr>
                <w:color w:val="000000"/>
                <w:sz w:val="16"/>
                <w:szCs w:val="16"/>
              </w:rPr>
              <w:t>500.1</w:t>
            </w:r>
          </w:p>
        </w:tc>
      </w:tr>
      <w:tr w:rsidR="00BE5742" w:rsidRPr="00BE5742" w14:paraId="7617B8F7"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1F341655" w14:textId="77777777" w:rsidR="00BE5742" w:rsidRPr="00BE5742" w:rsidRDefault="00BE5742" w:rsidP="00BE5742">
            <w:pPr>
              <w:spacing w:after="0"/>
              <w:contextualSpacing/>
              <w:jc w:val="right"/>
              <w:rPr>
                <w:color w:val="000000"/>
                <w:sz w:val="16"/>
                <w:szCs w:val="16"/>
              </w:rPr>
            </w:pPr>
            <w:r w:rsidRPr="00BE5742">
              <w:rPr>
                <w:color w:val="000000"/>
                <w:sz w:val="16"/>
                <w:szCs w:val="16"/>
              </w:rPr>
              <w:t>Octopus</w:t>
            </w:r>
          </w:p>
        </w:tc>
        <w:tc>
          <w:tcPr>
            <w:tcW w:w="630" w:type="dxa"/>
            <w:tcBorders>
              <w:top w:val="nil"/>
              <w:left w:val="nil"/>
              <w:bottom w:val="nil"/>
              <w:right w:val="nil"/>
            </w:tcBorders>
            <w:shd w:val="clear" w:color="000000" w:fill="FFFFFF"/>
            <w:noWrap/>
            <w:vAlign w:val="center"/>
            <w:hideMark/>
          </w:tcPr>
          <w:p w14:paraId="2C4987E8" w14:textId="105F5520" w:rsidR="00BE5742" w:rsidRPr="00BE5742" w:rsidRDefault="00BE5742" w:rsidP="00BE5742">
            <w:pPr>
              <w:spacing w:after="0"/>
              <w:contextualSpacing/>
              <w:jc w:val="right"/>
              <w:rPr>
                <w:color w:val="000000"/>
                <w:sz w:val="16"/>
                <w:szCs w:val="16"/>
              </w:rPr>
            </w:pPr>
            <w:r w:rsidRPr="00BE5742">
              <w:rPr>
                <w:color w:val="000000"/>
                <w:sz w:val="16"/>
                <w:szCs w:val="16"/>
              </w:rPr>
              <w:t>10.1</w:t>
            </w:r>
          </w:p>
        </w:tc>
        <w:tc>
          <w:tcPr>
            <w:tcW w:w="630" w:type="dxa"/>
            <w:tcBorders>
              <w:top w:val="nil"/>
              <w:left w:val="nil"/>
              <w:bottom w:val="nil"/>
              <w:right w:val="nil"/>
            </w:tcBorders>
            <w:shd w:val="clear" w:color="000000" w:fill="FFFFFF"/>
            <w:noWrap/>
            <w:vAlign w:val="center"/>
            <w:hideMark/>
          </w:tcPr>
          <w:p w14:paraId="1BEF9EA2" w14:textId="30EC169A" w:rsidR="00BE5742" w:rsidRPr="00BE5742" w:rsidRDefault="00BE5742" w:rsidP="00BE5742">
            <w:pPr>
              <w:spacing w:after="0"/>
              <w:contextualSpacing/>
              <w:jc w:val="right"/>
              <w:rPr>
                <w:color w:val="000000"/>
                <w:sz w:val="16"/>
                <w:szCs w:val="16"/>
              </w:rPr>
            </w:pPr>
            <w:r w:rsidRPr="00BE5742">
              <w:rPr>
                <w:color w:val="000000"/>
                <w:sz w:val="16"/>
                <w:szCs w:val="16"/>
              </w:rPr>
              <w:t>0.0</w:t>
            </w:r>
          </w:p>
        </w:tc>
        <w:tc>
          <w:tcPr>
            <w:tcW w:w="576" w:type="dxa"/>
            <w:tcBorders>
              <w:top w:val="nil"/>
              <w:left w:val="nil"/>
              <w:bottom w:val="nil"/>
              <w:right w:val="nil"/>
            </w:tcBorders>
            <w:shd w:val="clear" w:color="000000" w:fill="FFFFFF"/>
            <w:noWrap/>
            <w:vAlign w:val="center"/>
            <w:hideMark/>
          </w:tcPr>
          <w:p w14:paraId="52A56E0A" w14:textId="6977ACEB" w:rsidR="00BE5742" w:rsidRPr="00BE5742" w:rsidRDefault="00BE5742" w:rsidP="00BE5742">
            <w:pPr>
              <w:spacing w:after="0"/>
              <w:contextualSpacing/>
              <w:jc w:val="right"/>
              <w:rPr>
                <w:color w:val="000000"/>
                <w:sz w:val="16"/>
                <w:szCs w:val="16"/>
              </w:rPr>
            </w:pPr>
            <w:r w:rsidRPr="00BE5742">
              <w:rPr>
                <w:color w:val="000000"/>
                <w:sz w:val="16"/>
                <w:szCs w:val="16"/>
              </w:rPr>
              <w:t>2.6</w:t>
            </w:r>
          </w:p>
        </w:tc>
        <w:tc>
          <w:tcPr>
            <w:tcW w:w="594" w:type="dxa"/>
            <w:tcBorders>
              <w:top w:val="nil"/>
              <w:left w:val="nil"/>
              <w:bottom w:val="nil"/>
              <w:right w:val="nil"/>
            </w:tcBorders>
            <w:shd w:val="clear" w:color="000000" w:fill="FFFFFF"/>
            <w:noWrap/>
            <w:vAlign w:val="center"/>
            <w:hideMark/>
          </w:tcPr>
          <w:p w14:paraId="2F7B5086" w14:textId="1C8A10B4" w:rsidR="00BE5742" w:rsidRPr="00BE5742" w:rsidRDefault="00BE5742" w:rsidP="00BE5742">
            <w:pPr>
              <w:spacing w:after="0"/>
              <w:contextualSpacing/>
              <w:jc w:val="right"/>
              <w:rPr>
                <w:color w:val="000000"/>
                <w:sz w:val="16"/>
                <w:szCs w:val="16"/>
              </w:rPr>
            </w:pPr>
            <w:r w:rsidRPr="00BE5742">
              <w:rPr>
                <w:color w:val="000000"/>
                <w:sz w:val="16"/>
                <w:szCs w:val="16"/>
              </w:rPr>
              <w:t>0.0</w:t>
            </w:r>
          </w:p>
        </w:tc>
        <w:tc>
          <w:tcPr>
            <w:tcW w:w="576" w:type="dxa"/>
            <w:tcBorders>
              <w:top w:val="nil"/>
              <w:left w:val="nil"/>
              <w:bottom w:val="nil"/>
              <w:right w:val="nil"/>
            </w:tcBorders>
            <w:shd w:val="clear" w:color="000000" w:fill="FFFFFF"/>
            <w:noWrap/>
            <w:vAlign w:val="center"/>
            <w:hideMark/>
          </w:tcPr>
          <w:p w14:paraId="28CCE4D2" w14:textId="2483C93C" w:rsidR="00BE5742" w:rsidRPr="00BE5742" w:rsidRDefault="00BE5742" w:rsidP="00BE5742">
            <w:pPr>
              <w:spacing w:after="0"/>
              <w:contextualSpacing/>
              <w:jc w:val="right"/>
              <w:rPr>
                <w:color w:val="000000"/>
                <w:sz w:val="16"/>
                <w:szCs w:val="16"/>
              </w:rPr>
            </w:pPr>
            <w:r w:rsidRPr="00BE5742">
              <w:rPr>
                <w:color w:val="000000"/>
                <w:sz w:val="16"/>
                <w:szCs w:val="16"/>
              </w:rPr>
              <w:t>1.3</w:t>
            </w:r>
          </w:p>
        </w:tc>
        <w:tc>
          <w:tcPr>
            <w:tcW w:w="576" w:type="dxa"/>
            <w:tcBorders>
              <w:top w:val="nil"/>
              <w:left w:val="nil"/>
              <w:bottom w:val="nil"/>
              <w:right w:val="nil"/>
            </w:tcBorders>
            <w:shd w:val="clear" w:color="000000" w:fill="FFFFFF"/>
            <w:noWrap/>
            <w:vAlign w:val="center"/>
            <w:hideMark/>
          </w:tcPr>
          <w:p w14:paraId="57731259" w14:textId="18F6E347" w:rsidR="00BE5742" w:rsidRPr="00BE5742" w:rsidRDefault="00BE5742" w:rsidP="00BE5742">
            <w:pPr>
              <w:spacing w:after="0"/>
              <w:contextualSpacing/>
              <w:jc w:val="right"/>
              <w:rPr>
                <w:color w:val="000000"/>
                <w:sz w:val="16"/>
                <w:szCs w:val="16"/>
              </w:rPr>
            </w:pPr>
            <w:r w:rsidRPr="00BE5742">
              <w:rPr>
                <w:color w:val="000000"/>
                <w:sz w:val="16"/>
                <w:szCs w:val="16"/>
              </w:rPr>
              <w:t>0.0</w:t>
            </w:r>
          </w:p>
        </w:tc>
        <w:tc>
          <w:tcPr>
            <w:tcW w:w="576" w:type="dxa"/>
            <w:tcBorders>
              <w:top w:val="nil"/>
              <w:left w:val="nil"/>
              <w:bottom w:val="nil"/>
              <w:right w:val="nil"/>
            </w:tcBorders>
            <w:shd w:val="clear" w:color="000000" w:fill="FFFFFF"/>
            <w:noWrap/>
            <w:vAlign w:val="center"/>
            <w:hideMark/>
          </w:tcPr>
          <w:p w14:paraId="7493B3CD" w14:textId="24EE0A1F" w:rsidR="00BE5742" w:rsidRPr="00BE5742" w:rsidRDefault="00BE5742" w:rsidP="00BE5742">
            <w:pPr>
              <w:spacing w:after="0"/>
              <w:contextualSpacing/>
              <w:jc w:val="right"/>
              <w:rPr>
                <w:color w:val="000000"/>
                <w:sz w:val="16"/>
                <w:szCs w:val="16"/>
              </w:rPr>
            </w:pPr>
            <w:r w:rsidRPr="00BE5742">
              <w:rPr>
                <w:color w:val="000000"/>
                <w:sz w:val="16"/>
                <w:szCs w:val="16"/>
              </w:rPr>
              <w:t>2.1</w:t>
            </w:r>
          </w:p>
        </w:tc>
        <w:tc>
          <w:tcPr>
            <w:tcW w:w="576" w:type="dxa"/>
            <w:tcBorders>
              <w:top w:val="nil"/>
              <w:left w:val="nil"/>
              <w:bottom w:val="nil"/>
              <w:right w:val="nil"/>
            </w:tcBorders>
            <w:shd w:val="clear" w:color="000000" w:fill="FFFFFF"/>
            <w:noWrap/>
            <w:vAlign w:val="center"/>
            <w:hideMark/>
          </w:tcPr>
          <w:p w14:paraId="6165A6A6" w14:textId="3857991B" w:rsidR="00BE5742" w:rsidRPr="00BE5742" w:rsidRDefault="00BE5742" w:rsidP="00BE5742">
            <w:pPr>
              <w:spacing w:after="0"/>
              <w:contextualSpacing/>
              <w:jc w:val="right"/>
              <w:rPr>
                <w:color w:val="000000"/>
                <w:sz w:val="16"/>
                <w:szCs w:val="16"/>
              </w:rPr>
            </w:pPr>
            <w:r w:rsidRPr="00BE5742">
              <w:rPr>
                <w:color w:val="000000"/>
                <w:sz w:val="16"/>
                <w:szCs w:val="16"/>
              </w:rPr>
              <w:t>0.2</w:t>
            </w:r>
          </w:p>
        </w:tc>
        <w:tc>
          <w:tcPr>
            <w:tcW w:w="576" w:type="dxa"/>
            <w:tcBorders>
              <w:top w:val="nil"/>
              <w:left w:val="nil"/>
              <w:bottom w:val="nil"/>
              <w:right w:val="nil"/>
            </w:tcBorders>
            <w:shd w:val="clear" w:color="000000" w:fill="FFFFFF"/>
            <w:noWrap/>
            <w:vAlign w:val="center"/>
            <w:hideMark/>
          </w:tcPr>
          <w:p w14:paraId="13B70CCB" w14:textId="0059971F" w:rsidR="00BE5742" w:rsidRPr="00BE5742" w:rsidRDefault="00BE5742" w:rsidP="00BE5742">
            <w:pPr>
              <w:spacing w:after="0"/>
              <w:contextualSpacing/>
              <w:jc w:val="right"/>
              <w:rPr>
                <w:color w:val="000000"/>
                <w:sz w:val="16"/>
                <w:szCs w:val="16"/>
              </w:rPr>
            </w:pPr>
            <w:r w:rsidRPr="00BE5742">
              <w:rPr>
                <w:color w:val="000000"/>
                <w:sz w:val="16"/>
                <w:szCs w:val="16"/>
              </w:rPr>
              <w:t>7.8</w:t>
            </w:r>
          </w:p>
        </w:tc>
        <w:tc>
          <w:tcPr>
            <w:tcW w:w="576" w:type="dxa"/>
            <w:tcBorders>
              <w:top w:val="nil"/>
              <w:left w:val="nil"/>
              <w:bottom w:val="nil"/>
              <w:right w:val="nil"/>
            </w:tcBorders>
            <w:shd w:val="clear" w:color="000000" w:fill="FFFFFF"/>
            <w:noWrap/>
            <w:vAlign w:val="center"/>
            <w:hideMark/>
          </w:tcPr>
          <w:p w14:paraId="70727D18" w14:textId="16B1F2D6" w:rsidR="00BE5742" w:rsidRPr="00BE5742" w:rsidRDefault="00BE5742" w:rsidP="00BE5742">
            <w:pPr>
              <w:spacing w:after="0"/>
              <w:contextualSpacing/>
              <w:jc w:val="right"/>
              <w:rPr>
                <w:color w:val="000000"/>
                <w:sz w:val="16"/>
                <w:szCs w:val="16"/>
              </w:rPr>
            </w:pPr>
            <w:r w:rsidRPr="00BE5742">
              <w:rPr>
                <w:color w:val="000000"/>
                <w:sz w:val="16"/>
                <w:szCs w:val="16"/>
              </w:rPr>
              <w:t>0.2</w:t>
            </w:r>
          </w:p>
        </w:tc>
      </w:tr>
      <w:tr w:rsidR="00BE5742" w:rsidRPr="00BE5742" w14:paraId="5A52CD52"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6CFD294B" w14:textId="77777777" w:rsidR="00BE5742" w:rsidRPr="00BE5742" w:rsidRDefault="00BE5742" w:rsidP="00BE5742">
            <w:pPr>
              <w:spacing w:after="0"/>
              <w:contextualSpacing/>
              <w:jc w:val="right"/>
              <w:rPr>
                <w:color w:val="000000"/>
                <w:sz w:val="16"/>
                <w:szCs w:val="16"/>
              </w:rPr>
            </w:pPr>
            <w:r w:rsidRPr="00BE5742">
              <w:rPr>
                <w:color w:val="000000"/>
                <w:sz w:val="16"/>
                <w:szCs w:val="16"/>
              </w:rPr>
              <w:t>Other Rockfish</w:t>
            </w:r>
          </w:p>
        </w:tc>
        <w:tc>
          <w:tcPr>
            <w:tcW w:w="630" w:type="dxa"/>
            <w:tcBorders>
              <w:top w:val="nil"/>
              <w:left w:val="nil"/>
              <w:bottom w:val="nil"/>
              <w:right w:val="nil"/>
            </w:tcBorders>
            <w:shd w:val="clear" w:color="000000" w:fill="FFFFFF"/>
            <w:noWrap/>
            <w:vAlign w:val="center"/>
            <w:hideMark/>
          </w:tcPr>
          <w:p w14:paraId="47260766" w14:textId="626145B9" w:rsidR="00BE5742" w:rsidRPr="00BE5742" w:rsidRDefault="00BE5742" w:rsidP="00BE5742">
            <w:pPr>
              <w:spacing w:after="0"/>
              <w:contextualSpacing/>
              <w:jc w:val="right"/>
              <w:rPr>
                <w:color w:val="000000"/>
                <w:sz w:val="16"/>
                <w:szCs w:val="16"/>
              </w:rPr>
            </w:pPr>
            <w:r w:rsidRPr="00BE5742">
              <w:rPr>
                <w:color w:val="000000"/>
                <w:sz w:val="16"/>
                <w:szCs w:val="16"/>
              </w:rPr>
              <w:t>40.6</w:t>
            </w:r>
          </w:p>
        </w:tc>
        <w:tc>
          <w:tcPr>
            <w:tcW w:w="630" w:type="dxa"/>
            <w:tcBorders>
              <w:top w:val="nil"/>
              <w:left w:val="nil"/>
              <w:bottom w:val="nil"/>
              <w:right w:val="nil"/>
            </w:tcBorders>
            <w:shd w:val="clear" w:color="000000" w:fill="FFFFFF"/>
            <w:noWrap/>
            <w:vAlign w:val="center"/>
            <w:hideMark/>
          </w:tcPr>
          <w:p w14:paraId="18F6B64A" w14:textId="0CED587C" w:rsidR="00BE5742" w:rsidRPr="00BE5742" w:rsidRDefault="00BE5742" w:rsidP="00BE5742">
            <w:pPr>
              <w:spacing w:after="0"/>
              <w:contextualSpacing/>
              <w:jc w:val="right"/>
              <w:rPr>
                <w:color w:val="000000"/>
                <w:sz w:val="16"/>
                <w:szCs w:val="16"/>
              </w:rPr>
            </w:pPr>
            <w:r w:rsidRPr="00BE5742">
              <w:rPr>
                <w:color w:val="000000"/>
                <w:sz w:val="16"/>
                <w:szCs w:val="16"/>
              </w:rPr>
              <w:t>33.2</w:t>
            </w:r>
          </w:p>
        </w:tc>
        <w:tc>
          <w:tcPr>
            <w:tcW w:w="576" w:type="dxa"/>
            <w:tcBorders>
              <w:top w:val="nil"/>
              <w:left w:val="nil"/>
              <w:bottom w:val="nil"/>
              <w:right w:val="nil"/>
            </w:tcBorders>
            <w:shd w:val="clear" w:color="000000" w:fill="FFFFFF"/>
            <w:noWrap/>
            <w:vAlign w:val="center"/>
            <w:hideMark/>
          </w:tcPr>
          <w:p w14:paraId="4BBBED61" w14:textId="23913A11" w:rsidR="00BE5742" w:rsidRPr="00BE5742" w:rsidRDefault="00BE5742" w:rsidP="00BE5742">
            <w:pPr>
              <w:spacing w:after="0"/>
              <w:contextualSpacing/>
              <w:jc w:val="right"/>
              <w:rPr>
                <w:color w:val="000000"/>
                <w:sz w:val="16"/>
                <w:szCs w:val="16"/>
              </w:rPr>
            </w:pPr>
            <w:r w:rsidRPr="00BE5742">
              <w:rPr>
                <w:color w:val="000000"/>
                <w:sz w:val="16"/>
                <w:szCs w:val="16"/>
              </w:rPr>
              <w:t>12.8</w:t>
            </w:r>
          </w:p>
        </w:tc>
        <w:tc>
          <w:tcPr>
            <w:tcW w:w="594" w:type="dxa"/>
            <w:tcBorders>
              <w:top w:val="nil"/>
              <w:left w:val="nil"/>
              <w:bottom w:val="nil"/>
              <w:right w:val="nil"/>
            </w:tcBorders>
            <w:shd w:val="clear" w:color="000000" w:fill="FFFFFF"/>
            <w:noWrap/>
            <w:vAlign w:val="center"/>
            <w:hideMark/>
          </w:tcPr>
          <w:p w14:paraId="038E7A6F" w14:textId="2262F17B" w:rsidR="00BE5742" w:rsidRPr="00BE5742" w:rsidRDefault="00BE5742" w:rsidP="00BE5742">
            <w:pPr>
              <w:spacing w:after="0"/>
              <w:contextualSpacing/>
              <w:jc w:val="right"/>
              <w:rPr>
                <w:color w:val="000000"/>
                <w:sz w:val="16"/>
                <w:szCs w:val="16"/>
              </w:rPr>
            </w:pPr>
            <w:r w:rsidRPr="00BE5742">
              <w:rPr>
                <w:color w:val="000000"/>
                <w:sz w:val="16"/>
                <w:szCs w:val="16"/>
              </w:rPr>
              <w:t>17.6</w:t>
            </w:r>
          </w:p>
        </w:tc>
        <w:tc>
          <w:tcPr>
            <w:tcW w:w="576" w:type="dxa"/>
            <w:tcBorders>
              <w:top w:val="nil"/>
              <w:left w:val="nil"/>
              <w:bottom w:val="nil"/>
              <w:right w:val="nil"/>
            </w:tcBorders>
            <w:shd w:val="clear" w:color="000000" w:fill="FFFFFF"/>
            <w:noWrap/>
            <w:vAlign w:val="center"/>
            <w:hideMark/>
          </w:tcPr>
          <w:p w14:paraId="0BFB9FC9" w14:textId="7448ED2B" w:rsidR="00BE5742" w:rsidRPr="00BE5742" w:rsidRDefault="00BE5742" w:rsidP="00BE5742">
            <w:pPr>
              <w:spacing w:after="0"/>
              <w:contextualSpacing/>
              <w:jc w:val="right"/>
              <w:rPr>
                <w:color w:val="000000"/>
                <w:sz w:val="16"/>
                <w:szCs w:val="16"/>
              </w:rPr>
            </w:pPr>
            <w:r w:rsidRPr="00BE5742">
              <w:rPr>
                <w:color w:val="000000"/>
                <w:sz w:val="16"/>
                <w:szCs w:val="16"/>
              </w:rPr>
              <w:t>27.8</w:t>
            </w:r>
          </w:p>
        </w:tc>
        <w:tc>
          <w:tcPr>
            <w:tcW w:w="576" w:type="dxa"/>
            <w:tcBorders>
              <w:top w:val="nil"/>
              <w:left w:val="nil"/>
              <w:bottom w:val="nil"/>
              <w:right w:val="nil"/>
            </w:tcBorders>
            <w:shd w:val="clear" w:color="000000" w:fill="FFFFFF"/>
            <w:noWrap/>
            <w:vAlign w:val="center"/>
            <w:hideMark/>
          </w:tcPr>
          <w:p w14:paraId="4F2DA2FB" w14:textId="4A37FE18" w:rsidR="00BE5742" w:rsidRPr="00BE5742" w:rsidRDefault="00BE5742" w:rsidP="00BE5742">
            <w:pPr>
              <w:spacing w:after="0"/>
              <w:contextualSpacing/>
              <w:jc w:val="right"/>
              <w:rPr>
                <w:color w:val="000000"/>
                <w:sz w:val="16"/>
                <w:szCs w:val="16"/>
              </w:rPr>
            </w:pPr>
            <w:r w:rsidRPr="00BE5742">
              <w:rPr>
                <w:color w:val="000000"/>
                <w:sz w:val="16"/>
                <w:szCs w:val="16"/>
              </w:rPr>
              <w:t>22.6</w:t>
            </w:r>
          </w:p>
        </w:tc>
        <w:tc>
          <w:tcPr>
            <w:tcW w:w="576" w:type="dxa"/>
            <w:tcBorders>
              <w:top w:val="nil"/>
              <w:left w:val="nil"/>
              <w:bottom w:val="nil"/>
              <w:right w:val="nil"/>
            </w:tcBorders>
            <w:shd w:val="clear" w:color="000000" w:fill="FFFFFF"/>
            <w:noWrap/>
            <w:vAlign w:val="center"/>
            <w:hideMark/>
          </w:tcPr>
          <w:p w14:paraId="24D26388" w14:textId="7E284744" w:rsidR="00BE5742" w:rsidRPr="00BE5742" w:rsidRDefault="00BE5742" w:rsidP="00BE5742">
            <w:pPr>
              <w:spacing w:after="0"/>
              <w:contextualSpacing/>
              <w:jc w:val="right"/>
              <w:rPr>
                <w:color w:val="000000"/>
                <w:sz w:val="16"/>
                <w:szCs w:val="16"/>
              </w:rPr>
            </w:pPr>
            <w:r w:rsidRPr="00BE5742">
              <w:rPr>
                <w:color w:val="000000"/>
                <w:sz w:val="16"/>
                <w:szCs w:val="16"/>
              </w:rPr>
              <w:t>26.5</w:t>
            </w:r>
          </w:p>
        </w:tc>
        <w:tc>
          <w:tcPr>
            <w:tcW w:w="576" w:type="dxa"/>
            <w:tcBorders>
              <w:top w:val="nil"/>
              <w:left w:val="nil"/>
              <w:bottom w:val="nil"/>
              <w:right w:val="nil"/>
            </w:tcBorders>
            <w:shd w:val="clear" w:color="000000" w:fill="FFFFFF"/>
            <w:noWrap/>
            <w:vAlign w:val="center"/>
            <w:hideMark/>
          </w:tcPr>
          <w:p w14:paraId="364124E9" w14:textId="26B2A5DC" w:rsidR="00BE5742" w:rsidRPr="00BE5742" w:rsidRDefault="00BE5742" w:rsidP="00BE5742">
            <w:pPr>
              <w:spacing w:after="0"/>
              <w:contextualSpacing/>
              <w:jc w:val="right"/>
              <w:rPr>
                <w:color w:val="000000"/>
                <w:sz w:val="16"/>
                <w:szCs w:val="16"/>
              </w:rPr>
            </w:pPr>
            <w:r w:rsidRPr="00BE5742">
              <w:rPr>
                <w:color w:val="000000"/>
                <w:sz w:val="16"/>
                <w:szCs w:val="16"/>
              </w:rPr>
              <w:t>119.6</w:t>
            </w:r>
          </w:p>
        </w:tc>
        <w:tc>
          <w:tcPr>
            <w:tcW w:w="576" w:type="dxa"/>
            <w:tcBorders>
              <w:top w:val="nil"/>
              <w:left w:val="nil"/>
              <w:bottom w:val="nil"/>
              <w:right w:val="nil"/>
            </w:tcBorders>
            <w:shd w:val="clear" w:color="000000" w:fill="FFFFFF"/>
            <w:noWrap/>
            <w:vAlign w:val="center"/>
            <w:hideMark/>
          </w:tcPr>
          <w:p w14:paraId="7C31C393" w14:textId="276B35B7" w:rsidR="00BE5742" w:rsidRPr="00BE5742" w:rsidRDefault="00BE5742" w:rsidP="00BE5742">
            <w:pPr>
              <w:spacing w:after="0"/>
              <w:contextualSpacing/>
              <w:jc w:val="right"/>
              <w:rPr>
                <w:color w:val="000000"/>
                <w:sz w:val="16"/>
                <w:szCs w:val="16"/>
              </w:rPr>
            </w:pPr>
            <w:r w:rsidRPr="00BE5742">
              <w:rPr>
                <w:color w:val="000000"/>
                <w:sz w:val="16"/>
                <w:szCs w:val="16"/>
              </w:rPr>
              <w:t>47.9</w:t>
            </w:r>
          </w:p>
        </w:tc>
        <w:tc>
          <w:tcPr>
            <w:tcW w:w="576" w:type="dxa"/>
            <w:tcBorders>
              <w:top w:val="nil"/>
              <w:left w:val="nil"/>
              <w:bottom w:val="nil"/>
              <w:right w:val="nil"/>
            </w:tcBorders>
            <w:shd w:val="clear" w:color="000000" w:fill="FFFFFF"/>
            <w:noWrap/>
            <w:vAlign w:val="center"/>
            <w:hideMark/>
          </w:tcPr>
          <w:p w14:paraId="1C28E2CE" w14:textId="1341B672" w:rsidR="00BE5742" w:rsidRPr="00BE5742" w:rsidRDefault="00BE5742" w:rsidP="00BE5742">
            <w:pPr>
              <w:spacing w:after="0"/>
              <w:contextualSpacing/>
              <w:jc w:val="right"/>
              <w:rPr>
                <w:color w:val="000000"/>
                <w:sz w:val="16"/>
                <w:szCs w:val="16"/>
              </w:rPr>
            </w:pPr>
            <w:r w:rsidRPr="00BE5742">
              <w:rPr>
                <w:color w:val="000000"/>
                <w:sz w:val="16"/>
                <w:szCs w:val="16"/>
              </w:rPr>
              <w:t>105.7</w:t>
            </w:r>
          </w:p>
        </w:tc>
      </w:tr>
      <w:tr w:rsidR="00BE5742" w:rsidRPr="00BE5742" w14:paraId="5550590B"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2E9DD51C" w14:textId="77777777" w:rsidR="00BE5742" w:rsidRPr="00BE5742" w:rsidRDefault="00BE5742" w:rsidP="00BE5742">
            <w:pPr>
              <w:spacing w:after="0"/>
              <w:contextualSpacing/>
              <w:jc w:val="right"/>
              <w:rPr>
                <w:color w:val="000000"/>
                <w:sz w:val="16"/>
                <w:szCs w:val="16"/>
              </w:rPr>
            </w:pPr>
            <w:r w:rsidRPr="00BE5742">
              <w:rPr>
                <w:color w:val="000000"/>
                <w:sz w:val="16"/>
                <w:szCs w:val="16"/>
              </w:rPr>
              <w:t>Pacific Cod</w:t>
            </w:r>
          </w:p>
        </w:tc>
        <w:tc>
          <w:tcPr>
            <w:tcW w:w="630" w:type="dxa"/>
            <w:tcBorders>
              <w:top w:val="nil"/>
              <w:left w:val="nil"/>
              <w:bottom w:val="nil"/>
              <w:right w:val="nil"/>
            </w:tcBorders>
            <w:shd w:val="clear" w:color="000000" w:fill="FFFFFF"/>
            <w:noWrap/>
            <w:vAlign w:val="center"/>
            <w:hideMark/>
          </w:tcPr>
          <w:p w14:paraId="780558A1" w14:textId="4BBDB4FA" w:rsidR="00BE5742" w:rsidRPr="00BE5742" w:rsidRDefault="00BE5742" w:rsidP="00BE5742">
            <w:pPr>
              <w:spacing w:after="0"/>
              <w:contextualSpacing/>
              <w:jc w:val="right"/>
              <w:rPr>
                <w:color w:val="000000"/>
                <w:sz w:val="16"/>
                <w:szCs w:val="16"/>
              </w:rPr>
            </w:pPr>
            <w:r w:rsidRPr="00BE5742">
              <w:rPr>
                <w:color w:val="000000"/>
                <w:sz w:val="16"/>
                <w:szCs w:val="16"/>
              </w:rPr>
              <w:t>38.5</w:t>
            </w:r>
          </w:p>
        </w:tc>
        <w:tc>
          <w:tcPr>
            <w:tcW w:w="630" w:type="dxa"/>
            <w:tcBorders>
              <w:top w:val="nil"/>
              <w:left w:val="nil"/>
              <w:bottom w:val="nil"/>
              <w:right w:val="nil"/>
            </w:tcBorders>
            <w:shd w:val="clear" w:color="000000" w:fill="FFFFFF"/>
            <w:noWrap/>
            <w:vAlign w:val="center"/>
            <w:hideMark/>
          </w:tcPr>
          <w:p w14:paraId="002600F1" w14:textId="445A7DA1" w:rsidR="00BE5742" w:rsidRPr="00BE5742" w:rsidRDefault="00BE5742" w:rsidP="00BE5742">
            <w:pPr>
              <w:spacing w:after="0"/>
              <w:contextualSpacing/>
              <w:jc w:val="right"/>
              <w:rPr>
                <w:color w:val="000000"/>
                <w:sz w:val="16"/>
                <w:szCs w:val="16"/>
              </w:rPr>
            </w:pPr>
            <w:r w:rsidRPr="00BE5742">
              <w:rPr>
                <w:color w:val="000000"/>
                <w:sz w:val="16"/>
                <w:szCs w:val="16"/>
              </w:rPr>
              <w:t>24.9</w:t>
            </w:r>
          </w:p>
        </w:tc>
        <w:tc>
          <w:tcPr>
            <w:tcW w:w="576" w:type="dxa"/>
            <w:tcBorders>
              <w:top w:val="nil"/>
              <w:left w:val="nil"/>
              <w:bottom w:val="nil"/>
              <w:right w:val="nil"/>
            </w:tcBorders>
            <w:shd w:val="clear" w:color="000000" w:fill="FFFFFF"/>
            <w:noWrap/>
            <w:vAlign w:val="center"/>
            <w:hideMark/>
          </w:tcPr>
          <w:p w14:paraId="4CFED91E" w14:textId="315DFAAA" w:rsidR="00BE5742" w:rsidRPr="00BE5742" w:rsidRDefault="00BE5742" w:rsidP="00BE5742">
            <w:pPr>
              <w:spacing w:after="0"/>
              <w:contextualSpacing/>
              <w:jc w:val="right"/>
              <w:rPr>
                <w:color w:val="000000"/>
                <w:sz w:val="16"/>
                <w:szCs w:val="16"/>
              </w:rPr>
            </w:pPr>
            <w:r w:rsidRPr="00BE5742">
              <w:rPr>
                <w:color w:val="000000"/>
                <w:sz w:val="16"/>
                <w:szCs w:val="16"/>
              </w:rPr>
              <w:t>19.9</w:t>
            </w:r>
          </w:p>
        </w:tc>
        <w:tc>
          <w:tcPr>
            <w:tcW w:w="594" w:type="dxa"/>
            <w:tcBorders>
              <w:top w:val="nil"/>
              <w:left w:val="nil"/>
              <w:bottom w:val="nil"/>
              <w:right w:val="nil"/>
            </w:tcBorders>
            <w:shd w:val="clear" w:color="000000" w:fill="FFFFFF"/>
            <w:noWrap/>
            <w:vAlign w:val="center"/>
            <w:hideMark/>
          </w:tcPr>
          <w:p w14:paraId="67DC3D3F" w14:textId="4E4DC356" w:rsidR="00BE5742" w:rsidRPr="00BE5742" w:rsidRDefault="00BE5742" w:rsidP="00BE5742">
            <w:pPr>
              <w:spacing w:after="0"/>
              <w:contextualSpacing/>
              <w:jc w:val="right"/>
              <w:rPr>
                <w:color w:val="000000"/>
                <w:sz w:val="16"/>
                <w:szCs w:val="16"/>
              </w:rPr>
            </w:pPr>
            <w:r w:rsidRPr="00BE5742">
              <w:rPr>
                <w:color w:val="000000"/>
                <w:sz w:val="16"/>
                <w:szCs w:val="16"/>
              </w:rPr>
              <w:t>39.7</w:t>
            </w:r>
          </w:p>
        </w:tc>
        <w:tc>
          <w:tcPr>
            <w:tcW w:w="576" w:type="dxa"/>
            <w:tcBorders>
              <w:top w:val="nil"/>
              <w:left w:val="nil"/>
              <w:bottom w:val="nil"/>
              <w:right w:val="nil"/>
            </w:tcBorders>
            <w:shd w:val="clear" w:color="000000" w:fill="FFFFFF"/>
            <w:noWrap/>
            <w:vAlign w:val="center"/>
            <w:hideMark/>
          </w:tcPr>
          <w:p w14:paraId="072690F4" w14:textId="28E99F5E" w:rsidR="00BE5742" w:rsidRPr="00BE5742" w:rsidRDefault="00BE5742" w:rsidP="00BE5742">
            <w:pPr>
              <w:spacing w:after="0"/>
              <w:contextualSpacing/>
              <w:jc w:val="right"/>
              <w:rPr>
                <w:color w:val="000000"/>
                <w:sz w:val="16"/>
                <w:szCs w:val="16"/>
              </w:rPr>
            </w:pPr>
            <w:r w:rsidRPr="00BE5742">
              <w:rPr>
                <w:color w:val="000000"/>
                <w:sz w:val="16"/>
                <w:szCs w:val="16"/>
              </w:rPr>
              <w:t>16.4</w:t>
            </w:r>
          </w:p>
        </w:tc>
        <w:tc>
          <w:tcPr>
            <w:tcW w:w="576" w:type="dxa"/>
            <w:tcBorders>
              <w:top w:val="nil"/>
              <w:left w:val="nil"/>
              <w:bottom w:val="nil"/>
              <w:right w:val="nil"/>
            </w:tcBorders>
            <w:shd w:val="clear" w:color="000000" w:fill="FFFFFF"/>
            <w:noWrap/>
            <w:vAlign w:val="center"/>
            <w:hideMark/>
          </w:tcPr>
          <w:p w14:paraId="6D9385CD" w14:textId="2D0A33CF" w:rsidR="00BE5742" w:rsidRPr="00BE5742" w:rsidRDefault="00BE5742" w:rsidP="00BE5742">
            <w:pPr>
              <w:spacing w:after="0"/>
              <w:contextualSpacing/>
              <w:jc w:val="right"/>
              <w:rPr>
                <w:color w:val="000000"/>
                <w:sz w:val="16"/>
                <w:szCs w:val="16"/>
              </w:rPr>
            </w:pPr>
            <w:r w:rsidRPr="00BE5742">
              <w:rPr>
                <w:color w:val="000000"/>
                <w:sz w:val="16"/>
                <w:szCs w:val="16"/>
              </w:rPr>
              <w:t>64.6</w:t>
            </w:r>
          </w:p>
        </w:tc>
        <w:tc>
          <w:tcPr>
            <w:tcW w:w="576" w:type="dxa"/>
            <w:tcBorders>
              <w:top w:val="nil"/>
              <w:left w:val="nil"/>
              <w:bottom w:val="nil"/>
              <w:right w:val="nil"/>
            </w:tcBorders>
            <w:shd w:val="clear" w:color="000000" w:fill="FFFFFF"/>
            <w:noWrap/>
            <w:vAlign w:val="center"/>
            <w:hideMark/>
          </w:tcPr>
          <w:p w14:paraId="4F810D45" w14:textId="6DA1EC3C" w:rsidR="00BE5742" w:rsidRPr="00BE5742" w:rsidRDefault="00BE5742" w:rsidP="00BE5742">
            <w:pPr>
              <w:spacing w:after="0"/>
              <w:contextualSpacing/>
              <w:jc w:val="right"/>
              <w:rPr>
                <w:color w:val="000000"/>
                <w:sz w:val="16"/>
                <w:szCs w:val="16"/>
              </w:rPr>
            </w:pPr>
            <w:r w:rsidRPr="00BE5742">
              <w:rPr>
                <w:color w:val="000000"/>
                <w:sz w:val="16"/>
                <w:szCs w:val="16"/>
              </w:rPr>
              <w:t>13.1</w:t>
            </w:r>
          </w:p>
        </w:tc>
        <w:tc>
          <w:tcPr>
            <w:tcW w:w="576" w:type="dxa"/>
            <w:tcBorders>
              <w:top w:val="nil"/>
              <w:left w:val="nil"/>
              <w:bottom w:val="nil"/>
              <w:right w:val="nil"/>
            </w:tcBorders>
            <w:shd w:val="clear" w:color="000000" w:fill="FFFFFF"/>
            <w:noWrap/>
            <w:vAlign w:val="center"/>
            <w:hideMark/>
          </w:tcPr>
          <w:p w14:paraId="24E6FD64" w14:textId="67957555" w:rsidR="00BE5742" w:rsidRPr="00BE5742" w:rsidRDefault="00BE5742" w:rsidP="00BE5742">
            <w:pPr>
              <w:spacing w:after="0"/>
              <w:contextualSpacing/>
              <w:jc w:val="right"/>
              <w:rPr>
                <w:color w:val="000000"/>
                <w:sz w:val="16"/>
                <w:szCs w:val="16"/>
              </w:rPr>
            </w:pPr>
            <w:r w:rsidRPr="00BE5742">
              <w:rPr>
                <w:color w:val="000000"/>
                <w:sz w:val="16"/>
                <w:szCs w:val="16"/>
              </w:rPr>
              <w:t>23.6</w:t>
            </w:r>
          </w:p>
        </w:tc>
        <w:tc>
          <w:tcPr>
            <w:tcW w:w="576" w:type="dxa"/>
            <w:tcBorders>
              <w:top w:val="nil"/>
              <w:left w:val="nil"/>
              <w:bottom w:val="nil"/>
              <w:right w:val="nil"/>
            </w:tcBorders>
            <w:shd w:val="clear" w:color="000000" w:fill="FFFFFF"/>
            <w:noWrap/>
            <w:vAlign w:val="center"/>
            <w:hideMark/>
          </w:tcPr>
          <w:p w14:paraId="4C939954" w14:textId="3AEF8BC9" w:rsidR="00BE5742" w:rsidRPr="00BE5742" w:rsidRDefault="00BE5742" w:rsidP="00BE5742">
            <w:pPr>
              <w:spacing w:after="0"/>
              <w:contextualSpacing/>
              <w:jc w:val="right"/>
              <w:rPr>
                <w:color w:val="000000"/>
                <w:sz w:val="16"/>
                <w:szCs w:val="16"/>
              </w:rPr>
            </w:pPr>
            <w:r w:rsidRPr="00BE5742">
              <w:rPr>
                <w:color w:val="000000"/>
                <w:sz w:val="16"/>
                <w:szCs w:val="16"/>
              </w:rPr>
              <w:t>5.0</w:t>
            </w:r>
          </w:p>
        </w:tc>
        <w:tc>
          <w:tcPr>
            <w:tcW w:w="576" w:type="dxa"/>
            <w:tcBorders>
              <w:top w:val="nil"/>
              <w:left w:val="nil"/>
              <w:bottom w:val="nil"/>
              <w:right w:val="nil"/>
            </w:tcBorders>
            <w:shd w:val="clear" w:color="000000" w:fill="FFFFFF"/>
            <w:noWrap/>
            <w:vAlign w:val="center"/>
            <w:hideMark/>
          </w:tcPr>
          <w:p w14:paraId="556E079A" w14:textId="2F6F830B" w:rsidR="00BE5742" w:rsidRPr="00BE5742" w:rsidRDefault="00BE5742" w:rsidP="00BE5742">
            <w:pPr>
              <w:spacing w:after="0"/>
              <w:contextualSpacing/>
              <w:jc w:val="right"/>
              <w:rPr>
                <w:color w:val="000000"/>
                <w:sz w:val="16"/>
                <w:szCs w:val="16"/>
              </w:rPr>
            </w:pPr>
            <w:r w:rsidRPr="00BE5742">
              <w:rPr>
                <w:color w:val="000000"/>
                <w:sz w:val="16"/>
                <w:szCs w:val="16"/>
              </w:rPr>
              <w:t>43.9</w:t>
            </w:r>
          </w:p>
        </w:tc>
      </w:tr>
      <w:tr w:rsidR="00BE5742" w:rsidRPr="00BE5742" w14:paraId="0E75B565"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4B0A67EE" w14:textId="77777777" w:rsidR="00BE5742" w:rsidRPr="00BE5742" w:rsidRDefault="00BE5742" w:rsidP="00BE5742">
            <w:pPr>
              <w:spacing w:after="0"/>
              <w:contextualSpacing/>
              <w:jc w:val="right"/>
              <w:rPr>
                <w:color w:val="000000"/>
                <w:sz w:val="16"/>
                <w:szCs w:val="16"/>
              </w:rPr>
            </w:pPr>
            <w:r w:rsidRPr="00BE5742">
              <w:rPr>
                <w:color w:val="000000"/>
                <w:sz w:val="16"/>
                <w:szCs w:val="16"/>
              </w:rPr>
              <w:t>Pacific Ocean Perch</w:t>
            </w:r>
          </w:p>
        </w:tc>
        <w:tc>
          <w:tcPr>
            <w:tcW w:w="630" w:type="dxa"/>
            <w:tcBorders>
              <w:top w:val="nil"/>
              <w:left w:val="nil"/>
              <w:bottom w:val="nil"/>
              <w:right w:val="nil"/>
            </w:tcBorders>
            <w:shd w:val="clear" w:color="000000" w:fill="FFFFFF"/>
            <w:noWrap/>
            <w:vAlign w:val="center"/>
            <w:hideMark/>
          </w:tcPr>
          <w:p w14:paraId="6941FF55" w14:textId="63D53554" w:rsidR="00BE5742" w:rsidRPr="00BE5742" w:rsidRDefault="00BE5742" w:rsidP="00BE5742">
            <w:pPr>
              <w:spacing w:after="0"/>
              <w:contextualSpacing/>
              <w:jc w:val="right"/>
              <w:rPr>
                <w:color w:val="000000"/>
                <w:sz w:val="16"/>
                <w:szCs w:val="16"/>
              </w:rPr>
            </w:pPr>
            <w:r w:rsidRPr="00BE5742">
              <w:rPr>
                <w:color w:val="000000"/>
                <w:sz w:val="16"/>
                <w:szCs w:val="16"/>
              </w:rPr>
              <w:t>2.1</w:t>
            </w:r>
          </w:p>
        </w:tc>
        <w:tc>
          <w:tcPr>
            <w:tcW w:w="630" w:type="dxa"/>
            <w:tcBorders>
              <w:top w:val="nil"/>
              <w:left w:val="nil"/>
              <w:bottom w:val="nil"/>
              <w:right w:val="nil"/>
            </w:tcBorders>
            <w:shd w:val="clear" w:color="000000" w:fill="FFFFFF"/>
            <w:noWrap/>
            <w:vAlign w:val="center"/>
            <w:hideMark/>
          </w:tcPr>
          <w:p w14:paraId="23ED52F9" w14:textId="128D9E8F" w:rsidR="00BE5742" w:rsidRPr="00BE5742" w:rsidRDefault="00BE5742" w:rsidP="00BE5742">
            <w:pPr>
              <w:spacing w:after="0"/>
              <w:contextualSpacing/>
              <w:jc w:val="right"/>
              <w:rPr>
                <w:color w:val="000000"/>
                <w:sz w:val="16"/>
                <w:szCs w:val="16"/>
              </w:rPr>
            </w:pPr>
            <w:r w:rsidRPr="00BE5742">
              <w:rPr>
                <w:color w:val="000000"/>
                <w:sz w:val="16"/>
                <w:szCs w:val="16"/>
              </w:rPr>
              <w:t>28.5</w:t>
            </w:r>
          </w:p>
        </w:tc>
        <w:tc>
          <w:tcPr>
            <w:tcW w:w="576" w:type="dxa"/>
            <w:tcBorders>
              <w:top w:val="nil"/>
              <w:left w:val="nil"/>
              <w:bottom w:val="nil"/>
              <w:right w:val="nil"/>
            </w:tcBorders>
            <w:shd w:val="clear" w:color="000000" w:fill="FFFFFF"/>
            <w:noWrap/>
            <w:vAlign w:val="center"/>
            <w:hideMark/>
          </w:tcPr>
          <w:p w14:paraId="6294CDEE" w14:textId="06ED0189" w:rsidR="00BE5742" w:rsidRPr="00BE5742" w:rsidRDefault="00BE5742" w:rsidP="00BE5742">
            <w:pPr>
              <w:spacing w:after="0"/>
              <w:contextualSpacing/>
              <w:jc w:val="right"/>
              <w:rPr>
                <w:color w:val="000000"/>
                <w:sz w:val="16"/>
                <w:szCs w:val="16"/>
              </w:rPr>
            </w:pPr>
            <w:r w:rsidRPr="00BE5742">
              <w:rPr>
                <w:color w:val="000000"/>
                <w:sz w:val="16"/>
                <w:szCs w:val="16"/>
              </w:rPr>
              <w:t>1.7</w:t>
            </w:r>
          </w:p>
        </w:tc>
        <w:tc>
          <w:tcPr>
            <w:tcW w:w="594" w:type="dxa"/>
            <w:tcBorders>
              <w:top w:val="nil"/>
              <w:left w:val="nil"/>
              <w:bottom w:val="nil"/>
              <w:right w:val="nil"/>
            </w:tcBorders>
            <w:shd w:val="clear" w:color="000000" w:fill="FFFFFF"/>
            <w:noWrap/>
            <w:vAlign w:val="center"/>
            <w:hideMark/>
          </w:tcPr>
          <w:p w14:paraId="01AD1B80" w14:textId="0BCF10CE" w:rsidR="00BE5742" w:rsidRPr="00BE5742" w:rsidRDefault="00BE5742" w:rsidP="00BE5742">
            <w:pPr>
              <w:spacing w:after="0"/>
              <w:contextualSpacing/>
              <w:jc w:val="right"/>
              <w:rPr>
                <w:color w:val="000000"/>
                <w:sz w:val="16"/>
                <w:szCs w:val="16"/>
              </w:rPr>
            </w:pPr>
            <w:r w:rsidRPr="00BE5742">
              <w:rPr>
                <w:color w:val="000000"/>
                <w:sz w:val="16"/>
                <w:szCs w:val="16"/>
              </w:rPr>
              <w:t>58.5</w:t>
            </w:r>
          </w:p>
        </w:tc>
        <w:tc>
          <w:tcPr>
            <w:tcW w:w="576" w:type="dxa"/>
            <w:tcBorders>
              <w:top w:val="nil"/>
              <w:left w:val="nil"/>
              <w:bottom w:val="nil"/>
              <w:right w:val="nil"/>
            </w:tcBorders>
            <w:shd w:val="clear" w:color="000000" w:fill="FFFFFF"/>
            <w:noWrap/>
            <w:vAlign w:val="center"/>
            <w:hideMark/>
          </w:tcPr>
          <w:p w14:paraId="6904B086" w14:textId="08A889F5" w:rsidR="00BE5742" w:rsidRPr="00BE5742" w:rsidRDefault="00BE5742" w:rsidP="00BE5742">
            <w:pPr>
              <w:spacing w:after="0"/>
              <w:contextualSpacing/>
              <w:jc w:val="right"/>
              <w:rPr>
                <w:color w:val="000000"/>
                <w:sz w:val="16"/>
                <w:szCs w:val="16"/>
              </w:rPr>
            </w:pPr>
            <w:r w:rsidRPr="00BE5742">
              <w:rPr>
                <w:color w:val="000000"/>
                <w:sz w:val="16"/>
                <w:szCs w:val="16"/>
              </w:rPr>
              <w:t>0.4</w:t>
            </w:r>
          </w:p>
        </w:tc>
        <w:tc>
          <w:tcPr>
            <w:tcW w:w="576" w:type="dxa"/>
            <w:tcBorders>
              <w:top w:val="nil"/>
              <w:left w:val="nil"/>
              <w:bottom w:val="nil"/>
              <w:right w:val="nil"/>
            </w:tcBorders>
            <w:shd w:val="clear" w:color="000000" w:fill="FFFFFF"/>
            <w:noWrap/>
            <w:vAlign w:val="center"/>
            <w:hideMark/>
          </w:tcPr>
          <w:p w14:paraId="73F4F945" w14:textId="44B4376C" w:rsidR="00BE5742" w:rsidRPr="00BE5742" w:rsidRDefault="00BE5742" w:rsidP="00BE5742">
            <w:pPr>
              <w:spacing w:after="0"/>
              <w:contextualSpacing/>
              <w:jc w:val="right"/>
              <w:rPr>
                <w:color w:val="000000"/>
                <w:sz w:val="16"/>
                <w:szCs w:val="16"/>
              </w:rPr>
            </w:pPr>
            <w:r w:rsidRPr="00BE5742">
              <w:rPr>
                <w:color w:val="000000"/>
                <w:sz w:val="16"/>
                <w:szCs w:val="16"/>
              </w:rPr>
              <w:t>23.7</w:t>
            </w:r>
          </w:p>
        </w:tc>
        <w:tc>
          <w:tcPr>
            <w:tcW w:w="576" w:type="dxa"/>
            <w:tcBorders>
              <w:top w:val="nil"/>
              <w:left w:val="nil"/>
              <w:bottom w:val="nil"/>
              <w:right w:val="nil"/>
            </w:tcBorders>
            <w:shd w:val="clear" w:color="000000" w:fill="FFFFFF"/>
            <w:noWrap/>
            <w:vAlign w:val="center"/>
            <w:hideMark/>
          </w:tcPr>
          <w:p w14:paraId="180BAED3" w14:textId="49CFECCD" w:rsidR="00BE5742" w:rsidRPr="00BE5742" w:rsidRDefault="00BE5742" w:rsidP="00BE5742">
            <w:pPr>
              <w:spacing w:after="0"/>
              <w:contextualSpacing/>
              <w:jc w:val="right"/>
              <w:rPr>
                <w:color w:val="000000"/>
                <w:sz w:val="16"/>
                <w:szCs w:val="16"/>
              </w:rPr>
            </w:pPr>
            <w:r w:rsidRPr="00BE5742">
              <w:rPr>
                <w:color w:val="000000"/>
                <w:sz w:val="16"/>
                <w:szCs w:val="16"/>
              </w:rPr>
              <w:t>12.4</w:t>
            </w:r>
          </w:p>
        </w:tc>
        <w:tc>
          <w:tcPr>
            <w:tcW w:w="576" w:type="dxa"/>
            <w:tcBorders>
              <w:top w:val="nil"/>
              <w:left w:val="nil"/>
              <w:bottom w:val="nil"/>
              <w:right w:val="nil"/>
            </w:tcBorders>
            <w:shd w:val="clear" w:color="000000" w:fill="FFFFFF"/>
            <w:noWrap/>
            <w:vAlign w:val="center"/>
            <w:hideMark/>
          </w:tcPr>
          <w:p w14:paraId="133E97B7" w14:textId="79F5B1AA" w:rsidR="00BE5742" w:rsidRPr="00BE5742" w:rsidRDefault="00BE5742" w:rsidP="00BE5742">
            <w:pPr>
              <w:spacing w:after="0"/>
              <w:contextualSpacing/>
              <w:jc w:val="right"/>
              <w:rPr>
                <w:color w:val="000000"/>
                <w:sz w:val="16"/>
                <w:szCs w:val="16"/>
              </w:rPr>
            </w:pPr>
            <w:r w:rsidRPr="00BE5742">
              <w:rPr>
                <w:color w:val="000000"/>
                <w:sz w:val="16"/>
                <w:szCs w:val="16"/>
              </w:rPr>
              <w:t>40.7</w:t>
            </w:r>
          </w:p>
        </w:tc>
        <w:tc>
          <w:tcPr>
            <w:tcW w:w="576" w:type="dxa"/>
            <w:tcBorders>
              <w:top w:val="nil"/>
              <w:left w:val="nil"/>
              <w:bottom w:val="nil"/>
              <w:right w:val="nil"/>
            </w:tcBorders>
            <w:shd w:val="clear" w:color="000000" w:fill="FFFFFF"/>
            <w:noWrap/>
            <w:vAlign w:val="center"/>
            <w:hideMark/>
          </w:tcPr>
          <w:p w14:paraId="634F10C2" w14:textId="6129EEF6" w:rsidR="00BE5742" w:rsidRPr="00BE5742" w:rsidRDefault="00BE5742" w:rsidP="00BE5742">
            <w:pPr>
              <w:spacing w:after="0"/>
              <w:contextualSpacing/>
              <w:jc w:val="right"/>
              <w:rPr>
                <w:color w:val="000000"/>
                <w:sz w:val="16"/>
                <w:szCs w:val="16"/>
              </w:rPr>
            </w:pPr>
            <w:r w:rsidRPr="00BE5742">
              <w:rPr>
                <w:color w:val="000000"/>
                <w:sz w:val="16"/>
                <w:szCs w:val="16"/>
              </w:rPr>
              <w:t>17.9</w:t>
            </w:r>
          </w:p>
        </w:tc>
        <w:tc>
          <w:tcPr>
            <w:tcW w:w="576" w:type="dxa"/>
            <w:tcBorders>
              <w:top w:val="nil"/>
              <w:left w:val="nil"/>
              <w:bottom w:val="nil"/>
              <w:right w:val="nil"/>
            </w:tcBorders>
            <w:shd w:val="clear" w:color="000000" w:fill="FFFFFF"/>
            <w:noWrap/>
            <w:vAlign w:val="center"/>
            <w:hideMark/>
          </w:tcPr>
          <w:p w14:paraId="6B42D50A" w14:textId="2DE77C51" w:rsidR="00BE5742" w:rsidRPr="00BE5742" w:rsidRDefault="00BE5742" w:rsidP="00BE5742">
            <w:pPr>
              <w:spacing w:after="0"/>
              <w:contextualSpacing/>
              <w:jc w:val="right"/>
              <w:rPr>
                <w:color w:val="000000"/>
                <w:sz w:val="16"/>
                <w:szCs w:val="16"/>
              </w:rPr>
            </w:pPr>
            <w:r w:rsidRPr="00BE5742">
              <w:rPr>
                <w:color w:val="000000"/>
                <w:sz w:val="16"/>
                <w:szCs w:val="16"/>
              </w:rPr>
              <w:t>104.6</w:t>
            </w:r>
          </w:p>
        </w:tc>
      </w:tr>
      <w:tr w:rsidR="00BE5742" w:rsidRPr="00BE5742" w14:paraId="41A79012"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618D2377" w14:textId="77777777" w:rsidR="00BE5742" w:rsidRPr="00BE5742" w:rsidRDefault="00BE5742" w:rsidP="00BE5742">
            <w:pPr>
              <w:spacing w:after="0"/>
              <w:contextualSpacing/>
              <w:jc w:val="right"/>
              <w:rPr>
                <w:color w:val="000000"/>
                <w:sz w:val="16"/>
                <w:szCs w:val="16"/>
              </w:rPr>
            </w:pPr>
            <w:r w:rsidRPr="00BE5742">
              <w:rPr>
                <w:color w:val="000000"/>
                <w:sz w:val="16"/>
                <w:szCs w:val="16"/>
              </w:rPr>
              <w:t>Pollock</w:t>
            </w:r>
          </w:p>
        </w:tc>
        <w:tc>
          <w:tcPr>
            <w:tcW w:w="630" w:type="dxa"/>
            <w:tcBorders>
              <w:top w:val="nil"/>
              <w:left w:val="nil"/>
              <w:bottom w:val="nil"/>
              <w:right w:val="nil"/>
            </w:tcBorders>
            <w:shd w:val="clear" w:color="000000" w:fill="FFFFFF"/>
            <w:noWrap/>
            <w:vAlign w:val="center"/>
            <w:hideMark/>
          </w:tcPr>
          <w:p w14:paraId="7E967101" w14:textId="1A0E9508" w:rsidR="00BE5742" w:rsidRPr="00BE5742" w:rsidRDefault="00BE5742" w:rsidP="00BE5742">
            <w:pPr>
              <w:spacing w:after="0"/>
              <w:contextualSpacing/>
              <w:jc w:val="right"/>
              <w:rPr>
                <w:color w:val="000000"/>
                <w:sz w:val="16"/>
                <w:szCs w:val="16"/>
              </w:rPr>
            </w:pPr>
            <w:r w:rsidRPr="00BE5742">
              <w:rPr>
                <w:color w:val="000000"/>
                <w:sz w:val="16"/>
                <w:szCs w:val="16"/>
              </w:rPr>
              <w:t>3.9</w:t>
            </w:r>
          </w:p>
        </w:tc>
        <w:tc>
          <w:tcPr>
            <w:tcW w:w="630" w:type="dxa"/>
            <w:tcBorders>
              <w:top w:val="nil"/>
              <w:left w:val="nil"/>
              <w:bottom w:val="nil"/>
              <w:right w:val="nil"/>
            </w:tcBorders>
            <w:shd w:val="clear" w:color="000000" w:fill="FFFFFF"/>
            <w:noWrap/>
            <w:vAlign w:val="center"/>
            <w:hideMark/>
          </w:tcPr>
          <w:p w14:paraId="6C7A3F54" w14:textId="6338F25A" w:rsidR="00BE5742" w:rsidRPr="00BE5742" w:rsidRDefault="00BE5742" w:rsidP="00BE5742">
            <w:pPr>
              <w:spacing w:after="0"/>
              <w:contextualSpacing/>
              <w:jc w:val="right"/>
              <w:rPr>
                <w:color w:val="000000"/>
                <w:sz w:val="16"/>
                <w:szCs w:val="16"/>
              </w:rPr>
            </w:pPr>
            <w:r w:rsidRPr="00BE5742">
              <w:rPr>
                <w:color w:val="000000"/>
                <w:sz w:val="16"/>
                <w:szCs w:val="16"/>
              </w:rPr>
              <w:t>8.4</w:t>
            </w:r>
          </w:p>
        </w:tc>
        <w:tc>
          <w:tcPr>
            <w:tcW w:w="576" w:type="dxa"/>
            <w:tcBorders>
              <w:top w:val="nil"/>
              <w:left w:val="nil"/>
              <w:bottom w:val="nil"/>
              <w:right w:val="nil"/>
            </w:tcBorders>
            <w:shd w:val="clear" w:color="000000" w:fill="FFFFFF"/>
            <w:noWrap/>
            <w:vAlign w:val="center"/>
            <w:hideMark/>
          </w:tcPr>
          <w:p w14:paraId="28DC5F0C" w14:textId="5D0D36FC" w:rsidR="00BE5742" w:rsidRPr="00BE5742" w:rsidRDefault="00BE5742" w:rsidP="00BE5742">
            <w:pPr>
              <w:spacing w:after="0"/>
              <w:contextualSpacing/>
              <w:jc w:val="right"/>
              <w:rPr>
                <w:color w:val="000000"/>
                <w:sz w:val="16"/>
                <w:szCs w:val="16"/>
              </w:rPr>
            </w:pPr>
            <w:r w:rsidRPr="00BE5742">
              <w:rPr>
                <w:color w:val="000000"/>
                <w:sz w:val="16"/>
                <w:szCs w:val="16"/>
              </w:rPr>
              <w:t>13.8</w:t>
            </w:r>
          </w:p>
        </w:tc>
        <w:tc>
          <w:tcPr>
            <w:tcW w:w="594" w:type="dxa"/>
            <w:tcBorders>
              <w:top w:val="nil"/>
              <w:left w:val="nil"/>
              <w:bottom w:val="nil"/>
              <w:right w:val="nil"/>
            </w:tcBorders>
            <w:shd w:val="clear" w:color="000000" w:fill="FFFFFF"/>
            <w:noWrap/>
            <w:vAlign w:val="center"/>
            <w:hideMark/>
          </w:tcPr>
          <w:p w14:paraId="293707A2" w14:textId="19BC7A22" w:rsidR="00BE5742" w:rsidRPr="00BE5742" w:rsidRDefault="00BE5742" w:rsidP="00BE5742">
            <w:pPr>
              <w:spacing w:after="0"/>
              <w:contextualSpacing/>
              <w:jc w:val="right"/>
              <w:rPr>
                <w:color w:val="000000"/>
                <w:sz w:val="16"/>
                <w:szCs w:val="16"/>
              </w:rPr>
            </w:pPr>
            <w:r w:rsidRPr="00BE5742">
              <w:rPr>
                <w:color w:val="000000"/>
                <w:sz w:val="16"/>
                <w:szCs w:val="16"/>
              </w:rPr>
              <w:t>6.7</w:t>
            </w:r>
          </w:p>
        </w:tc>
        <w:tc>
          <w:tcPr>
            <w:tcW w:w="576" w:type="dxa"/>
            <w:tcBorders>
              <w:top w:val="nil"/>
              <w:left w:val="nil"/>
              <w:bottom w:val="nil"/>
              <w:right w:val="nil"/>
            </w:tcBorders>
            <w:shd w:val="clear" w:color="000000" w:fill="FFFFFF"/>
            <w:noWrap/>
            <w:vAlign w:val="center"/>
            <w:hideMark/>
          </w:tcPr>
          <w:p w14:paraId="3F2C9523" w14:textId="752F470E" w:rsidR="00BE5742" w:rsidRPr="00BE5742" w:rsidRDefault="00BE5742" w:rsidP="00BE5742">
            <w:pPr>
              <w:spacing w:after="0"/>
              <w:contextualSpacing/>
              <w:jc w:val="right"/>
              <w:rPr>
                <w:color w:val="000000"/>
                <w:sz w:val="16"/>
                <w:szCs w:val="16"/>
              </w:rPr>
            </w:pPr>
            <w:r w:rsidRPr="00BE5742">
              <w:rPr>
                <w:color w:val="000000"/>
                <w:sz w:val="16"/>
                <w:szCs w:val="16"/>
              </w:rPr>
              <w:t>55.8</w:t>
            </w:r>
          </w:p>
        </w:tc>
        <w:tc>
          <w:tcPr>
            <w:tcW w:w="576" w:type="dxa"/>
            <w:tcBorders>
              <w:top w:val="nil"/>
              <w:left w:val="nil"/>
              <w:bottom w:val="nil"/>
              <w:right w:val="nil"/>
            </w:tcBorders>
            <w:shd w:val="clear" w:color="000000" w:fill="FFFFFF"/>
            <w:noWrap/>
            <w:vAlign w:val="center"/>
            <w:hideMark/>
          </w:tcPr>
          <w:p w14:paraId="2C623DE7" w14:textId="107A7522" w:rsidR="00BE5742" w:rsidRPr="00BE5742" w:rsidRDefault="00BE5742" w:rsidP="00BE5742">
            <w:pPr>
              <w:spacing w:after="0"/>
              <w:contextualSpacing/>
              <w:jc w:val="right"/>
              <w:rPr>
                <w:color w:val="000000"/>
                <w:sz w:val="16"/>
                <w:szCs w:val="16"/>
              </w:rPr>
            </w:pPr>
            <w:r w:rsidRPr="00BE5742">
              <w:rPr>
                <w:color w:val="000000"/>
                <w:sz w:val="16"/>
                <w:szCs w:val="16"/>
              </w:rPr>
              <w:t>5.2</w:t>
            </w:r>
          </w:p>
        </w:tc>
        <w:tc>
          <w:tcPr>
            <w:tcW w:w="576" w:type="dxa"/>
            <w:tcBorders>
              <w:top w:val="nil"/>
              <w:left w:val="nil"/>
              <w:bottom w:val="nil"/>
              <w:right w:val="nil"/>
            </w:tcBorders>
            <w:shd w:val="clear" w:color="000000" w:fill="FFFFFF"/>
            <w:noWrap/>
            <w:vAlign w:val="center"/>
            <w:hideMark/>
          </w:tcPr>
          <w:p w14:paraId="4FED86C2" w14:textId="37F316B3" w:rsidR="00BE5742" w:rsidRPr="00BE5742" w:rsidRDefault="00BE5742" w:rsidP="00BE5742">
            <w:pPr>
              <w:spacing w:after="0"/>
              <w:contextualSpacing/>
              <w:jc w:val="right"/>
              <w:rPr>
                <w:color w:val="000000"/>
                <w:sz w:val="16"/>
                <w:szCs w:val="16"/>
              </w:rPr>
            </w:pPr>
            <w:r w:rsidRPr="00BE5742">
              <w:rPr>
                <w:color w:val="000000"/>
                <w:sz w:val="16"/>
                <w:szCs w:val="16"/>
              </w:rPr>
              <w:t>13.0</w:t>
            </w:r>
          </w:p>
        </w:tc>
        <w:tc>
          <w:tcPr>
            <w:tcW w:w="576" w:type="dxa"/>
            <w:tcBorders>
              <w:top w:val="nil"/>
              <w:left w:val="nil"/>
              <w:bottom w:val="nil"/>
              <w:right w:val="nil"/>
            </w:tcBorders>
            <w:shd w:val="clear" w:color="000000" w:fill="FFFFFF"/>
            <w:noWrap/>
            <w:vAlign w:val="center"/>
            <w:hideMark/>
          </w:tcPr>
          <w:p w14:paraId="66579106" w14:textId="274EA575" w:rsidR="00BE5742" w:rsidRPr="00BE5742" w:rsidRDefault="00BE5742" w:rsidP="00BE5742">
            <w:pPr>
              <w:spacing w:after="0"/>
              <w:contextualSpacing/>
              <w:jc w:val="right"/>
              <w:rPr>
                <w:color w:val="000000"/>
                <w:sz w:val="16"/>
                <w:szCs w:val="16"/>
              </w:rPr>
            </w:pPr>
            <w:r w:rsidRPr="00BE5742">
              <w:rPr>
                <w:color w:val="000000"/>
                <w:sz w:val="16"/>
                <w:szCs w:val="16"/>
              </w:rPr>
              <w:t>26.3</w:t>
            </w:r>
          </w:p>
        </w:tc>
        <w:tc>
          <w:tcPr>
            <w:tcW w:w="576" w:type="dxa"/>
            <w:tcBorders>
              <w:top w:val="nil"/>
              <w:left w:val="nil"/>
              <w:bottom w:val="nil"/>
              <w:right w:val="nil"/>
            </w:tcBorders>
            <w:shd w:val="clear" w:color="000000" w:fill="FFFFFF"/>
            <w:noWrap/>
            <w:vAlign w:val="center"/>
            <w:hideMark/>
          </w:tcPr>
          <w:p w14:paraId="48637722" w14:textId="7C40AB2B" w:rsidR="00BE5742" w:rsidRPr="00BE5742" w:rsidRDefault="00BE5742" w:rsidP="00BE5742">
            <w:pPr>
              <w:spacing w:after="0"/>
              <w:contextualSpacing/>
              <w:jc w:val="right"/>
              <w:rPr>
                <w:color w:val="000000"/>
                <w:sz w:val="16"/>
                <w:szCs w:val="16"/>
              </w:rPr>
            </w:pPr>
            <w:r w:rsidRPr="00BE5742">
              <w:rPr>
                <w:color w:val="000000"/>
                <w:sz w:val="16"/>
                <w:szCs w:val="16"/>
              </w:rPr>
              <w:t>14.9</w:t>
            </w:r>
          </w:p>
        </w:tc>
        <w:tc>
          <w:tcPr>
            <w:tcW w:w="576" w:type="dxa"/>
            <w:tcBorders>
              <w:top w:val="nil"/>
              <w:left w:val="nil"/>
              <w:bottom w:val="nil"/>
              <w:right w:val="nil"/>
            </w:tcBorders>
            <w:shd w:val="clear" w:color="000000" w:fill="FFFFFF"/>
            <w:noWrap/>
            <w:vAlign w:val="center"/>
            <w:hideMark/>
          </w:tcPr>
          <w:p w14:paraId="2ADE3908" w14:textId="3421F655" w:rsidR="00BE5742" w:rsidRPr="00BE5742" w:rsidRDefault="00BE5742" w:rsidP="00BE5742">
            <w:pPr>
              <w:spacing w:after="0"/>
              <w:contextualSpacing/>
              <w:jc w:val="right"/>
              <w:rPr>
                <w:color w:val="000000"/>
                <w:sz w:val="16"/>
                <w:szCs w:val="16"/>
              </w:rPr>
            </w:pPr>
            <w:r w:rsidRPr="00BE5742">
              <w:rPr>
                <w:color w:val="000000"/>
                <w:sz w:val="16"/>
                <w:szCs w:val="16"/>
              </w:rPr>
              <w:t>139.0</w:t>
            </w:r>
          </w:p>
        </w:tc>
      </w:tr>
      <w:tr w:rsidR="00BE5742" w:rsidRPr="00BE5742" w14:paraId="58931661" w14:textId="77777777" w:rsidTr="0008019D">
        <w:trPr>
          <w:trHeight w:hRule="exact" w:val="288"/>
          <w:jc w:val="center"/>
        </w:trPr>
        <w:tc>
          <w:tcPr>
            <w:tcW w:w="2250" w:type="dxa"/>
            <w:tcBorders>
              <w:top w:val="nil"/>
              <w:left w:val="nil"/>
              <w:bottom w:val="nil"/>
              <w:right w:val="nil"/>
            </w:tcBorders>
            <w:shd w:val="clear" w:color="000000" w:fill="FFFFFF"/>
            <w:noWrap/>
            <w:vAlign w:val="center"/>
            <w:hideMark/>
          </w:tcPr>
          <w:p w14:paraId="71CAD700" w14:textId="77777777" w:rsidR="00BE5742" w:rsidRPr="00BE5742" w:rsidRDefault="00BE5742" w:rsidP="00BE5742">
            <w:pPr>
              <w:spacing w:after="0"/>
              <w:contextualSpacing/>
              <w:jc w:val="right"/>
              <w:rPr>
                <w:color w:val="000000"/>
                <w:sz w:val="16"/>
                <w:szCs w:val="16"/>
              </w:rPr>
            </w:pPr>
            <w:proofErr w:type="spellStart"/>
            <w:r w:rsidRPr="00BE5742">
              <w:rPr>
                <w:color w:val="000000"/>
                <w:sz w:val="16"/>
                <w:szCs w:val="16"/>
              </w:rPr>
              <w:t>Rougheye</w:t>
            </w:r>
            <w:proofErr w:type="spellEnd"/>
            <w:r w:rsidRPr="00BE5742">
              <w:rPr>
                <w:color w:val="000000"/>
                <w:sz w:val="16"/>
                <w:szCs w:val="16"/>
              </w:rPr>
              <w:t xml:space="preserve"> Rockfish</w:t>
            </w:r>
          </w:p>
        </w:tc>
        <w:tc>
          <w:tcPr>
            <w:tcW w:w="630" w:type="dxa"/>
            <w:tcBorders>
              <w:top w:val="nil"/>
              <w:left w:val="nil"/>
              <w:bottom w:val="nil"/>
              <w:right w:val="nil"/>
            </w:tcBorders>
            <w:shd w:val="clear" w:color="000000" w:fill="FFFFFF"/>
            <w:noWrap/>
            <w:vAlign w:val="center"/>
            <w:hideMark/>
          </w:tcPr>
          <w:p w14:paraId="0DA71297" w14:textId="4828C93C" w:rsidR="00BE5742" w:rsidRPr="00BE5742" w:rsidRDefault="00BE5742" w:rsidP="00BE5742">
            <w:pPr>
              <w:spacing w:after="0"/>
              <w:contextualSpacing/>
              <w:jc w:val="right"/>
              <w:rPr>
                <w:color w:val="000000"/>
                <w:sz w:val="16"/>
                <w:szCs w:val="16"/>
              </w:rPr>
            </w:pPr>
            <w:r w:rsidRPr="00BE5742">
              <w:rPr>
                <w:color w:val="000000"/>
                <w:sz w:val="16"/>
                <w:szCs w:val="16"/>
              </w:rPr>
              <w:t>197.5</w:t>
            </w:r>
          </w:p>
        </w:tc>
        <w:tc>
          <w:tcPr>
            <w:tcW w:w="630" w:type="dxa"/>
            <w:tcBorders>
              <w:top w:val="nil"/>
              <w:left w:val="nil"/>
              <w:bottom w:val="nil"/>
              <w:right w:val="nil"/>
            </w:tcBorders>
            <w:shd w:val="clear" w:color="000000" w:fill="FFFFFF"/>
            <w:noWrap/>
            <w:vAlign w:val="center"/>
            <w:hideMark/>
          </w:tcPr>
          <w:p w14:paraId="5D80DA6F" w14:textId="6C5D7FE4" w:rsidR="00BE5742" w:rsidRPr="00BE5742" w:rsidRDefault="00BE5742" w:rsidP="00BE5742">
            <w:pPr>
              <w:spacing w:after="0"/>
              <w:contextualSpacing/>
              <w:jc w:val="right"/>
              <w:rPr>
                <w:color w:val="000000"/>
                <w:sz w:val="16"/>
                <w:szCs w:val="16"/>
              </w:rPr>
            </w:pPr>
            <w:r w:rsidRPr="00BE5742">
              <w:rPr>
                <w:color w:val="000000"/>
                <w:sz w:val="16"/>
                <w:szCs w:val="16"/>
              </w:rPr>
              <w:t>91.2</w:t>
            </w:r>
          </w:p>
        </w:tc>
        <w:tc>
          <w:tcPr>
            <w:tcW w:w="576" w:type="dxa"/>
            <w:tcBorders>
              <w:top w:val="nil"/>
              <w:left w:val="nil"/>
              <w:bottom w:val="nil"/>
              <w:right w:val="nil"/>
            </w:tcBorders>
            <w:shd w:val="clear" w:color="000000" w:fill="FFFFFF"/>
            <w:noWrap/>
            <w:vAlign w:val="center"/>
            <w:hideMark/>
          </w:tcPr>
          <w:p w14:paraId="3348BB47" w14:textId="57EC842B" w:rsidR="00BE5742" w:rsidRPr="00BE5742" w:rsidRDefault="00BE5742" w:rsidP="00BE5742">
            <w:pPr>
              <w:spacing w:after="0"/>
              <w:contextualSpacing/>
              <w:jc w:val="right"/>
              <w:rPr>
                <w:color w:val="000000"/>
                <w:sz w:val="16"/>
                <w:szCs w:val="16"/>
              </w:rPr>
            </w:pPr>
            <w:r w:rsidRPr="00BE5742">
              <w:rPr>
                <w:color w:val="000000"/>
                <w:sz w:val="16"/>
                <w:szCs w:val="16"/>
              </w:rPr>
              <w:t>49.2</w:t>
            </w:r>
          </w:p>
        </w:tc>
        <w:tc>
          <w:tcPr>
            <w:tcW w:w="594" w:type="dxa"/>
            <w:tcBorders>
              <w:top w:val="nil"/>
              <w:left w:val="nil"/>
              <w:bottom w:val="nil"/>
              <w:right w:val="nil"/>
            </w:tcBorders>
            <w:shd w:val="clear" w:color="000000" w:fill="FFFFFF"/>
            <w:noWrap/>
            <w:vAlign w:val="center"/>
            <w:hideMark/>
          </w:tcPr>
          <w:p w14:paraId="08455C4D" w14:textId="7186F6BC" w:rsidR="00BE5742" w:rsidRPr="00BE5742" w:rsidRDefault="00BE5742" w:rsidP="00BE5742">
            <w:pPr>
              <w:spacing w:after="0"/>
              <w:contextualSpacing/>
              <w:jc w:val="right"/>
              <w:rPr>
                <w:color w:val="000000"/>
                <w:sz w:val="16"/>
                <w:szCs w:val="16"/>
              </w:rPr>
            </w:pPr>
            <w:r w:rsidRPr="00BE5742">
              <w:rPr>
                <w:color w:val="000000"/>
                <w:sz w:val="16"/>
                <w:szCs w:val="16"/>
              </w:rPr>
              <w:t>125.2</w:t>
            </w:r>
          </w:p>
        </w:tc>
        <w:tc>
          <w:tcPr>
            <w:tcW w:w="576" w:type="dxa"/>
            <w:tcBorders>
              <w:top w:val="nil"/>
              <w:left w:val="nil"/>
              <w:bottom w:val="nil"/>
              <w:right w:val="nil"/>
            </w:tcBorders>
            <w:shd w:val="clear" w:color="000000" w:fill="FFFFFF"/>
            <w:noWrap/>
            <w:vAlign w:val="center"/>
            <w:hideMark/>
          </w:tcPr>
          <w:p w14:paraId="67F2B0B7" w14:textId="627AACFA" w:rsidR="00BE5742" w:rsidRPr="00BE5742" w:rsidRDefault="00BE5742" w:rsidP="00BE5742">
            <w:pPr>
              <w:spacing w:after="0"/>
              <w:contextualSpacing/>
              <w:jc w:val="right"/>
              <w:rPr>
                <w:color w:val="000000"/>
                <w:sz w:val="16"/>
                <w:szCs w:val="16"/>
              </w:rPr>
            </w:pPr>
            <w:r w:rsidRPr="00BE5742">
              <w:rPr>
                <w:color w:val="000000"/>
                <w:sz w:val="16"/>
                <w:szCs w:val="16"/>
              </w:rPr>
              <w:t>62.5</w:t>
            </w:r>
          </w:p>
        </w:tc>
        <w:tc>
          <w:tcPr>
            <w:tcW w:w="576" w:type="dxa"/>
            <w:tcBorders>
              <w:top w:val="nil"/>
              <w:left w:val="nil"/>
              <w:bottom w:val="nil"/>
              <w:right w:val="nil"/>
            </w:tcBorders>
            <w:shd w:val="clear" w:color="000000" w:fill="FFFFFF"/>
            <w:noWrap/>
            <w:vAlign w:val="center"/>
            <w:hideMark/>
          </w:tcPr>
          <w:p w14:paraId="647245E7" w14:textId="2EBC3CFC" w:rsidR="00BE5742" w:rsidRPr="00BE5742" w:rsidRDefault="00BE5742" w:rsidP="00BE5742">
            <w:pPr>
              <w:spacing w:after="0"/>
              <w:contextualSpacing/>
              <w:jc w:val="right"/>
              <w:rPr>
                <w:color w:val="000000"/>
                <w:sz w:val="16"/>
                <w:szCs w:val="16"/>
              </w:rPr>
            </w:pPr>
            <w:r w:rsidRPr="00BE5742">
              <w:rPr>
                <w:color w:val="000000"/>
                <w:sz w:val="16"/>
                <w:szCs w:val="16"/>
              </w:rPr>
              <w:t>96.6</w:t>
            </w:r>
          </w:p>
        </w:tc>
        <w:tc>
          <w:tcPr>
            <w:tcW w:w="576" w:type="dxa"/>
            <w:tcBorders>
              <w:top w:val="nil"/>
              <w:left w:val="nil"/>
              <w:bottom w:val="nil"/>
              <w:right w:val="nil"/>
            </w:tcBorders>
            <w:shd w:val="clear" w:color="000000" w:fill="FFFFFF"/>
            <w:noWrap/>
            <w:vAlign w:val="center"/>
            <w:hideMark/>
          </w:tcPr>
          <w:p w14:paraId="0EF09E90" w14:textId="6DFDAB78" w:rsidR="00BE5742" w:rsidRPr="00BE5742" w:rsidRDefault="00BE5742" w:rsidP="00BE5742">
            <w:pPr>
              <w:spacing w:after="0"/>
              <w:contextualSpacing/>
              <w:jc w:val="right"/>
              <w:rPr>
                <w:color w:val="000000"/>
                <w:sz w:val="16"/>
                <w:szCs w:val="16"/>
              </w:rPr>
            </w:pPr>
            <w:r w:rsidRPr="00BE5742">
              <w:rPr>
                <w:color w:val="000000"/>
                <w:sz w:val="16"/>
                <w:szCs w:val="16"/>
              </w:rPr>
              <w:t>35.1</w:t>
            </w:r>
          </w:p>
        </w:tc>
        <w:tc>
          <w:tcPr>
            <w:tcW w:w="576" w:type="dxa"/>
            <w:tcBorders>
              <w:top w:val="nil"/>
              <w:left w:val="nil"/>
              <w:bottom w:val="nil"/>
              <w:right w:val="nil"/>
            </w:tcBorders>
            <w:shd w:val="clear" w:color="000000" w:fill="FFFFFF"/>
            <w:noWrap/>
            <w:vAlign w:val="center"/>
            <w:hideMark/>
          </w:tcPr>
          <w:p w14:paraId="3FFFC684" w14:textId="47387482" w:rsidR="00BE5742" w:rsidRPr="00BE5742" w:rsidRDefault="00BE5742" w:rsidP="00BE5742">
            <w:pPr>
              <w:spacing w:after="0"/>
              <w:contextualSpacing/>
              <w:jc w:val="right"/>
              <w:rPr>
                <w:color w:val="000000"/>
                <w:sz w:val="16"/>
                <w:szCs w:val="16"/>
              </w:rPr>
            </w:pPr>
            <w:r w:rsidRPr="00BE5742">
              <w:rPr>
                <w:color w:val="000000"/>
                <w:sz w:val="16"/>
                <w:szCs w:val="16"/>
              </w:rPr>
              <w:t>98.7</w:t>
            </w:r>
          </w:p>
        </w:tc>
        <w:tc>
          <w:tcPr>
            <w:tcW w:w="576" w:type="dxa"/>
            <w:tcBorders>
              <w:top w:val="nil"/>
              <w:left w:val="nil"/>
              <w:bottom w:val="nil"/>
              <w:right w:val="nil"/>
            </w:tcBorders>
            <w:shd w:val="clear" w:color="000000" w:fill="FFFFFF"/>
            <w:noWrap/>
            <w:vAlign w:val="center"/>
            <w:hideMark/>
          </w:tcPr>
          <w:p w14:paraId="526F8560" w14:textId="685D6798" w:rsidR="00BE5742" w:rsidRPr="00BE5742" w:rsidRDefault="00BE5742" w:rsidP="00BE5742">
            <w:pPr>
              <w:spacing w:after="0"/>
              <w:contextualSpacing/>
              <w:jc w:val="right"/>
              <w:rPr>
                <w:color w:val="000000"/>
                <w:sz w:val="16"/>
                <w:szCs w:val="16"/>
              </w:rPr>
            </w:pPr>
            <w:r w:rsidRPr="00BE5742">
              <w:rPr>
                <w:color w:val="000000"/>
                <w:sz w:val="16"/>
                <w:szCs w:val="16"/>
              </w:rPr>
              <w:t>15.4</w:t>
            </w:r>
          </w:p>
        </w:tc>
        <w:tc>
          <w:tcPr>
            <w:tcW w:w="576" w:type="dxa"/>
            <w:tcBorders>
              <w:top w:val="nil"/>
              <w:left w:val="nil"/>
              <w:bottom w:val="nil"/>
              <w:right w:val="nil"/>
            </w:tcBorders>
            <w:shd w:val="clear" w:color="000000" w:fill="FFFFFF"/>
            <w:noWrap/>
            <w:vAlign w:val="center"/>
            <w:hideMark/>
          </w:tcPr>
          <w:p w14:paraId="1B5CA266" w14:textId="03F92294" w:rsidR="00BE5742" w:rsidRPr="00BE5742" w:rsidRDefault="00BE5742" w:rsidP="00BE5742">
            <w:pPr>
              <w:spacing w:after="0"/>
              <w:contextualSpacing/>
              <w:jc w:val="right"/>
              <w:rPr>
                <w:color w:val="000000"/>
                <w:sz w:val="16"/>
                <w:szCs w:val="16"/>
              </w:rPr>
            </w:pPr>
            <w:r w:rsidRPr="00BE5742">
              <w:rPr>
                <w:color w:val="000000"/>
                <w:sz w:val="16"/>
                <w:szCs w:val="16"/>
              </w:rPr>
              <w:t>92.6</w:t>
            </w:r>
          </w:p>
        </w:tc>
      </w:tr>
      <w:tr w:rsidR="00BE5742" w:rsidRPr="00BE5742" w14:paraId="4EBE734C" w14:textId="77777777" w:rsidTr="0008019D">
        <w:trPr>
          <w:trHeight w:hRule="exact" w:val="288"/>
          <w:jc w:val="center"/>
        </w:trPr>
        <w:tc>
          <w:tcPr>
            <w:tcW w:w="2250" w:type="dxa"/>
            <w:tcBorders>
              <w:top w:val="nil"/>
              <w:left w:val="nil"/>
              <w:bottom w:val="single" w:sz="8" w:space="0" w:color="auto"/>
              <w:right w:val="nil"/>
            </w:tcBorders>
            <w:shd w:val="clear" w:color="000000" w:fill="FFFFFF"/>
            <w:noWrap/>
            <w:vAlign w:val="center"/>
            <w:hideMark/>
          </w:tcPr>
          <w:p w14:paraId="13B0D3F2" w14:textId="77777777" w:rsidR="00BE5742" w:rsidRPr="00BE5742" w:rsidRDefault="00BE5742" w:rsidP="00BE5742">
            <w:pPr>
              <w:spacing w:after="0"/>
              <w:contextualSpacing/>
              <w:jc w:val="right"/>
              <w:rPr>
                <w:color w:val="000000"/>
                <w:sz w:val="16"/>
                <w:szCs w:val="16"/>
              </w:rPr>
            </w:pPr>
            <w:proofErr w:type="spellStart"/>
            <w:r w:rsidRPr="00BE5742">
              <w:rPr>
                <w:color w:val="000000"/>
                <w:sz w:val="16"/>
                <w:szCs w:val="16"/>
              </w:rPr>
              <w:t>Shortraker</w:t>
            </w:r>
            <w:proofErr w:type="spellEnd"/>
            <w:r w:rsidRPr="00BE5742">
              <w:rPr>
                <w:color w:val="000000"/>
                <w:sz w:val="16"/>
                <w:szCs w:val="16"/>
              </w:rPr>
              <w:t xml:space="preserve"> Rockfish</w:t>
            </w:r>
          </w:p>
        </w:tc>
        <w:tc>
          <w:tcPr>
            <w:tcW w:w="630" w:type="dxa"/>
            <w:tcBorders>
              <w:top w:val="nil"/>
              <w:left w:val="nil"/>
              <w:bottom w:val="single" w:sz="8" w:space="0" w:color="auto"/>
              <w:right w:val="nil"/>
            </w:tcBorders>
            <w:shd w:val="clear" w:color="000000" w:fill="FFFFFF"/>
            <w:noWrap/>
            <w:vAlign w:val="center"/>
            <w:hideMark/>
          </w:tcPr>
          <w:p w14:paraId="01BFAD9B" w14:textId="0CD5429B" w:rsidR="00BE5742" w:rsidRPr="00BE5742" w:rsidRDefault="00BE5742" w:rsidP="00BE5742">
            <w:pPr>
              <w:spacing w:after="0"/>
              <w:contextualSpacing/>
              <w:jc w:val="right"/>
              <w:rPr>
                <w:color w:val="000000"/>
                <w:sz w:val="16"/>
                <w:szCs w:val="16"/>
              </w:rPr>
            </w:pPr>
            <w:r w:rsidRPr="00BE5742">
              <w:rPr>
                <w:color w:val="000000"/>
                <w:sz w:val="16"/>
                <w:szCs w:val="16"/>
              </w:rPr>
              <w:t>326.5</w:t>
            </w:r>
          </w:p>
        </w:tc>
        <w:tc>
          <w:tcPr>
            <w:tcW w:w="630" w:type="dxa"/>
            <w:tcBorders>
              <w:top w:val="nil"/>
              <w:left w:val="nil"/>
              <w:bottom w:val="single" w:sz="8" w:space="0" w:color="auto"/>
              <w:right w:val="nil"/>
            </w:tcBorders>
            <w:shd w:val="clear" w:color="000000" w:fill="FFFFFF"/>
            <w:noWrap/>
            <w:vAlign w:val="center"/>
            <w:hideMark/>
          </w:tcPr>
          <w:p w14:paraId="3173B9BF" w14:textId="120C1F1D" w:rsidR="00BE5742" w:rsidRPr="00BE5742" w:rsidRDefault="00BE5742" w:rsidP="00BE5742">
            <w:pPr>
              <w:spacing w:after="0"/>
              <w:contextualSpacing/>
              <w:jc w:val="right"/>
              <w:rPr>
                <w:color w:val="000000"/>
                <w:sz w:val="16"/>
                <w:szCs w:val="16"/>
              </w:rPr>
            </w:pPr>
            <w:r w:rsidRPr="00BE5742">
              <w:rPr>
                <w:color w:val="000000"/>
                <w:sz w:val="16"/>
                <w:szCs w:val="16"/>
              </w:rPr>
              <w:t>94.2</w:t>
            </w:r>
          </w:p>
        </w:tc>
        <w:tc>
          <w:tcPr>
            <w:tcW w:w="576" w:type="dxa"/>
            <w:tcBorders>
              <w:top w:val="nil"/>
              <w:left w:val="nil"/>
              <w:bottom w:val="single" w:sz="8" w:space="0" w:color="auto"/>
              <w:right w:val="nil"/>
            </w:tcBorders>
            <w:shd w:val="clear" w:color="000000" w:fill="FFFFFF"/>
            <w:noWrap/>
            <w:vAlign w:val="center"/>
            <w:hideMark/>
          </w:tcPr>
          <w:p w14:paraId="3FA9B532" w14:textId="38DDE735" w:rsidR="00BE5742" w:rsidRPr="00BE5742" w:rsidRDefault="00BE5742" w:rsidP="00BE5742">
            <w:pPr>
              <w:spacing w:after="0"/>
              <w:contextualSpacing/>
              <w:jc w:val="right"/>
              <w:rPr>
                <w:color w:val="000000"/>
                <w:sz w:val="16"/>
                <w:szCs w:val="16"/>
              </w:rPr>
            </w:pPr>
            <w:r w:rsidRPr="00BE5742">
              <w:rPr>
                <w:color w:val="000000"/>
                <w:sz w:val="16"/>
                <w:szCs w:val="16"/>
              </w:rPr>
              <w:t>135.6</w:t>
            </w:r>
          </w:p>
        </w:tc>
        <w:tc>
          <w:tcPr>
            <w:tcW w:w="594" w:type="dxa"/>
            <w:tcBorders>
              <w:top w:val="nil"/>
              <w:left w:val="nil"/>
              <w:bottom w:val="single" w:sz="8" w:space="0" w:color="auto"/>
              <w:right w:val="nil"/>
            </w:tcBorders>
            <w:shd w:val="clear" w:color="000000" w:fill="FFFFFF"/>
            <w:noWrap/>
            <w:vAlign w:val="center"/>
            <w:hideMark/>
          </w:tcPr>
          <w:p w14:paraId="6C9923B7" w14:textId="5BE9F85A" w:rsidR="00BE5742" w:rsidRPr="00BE5742" w:rsidRDefault="00BE5742" w:rsidP="00BE5742">
            <w:pPr>
              <w:spacing w:after="0"/>
              <w:contextualSpacing/>
              <w:jc w:val="right"/>
              <w:rPr>
                <w:color w:val="000000"/>
                <w:sz w:val="16"/>
                <w:szCs w:val="16"/>
              </w:rPr>
            </w:pPr>
            <w:r w:rsidRPr="00BE5742">
              <w:rPr>
                <w:color w:val="000000"/>
                <w:sz w:val="16"/>
                <w:szCs w:val="16"/>
              </w:rPr>
              <w:t>100.4</w:t>
            </w:r>
          </w:p>
        </w:tc>
        <w:tc>
          <w:tcPr>
            <w:tcW w:w="576" w:type="dxa"/>
            <w:tcBorders>
              <w:top w:val="nil"/>
              <w:left w:val="nil"/>
              <w:bottom w:val="single" w:sz="8" w:space="0" w:color="auto"/>
              <w:right w:val="nil"/>
            </w:tcBorders>
            <w:shd w:val="clear" w:color="000000" w:fill="FFFFFF"/>
            <w:noWrap/>
            <w:vAlign w:val="center"/>
            <w:hideMark/>
          </w:tcPr>
          <w:p w14:paraId="49FC1A8B" w14:textId="4F196336" w:rsidR="00BE5742" w:rsidRPr="00BE5742" w:rsidRDefault="00BE5742" w:rsidP="00BE5742">
            <w:pPr>
              <w:spacing w:after="0"/>
              <w:contextualSpacing/>
              <w:jc w:val="right"/>
              <w:rPr>
                <w:color w:val="000000"/>
                <w:sz w:val="16"/>
                <w:szCs w:val="16"/>
              </w:rPr>
            </w:pPr>
            <w:r w:rsidRPr="00BE5742">
              <w:rPr>
                <w:color w:val="000000"/>
                <w:sz w:val="16"/>
                <w:szCs w:val="16"/>
              </w:rPr>
              <w:t>116.4</w:t>
            </w:r>
          </w:p>
        </w:tc>
        <w:tc>
          <w:tcPr>
            <w:tcW w:w="576" w:type="dxa"/>
            <w:tcBorders>
              <w:top w:val="nil"/>
              <w:left w:val="nil"/>
              <w:bottom w:val="single" w:sz="8" w:space="0" w:color="auto"/>
              <w:right w:val="nil"/>
            </w:tcBorders>
            <w:shd w:val="clear" w:color="000000" w:fill="FFFFFF"/>
            <w:noWrap/>
            <w:vAlign w:val="center"/>
            <w:hideMark/>
          </w:tcPr>
          <w:p w14:paraId="67931219" w14:textId="44F5919F" w:rsidR="00BE5742" w:rsidRPr="00BE5742" w:rsidRDefault="00BE5742" w:rsidP="00BE5742">
            <w:pPr>
              <w:spacing w:after="0"/>
              <w:contextualSpacing/>
              <w:jc w:val="right"/>
              <w:rPr>
                <w:color w:val="000000"/>
                <w:sz w:val="16"/>
                <w:szCs w:val="16"/>
              </w:rPr>
            </w:pPr>
            <w:r w:rsidRPr="00BE5742">
              <w:rPr>
                <w:color w:val="000000"/>
                <w:sz w:val="16"/>
                <w:szCs w:val="16"/>
              </w:rPr>
              <w:t>71.1</w:t>
            </w:r>
          </w:p>
        </w:tc>
        <w:tc>
          <w:tcPr>
            <w:tcW w:w="576" w:type="dxa"/>
            <w:tcBorders>
              <w:top w:val="nil"/>
              <w:left w:val="nil"/>
              <w:bottom w:val="single" w:sz="8" w:space="0" w:color="auto"/>
              <w:right w:val="nil"/>
            </w:tcBorders>
            <w:shd w:val="clear" w:color="000000" w:fill="FFFFFF"/>
            <w:noWrap/>
            <w:vAlign w:val="center"/>
            <w:hideMark/>
          </w:tcPr>
          <w:p w14:paraId="102A2D7D" w14:textId="0A5F47D8" w:rsidR="00BE5742" w:rsidRPr="00BE5742" w:rsidRDefault="00BE5742" w:rsidP="00BE5742">
            <w:pPr>
              <w:spacing w:after="0"/>
              <w:contextualSpacing/>
              <w:jc w:val="right"/>
              <w:rPr>
                <w:color w:val="000000"/>
                <w:sz w:val="16"/>
                <w:szCs w:val="16"/>
              </w:rPr>
            </w:pPr>
            <w:r w:rsidRPr="00BE5742">
              <w:rPr>
                <w:color w:val="000000"/>
                <w:sz w:val="16"/>
                <w:szCs w:val="16"/>
              </w:rPr>
              <w:t>35.6</w:t>
            </w:r>
          </w:p>
        </w:tc>
        <w:tc>
          <w:tcPr>
            <w:tcW w:w="576" w:type="dxa"/>
            <w:tcBorders>
              <w:top w:val="nil"/>
              <w:left w:val="nil"/>
              <w:bottom w:val="single" w:sz="8" w:space="0" w:color="auto"/>
              <w:right w:val="nil"/>
            </w:tcBorders>
            <w:shd w:val="clear" w:color="000000" w:fill="FFFFFF"/>
            <w:noWrap/>
            <w:vAlign w:val="center"/>
            <w:hideMark/>
          </w:tcPr>
          <w:p w14:paraId="3D1FD72C" w14:textId="1FA38959" w:rsidR="00BE5742" w:rsidRPr="00BE5742" w:rsidRDefault="00BE5742" w:rsidP="00BE5742">
            <w:pPr>
              <w:spacing w:after="0"/>
              <w:contextualSpacing/>
              <w:jc w:val="right"/>
              <w:rPr>
                <w:color w:val="000000"/>
                <w:sz w:val="16"/>
                <w:szCs w:val="16"/>
              </w:rPr>
            </w:pPr>
            <w:r w:rsidRPr="00BE5742">
              <w:rPr>
                <w:color w:val="000000"/>
                <w:sz w:val="16"/>
                <w:szCs w:val="16"/>
              </w:rPr>
              <w:t>56.9</w:t>
            </w:r>
          </w:p>
        </w:tc>
        <w:tc>
          <w:tcPr>
            <w:tcW w:w="576" w:type="dxa"/>
            <w:tcBorders>
              <w:top w:val="nil"/>
              <w:left w:val="nil"/>
              <w:bottom w:val="single" w:sz="8" w:space="0" w:color="auto"/>
              <w:right w:val="nil"/>
            </w:tcBorders>
            <w:shd w:val="clear" w:color="000000" w:fill="FFFFFF"/>
            <w:noWrap/>
            <w:vAlign w:val="center"/>
            <w:hideMark/>
          </w:tcPr>
          <w:p w14:paraId="098E86C2" w14:textId="1E00D02A" w:rsidR="00BE5742" w:rsidRPr="00BE5742" w:rsidRDefault="00BE5742" w:rsidP="00BE5742">
            <w:pPr>
              <w:spacing w:after="0"/>
              <w:contextualSpacing/>
              <w:jc w:val="right"/>
              <w:rPr>
                <w:color w:val="000000"/>
                <w:sz w:val="16"/>
                <w:szCs w:val="16"/>
              </w:rPr>
            </w:pPr>
            <w:r w:rsidRPr="00BE5742">
              <w:rPr>
                <w:color w:val="000000"/>
                <w:sz w:val="16"/>
                <w:szCs w:val="16"/>
              </w:rPr>
              <w:t>23.4</w:t>
            </w:r>
          </w:p>
        </w:tc>
        <w:tc>
          <w:tcPr>
            <w:tcW w:w="576" w:type="dxa"/>
            <w:tcBorders>
              <w:top w:val="nil"/>
              <w:left w:val="nil"/>
              <w:bottom w:val="single" w:sz="8" w:space="0" w:color="auto"/>
              <w:right w:val="nil"/>
            </w:tcBorders>
            <w:shd w:val="clear" w:color="000000" w:fill="FFFFFF"/>
            <w:noWrap/>
            <w:vAlign w:val="center"/>
            <w:hideMark/>
          </w:tcPr>
          <w:p w14:paraId="3BD476CD" w14:textId="1BC58AA9" w:rsidR="00BE5742" w:rsidRPr="00BE5742" w:rsidRDefault="00BE5742" w:rsidP="00BE5742">
            <w:pPr>
              <w:spacing w:after="0"/>
              <w:contextualSpacing/>
              <w:jc w:val="right"/>
              <w:rPr>
                <w:color w:val="000000"/>
                <w:sz w:val="16"/>
                <w:szCs w:val="16"/>
              </w:rPr>
            </w:pPr>
            <w:r w:rsidRPr="00BE5742">
              <w:rPr>
                <w:color w:val="000000"/>
                <w:sz w:val="16"/>
                <w:szCs w:val="16"/>
              </w:rPr>
              <w:t>46.4</w:t>
            </w:r>
          </w:p>
        </w:tc>
      </w:tr>
    </w:tbl>
    <w:p w14:paraId="7FD72647" w14:textId="7BE4610F" w:rsidR="00E410F2" w:rsidRDefault="00E410F2" w:rsidP="00424E58">
      <w:pPr>
        <w:pStyle w:val="Figcap"/>
        <w:spacing w:after="120"/>
        <w:contextualSpacing/>
        <w:outlineLvl w:val="9"/>
      </w:pPr>
    </w:p>
    <w:p w14:paraId="036C729D" w14:textId="7275B5BE" w:rsidR="00E410F2" w:rsidRDefault="00E410F2" w:rsidP="00424E58">
      <w:pPr>
        <w:pStyle w:val="Figcap"/>
        <w:spacing w:after="120"/>
        <w:contextualSpacing/>
        <w:outlineLvl w:val="9"/>
      </w:pPr>
    </w:p>
    <w:p w14:paraId="28CA2985" w14:textId="4F555124" w:rsidR="0008019D" w:rsidRDefault="0008019D">
      <w:pPr>
        <w:rPr>
          <w:color w:val="000000"/>
        </w:rPr>
      </w:pPr>
      <w:r>
        <w:br w:type="page"/>
      </w:r>
    </w:p>
    <w:p w14:paraId="699C4C67" w14:textId="4BEED198" w:rsidR="00424E58" w:rsidRPr="007E1E7C" w:rsidRDefault="00424E58" w:rsidP="00A10733">
      <w:pPr>
        <w:pStyle w:val="Figcap"/>
        <w:jc w:val="both"/>
      </w:pPr>
      <w:r w:rsidRPr="00BE5742">
        <w:rPr>
          <w:b/>
        </w:rPr>
        <w:lastRenderedPageBreak/>
        <w:t>Table 3.B3.</w:t>
      </w:r>
      <w:r w:rsidRPr="007E1E7C">
        <w:t xml:space="preserve"> Bycatch of nontarget species and HAPC biota in the targeted sablefish fishery. Source: NMFS AKRO Blend/Catch Accounting System via AKFIN, October </w:t>
      </w:r>
      <w:r w:rsidR="0008019D">
        <w:t>24</w:t>
      </w:r>
      <w:r w:rsidRPr="007E1E7C">
        <w:t>, 202</w:t>
      </w:r>
      <w:r w:rsidR="0008019D">
        <w:t>3</w:t>
      </w:r>
      <w:r w:rsidRPr="007E1E7C">
        <w:t>.</w:t>
      </w:r>
    </w:p>
    <w:p w14:paraId="2C2BF239" w14:textId="77777777" w:rsidR="00424E58" w:rsidRPr="007E1E7C" w:rsidRDefault="00424E58" w:rsidP="00424E58">
      <w:pPr>
        <w:pStyle w:val="Figcap"/>
        <w:keepNext/>
        <w:spacing w:after="120"/>
        <w:contextualSpacing/>
        <w:outlineLvl w:val="9"/>
        <w:rPr>
          <w:color w:val="000000" w:themeColor="text1"/>
        </w:rPr>
      </w:pPr>
    </w:p>
    <w:tbl>
      <w:tblPr>
        <w:tblW w:w="0" w:type="auto"/>
        <w:jc w:val="center"/>
        <w:tblLook w:val="04A0" w:firstRow="1" w:lastRow="0" w:firstColumn="1" w:lastColumn="0" w:noHBand="0" w:noVBand="1"/>
      </w:tblPr>
      <w:tblGrid>
        <w:gridCol w:w="2460"/>
        <w:gridCol w:w="1116"/>
        <w:gridCol w:w="1116"/>
        <w:gridCol w:w="1066"/>
        <w:gridCol w:w="1066"/>
        <w:gridCol w:w="1066"/>
      </w:tblGrid>
      <w:tr w:rsidR="0008019D" w:rsidRPr="0008019D" w14:paraId="7E1A7DEF" w14:textId="77777777" w:rsidTr="0008019D">
        <w:trPr>
          <w:trHeight w:val="20"/>
          <w:jc w:val="center"/>
        </w:trPr>
        <w:tc>
          <w:tcPr>
            <w:tcW w:w="0" w:type="auto"/>
            <w:tcBorders>
              <w:top w:val="single" w:sz="8" w:space="0" w:color="auto"/>
              <w:left w:val="nil"/>
              <w:bottom w:val="single" w:sz="4" w:space="0" w:color="auto"/>
              <w:right w:val="nil"/>
            </w:tcBorders>
            <w:shd w:val="clear" w:color="000000" w:fill="FFFFFF"/>
            <w:noWrap/>
            <w:vAlign w:val="center"/>
            <w:hideMark/>
          </w:tcPr>
          <w:p w14:paraId="705D2AD0" w14:textId="5984328E" w:rsidR="0008019D" w:rsidRPr="0008019D" w:rsidRDefault="0008019D" w:rsidP="00282BAA">
            <w:pPr>
              <w:spacing w:after="0"/>
              <w:jc w:val="center"/>
              <w:rPr>
                <w:b/>
                <w:bCs/>
                <w:color w:val="000000"/>
                <w:sz w:val="20"/>
                <w:szCs w:val="20"/>
              </w:rPr>
            </w:pPr>
            <w:r w:rsidRPr="0008019D">
              <w:rPr>
                <w:b/>
                <w:bCs/>
                <w:color w:val="000000"/>
                <w:sz w:val="20"/>
                <w:szCs w:val="20"/>
              </w:rPr>
              <w:t>Species</w:t>
            </w:r>
            <w:r>
              <w:rPr>
                <w:b/>
                <w:bCs/>
                <w:color w:val="000000"/>
                <w:sz w:val="20"/>
                <w:szCs w:val="20"/>
              </w:rPr>
              <w:t xml:space="preserve"> Group</w:t>
            </w:r>
          </w:p>
        </w:tc>
        <w:tc>
          <w:tcPr>
            <w:tcW w:w="0" w:type="auto"/>
            <w:tcBorders>
              <w:top w:val="single" w:sz="8" w:space="0" w:color="auto"/>
              <w:left w:val="nil"/>
              <w:bottom w:val="single" w:sz="4" w:space="0" w:color="auto"/>
              <w:right w:val="nil"/>
            </w:tcBorders>
            <w:shd w:val="clear" w:color="000000" w:fill="FFFFFF"/>
            <w:noWrap/>
            <w:vAlign w:val="center"/>
            <w:hideMark/>
          </w:tcPr>
          <w:p w14:paraId="41406812" w14:textId="77777777" w:rsidR="0008019D" w:rsidRPr="0008019D" w:rsidRDefault="0008019D" w:rsidP="00282BAA">
            <w:pPr>
              <w:spacing w:after="0"/>
              <w:jc w:val="center"/>
              <w:rPr>
                <w:b/>
                <w:bCs/>
                <w:color w:val="000000"/>
                <w:sz w:val="20"/>
                <w:szCs w:val="20"/>
              </w:rPr>
            </w:pPr>
            <w:r w:rsidRPr="0008019D">
              <w:rPr>
                <w:b/>
                <w:bCs/>
                <w:color w:val="000000"/>
                <w:sz w:val="20"/>
                <w:szCs w:val="20"/>
              </w:rPr>
              <w:t>2019</w:t>
            </w:r>
          </w:p>
        </w:tc>
        <w:tc>
          <w:tcPr>
            <w:tcW w:w="0" w:type="auto"/>
            <w:tcBorders>
              <w:top w:val="single" w:sz="8" w:space="0" w:color="auto"/>
              <w:left w:val="nil"/>
              <w:bottom w:val="single" w:sz="4" w:space="0" w:color="auto"/>
              <w:right w:val="nil"/>
            </w:tcBorders>
            <w:shd w:val="clear" w:color="000000" w:fill="FFFFFF"/>
            <w:vAlign w:val="center"/>
            <w:hideMark/>
          </w:tcPr>
          <w:p w14:paraId="5EE553C7" w14:textId="77777777" w:rsidR="0008019D" w:rsidRPr="0008019D" w:rsidRDefault="0008019D" w:rsidP="00282BAA">
            <w:pPr>
              <w:spacing w:after="0"/>
              <w:jc w:val="center"/>
              <w:rPr>
                <w:b/>
                <w:bCs/>
                <w:color w:val="000000"/>
                <w:sz w:val="20"/>
                <w:szCs w:val="20"/>
              </w:rPr>
            </w:pPr>
            <w:r w:rsidRPr="0008019D">
              <w:rPr>
                <w:b/>
                <w:bCs/>
                <w:color w:val="000000"/>
                <w:sz w:val="20"/>
                <w:szCs w:val="20"/>
              </w:rPr>
              <w:t>2020</w:t>
            </w:r>
          </w:p>
        </w:tc>
        <w:tc>
          <w:tcPr>
            <w:tcW w:w="0" w:type="auto"/>
            <w:tcBorders>
              <w:top w:val="single" w:sz="8" w:space="0" w:color="auto"/>
              <w:left w:val="nil"/>
              <w:bottom w:val="single" w:sz="4" w:space="0" w:color="auto"/>
              <w:right w:val="nil"/>
            </w:tcBorders>
            <w:shd w:val="clear" w:color="000000" w:fill="FFFFFF"/>
            <w:noWrap/>
            <w:vAlign w:val="center"/>
            <w:hideMark/>
          </w:tcPr>
          <w:p w14:paraId="1ECBDFF2" w14:textId="77777777" w:rsidR="0008019D" w:rsidRPr="0008019D" w:rsidRDefault="0008019D" w:rsidP="00282BAA">
            <w:pPr>
              <w:spacing w:after="0"/>
              <w:jc w:val="center"/>
              <w:rPr>
                <w:b/>
                <w:bCs/>
                <w:color w:val="000000"/>
                <w:sz w:val="20"/>
                <w:szCs w:val="20"/>
              </w:rPr>
            </w:pPr>
            <w:r w:rsidRPr="0008019D">
              <w:rPr>
                <w:b/>
                <w:bCs/>
                <w:color w:val="000000"/>
                <w:sz w:val="20"/>
                <w:szCs w:val="20"/>
              </w:rPr>
              <w:t>2021</w:t>
            </w:r>
          </w:p>
        </w:tc>
        <w:tc>
          <w:tcPr>
            <w:tcW w:w="0" w:type="auto"/>
            <w:tcBorders>
              <w:top w:val="single" w:sz="8" w:space="0" w:color="auto"/>
              <w:left w:val="nil"/>
              <w:bottom w:val="single" w:sz="4" w:space="0" w:color="auto"/>
              <w:right w:val="nil"/>
            </w:tcBorders>
            <w:shd w:val="clear" w:color="000000" w:fill="FFFFFF"/>
            <w:noWrap/>
            <w:vAlign w:val="center"/>
            <w:hideMark/>
          </w:tcPr>
          <w:p w14:paraId="0E5B1AE9" w14:textId="77777777" w:rsidR="0008019D" w:rsidRPr="0008019D" w:rsidRDefault="0008019D" w:rsidP="00282BAA">
            <w:pPr>
              <w:spacing w:after="0"/>
              <w:jc w:val="center"/>
              <w:rPr>
                <w:b/>
                <w:bCs/>
                <w:color w:val="000000"/>
                <w:sz w:val="20"/>
                <w:szCs w:val="20"/>
              </w:rPr>
            </w:pPr>
            <w:r w:rsidRPr="0008019D">
              <w:rPr>
                <w:b/>
                <w:bCs/>
                <w:color w:val="000000"/>
                <w:sz w:val="20"/>
                <w:szCs w:val="20"/>
              </w:rPr>
              <w:t>2022</w:t>
            </w:r>
          </w:p>
        </w:tc>
        <w:tc>
          <w:tcPr>
            <w:tcW w:w="0" w:type="auto"/>
            <w:tcBorders>
              <w:top w:val="single" w:sz="8" w:space="0" w:color="auto"/>
              <w:left w:val="nil"/>
              <w:bottom w:val="single" w:sz="4" w:space="0" w:color="auto"/>
              <w:right w:val="nil"/>
            </w:tcBorders>
            <w:shd w:val="clear" w:color="000000" w:fill="FFFFFF"/>
            <w:noWrap/>
            <w:vAlign w:val="center"/>
            <w:hideMark/>
          </w:tcPr>
          <w:p w14:paraId="582427DF" w14:textId="77777777" w:rsidR="0008019D" w:rsidRPr="0008019D" w:rsidRDefault="0008019D" w:rsidP="00282BAA">
            <w:pPr>
              <w:spacing w:after="0"/>
              <w:jc w:val="center"/>
              <w:rPr>
                <w:b/>
                <w:bCs/>
                <w:color w:val="000000"/>
                <w:sz w:val="20"/>
                <w:szCs w:val="20"/>
              </w:rPr>
            </w:pPr>
            <w:r w:rsidRPr="0008019D">
              <w:rPr>
                <w:b/>
                <w:bCs/>
                <w:color w:val="000000"/>
                <w:sz w:val="20"/>
                <w:szCs w:val="20"/>
              </w:rPr>
              <w:t>2023</w:t>
            </w:r>
          </w:p>
        </w:tc>
      </w:tr>
      <w:tr w:rsidR="0008019D" w:rsidRPr="0008019D" w14:paraId="61EF23A5"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595E378D" w14:textId="77777777" w:rsidR="0008019D" w:rsidRPr="0008019D" w:rsidRDefault="0008019D" w:rsidP="00282BAA">
            <w:pPr>
              <w:spacing w:after="0"/>
              <w:jc w:val="right"/>
              <w:rPr>
                <w:color w:val="000000"/>
                <w:sz w:val="20"/>
                <w:szCs w:val="20"/>
              </w:rPr>
            </w:pPr>
            <w:r w:rsidRPr="0008019D">
              <w:rPr>
                <w:color w:val="000000"/>
                <w:sz w:val="20"/>
                <w:szCs w:val="20"/>
              </w:rPr>
              <w:t xml:space="preserve">Benthic </w:t>
            </w:r>
            <w:proofErr w:type="spellStart"/>
            <w:r w:rsidRPr="0008019D">
              <w:rPr>
                <w:color w:val="000000"/>
                <w:sz w:val="20"/>
                <w:szCs w:val="20"/>
              </w:rPr>
              <w:t>urochordata</w:t>
            </w:r>
            <w:proofErr w:type="spellEnd"/>
          </w:p>
        </w:tc>
        <w:tc>
          <w:tcPr>
            <w:tcW w:w="0" w:type="auto"/>
            <w:tcBorders>
              <w:top w:val="nil"/>
              <w:left w:val="nil"/>
              <w:bottom w:val="nil"/>
              <w:right w:val="nil"/>
            </w:tcBorders>
            <w:shd w:val="clear" w:color="000000" w:fill="FFFFFF"/>
            <w:noWrap/>
            <w:vAlign w:val="bottom"/>
            <w:hideMark/>
          </w:tcPr>
          <w:p w14:paraId="0E8614A3" w14:textId="77777777" w:rsidR="0008019D" w:rsidRPr="0008019D" w:rsidRDefault="0008019D" w:rsidP="00282BAA">
            <w:pPr>
              <w:spacing w:after="0"/>
              <w:rPr>
                <w:color w:val="000000"/>
                <w:sz w:val="20"/>
                <w:szCs w:val="20"/>
              </w:rPr>
            </w:pPr>
            <w:r w:rsidRPr="0008019D">
              <w:rPr>
                <w:color w:val="000000"/>
                <w:sz w:val="20"/>
                <w:szCs w:val="20"/>
              </w:rPr>
              <w:t xml:space="preserve">          0.15 </w:t>
            </w:r>
          </w:p>
        </w:tc>
        <w:tc>
          <w:tcPr>
            <w:tcW w:w="0" w:type="auto"/>
            <w:tcBorders>
              <w:top w:val="nil"/>
              <w:left w:val="nil"/>
              <w:bottom w:val="nil"/>
              <w:right w:val="nil"/>
            </w:tcBorders>
            <w:shd w:val="clear" w:color="000000" w:fill="FFFFFF"/>
            <w:noWrap/>
            <w:vAlign w:val="bottom"/>
            <w:hideMark/>
          </w:tcPr>
          <w:p w14:paraId="48D260B8" w14:textId="77777777" w:rsidR="0008019D" w:rsidRPr="0008019D" w:rsidRDefault="0008019D" w:rsidP="00282BAA">
            <w:pPr>
              <w:spacing w:after="0"/>
              <w:rPr>
                <w:color w:val="000000"/>
                <w:sz w:val="20"/>
                <w:szCs w:val="20"/>
              </w:rPr>
            </w:pPr>
            <w:r w:rsidRPr="0008019D">
              <w:rPr>
                <w:color w:val="000000"/>
                <w:sz w:val="20"/>
                <w:szCs w:val="20"/>
              </w:rPr>
              <w:t xml:space="preserve">          0.01 </w:t>
            </w:r>
          </w:p>
        </w:tc>
        <w:tc>
          <w:tcPr>
            <w:tcW w:w="0" w:type="auto"/>
            <w:tcBorders>
              <w:top w:val="nil"/>
              <w:left w:val="nil"/>
              <w:bottom w:val="nil"/>
              <w:right w:val="nil"/>
            </w:tcBorders>
            <w:shd w:val="clear" w:color="000000" w:fill="FFFFFF"/>
            <w:noWrap/>
            <w:vAlign w:val="bottom"/>
            <w:hideMark/>
          </w:tcPr>
          <w:p w14:paraId="49D552D4" w14:textId="77777777" w:rsidR="0008019D" w:rsidRPr="0008019D" w:rsidRDefault="0008019D" w:rsidP="00282BAA">
            <w:pPr>
              <w:spacing w:after="0"/>
              <w:rPr>
                <w:color w:val="000000"/>
                <w:sz w:val="20"/>
                <w:szCs w:val="20"/>
              </w:rPr>
            </w:pPr>
            <w:r w:rsidRPr="0008019D">
              <w:rPr>
                <w:color w:val="000000"/>
                <w:sz w:val="20"/>
                <w:szCs w:val="20"/>
              </w:rPr>
              <w:t xml:space="preserve">          0.07 </w:t>
            </w:r>
          </w:p>
        </w:tc>
        <w:tc>
          <w:tcPr>
            <w:tcW w:w="0" w:type="auto"/>
            <w:tcBorders>
              <w:top w:val="nil"/>
              <w:left w:val="nil"/>
              <w:bottom w:val="nil"/>
              <w:right w:val="nil"/>
            </w:tcBorders>
            <w:shd w:val="clear" w:color="000000" w:fill="FFFFFF"/>
            <w:noWrap/>
            <w:vAlign w:val="bottom"/>
            <w:hideMark/>
          </w:tcPr>
          <w:p w14:paraId="17D75CA5" w14:textId="77777777" w:rsidR="0008019D" w:rsidRPr="0008019D" w:rsidRDefault="0008019D" w:rsidP="00282BAA">
            <w:pPr>
              <w:spacing w:after="0"/>
              <w:rPr>
                <w:color w:val="000000"/>
                <w:sz w:val="20"/>
                <w:szCs w:val="20"/>
              </w:rPr>
            </w:pPr>
            <w:r w:rsidRPr="0008019D">
              <w:rPr>
                <w:color w:val="000000"/>
                <w:sz w:val="20"/>
                <w:szCs w:val="20"/>
              </w:rPr>
              <w:t xml:space="preserve">          0.04 </w:t>
            </w:r>
          </w:p>
        </w:tc>
        <w:tc>
          <w:tcPr>
            <w:tcW w:w="0" w:type="auto"/>
            <w:tcBorders>
              <w:top w:val="nil"/>
              <w:left w:val="nil"/>
              <w:bottom w:val="nil"/>
              <w:right w:val="nil"/>
            </w:tcBorders>
            <w:shd w:val="clear" w:color="000000" w:fill="FFFFFF"/>
            <w:noWrap/>
            <w:vAlign w:val="bottom"/>
            <w:hideMark/>
          </w:tcPr>
          <w:p w14:paraId="3C09E050" w14:textId="77777777" w:rsidR="0008019D" w:rsidRPr="0008019D" w:rsidRDefault="0008019D" w:rsidP="00282BAA">
            <w:pPr>
              <w:spacing w:after="0"/>
              <w:rPr>
                <w:color w:val="000000"/>
                <w:sz w:val="20"/>
                <w:szCs w:val="20"/>
              </w:rPr>
            </w:pPr>
            <w:r w:rsidRPr="0008019D">
              <w:rPr>
                <w:color w:val="000000"/>
                <w:sz w:val="20"/>
                <w:szCs w:val="20"/>
              </w:rPr>
              <w:t xml:space="preserve">          0.17 </w:t>
            </w:r>
          </w:p>
        </w:tc>
      </w:tr>
      <w:tr w:rsidR="0008019D" w:rsidRPr="0008019D" w14:paraId="4C445E1E"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2E374ED4" w14:textId="77777777" w:rsidR="0008019D" w:rsidRPr="0008019D" w:rsidRDefault="0008019D" w:rsidP="00282BAA">
            <w:pPr>
              <w:spacing w:after="0"/>
              <w:jc w:val="right"/>
              <w:rPr>
                <w:color w:val="000000"/>
                <w:sz w:val="20"/>
                <w:szCs w:val="20"/>
              </w:rPr>
            </w:pPr>
            <w:r w:rsidRPr="0008019D">
              <w:rPr>
                <w:color w:val="000000"/>
                <w:sz w:val="20"/>
                <w:szCs w:val="20"/>
              </w:rPr>
              <w:t>Brittle star</w:t>
            </w:r>
          </w:p>
        </w:tc>
        <w:tc>
          <w:tcPr>
            <w:tcW w:w="0" w:type="auto"/>
            <w:tcBorders>
              <w:top w:val="nil"/>
              <w:left w:val="nil"/>
              <w:bottom w:val="nil"/>
              <w:right w:val="nil"/>
            </w:tcBorders>
            <w:shd w:val="clear" w:color="000000" w:fill="FFFFFF"/>
            <w:noWrap/>
            <w:vAlign w:val="bottom"/>
            <w:hideMark/>
          </w:tcPr>
          <w:p w14:paraId="1AD7E559" w14:textId="77777777" w:rsidR="0008019D" w:rsidRPr="0008019D" w:rsidRDefault="0008019D" w:rsidP="00282BAA">
            <w:pPr>
              <w:spacing w:after="0"/>
              <w:rPr>
                <w:color w:val="000000"/>
                <w:sz w:val="20"/>
                <w:szCs w:val="20"/>
              </w:rPr>
            </w:pPr>
            <w:r w:rsidRPr="0008019D">
              <w:rPr>
                <w:color w:val="000000"/>
                <w:sz w:val="20"/>
                <w:szCs w:val="20"/>
              </w:rPr>
              <w:t xml:space="preserve">          0.41 </w:t>
            </w:r>
          </w:p>
        </w:tc>
        <w:tc>
          <w:tcPr>
            <w:tcW w:w="0" w:type="auto"/>
            <w:tcBorders>
              <w:top w:val="nil"/>
              <w:left w:val="nil"/>
              <w:bottom w:val="nil"/>
              <w:right w:val="nil"/>
            </w:tcBorders>
            <w:shd w:val="clear" w:color="000000" w:fill="FFFFFF"/>
            <w:noWrap/>
            <w:vAlign w:val="bottom"/>
            <w:hideMark/>
          </w:tcPr>
          <w:p w14:paraId="67864200" w14:textId="77777777" w:rsidR="0008019D" w:rsidRPr="0008019D" w:rsidRDefault="0008019D" w:rsidP="00282BAA">
            <w:pPr>
              <w:spacing w:after="0"/>
              <w:rPr>
                <w:color w:val="000000"/>
                <w:sz w:val="20"/>
                <w:szCs w:val="20"/>
              </w:rPr>
            </w:pPr>
            <w:r w:rsidRPr="0008019D">
              <w:rPr>
                <w:color w:val="000000"/>
                <w:sz w:val="20"/>
                <w:szCs w:val="20"/>
              </w:rPr>
              <w:t xml:space="preserve">          0.29 </w:t>
            </w:r>
          </w:p>
        </w:tc>
        <w:tc>
          <w:tcPr>
            <w:tcW w:w="0" w:type="auto"/>
            <w:tcBorders>
              <w:top w:val="nil"/>
              <w:left w:val="nil"/>
              <w:bottom w:val="nil"/>
              <w:right w:val="nil"/>
            </w:tcBorders>
            <w:shd w:val="clear" w:color="000000" w:fill="FFFFFF"/>
            <w:noWrap/>
            <w:vAlign w:val="bottom"/>
            <w:hideMark/>
          </w:tcPr>
          <w:p w14:paraId="249EDC75" w14:textId="77777777" w:rsidR="0008019D" w:rsidRPr="0008019D" w:rsidRDefault="0008019D" w:rsidP="00282BAA">
            <w:pPr>
              <w:spacing w:after="0"/>
              <w:rPr>
                <w:color w:val="000000"/>
                <w:sz w:val="20"/>
                <w:szCs w:val="20"/>
              </w:rPr>
            </w:pPr>
            <w:r w:rsidRPr="0008019D">
              <w:rPr>
                <w:color w:val="000000"/>
                <w:sz w:val="20"/>
                <w:szCs w:val="20"/>
              </w:rPr>
              <w:t xml:space="preserve">          0.33 </w:t>
            </w:r>
          </w:p>
        </w:tc>
        <w:tc>
          <w:tcPr>
            <w:tcW w:w="0" w:type="auto"/>
            <w:tcBorders>
              <w:top w:val="nil"/>
              <w:left w:val="nil"/>
              <w:bottom w:val="nil"/>
              <w:right w:val="nil"/>
            </w:tcBorders>
            <w:shd w:val="clear" w:color="000000" w:fill="FFFFFF"/>
            <w:noWrap/>
            <w:vAlign w:val="bottom"/>
            <w:hideMark/>
          </w:tcPr>
          <w:p w14:paraId="7D7C41E7" w14:textId="77777777" w:rsidR="0008019D" w:rsidRPr="0008019D" w:rsidRDefault="0008019D" w:rsidP="00282BAA">
            <w:pPr>
              <w:spacing w:after="0"/>
              <w:rPr>
                <w:color w:val="000000"/>
                <w:sz w:val="20"/>
                <w:szCs w:val="20"/>
              </w:rPr>
            </w:pPr>
            <w:r w:rsidRPr="0008019D">
              <w:rPr>
                <w:color w:val="000000"/>
                <w:sz w:val="20"/>
                <w:szCs w:val="20"/>
              </w:rPr>
              <w:t xml:space="preserve">          2.58 </w:t>
            </w:r>
          </w:p>
        </w:tc>
        <w:tc>
          <w:tcPr>
            <w:tcW w:w="0" w:type="auto"/>
            <w:tcBorders>
              <w:top w:val="nil"/>
              <w:left w:val="nil"/>
              <w:bottom w:val="nil"/>
              <w:right w:val="nil"/>
            </w:tcBorders>
            <w:shd w:val="clear" w:color="000000" w:fill="FFFFFF"/>
            <w:noWrap/>
            <w:vAlign w:val="bottom"/>
            <w:hideMark/>
          </w:tcPr>
          <w:p w14:paraId="22F92D1C" w14:textId="77777777" w:rsidR="0008019D" w:rsidRPr="0008019D" w:rsidRDefault="0008019D" w:rsidP="00282BAA">
            <w:pPr>
              <w:spacing w:after="0"/>
              <w:rPr>
                <w:color w:val="000000"/>
                <w:sz w:val="20"/>
                <w:szCs w:val="20"/>
              </w:rPr>
            </w:pPr>
            <w:r w:rsidRPr="0008019D">
              <w:rPr>
                <w:color w:val="000000"/>
                <w:sz w:val="20"/>
                <w:szCs w:val="20"/>
              </w:rPr>
              <w:t xml:space="preserve">          0.69 </w:t>
            </w:r>
          </w:p>
        </w:tc>
      </w:tr>
      <w:tr w:rsidR="0008019D" w:rsidRPr="0008019D" w14:paraId="1695A922"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75DB81A8" w14:textId="77777777" w:rsidR="0008019D" w:rsidRPr="0008019D" w:rsidRDefault="0008019D" w:rsidP="00282BAA">
            <w:pPr>
              <w:spacing w:after="0"/>
              <w:jc w:val="right"/>
              <w:rPr>
                <w:color w:val="000000"/>
                <w:sz w:val="20"/>
                <w:szCs w:val="20"/>
              </w:rPr>
            </w:pPr>
            <w:r w:rsidRPr="0008019D">
              <w:rPr>
                <w:color w:val="000000"/>
                <w:sz w:val="20"/>
                <w:szCs w:val="20"/>
              </w:rPr>
              <w:t>Corals Bryozoans</w:t>
            </w:r>
          </w:p>
        </w:tc>
        <w:tc>
          <w:tcPr>
            <w:tcW w:w="0" w:type="auto"/>
            <w:tcBorders>
              <w:top w:val="nil"/>
              <w:left w:val="nil"/>
              <w:bottom w:val="nil"/>
              <w:right w:val="nil"/>
            </w:tcBorders>
            <w:shd w:val="clear" w:color="000000" w:fill="FFFFFF"/>
            <w:noWrap/>
            <w:vAlign w:val="bottom"/>
            <w:hideMark/>
          </w:tcPr>
          <w:p w14:paraId="010A054B" w14:textId="77777777" w:rsidR="0008019D" w:rsidRPr="0008019D" w:rsidRDefault="0008019D" w:rsidP="00282BAA">
            <w:pPr>
              <w:spacing w:after="0"/>
              <w:rPr>
                <w:color w:val="000000"/>
                <w:sz w:val="20"/>
                <w:szCs w:val="20"/>
              </w:rPr>
            </w:pPr>
            <w:r w:rsidRPr="0008019D">
              <w:rPr>
                <w:color w:val="000000"/>
                <w:sz w:val="20"/>
                <w:szCs w:val="20"/>
              </w:rPr>
              <w:t xml:space="preserve">          3.33 </w:t>
            </w:r>
          </w:p>
        </w:tc>
        <w:tc>
          <w:tcPr>
            <w:tcW w:w="0" w:type="auto"/>
            <w:tcBorders>
              <w:top w:val="nil"/>
              <w:left w:val="nil"/>
              <w:bottom w:val="nil"/>
              <w:right w:val="nil"/>
            </w:tcBorders>
            <w:shd w:val="clear" w:color="000000" w:fill="FFFFFF"/>
            <w:noWrap/>
            <w:vAlign w:val="bottom"/>
            <w:hideMark/>
          </w:tcPr>
          <w:p w14:paraId="7879BA13" w14:textId="77777777" w:rsidR="0008019D" w:rsidRPr="0008019D" w:rsidRDefault="0008019D" w:rsidP="00282BAA">
            <w:pPr>
              <w:spacing w:after="0"/>
              <w:rPr>
                <w:color w:val="000000"/>
                <w:sz w:val="20"/>
                <w:szCs w:val="20"/>
              </w:rPr>
            </w:pPr>
            <w:r w:rsidRPr="0008019D">
              <w:rPr>
                <w:color w:val="000000"/>
                <w:sz w:val="20"/>
                <w:szCs w:val="20"/>
              </w:rPr>
              <w:t xml:space="preserve">          1.08 </w:t>
            </w:r>
          </w:p>
        </w:tc>
        <w:tc>
          <w:tcPr>
            <w:tcW w:w="0" w:type="auto"/>
            <w:tcBorders>
              <w:top w:val="nil"/>
              <w:left w:val="nil"/>
              <w:bottom w:val="nil"/>
              <w:right w:val="nil"/>
            </w:tcBorders>
            <w:shd w:val="clear" w:color="000000" w:fill="FFFFFF"/>
            <w:noWrap/>
            <w:vAlign w:val="bottom"/>
            <w:hideMark/>
          </w:tcPr>
          <w:p w14:paraId="70E47512" w14:textId="77777777" w:rsidR="0008019D" w:rsidRPr="0008019D" w:rsidRDefault="0008019D" w:rsidP="00282BAA">
            <w:pPr>
              <w:spacing w:after="0"/>
              <w:rPr>
                <w:color w:val="000000"/>
                <w:sz w:val="20"/>
                <w:szCs w:val="20"/>
              </w:rPr>
            </w:pPr>
            <w:r w:rsidRPr="0008019D">
              <w:rPr>
                <w:color w:val="000000"/>
                <w:sz w:val="20"/>
                <w:szCs w:val="20"/>
              </w:rPr>
              <w:t xml:space="preserve">          1.48 </w:t>
            </w:r>
          </w:p>
        </w:tc>
        <w:tc>
          <w:tcPr>
            <w:tcW w:w="0" w:type="auto"/>
            <w:tcBorders>
              <w:top w:val="nil"/>
              <w:left w:val="nil"/>
              <w:bottom w:val="nil"/>
              <w:right w:val="nil"/>
            </w:tcBorders>
            <w:shd w:val="clear" w:color="000000" w:fill="FFFFFF"/>
            <w:noWrap/>
            <w:vAlign w:val="bottom"/>
            <w:hideMark/>
          </w:tcPr>
          <w:p w14:paraId="076C16D3" w14:textId="77777777" w:rsidR="0008019D" w:rsidRPr="0008019D" w:rsidRDefault="0008019D" w:rsidP="00282BAA">
            <w:pPr>
              <w:spacing w:after="0"/>
              <w:rPr>
                <w:color w:val="000000"/>
                <w:sz w:val="20"/>
                <w:szCs w:val="20"/>
              </w:rPr>
            </w:pPr>
            <w:r w:rsidRPr="0008019D">
              <w:rPr>
                <w:color w:val="000000"/>
                <w:sz w:val="20"/>
                <w:szCs w:val="20"/>
              </w:rPr>
              <w:t xml:space="preserve">          2.95 </w:t>
            </w:r>
          </w:p>
        </w:tc>
        <w:tc>
          <w:tcPr>
            <w:tcW w:w="0" w:type="auto"/>
            <w:tcBorders>
              <w:top w:val="nil"/>
              <w:left w:val="nil"/>
              <w:bottom w:val="nil"/>
              <w:right w:val="nil"/>
            </w:tcBorders>
            <w:shd w:val="clear" w:color="000000" w:fill="FFFFFF"/>
            <w:noWrap/>
            <w:vAlign w:val="bottom"/>
            <w:hideMark/>
          </w:tcPr>
          <w:p w14:paraId="58B443B0" w14:textId="77777777" w:rsidR="0008019D" w:rsidRPr="0008019D" w:rsidRDefault="0008019D" w:rsidP="00282BAA">
            <w:pPr>
              <w:spacing w:after="0"/>
              <w:rPr>
                <w:color w:val="000000"/>
                <w:sz w:val="20"/>
                <w:szCs w:val="20"/>
              </w:rPr>
            </w:pPr>
            <w:r w:rsidRPr="0008019D">
              <w:rPr>
                <w:color w:val="000000"/>
                <w:sz w:val="20"/>
                <w:szCs w:val="20"/>
              </w:rPr>
              <w:t xml:space="preserve">          0.29 </w:t>
            </w:r>
          </w:p>
        </w:tc>
      </w:tr>
      <w:tr w:rsidR="0008019D" w:rsidRPr="0008019D" w14:paraId="6948FEE3"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068629F0" w14:textId="77777777" w:rsidR="0008019D" w:rsidRPr="0008019D" w:rsidRDefault="0008019D" w:rsidP="00282BAA">
            <w:pPr>
              <w:spacing w:after="0"/>
              <w:jc w:val="right"/>
              <w:rPr>
                <w:color w:val="000000"/>
                <w:sz w:val="20"/>
                <w:szCs w:val="20"/>
              </w:rPr>
            </w:pPr>
            <w:r w:rsidRPr="0008019D">
              <w:rPr>
                <w:color w:val="000000"/>
                <w:sz w:val="20"/>
                <w:szCs w:val="20"/>
              </w:rPr>
              <w:t>Eelpouts</w:t>
            </w:r>
          </w:p>
        </w:tc>
        <w:tc>
          <w:tcPr>
            <w:tcW w:w="0" w:type="auto"/>
            <w:tcBorders>
              <w:top w:val="nil"/>
              <w:left w:val="nil"/>
              <w:bottom w:val="nil"/>
              <w:right w:val="nil"/>
            </w:tcBorders>
            <w:shd w:val="clear" w:color="000000" w:fill="FFFFFF"/>
            <w:noWrap/>
            <w:vAlign w:val="bottom"/>
            <w:hideMark/>
          </w:tcPr>
          <w:p w14:paraId="64039295" w14:textId="77777777" w:rsidR="0008019D" w:rsidRPr="0008019D" w:rsidRDefault="0008019D" w:rsidP="00282BAA">
            <w:pPr>
              <w:spacing w:after="0"/>
              <w:rPr>
                <w:color w:val="000000"/>
                <w:sz w:val="20"/>
                <w:szCs w:val="20"/>
              </w:rPr>
            </w:pPr>
            <w:r w:rsidRPr="0008019D">
              <w:rPr>
                <w:color w:val="000000"/>
                <w:sz w:val="20"/>
                <w:szCs w:val="20"/>
              </w:rPr>
              <w:t xml:space="preserve">          0.21 </w:t>
            </w:r>
          </w:p>
        </w:tc>
        <w:tc>
          <w:tcPr>
            <w:tcW w:w="0" w:type="auto"/>
            <w:tcBorders>
              <w:top w:val="nil"/>
              <w:left w:val="nil"/>
              <w:bottom w:val="nil"/>
              <w:right w:val="nil"/>
            </w:tcBorders>
            <w:shd w:val="clear" w:color="000000" w:fill="FFFFFF"/>
            <w:noWrap/>
            <w:vAlign w:val="bottom"/>
            <w:hideMark/>
          </w:tcPr>
          <w:p w14:paraId="781B5962" w14:textId="77777777" w:rsidR="0008019D" w:rsidRPr="0008019D" w:rsidRDefault="0008019D" w:rsidP="00282BAA">
            <w:pPr>
              <w:spacing w:after="0"/>
              <w:rPr>
                <w:color w:val="000000"/>
                <w:sz w:val="20"/>
                <w:szCs w:val="20"/>
              </w:rPr>
            </w:pPr>
            <w:r w:rsidRPr="0008019D">
              <w:rPr>
                <w:color w:val="000000"/>
                <w:sz w:val="20"/>
                <w:szCs w:val="20"/>
              </w:rPr>
              <w:t xml:space="preserve">          0.14 </w:t>
            </w:r>
          </w:p>
        </w:tc>
        <w:tc>
          <w:tcPr>
            <w:tcW w:w="0" w:type="auto"/>
            <w:tcBorders>
              <w:top w:val="nil"/>
              <w:left w:val="nil"/>
              <w:bottom w:val="nil"/>
              <w:right w:val="nil"/>
            </w:tcBorders>
            <w:shd w:val="clear" w:color="000000" w:fill="FFFFFF"/>
            <w:noWrap/>
            <w:vAlign w:val="bottom"/>
            <w:hideMark/>
          </w:tcPr>
          <w:p w14:paraId="4C40FD16" w14:textId="77777777" w:rsidR="0008019D" w:rsidRPr="0008019D" w:rsidRDefault="0008019D" w:rsidP="00282BAA">
            <w:pPr>
              <w:spacing w:after="0"/>
              <w:rPr>
                <w:color w:val="000000"/>
                <w:sz w:val="20"/>
                <w:szCs w:val="20"/>
              </w:rPr>
            </w:pPr>
            <w:r w:rsidRPr="0008019D">
              <w:rPr>
                <w:color w:val="000000"/>
                <w:sz w:val="20"/>
                <w:szCs w:val="20"/>
              </w:rPr>
              <w:t xml:space="preserve">          0.55 </w:t>
            </w:r>
          </w:p>
        </w:tc>
        <w:tc>
          <w:tcPr>
            <w:tcW w:w="0" w:type="auto"/>
            <w:tcBorders>
              <w:top w:val="nil"/>
              <w:left w:val="nil"/>
              <w:bottom w:val="nil"/>
              <w:right w:val="nil"/>
            </w:tcBorders>
            <w:shd w:val="clear" w:color="000000" w:fill="FFFFFF"/>
            <w:noWrap/>
            <w:vAlign w:val="bottom"/>
            <w:hideMark/>
          </w:tcPr>
          <w:p w14:paraId="743A11D3" w14:textId="77777777" w:rsidR="0008019D" w:rsidRPr="0008019D" w:rsidRDefault="0008019D" w:rsidP="00282BAA">
            <w:pPr>
              <w:spacing w:after="0"/>
              <w:rPr>
                <w:color w:val="000000"/>
                <w:sz w:val="20"/>
                <w:szCs w:val="20"/>
              </w:rPr>
            </w:pPr>
            <w:r w:rsidRPr="0008019D">
              <w:rPr>
                <w:color w:val="000000"/>
                <w:sz w:val="20"/>
                <w:szCs w:val="20"/>
              </w:rPr>
              <w:t xml:space="preserve">          9.52 </w:t>
            </w:r>
          </w:p>
        </w:tc>
        <w:tc>
          <w:tcPr>
            <w:tcW w:w="0" w:type="auto"/>
            <w:tcBorders>
              <w:top w:val="nil"/>
              <w:left w:val="nil"/>
              <w:bottom w:val="nil"/>
              <w:right w:val="nil"/>
            </w:tcBorders>
            <w:shd w:val="clear" w:color="000000" w:fill="FFFFFF"/>
            <w:noWrap/>
            <w:vAlign w:val="bottom"/>
            <w:hideMark/>
          </w:tcPr>
          <w:p w14:paraId="72CACDE0" w14:textId="77777777" w:rsidR="0008019D" w:rsidRPr="0008019D" w:rsidRDefault="0008019D" w:rsidP="00282BAA">
            <w:pPr>
              <w:spacing w:after="0"/>
              <w:rPr>
                <w:color w:val="000000"/>
                <w:sz w:val="20"/>
                <w:szCs w:val="20"/>
              </w:rPr>
            </w:pPr>
            <w:r w:rsidRPr="0008019D">
              <w:rPr>
                <w:color w:val="000000"/>
                <w:sz w:val="20"/>
                <w:szCs w:val="20"/>
              </w:rPr>
              <w:t xml:space="preserve">        19.74 </w:t>
            </w:r>
          </w:p>
        </w:tc>
      </w:tr>
      <w:tr w:rsidR="0008019D" w:rsidRPr="0008019D" w14:paraId="7365F2AE"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306735B0" w14:textId="77777777" w:rsidR="0008019D" w:rsidRPr="0008019D" w:rsidRDefault="0008019D" w:rsidP="00282BAA">
            <w:pPr>
              <w:spacing w:after="0"/>
              <w:jc w:val="right"/>
              <w:rPr>
                <w:color w:val="000000"/>
                <w:sz w:val="20"/>
                <w:szCs w:val="20"/>
              </w:rPr>
            </w:pPr>
            <w:r w:rsidRPr="0008019D">
              <w:rPr>
                <w:color w:val="000000"/>
                <w:sz w:val="20"/>
                <w:szCs w:val="20"/>
              </w:rPr>
              <w:t>Giant Grenadier</w:t>
            </w:r>
          </w:p>
        </w:tc>
        <w:tc>
          <w:tcPr>
            <w:tcW w:w="0" w:type="auto"/>
            <w:tcBorders>
              <w:top w:val="nil"/>
              <w:left w:val="nil"/>
              <w:bottom w:val="nil"/>
              <w:right w:val="nil"/>
            </w:tcBorders>
            <w:shd w:val="clear" w:color="000000" w:fill="FFFFFF"/>
            <w:noWrap/>
            <w:vAlign w:val="bottom"/>
            <w:hideMark/>
          </w:tcPr>
          <w:p w14:paraId="02837802" w14:textId="77777777" w:rsidR="0008019D" w:rsidRPr="0008019D" w:rsidRDefault="0008019D" w:rsidP="00282BAA">
            <w:pPr>
              <w:spacing w:after="0"/>
              <w:rPr>
                <w:color w:val="000000"/>
                <w:sz w:val="20"/>
                <w:szCs w:val="20"/>
              </w:rPr>
            </w:pPr>
            <w:r w:rsidRPr="0008019D">
              <w:rPr>
                <w:color w:val="000000"/>
                <w:sz w:val="20"/>
                <w:szCs w:val="20"/>
              </w:rPr>
              <w:t xml:space="preserve">    2,954.14 </w:t>
            </w:r>
          </w:p>
        </w:tc>
        <w:tc>
          <w:tcPr>
            <w:tcW w:w="0" w:type="auto"/>
            <w:tcBorders>
              <w:top w:val="nil"/>
              <w:left w:val="nil"/>
              <w:bottom w:val="nil"/>
              <w:right w:val="nil"/>
            </w:tcBorders>
            <w:shd w:val="clear" w:color="000000" w:fill="FFFFFF"/>
            <w:noWrap/>
            <w:vAlign w:val="bottom"/>
            <w:hideMark/>
          </w:tcPr>
          <w:p w14:paraId="089F9AC1" w14:textId="77777777" w:rsidR="0008019D" w:rsidRPr="0008019D" w:rsidRDefault="0008019D" w:rsidP="00282BAA">
            <w:pPr>
              <w:spacing w:after="0"/>
              <w:rPr>
                <w:color w:val="000000"/>
                <w:sz w:val="20"/>
                <w:szCs w:val="20"/>
              </w:rPr>
            </w:pPr>
            <w:r w:rsidRPr="0008019D">
              <w:rPr>
                <w:color w:val="000000"/>
                <w:sz w:val="20"/>
                <w:szCs w:val="20"/>
              </w:rPr>
              <w:t xml:space="preserve">    1,408.95 </w:t>
            </w:r>
          </w:p>
        </w:tc>
        <w:tc>
          <w:tcPr>
            <w:tcW w:w="0" w:type="auto"/>
            <w:tcBorders>
              <w:top w:val="nil"/>
              <w:left w:val="nil"/>
              <w:bottom w:val="nil"/>
              <w:right w:val="nil"/>
            </w:tcBorders>
            <w:shd w:val="clear" w:color="000000" w:fill="FFFFFF"/>
            <w:noWrap/>
            <w:vAlign w:val="bottom"/>
            <w:hideMark/>
          </w:tcPr>
          <w:p w14:paraId="6E00902A" w14:textId="77777777" w:rsidR="0008019D" w:rsidRPr="0008019D" w:rsidRDefault="0008019D" w:rsidP="00282BAA">
            <w:pPr>
              <w:spacing w:after="0"/>
              <w:rPr>
                <w:color w:val="000000"/>
                <w:sz w:val="20"/>
                <w:szCs w:val="20"/>
              </w:rPr>
            </w:pPr>
            <w:r w:rsidRPr="0008019D">
              <w:rPr>
                <w:color w:val="000000"/>
                <w:sz w:val="20"/>
                <w:szCs w:val="20"/>
              </w:rPr>
              <w:t xml:space="preserve">      795.91 </w:t>
            </w:r>
          </w:p>
        </w:tc>
        <w:tc>
          <w:tcPr>
            <w:tcW w:w="0" w:type="auto"/>
            <w:tcBorders>
              <w:top w:val="nil"/>
              <w:left w:val="nil"/>
              <w:bottom w:val="nil"/>
              <w:right w:val="nil"/>
            </w:tcBorders>
            <w:shd w:val="clear" w:color="000000" w:fill="FFFFFF"/>
            <w:noWrap/>
            <w:vAlign w:val="bottom"/>
            <w:hideMark/>
          </w:tcPr>
          <w:p w14:paraId="26A798FB" w14:textId="77777777" w:rsidR="0008019D" w:rsidRPr="0008019D" w:rsidRDefault="0008019D" w:rsidP="00282BAA">
            <w:pPr>
              <w:spacing w:after="0"/>
              <w:rPr>
                <w:color w:val="000000"/>
                <w:sz w:val="20"/>
                <w:szCs w:val="20"/>
              </w:rPr>
            </w:pPr>
            <w:r w:rsidRPr="0008019D">
              <w:rPr>
                <w:color w:val="000000"/>
                <w:sz w:val="20"/>
                <w:szCs w:val="20"/>
              </w:rPr>
              <w:t xml:space="preserve">      594.09 </w:t>
            </w:r>
          </w:p>
        </w:tc>
        <w:tc>
          <w:tcPr>
            <w:tcW w:w="0" w:type="auto"/>
            <w:tcBorders>
              <w:top w:val="nil"/>
              <w:left w:val="nil"/>
              <w:bottom w:val="nil"/>
              <w:right w:val="nil"/>
            </w:tcBorders>
            <w:shd w:val="clear" w:color="000000" w:fill="FFFFFF"/>
            <w:noWrap/>
            <w:vAlign w:val="bottom"/>
            <w:hideMark/>
          </w:tcPr>
          <w:p w14:paraId="06A497F3" w14:textId="77777777" w:rsidR="0008019D" w:rsidRPr="0008019D" w:rsidRDefault="0008019D" w:rsidP="00282BAA">
            <w:pPr>
              <w:spacing w:after="0"/>
              <w:rPr>
                <w:color w:val="000000"/>
                <w:sz w:val="20"/>
                <w:szCs w:val="20"/>
              </w:rPr>
            </w:pPr>
            <w:r w:rsidRPr="0008019D">
              <w:rPr>
                <w:color w:val="000000"/>
                <w:sz w:val="20"/>
                <w:szCs w:val="20"/>
              </w:rPr>
              <w:t xml:space="preserve">      850.31 </w:t>
            </w:r>
          </w:p>
        </w:tc>
      </w:tr>
      <w:tr w:rsidR="0008019D" w:rsidRPr="0008019D" w14:paraId="1B01B060"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291C0043" w14:textId="77777777" w:rsidR="0008019D" w:rsidRPr="0008019D" w:rsidRDefault="0008019D" w:rsidP="00282BAA">
            <w:pPr>
              <w:spacing w:after="0"/>
              <w:jc w:val="right"/>
              <w:rPr>
                <w:color w:val="000000"/>
                <w:sz w:val="20"/>
                <w:szCs w:val="20"/>
              </w:rPr>
            </w:pPr>
            <w:r w:rsidRPr="0008019D">
              <w:rPr>
                <w:color w:val="000000"/>
                <w:sz w:val="20"/>
                <w:szCs w:val="20"/>
              </w:rPr>
              <w:t>Grenadier</w:t>
            </w:r>
          </w:p>
        </w:tc>
        <w:tc>
          <w:tcPr>
            <w:tcW w:w="0" w:type="auto"/>
            <w:tcBorders>
              <w:top w:val="nil"/>
              <w:left w:val="nil"/>
              <w:bottom w:val="nil"/>
              <w:right w:val="nil"/>
            </w:tcBorders>
            <w:shd w:val="clear" w:color="000000" w:fill="FFFFFF"/>
            <w:noWrap/>
            <w:vAlign w:val="bottom"/>
            <w:hideMark/>
          </w:tcPr>
          <w:p w14:paraId="3242D857" w14:textId="77777777" w:rsidR="0008019D" w:rsidRPr="0008019D" w:rsidRDefault="0008019D" w:rsidP="00282BAA">
            <w:pPr>
              <w:spacing w:after="0"/>
              <w:rPr>
                <w:color w:val="000000"/>
                <w:sz w:val="20"/>
                <w:szCs w:val="20"/>
              </w:rPr>
            </w:pPr>
            <w:r w:rsidRPr="0008019D">
              <w:rPr>
                <w:color w:val="000000"/>
                <w:sz w:val="20"/>
                <w:szCs w:val="20"/>
              </w:rPr>
              <w:t xml:space="preserve">    1,020.82 </w:t>
            </w:r>
          </w:p>
        </w:tc>
        <w:tc>
          <w:tcPr>
            <w:tcW w:w="0" w:type="auto"/>
            <w:tcBorders>
              <w:top w:val="nil"/>
              <w:left w:val="nil"/>
              <w:bottom w:val="nil"/>
              <w:right w:val="nil"/>
            </w:tcBorders>
            <w:shd w:val="clear" w:color="000000" w:fill="FFFFFF"/>
            <w:noWrap/>
            <w:vAlign w:val="bottom"/>
            <w:hideMark/>
          </w:tcPr>
          <w:p w14:paraId="49725ED1" w14:textId="77777777" w:rsidR="0008019D" w:rsidRPr="0008019D" w:rsidRDefault="0008019D" w:rsidP="00282BAA">
            <w:pPr>
              <w:spacing w:after="0"/>
              <w:rPr>
                <w:color w:val="000000"/>
                <w:sz w:val="20"/>
                <w:szCs w:val="20"/>
              </w:rPr>
            </w:pPr>
            <w:r w:rsidRPr="0008019D">
              <w:rPr>
                <w:color w:val="000000"/>
                <w:sz w:val="20"/>
                <w:szCs w:val="20"/>
              </w:rPr>
              <w:t xml:space="preserve">      482.61 </w:t>
            </w:r>
          </w:p>
        </w:tc>
        <w:tc>
          <w:tcPr>
            <w:tcW w:w="0" w:type="auto"/>
            <w:tcBorders>
              <w:top w:val="nil"/>
              <w:left w:val="nil"/>
              <w:bottom w:val="nil"/>
              <w:right w:val="nil"/>
            </w:tcBorders>
            <w:shd w:val="clear" w:color="000000" w:fill="FFFFFF"/>
            <w:noWrap/>
            <w:vAlign w:val="bottom"/>
            <w:hideMark/>
          </w:tcPr>
          <w:p w14:paraId="43AC5044" w14:textId="77777777" w:rsidR="0008019D" w:rsidRPr="0008019D" w:rsidRDefault="0008019D" w:rsidP="00282BAA">
            <w:pPr>
              <w:spacing w:after="0"/>
              <w:rPr>
                <w:color w:val="000000"/>
                <w:sz w:val="20"/>
                <w:szCs w:val="20"/>
              </w:rPr>
            </w:pPr>
            <w:r w:rsidRPr="0008019D">
              <w:rPr>
                <w:color w:val="000000"/>
                <w:sz w:val="20"/>
                <w:szCs w:val="20"/>
              </w:rPr>
              <w:t xml:space="preserve">      167.89 </w:t>
            </w:r>
          </w:p>
        </w:tc>
        <w:tc>
          <w:tcPr>
            <w:tcW w:w="0" w:type="auto"/>
            <w:tcBorders>
              <w:top w:val="nil"/>
              <w:left w:val="nil"/>
              <w:bottom w:val="nil"/>
              <w:right w:val="nil"/>
            </w:tcBorders>
            <w:shd w:val="clear" w:color="000000" w:fill="FFFFFF"/>
            <w:noWrap/>
            <w:vAlign w:val="bottom"/>
            <w:hideMark/>
          </w:tcPr>
          <w:p w14:paraId="44902076" w14:textId="77777777" w:rsidR="0008019D" w:rsidRPr="0008019D" w:rsidRDefault="0008019D" w:rsidP="00282BAA">
            <w:pPr>
              <w:spacing w:after="0"/>
              <w:rPr>
                <w:color w:val="000000"/>
                <w:sz w:val="20"/>
                <w:szCs w:val="20"/>
              </w:rPr>
            </w:pPr>
            <w:r w:rsidRPr="0008019D">
              <w:rPr>
                <w:color w:val="000000"/>
                <w:sz w:val="20"/>
                <w:szCs w:val="20"/>
              </w:rPr>
              <w:t xml:space="preserve">      141.67 </w:t>
            </w:r>
          </w:p>
        </w:tc>
        <w:tc>
          <w:tcPr>
            <w:tcW w:w="0" w:type="auto"/>
            <w:tcBorders>
              <w:top w:val="nil"/>
              <w:left w:val="nil"/>
              <w:bottom w:val="nil"/>
              <w:right w:val="nil"/>
            </w:tcBorders>
            <w:shd w:val="clear" w:color="000000" w:fill="FFFFFF"/>
            <w:noWrap/>
            <w:vAlign w:val="bottom"/>
            <w:hideMark/>
          </w:tcPr>
          <w:p w14:paraId="683A2DF3" w14:textId="77777777" w:rsidR="0008019D" w:rsidRPr="0008019D" w:rsidRDefault="0008019D" w:rsidP="00282BAA">
            <w:pPr>
              <w:spacing w:after="0"/>
              <w:rPr>
                <w:color w:val="000000"/>
                <w:sz w:val="20"/>
                <w:szCs w:val="20"/>
              </w:rPr>
            </w:pPr>
            <w:r w:rsidRPr="0008019D">
              <w:rPr>
                <w:color w:val="000000"/>
                <w:sz w:val="20"/>
                <w:szCs w:val="20"/>
              </w:rPr>
              <w:t xml:space="preserve">        91.51 </w:t>
            </w:r>
          </w:p>
        </w:tc>
      </w:tr>
      <w:tr w:rsidR="0008019D" w:rsidRPr="0008019D" w14:paraId="484DCBFA"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2AD81856" w14:textId="77777777" w:rsidR="0008019D" w:rsidRPr="0008019D" w:rsidRDefault="0008019D" w:rsidP="00282BAA">
            <w:pPr>
              <w:spacing w:after="0"/>
              <w:jc w:val="right"/>
              <w:rPr>
                <w:color w:val="000000"/>
                <w:sz w:val="20"/>
                <w:szCs w:val="20"/>
              </w:rPr>
            </w:pPr>
            <w:r w:rsidRPr="0008019D">
              <w:rPr>
                <w:color w:val="000000"/>
                <w:sz w:val="20"/>
                <w:szCs w:val="20"/>
              </w:rPr>
              <w:t>Hermit crab</w:t>
            </w:r>
          </w:p>
        </w:tc>
        <w:tc>
          <w:tcPr>
            <w:tcW w:w="0" w:type="auto"/>
            <w:tcBorders>
              <w:top w:val="nil"/>
              <w:left w:val="nil"/>
              <w:bottom w:val="nil"/>
              <w:right w:val="nil"/>
            </w:tcBorders>
            <w:shd w:val="clear" w:color="000000" w:fill="FFFFFF"/>
            <w:noWrap/>
            <w:vAlign w:val="bottom"/>
            <w:hideMark/>
          </w:tcPr>
          <w:p w14:paraId="3F2A5D54" w14:textId="77777777" w:rsidR="0008019D" w:rsidRPr="0008019D" w:rsidRDefault="0008019D" w:rsidP="00282BAA">
            <w:pPr>
              <w:spacing w:after="0"/>
              <w:rPr>
                <w:color w:val="000000"/>
                <w:sz w:val="20"/>
                <w:szCs w:val="20"/>
              </w:rPr>
            </w:pPr>
            <w:r w:rsidRPr="0008019D">
              <w:rPr>
                <w:color w:val="000000"/>
                <w:sz w:val="20"/>
                <w:szCs w:val="20"/>
              </w:rPr>
              <w:t xml:space="preserve">          0.01 </w:t>
            </w:r>
          </w:p>
        </w:tc>
        <w:tc>
          <w:tcPr>
            <w:tcW w:w="0" w:type="auto"/>
            <w:tcBorders>
              <w:top w:val="nil"/>
              <w:left w:val="nil"/>
              <w:bottom w:val="nil"/>
              <w:right w:val="nil"/>
            </w:tcBorders>
            <w:shd w:val="clear" w:color="000000" w:fill="FFFFFF"/>
            <w:noWrap/>
            <w:vAlign w:val="bottom"/>
            <w:hideMark/>
          </w:tcPr>
          <w:p w14:paraId="574B414C" w14:textId="77777777" w:rsidR="0008019D" w:rsidRPr="0008019D" w:rsidRDefault="0008019D" w:rsidP="00282BAA">
            <w:pPr>
              <w:spacing w:after="0"/>
              <w:rPr>
                <w:color w:val="000000"/>
                <w:sz w:val="20"/>
                <w:szCs w:val="20"/>
              </w:rPr>
            </w:pPr>
            <w:r w:rsidRPr="0008019D">
              <w:rPr>
                <w:color w:val="000000"/>
                <w:sz w:val="20"/>
                <w:szCs w:val="20"/>
              </w:rPr>
              <w:t xml:space="preserve">          0.01 </w:t>
            </w:r>
          </w:p>
        </w:tc>
        <w:tc>
          <w:tcPr>
            <w:tcW w:w="0" w:type="auto"/>
            <w:tcBorders>
              <w:top w:val="nil"/>
              <w:left w:val="nil"/>
              <w:bottom w:val="nil"/>
              <w:right w:val="nil"/>
            </w:tcBorders>
            <w:shd w:val="clear" w:color="000000" w:fill="FFFFFF"/>
            <w:noWrap/>
            <w:vAlign w:val="bottom"/>
            <w:hideMark/>
          </w:tcPr>
          <w:p w14:paraId="7D14DC05" w14:textId="77777777" w:rsidR="0008019D" w:rsidRPr="0008019D" w:rsidRDefault="0008019D" w:rsidP="00282BAA">
            <w:pPr>
              <w:spacing w:after="0"/>
              <w:rPr>
                <w:color w:val="000000"/>
                <w:sz w:val="20"/>
                <w:szCs w:val="20"/>
              </w:rPr>
            </w:pPr>
            <w:r w:rsidRPr="0008019D">
              <w:rPr>
                <w:color w:val="000000"/>
                <w:sz w:val="20"/>
                <w:szCs w:val="20"/>
              </w:rPr>
              <w:t xml:space="preserve">          0.01 </w:t>
            </w:r>
          </w:p>
        </w:tc>
        <w:tc>
          <w:tcPr>
            <w:tcW w:w="0" w:type="auto"/>
            <w:tcBorders>
              <w:top w:val="nil"/>
              <w:left w:val="nil"/>
              <w:bottom w:val="nil"/>
              <w:right w:val="nil"/>
            </w:tcBorders>
            <w:shd w:val="clear" w:color="000000" w:fill="FFFFFF"/>
            <w:noWrap/>
            <w:vAlign w:val="bottom"/>
            <w:hideMark/>
          </w:tcPr>
          <w:p w14:paraId="24499CBC" w14:textId="77777777" w:rsidR="0008019D" w:rsidRPr="0008019D" w:rsidRDefault="0008019D" w:rsidP="00282BAA">
            <w:pPr>
              <w:spacing w:after="0"/>
              <w:rPr>
                <w:color w:val="000000"/>
                <w:sz w:val="20"/>
                <w:szCs w:val="20"/>
              </w:rPr>
            </w:pPr>
            <w:r w:rsidRPr="0008019D">
              <w:rPr>
                <w:color w:val="000000"/>
                <w:sz w:val="20"/>
                <w:szCs w:val="20"/>
              </w:rPr>
              <w:t xml:space="preserve">          0.07 </w:t>
            </w:r>
          </w:p>
        </w:tc>
        <w:tc>
          <w:tcPr>
            <w:tcW w:w="0" w:type="auto"/>
            <w:tcBorders>
              <w:top w:val="nil"/>
              <w:left w:val="nil"/>
              <w:bottom w:val="nil"/>
              <w:right w:val="nil"/>
            </w:tcBorders>
            <w:shd w:val="clear" w:color="000000" w:fill="FFFFFF"/>
            <w:noWrap/>
            <w:vAlign w:val="bottom"/>
            <w:hideMark/>
          </w:tcPr>
          <w:p w14:paraId="370EA7F2" w14:textId="77777777" w:rsidR="0008019D" w:rsidRPr="0008019D" w:rsidRDefault="0008019D" w:rsidP="00282BAA">
            <w:pPr>
              <w:spacing w:after="0"/>
              <w:rPr>
                <w:color w:val="000000"/>
                <w:sz w:val="20"/>
                <w:szCs w:val="20"/>
              </w:rPr>
            </w:pPr>
            <w:r w:rsidRPr="0008019D">
              <w:rPr>
                <w:color w:val="000000"/>
                <w:sz w:val="20"/>
                <w:szCs w:val="20"/>
              </w:rPr>
              <w:t xml:space="preserve">          0.08 </w:t>
            </w:r>
          </w:p>
        </w:tc>
      </w:tr>
      <w:tr w:rsidR="0008019D" w:rsidRPr="0008019D" w14:paraId="2E673FEF"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6B970039" w14:textId="77777777" w:rsidR="0008019D" w:rsidRPr="0008019D" w:rsidRDefault="0008019D" w:rsidP="00282BAA">
            <w:pPr>
              <w:spacing w:after="0"/>
              <w:jc w:val="right"/>
              <w:rPr>
                <w:color w:val="000000"/>
                <w:sz w:val="20"/>
                <w:szCs w:val="20"/>
              </w:rPr>
            </w:pPr>
            <w:r w:rsidRPr="0008019D">
              <w:rPr>
                <w:color w:val="000000"/>
                <w:sz w:val="20"/>
                <w:szCs w:val="20"/>
              </w:rPr>
              <w:t>Invertebrate</w:t>
            </w:r>
          </w:p>
        </w:tc>
        <w:tc>
          <w:tcPr>
            <w:tcW w:w="0" w:type="auto"/>
            <w:tcBorders>
              <w:top w:val="nil"/>
              <w:left w:val="nil"/>
              <w:bottom w:val="nil"/>
              <w:right w:val="nil"/>
            </w:tcBorders>
            <w:shd w:val="clear" w:color="000000" w:fill="FFFFFF"/>
            <w:noWrap/>
            <w:vAlign w:val="bottom"/>
            <w:hideMark/>
          </w:tcPr>
          <w:p w14:paraId="1AF072B6" w14:textId="77777777" w:rsidR="0008019D" w:rsidRPr="0008019D" w:rsidRDefault="0008019D" w:rsidP="00282BAA">
            <w:pPr>
              <w:spacing w:after="0"/>
              <w:rPr>
                <w:color w:val="000000"/>
                <w:sz w:val="20"/>
                <w:szCs w:val="20"/>
              </w:rPr>
            </w:pPr>
            <w:r w:rsidRPr="0008019D">
              <w:rPr>
                <w:color w:val="000000"/>
                <w:sz w:val="20"/>
                <w:szCs w:val="20"/>
              </w:rPr>
              <w:t xml:space="preserve">          0.38 </w:t>
            </w:r>
          </w:p>
        </w:tc>
        <w:tc>
          <w:tcPr>
            <w:tcW w:w="0" w:type="auto"/>
            <w:tcBorders>
              <w:top w:val="nil"/>
              <w:left w:val="nil"/>
              <w:bottom w:val="nil"/>
              <w:right w:val="nil"/>
            </w:tcBorders>
            <w:shd w:val="clear" w:color="000000" w:fill="FFFFFF"/>
            <w:noWrap/>
            <w:vAlign w:val="bottom"/>
            <w:hideMark/>
          </w:tcPr>
          <w:p w14:paraId="156D6817" w14:textId="77777777" w:rsidR="0008019D" w:rsidRPr="0008019D" w:rsidRDefault="0008019D" w:rsidP="00282BAA">
            <w:pPr>
              <w:spacing w:after="0"/>
              <w:rPr>
                <w:color w:val="000000"/>
                <w:sz w:val="20"/>
                <w:szCs w:val="20"/>
              </w:rPr>
            </w:pPr>
            <w:r w:rsidRPr="0008019D">
              <w:rPr>
                <w:color w:val="000000"/>
                <w:sz w:val="20"/>
                <w:szCs w:val="20"/>
              </w:rPr>
              <w:t xml:space="preserve">          0.06 </w:t>
            </w:r>
          </w:p>
        </w:tc>
        <w:tc>
          <w:tcPr>
            <w:tcW w:w="0" w:type="auto"/>
            <w:tcBorders>
              <w:top w:val="nil"/>
              <w:left w:val="nil"/>
              <w:bottom w:val="nil"/>
              <w:right w:val="nil"/>
            </w:tcBorders>
            <w:shd w:val="clear" w:color="000000" w:fill="FFFFFF"/>
            <w:noWrap/>
            <w:vAlign w:val="bottom"/>
            <w:hideMark/>
          </w:tcPr>
          <w:p w14:paraId="213F0822" w14:textId="77777777" w:rsidR="0008019D" w:rsidRPr="0008019D" w:rsidRDefault="0008019D" w:rsidP="00282BAA">
            <w:pPr>
              <w:spacing w:after="0"/>
              <w:rPr>
                <w:color w:val="000000"/>
                <w:sz w:val="20"/>
                <w:szCs w:val="20"/>
              </w:rPr>
            </w:pPr>
            <w:r w:rsidRPr="0008019D">
              <w:rPr>
                <w:color w:val="000000"/>
                <w:sz w:val="20"/>
                <w:szCs w:val="20"/>
              </w:rPr>
              <w:t xml:space="preserve">          0.13 </w:t>
            </w:r>
          </w:p>
        </w:tc>
        <w:tc>
          <w:tcPr>
            <w:tcW w:w="0" w:type="auto"/>
            <w:tcBorders>
              <w:top w:val="nil"/>
              <w:left w:val="nil"/>
              <w:bottom w:val="nil"/>
              <w:right w:val="nil"/>
            </w:tcBorders>
            <w:shd w:val="clear" w:color="000000" w:fill="FFFFFF"/>
            <w:noWrap/>
            <w:vAlign w:val="bottom"/>
            <w:hideMark/>
          </w:tcPr>
          <w:p w14:paraId="0A27C8A9" w14:textId="77777777" w:rsidR="0008019D" w:rsidRPr="0008019D" w:rsidRDefault="0008019D" w:rsidP="00282BAA">
            <w:pPr>
              <w:spacing w:after="0"/>
              <w:rPr>
                <w:color w:val="000000"/>
                <w:sz w:val="20"/>
                <w:szCs w:val="20"/>
              </w:rPr>
            </w:pPr>
            <w:r w:rsidRPr="0008019D">
              <w:rPr>
                <w:color w:val="000000"/>
                <w:sz w:val="20"/>
                <w:szCs w:val="20"/>
              </w:rPr>
              <w:t xml:space="preserve">          0.25 </w:t>
            </w:r>
          </w:p>
        </w:tc>
        <w:tc>
          <w:tcPr>
            <w:tcW w:w="0" w:type="auto"/>
            <w:tcBorders>
              <w:top w:val="nil"/>
              <w:left w:val="nil"/>
              <w:bottom w:val="nil"/>
              <w:right w:val="nil"/>
            </w:tcBorders>
            <w:shd w:val="clear" w:color="000000" w:fill="FFFFFF"/>
            <w:noWrap/>
            <w:vAlign w:val="bottom"/>
            <w:hideMark/>
          </w:tcPr>
          <w:p w14:paraId="3349B9BC" w14:textId="77777777" w:rsidR="0008019D" w:rsidRPr="0008019D" w:rsidRDefault="0008019D" w:rsidP="00282BAA">
            <w:pPr>
              <w:spacing w:after="0"/>
              <w:rPr>
                <w:color w:val="000000"/>
                <w:sz w:val="20"/>
                <w:szCs w:val="20"/>
              </w:rPr>
            </w:pPr>
            <w:r w:rsidRPr="0008019D">
              <w:rPr>
                <w:color w:val="000000"/>
                <w:sz w:val="20"/>
                <w:szCs w:val="20"/>
              </w:rPr>
              <w:t xml:space="preserve">          0.04 </w:t>
            </w:r>
          </w:p>
        </w:tc>
      </w:tr>
      <w:tr w:rsidR="0008019D" w:rsidRPr="0008019D" w14:paraId="7418CF18"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4A0C771C" w14:textId="77777777" w:rsidR="0008019D" w:rsidRPr="0008019D" w:rsidRDefault="0008019D" w:rsidP="00282BAA">
            <w:pPr>
              <w:spacing w:after="0"/>
              <w:jc w:val="right"/>
              <w:rPr>
                <w:color w:val="000000"/>
                <w:sz w:val="20"/>
                <w:szCs w:val="20"/>
              </w:rPr>
            </w:pPr>
            <w:proofErr w:type="spellStart"/>
            <w:r w:rsidRPr="0008019D">
              <w:rPr>
                <w:color w:val="000000"/>
                <w:sz w:val="20"/>
                <w:szCs w:val="20"/>
              </w:rPr>
              <w:t>Misc</w:t>
            </w:r>
            <w:proofErr w:type="spellEnd"/>
            <w:r w:rsidRPr="0008019D">
              <w:rPr>
                <w:color w:val="000000"/>
                <w:sz w:val="20"/>
                <w:szCs w:val="20"/>
              </w:rPr>
              <w:t xml:space="preserve"> crabs</w:t>
            </w:r>
          </w:p>
        </w:tc>
        <w:tc>
          <w:tcPr>
            <w:tcW w:w="0" w:type="auto"/>
            <w:tcBorders>
              <w:top w:val="nil"/>
              <w:left w:val="nil"/>
              <w:bottom w:val="nil"/>
              <w:right w:val="nil"/>
            </w:tcBorders>
            <w:shd w:val="clear" w:color="000000" w:fill="FFFFFF"/>
            <w:noWrap/>
            <w:vAlign w:val="bottom"/>
            <w:hideMark/>
          </w:tcPr>
          <w:p w14:paraId="5B424B5B" w14:textId="77777777" w:rsidR="0008019D" w:rsidRPr="0008019D" w:rsidRDefault="0008019D" w:rsidP="00282BAA">
            <w:pPr>
              <w:spacing w:after="0"/>
              <w:rPr>
                <w:color w:val="000000"/>
                <w:sz w:val="20"/>
                <w:szCs w:val="20"/>
              </w:rPr>
            </w:pPr>
            <w:r w:rsidRPr="0008019D">
              <w:rPr>
                <w:color w:val="000000"/>
                <w:sz w:val="20"/>
                <w:szCs w:val="20"/>
              </w:rPr>
              <w:t xml:space="preserve">          3.21 </w:t>
            </w:r>
          </w:p>
        </w:tc>
        <w:tc>
          <w:tcPr>
            <w:tcW w:w="0" w:type="auto"/>
            <w:tcBorders>
              <w:top w:val="nil"/>
              <w:left w:val="nil"/>
              <w:bottom w:val="nil"/>
              <w:right w:val="nil"/>
            </w:tcBorders>
            <w:shd w:val="clear" w:color="000000" w:fill="FFFFFF"/>
            <w:noWrap/>
            <w:vAlign w:val="bottom"/>
            <w:hideMark/>
          </w:tcPr>
          <w:p w14:paraId="1951C843" w14:textId="77777777" w:rsidR="0008019D" w:rsidRPr="0008019D" w:rsidRDefault="0008019D" w:rsidP="00282BAA">
            <w:pPr>
              <w:spacing w:after="0"/>
              <w:rPr>
                <w:color w:val="000000"/>
                <w:sz w:val="20"/>
                <w:szCs w:val="20"/>
              </w:rPr>
            </w:pPr>
            <w:r w:rsidRPr="0008019D">
              <w:rPr>
                <w:color w:val="000000"/>
                <w:sz w:val="20"/>
                <w:szCs w:val="20"/>
              </w:rPr>
              <w:t xml:space="preserve">          4.25 </w:t>
            </w:r>
          </w:p>
        </w:tc>
        <w:tc>
          <w:tcPr>
            <w:tcW w:w="0" w:type="auto"/>
            <w:tcBorders>
              <w:top w:val="nil"/>
              <w:left w:val="nil"/>
              <w:bottom w:val="nil"/>
              <w:right w:val="nil"/>
            </w:tcBorders>
            <w:shd w:val="clear" w:color="000000" w:fill="FFFFFF"/>
            <w:noWrap/>
            <w:vAlign w:val="bottom"/>
            <w:hideMark/>
          </w:tcPr>
          <w:p w14:paraId="717C82E3" w14:textId="77777777" w:rsidR="0008019D" w:rsidRPr="0008019D" w:rsidRDefault="0008019D" w:rsidP="00282BAA">
            <w:pPr>
              <w:spacing w:after="0"/>
              <w:rPr>
                <w:color w:val="000000"/>
                <w:sz w:val="20"/>
                <w:szCs w:val="20"/>
              </w:rPr>
            </w:pPr>
            <w:r w:rsidRPr="0008019D">
              <w:rPr>
                <w:color w:val="000000"/>
                <w:sz w:val="20"/>
                <w:szCs w:val="20"/>
              </w:rPr>
              <w:t xml:space="preserve">          3.86 </w:t>
            </w:r>
          </w:p>
        </w:tc>
        <w:tc>
          <w:tcPr>
            <w:tcW w:w="0" w:type="auto"/>
            <w:tcBorders>
              <w:top w:val="nil"/>
              <w:left w:val="nil"/>
              <w:bottom w:val="nil"/>
              <w:right w:val="nil"/>
            </w:tcBorders>
            <w:shd w:val="clear" w:color="000000" w:fill="FFFFFF"/>
            <w:noWrap/>
            <w:vAlign w:val="bottom"/>
            <w:hideMark/>
          </w:tcPr>
          <w:p w14:paraId="50B6226B" w14:textId="77777777" w:rsidR="0008019D" w:rsidRPr="0008019D" w:rsidRDefault="0008019D" w:rsidP="00282BAA">
            <w:pPr>
              <w:spacing w:after="0"/>
              <w:rPr>
                <w:color w:val="000000"/>
                <w:sz w:val="20"/>
                <w:szCs w:val="20"/>
              </w:rPr>
            </w:pPr>
            <w:r w:rsidRPr="0008019D">
              <w:rPr>
                <w:color w:val="000000"/>
                <w:sz w:val="20"/>
                <w:szCs w:val="20"/>
              </w:rPr>
              <w:t xml:space="preserve">          5.34 </w:t>
            </w:r>
          </w:p>
        </w:tc>
        <w:tc>
          <w:tcPr>
            <w:tcW w:w="0" w:type="auto"/>
            <w:tcBorders>
              <w:top w:val="nil"/>
              <w:left w:val="nil"/>
              <w:bottom w:val="nil"/>
              <w:right w:val="nil"/>
            </w:tcBorders>
            <w:shd w:val="clear" w:color="000000" w:fill="FFFFFF"/>
            <w:noWrap/>
            <w:vAlign w:val="bottom"/>
            <w:hideMark/>
          </w:tcPr>
          <w:p w14:paraId="765348B2" w14:textId="77777777" w:rsidR="0008019D" w:rsidRPr="0008019D" w:rsidRDefault="0008019D" w:rsidP="00282BAA">
            <w:pPr>
              <w:spacing w:after="0"/>
              <w:rPr>
                <w:color w:val="000000"/>
                <w:sz w:val="20"/>
                <w:szCs w:val="20"/>
              </w:rPr>
            </w:pPr>
            <w:r w:rsidRPr="0008019D">
              <w:rPr>
                <w:color w:val="000000"/>
                <w:sz w:val="20"/>
                <w:szCs w:val="20"/>
              </w:rPr>
              <w:t xml:space="preserve">          8.52 </w:t>
            </w:r>
          </w:p>
        </w:tc>
      </w:tr>
      <w:tr w:rsidR="0008019D" w:rsidRPr="0008019D" w14:paraId="3823BD1F"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76CDC46D" w14:textId="77777777" w:rsidR="0008019D" w:rsidRPr="0008019D" w:rsidRDefault="0008019D" w:rsidP="00282BAA">
            <w:pPr>
              <w:spacing w:after="0"/>
              <w:jc w:val="right"/>
              <w:rPr>
                <w:color w:val="000000"/>
                <w:sz w:val="20"/>
                <w:szCs w:val="20"/>
              </w:rPr>
            </w:pPr>
            <w:proofErr w:type="spellStart"/>
            <w:r w:rsidRPr="0008019D">
              <w:rPr>
                <w:color w:val="000000"/>
                <w:sz w:val="20"/>
                <w:szCs w:val="20"/>
              </w:rPr>
              <w:t>Misc</w:t>
            </w:r>
            <w:proofErr w:type="spellEnd"/>
            <w:r w:rsidRPr="0008019D">
              <w:rPr>
                <w:color w:val="000000"/>
                <w:sz w:val="20"/>
                <w:szCs w:val="20"/>
              </w:rPr>
              <w:t xml:space="preserve"> fish</w:t>
            </w:r>
          </w:p>
        </w:tc>
        <w:tc>
          <w:tcPr>
            <w:tcW w:w="0" w:type="auto"/>
            <w:tcBorders>
              <w:top w:val="nil"/>
              <w:left w:val="nil"/>
              <w:bottom w:val="nil"/>
              <w:right w:val="nil"/>
            </w:tcBorders>
            <w:shd w:val="clear" w:color="000000" w:fill="FFFFFF"/>
            <w:noWrap/>
            <w:vAlign w:val="bottom"/>
            <w:hideMark/>
          </w:tcPr>
          <w:p w14:paraId="4EF57B6A" w14:textId="77777777" w:rsidR="0008019D" w:rsidRPr="0008019D" w:rsidRDefault="0008019D" w:rsidP="00282BAA">
            <w:pPr>
              <w:spacing w:after="0"/>
              <w:rPr>
                <w:color w:val="000000"/>
                <w:sz w:val="20"/>
                <w:szCs w:val="20"/>
              </w:rPr>
            </w:pPr>
            <w:r w:rsidRPr="0008019D">
              <w:rPr>
                <w:color w:val="000000"/>
                <w:sz w:val="20"/>
                <w:szCs w:val="20"/>
              </w:rPr>
              <w:t xml:space="preserve">        91.78 </w:t>
            </w:r>
          </w:p>
        </w:tc>
        <w:tc>
          <w:tcPr>
            <w:tcW w:w="0" w:type="auto"/>
            <w:tcBorders>
              <w:top w:val="nil"/>
              <w:left w:val="nil"/>
              <w:bottom w:val="nil"/>
              <w:right w:val="nil"/>
            </w:tcBorders>
            <w:shd w:val="clear" w:color="000000" w:fill="FFFFFF"/>
            <w:noWrap/>
            <w:vAlign w:val="bottom"/>
            <w:hideMark/>
          </w:tcPr>
          <w:p w14:paraId="3A8C680D" w14:textId="77777777" w:rsidR="0008019D" w:rsidRPr="0008019D" w:rsidRDefault="0008019D" w:rsidP="00282BAA">
            <w:pPr>
              <w:spacing w:after="0"/>
              <w:rPr>
                <w:color w:val="000000"/>
                <w:sz w:val="20"/>
                <w:szCs w:val="20"/>
              </w:rPr>
            </w:pPr>
            <w:r w:rsidRPr="0008019D">
              <w:rPr>
                <w:color w:val="000000"/>
                <w:sz w:val="20"/>
                <w:szCs w:val="20"/>
              </w:rPr>
              <w:t xml:space="preserve">        39.16 </w:t>
            </w:r>
          </w:p>
        </w:tc>
        <w:tc>
          <w:tcPr>
            <w:tcW w:w="0" w:type="auto"/>
            <w:tcBorders>
              <w:top w:val="nil"/>
              <w:left w:val="nil"/>
              <w:bottom w:val="nil"/>
              <w:right w:val="nil"/>
            </w:tcBorders>
            <w:shd w:val="clear" w:color="000000" w:fill="FFFFFF"/>
            <w:noWrap/>
            <w:vAlign w:val="bottom"/>
            <w:hideMark/>
          </w:tcPr>
          <w:p w14:paraId="37808CB2" w14:textId="77777777" w:rsidR="0008019D" w:rsidRPr="0008019D" w:rsidRDefault="0008019D" w:rsidP="00282BAA">
            <w:pPr>
              <w:spacing w:after="0"/>
              <w:rPr>
                <w:color w:val="000000"/>
                <w:sz w:val="20"/>
                <w:szCs w:val="20"/>
              </w:rPr>
            </w:pPr>
            <w:r w:rsidRPr="0008019D">
              <w:rPr>
                <w:color w:val="000000"/>
                <w:sz w:val="20"/>
                <w:szCs w:val="20"/>
              </w:rPr>
              <w:t xml:space="preserve">        29.05 </w:t>
            </w:r>
          </w:p>
        </w:tc>
        <w:tc>
          <w:tcPr>
            <w:tcW w:w="0" w:type="auto"/>
            <w:tcBorders>
              <w:top w:val="nil"/>
              <w:left w:val="nil"/>
              <w:bottom w:val="nil"/>
              <w:right w:val="nil"/>
            </w:tcBorders>
            <w:shd w:val="clear" w:color="000000" w:fill="FFFFFF"/>
            <w:noWrap/>
            <w:vAlign w:val="bottom"/>
            <w:hideMark/>
          </w:tcPr>
          <w:p w14:paraId="59A25790" w14:textId="77777777" w:rsidR="0008019D" w:rsidRPr="0008019D" w:rsidRDefault="0008019D" w:rsidP="00282BAA">
            <w:pPr>
              <w:spacing w:after="0"/>
              <w:rPr>
                <w:color w:val="000000"/>
                <w:sz w:val="20"/>
                <w:szCs w:val="20"/>
              </w:rPr>
            </w:pPr>
            <w:r w:rsidRPr="0008019D">
              <w:rPr>
                <w:color w:val="000000"/>
                <w:sz w:val="20"/>
                <w:szCs w:val="20"/>
              </w:rPr>
              <w:t xml:space="preserve">        71.70 </w:t>
            </w:r>
          </w:p>
        </w:tc>
        <w:tc>
          <w:tcPr>
            <w:tcW w:w="0" w:type="auto"/>
            <w:tcBorders>
              <w:top w:val="nil"/>
              <w:left w:val="nil"/>
              <w:bottom w:val="nil"/>
              <w:right w:val="nil"/>
            </w:tcBorders>
            <w:shd w:val="clear" w:color="000000" w:fill="FFFFFF"/>
            <w:noWrap/>
            <w:vAlign w:val="bottom"/>
            <w:hideMark/>
          </w:tcPr>
          <w:p w14:paraId="4406136B" w14:textId="77777777" w:rsidR="0008019D" w:rsidRPr="0008019D" w:rsidRDefault="0008019D" w:rsidP="00282BAA">
            <w:pPr>
              <w:spacing w:after="0"/>
              <w:rPr>
                <w:color w:val="000000"/>
                <w:sz w:val="20"/>
                <w:szCs w:val="20"/>
              </w:rPr>
            </w:pPr>
            <w:r w:rsidRPr="0008019D">
              <w:rPr>
                <w:color w:val="000000"/>
                <w:sz w:val="20"/>
                <w:szCs w:val="20"/>
              </w:rPr>
              <w:t xml:space="preserve">          8.82 </w:t>
            </w:r>
          </w:p>
        </w:tc>
      </w:tr>
      <w:tr w:rsidR="0008019D" w:rsidRPr="0008019D" w14:paraId="3ED56854"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4E1B3284" w14:textId="77777777" w:rsidR="0008019D" w:rsidRPr="0008019D" w:rsidRDefault="0008019D" w:rsidP="00282BAA">
            <w:pPr>
              <w:spacing w:after="0"/>
              <w:jc w:val="right"/>
              <w:rPr>
                <w:color w:val="000000"/>
                <w:sz w:val="20"/>
                <w:szCs w:val="20"/>
              </w:rPr>
            </w:pPr>
            <w:r w:rsidRPr="0008019D">
              <w:rPr>
                <w:color w:val="000000"/>
                <w:sz w:val="20"/>
                <w:szCs w:val="20"/>
              </w:rPr>
              <w:t>Pandalid shrimp</w:t>
            </w:r>
          </w:p>
        </w:tc>
        <w:tc>
          <w:tcPr>
            <w:tcW w:w="0" w:type="auto"/>
            <w:tcBorders>
              <w:top w:val="nil"/>
              <w:left w:val="nil"/>
              <w:bottom w:val="nil"/>
              <w:right w:val="nil"/>
            </w:tcBorders>
            <w:shd w:val="clear" w:color="000000" w:fill="FFFFFF"/>
            <w:noWrap/>
            <w:vAlign w:val="bottom"/>
            <w:hideMark/>
          </w:tcPr>
          <w:p w14:paraId="046DCD25" w14:textId="77777777" w:rsidR="0008019D" w:rsidRPr="0008019D" w:rsidRDefault="0008019D" w:rsidP="00282BAA">
            <w:pPr>
              <w:spacing w:after="0"/>
              <w:rPr>
                <w:color w:val="000000"/>
                <w:sz w:val="20"/>
                <w:szCs w:val="20"/>
              </w:rPr>
            </w:pPr>
            <w:r w:rsidRPr="0008019D">
              <w:rPr>
                <w:color w:val="000000"/>
                <w:sz w:val="20"/>
                <w:szCs w:val="20"/>
              </w:rPr>
              <w:t xml:space="preserve">          0.00 </w:t>
            </w:r>
          </w:p>
        </w:tc>
        <w:tc>
          <w:tcPr>
            <w:tcW w:w="0" w:type="auto"/>
            <w:tcBorders>
              <w:top w:val="nil"/>
              <w:left w:val="nil"/>
              <w:bottom w:val="nil"/>
              <w:right w:val="nil"/>
            </w:tcBorders>
            <w:shd w:val="clear" w:color="000000" w:fill="FFFFFF"/>
            <w:noWrap/>
            <w:vAlign w:val="bottom"/>
            <w:hideMark/>
          </w:tcPr>
          <w:p w14:paraId="0363BA18" w14:textId="77777777" w:rsidR="0008019D" w:rsidRPr="0008019D" w:rsidRDefault="0008019D" w:rsidP="00282BAA">
            <w:pPr>
              <w:spacing w:after="0"/>
              <w:rPr>
                <w:color w:val="000000"/>
                <w:sz w:val="20"/>
                <w:szCs w:val="20"/>
              </w:rPr>
            </w:pPr>
            <w:r w:rsidRPr="0008019D">
              <w:rPr>
                <w:color w:val="000000"/>
                <w:sz w:val="20"/>
                <w:szCs w:val="20"/>
              </w:rPr>
              <w:t xml:space="preserve">          0.04 </w:t>
            </w:r>
          </w:p>
        </w:tc>
        <w:tc>
          <w:tcPr>
            <w:tcW w:w="0" w:type="auto"/>
            <w:tcBorders>
              <w:top w:val="nil"/>
              <w:left w:val="nil"/>
              <w:bottom w:val="nil"/>
              <w:right w:val="nil"/>
            </w:tcBorders>
            <w:shd w:val="clear" w:color="000000" w:fill="FFFFFF"/>
            <w:noWrap/>
            <w:vAlign w:val="bottom"/>
            <w:hideMark/>
          </w:tcPr>
          <w:p w14:paraId="23E6E04B" w14:textId="77777777" w:rsidR="0008019D" w:rsidRPr="0008019D" w:rsidRDefault="0008019D" w:rsidP="00282BAA">
            <w:pPr>
              <w:spacing w:after="0"/>
              <w:jc w:val="right"/>
              <w:rPr>
                <w:color w:val="000000"/>
                <w:sz w:val="20"/>
                <w:szCs w:val="20"/>
              </w:rPr>
            </w:pPr>
            <w:r w:rsidRPr="0008019D">
              <w:rPr>
                <w:color w:val="000000"/>
                <w:sz w:val="20"/>
                <w:szCs w:val="20"/>
              </w:rPr>
              <w:t xml:space="preserve">             -   </w:t>
            </w:r>
          </w:p>
        </w:tc>
        <w:tc>
          <w:tcPr>
            <w:tcW w:w="0" w:type="auto"/>
            <w:tcBorders>
              <w:top w:val="nil"/>
              <w:left w:val="nil"/>
              <w:bottom w:val="nil"/>
              <w:right w:val="nil"/>
            </w:tcBorders>
            <w:shd w:val="clear" w:color="000000" w:fill="FFFFFF"/>
            <w:noWrap/>
            <w:vAlign w:val="bottom"/>
            <w:hideMark/>
          </w:tcPr>
          <w:p w14:paraId="6B377236" w14:textId="77777777" w:rsidR="0008019D" w:rsidRPr="0008019D" w:rsidRDefault="0008019D" w:rsidP="00282BAA">
            <w:pPr>
              <w:spacing w:after="0"/>
              <w:rPr>
                <w:color w:val="000000"/>
                <w:sz w:val="20"/>
                <w:szCs w:val="20"/>
              </w:rPr>
            </w:pPr>
            <w:r w:rsidRPr="0008019D">
              <w:rPr>
                <w:color w:val="000000"/>
                <w:sz w:val="20"/>
                <w:szCs w:val="20"/>
              </w:rPr>
              <w:t xml:space="preserve">          0.04 </w:t>
            </w:r>
          </w:p>
        </w:tc>
        <w:tc>
          <w:tcPr>
            <w:tcW w:w="0" w:type="auto"/>
            <w:tcBorders>
              <w:top w:val="nil"/>
              <w:left w:val="nil"/>
              <w:bottom w:val="nil"/>
              <w:right w:val="nil"/>
            </w:tcBorders>
            <w:shd w:val="clear" w:color="000000" w:fill="FFFFFF"/>
            <w:noWrap/>
            <w:vAlign w:val="bottom"/>
            <w:hideMark/>
          </w:tcPr>
          <w:p w14:paraId="49258112" w14:textId="77777777" w:rsidR="0008019D" w:rsidRPr="0008019D" w:rsidRDefault="0008019D" w:rsidP="00282BAA">
            <w:pPr>
              <w:spacing w:after="0"/>
              <w:rPr>
                <w:color w:val="000000"/>
                <w:sz w:val="20"/>
                <w:szCs w:val="20"/>
              </w:rPr>
            </w:pPr>
            <w:r w:rsidRPr="0008019D">
              <w:rPr>
                <w:color w:val="000000"/>
                <w:sz w:val="20"/>
                <w:szCs w:val="20"/>
              </w:rPr>
              <w:t xml:space="preserve">          0.28 </w:t>
            </w:r>
          </w:p>
        </w:tc>
      </w:tr>
      <w:tr w:rsidR="0008019D" w:rsidRPr="0008019D" w14:paraId="7B9B4C70"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1C1041B9" w14:textId="77777777" w:rsidR="0008019D" w:rsidRPr="0008019D" w:rsidRDefault="0008019D" w:rsidP="00282BAA">
            <w:pPr>
              <w:spacing w:after="0"/>
              <w:jc w:val="right"/>
              <w:rPr>
                <w:color w:val="000000"/>
                <w:sz w:val="20"/>
                <w:szCs w:val="20"/>
              </w:rPr>
            </w:pPr>
            <w:r w:rsidRPr="0008019D">
              <w:rPr>
                <w:color w:val="000000"/>
                <w:sz w:val="20"/>
                <w:szCs w:val="20"/>
              </w:rPr>
              <w:t>Sculpin</w:t>
            </w:r>
          </w:p>
        </w:tc>
        <w:tc>
          <w:tcPr>
            <w:tcW w:w="0" w:type="auto"/>
            <w:tcBorders>
              <w:top w:val="nil"/>
              <w:left w:val="nil"/>
              <w:bottom w:val="nil"/>
              <w:right w:val="nil"/>
            </w:tcBorders>
            <w:shd w:val="clear" w:color="000000" w:fill="FFFFFF"/>
            <w:noWrap/>
            <w:vAlign w:val="bottom"/>
            <w:hideMark/>
          </w:tcPr>
          <w:p w14:paraId="36B61C91" w14:textId="77777777" w:rsidR="0008019D" w:rsidRPr="0008019D" w:rsidRDefault="0008019D" w:rsidP="00282BAA">
            <w:pPr>
              <w:spacing w:after="0"/>
              <w:jc w:val="right"/>
              <w:rPr>
                <w:color w:val="000000"/>
                <w:sz w:val="20"/>
                <w:szCs w:val="20"/>
              </w:rPr>
            </w:pPr>
            <w:r w:rsidRPr="0008019D">
              <w:rPr>
                <w:color w:val="000000"/>
                <w:sz w:val="20"/>
                <w:szCs w:val="20"/>
              </w:rPr>
              <w:t xml:space="preserve"> - </w:t>
            </w:r>
          </w:p>
        </w:tc>
        <w:tc>
          <w:tcPr>
            <w:tcW w:w="0" w:type="auto"/>
            <w:tcBorders>
              <w:top w:val="nil"/>
              <w:left w:val="nil"/>
              <w:bottom w:val="nil"/>
              <w:right w:val="nil"/>
            </w:tcBorders>
            <w:shd w:val="clear" w:color="000000" w:fill="FFFFFF"/>
            <w:noWrap/>
            <w:vAlign w:val="bottom"/>
            <w:hideMark/>
          </w:tcPr>
          <w:p w14:paraId="0372AFA9" w14:textId="77777777" w:rsidR="0008019D" w:rsidRPr="0008019D" w:rsidRDefault="0008019D" w:rsidP="00282BAA">
            <w:pPr>
              <w:spacing w:after="0"/>
              <w:jc w:val="right"/>
              <w:rPr>
                <w:color w:val="000000"/>
                <w:sz w:val="20"/>
                <w:szCs w:val="20"/>
              </w:rPr>
            </w:pPr>
            <w:r w:rsidRPr="0008019D">
              <w:rPr>
                <w:color w:val="000000"/>
                <w:sz w:val="20"/>
                <w:szCs w:val="20"/>
              </w:rPr>
              <w:t xml:space="preserve"> - </w:t>
            </w:r>
          </w:p>
        </w:tc>
        <w:tc>
          <w:tcPr>
            <w:tcW w:w="0" w:type="auto"/>
            <w:tcBorders>
              <w:top w:val="nil"/>
              <w:left w:val="nil"/>
              <w:bottom w:val="nil"/>
              <w:right w:val="nil"/>
            </w:tcBorders>
            <w:shd w:val="clear" w:color="000000" w:fill="FFFFFF"/>
            <w:noWrap/>
            <w:vAlign w:val="bottom"/>
            <w:hideMark/>
          </w:tcPr>
          <w:p w14:paraId="61C996B9" w14:textId="77777777" w:rsidR="0008019D" w:rsidRPr="0008019D" w:rsidRDefault="0008019D" w:rsidP="00282BAA">
            <w:pPr>
              <w:spacing w:after="0"/>
              <w:rPr>
                <w:color w:val="000000"/>
                <w:sz w:val="20"/>
                <w:szCs w:val="20"/>
              </w:rPr>
            </w:pPr>
            <w:r w:rsidRPr="0008019D">
              <w:rPr>
                <w:color w:val="000000"/>
                <w:sz w:val="20"/>
                <w:szCs w:val="20"/>
              </w:rPr>
              <w:t xml:space="preserve">          4.26 </w:t>
            </w:r>
          </w:p>
        </w:tc>
        <w:tc>
          <w:tcPr>
            <w:tcW w:w="0" w:type="auto"/>
            <w:tcBorders>
              <w:top w:val="nil"/>
              <w:left w:val="nil"/>
              <w:bottom w:val="nil"/>
              <w:right w:val="nil"/>
            </w:tcBorders>
            <w:shd w:val="clear" w:color="000000" w:fill="FFFFFF"/>
            <w:noWrap/>
            <w:vAlign w:val="bottom"/>
            <w:hideMark/>
          </w:tcPr>
          <w:p w14:paraId="0DA8171E" w14:textId="77777777" w:rsidR="0008019D" w:rsidRPr="0008019D" w:rsidRDefault="0008019D" w:rsidP="00282BAA">
            <w:pPr>
              <w:spacing w:after="0"/>
              <w:rPr>
                <w:color w:val="000000"/>
                <w:sz w:val="20"/>
                <w:szCs w:val="20"/>
              </w:rPr>
            </w:pPr>
            <w:r w:rsidRPr="0008019D">
              <w:rPr>
                <w:color w:val="000000"/>
                <w:sz w:val="20"/>
                <w:szCs w:val="20"/>
              </w:rPr>
              <w:t xml:space="preserve">          7.93 </w:t>
            </w:r>
          </w:p>
        </w:tc>
        <w:tc>
          <w:tcPr>
            <w:tcW w:w="0" w:type="auto"/>
            <w:tcBorders>
              <w:top w:val="nil"/>
              <w:left w:val="nil"/>
              <w:bottom w:val="nil"/>
              <w:right w:val="nil"/>
            </w:tcBorders>
            <w:shd w:val="clear" w:color="000000" w:fill="FFFFFF"/>
            <w:noWrap/>
            <w:vAlign w:val="bottom"/>
            <w:hideMark/>
          </w:tcPr>
          <w:p w14:paraId="048BA08F" w14:textId="77777777" w:rsidR="0008019D" w:rsidRPr="0008019D" w:rsidRDefault="0008019D" w:rsidP="00282BAA">
            <w:pPr>
              <w:spacing w:after="0"/>
              <w:rPr>
                <w:color w:val="000000"/>
                <w:sz w:val="20"/>
                <w:szCs w:val="20"/>
              </w:rPr>
            </w:pPr>
            <w:r w:rsidRPr="0008019D">
              <w:rPr>
                <w:color w:val="000000"/>
                <w:sz w:val="20"/>
                <w:szCs w:val="20"/>
              </w:rPr>
              <w:t xml:space="preserve">        13.38 </w:t>
            </w:r>
          </w:p>
        </w:tc>
      </w:tr>
      <w:tr w:rsidR="0008019D" w:rsidRPr="0008019D" w14:paraId="630A26D7"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0FD05143" w14:textId="77777777" w:rsidR="0008019D" w:rsidRPr="0008019D" w:rsidRDefault="0008019D" w:rsidP="00282BAA">
            <w:pPr>
              <w:spacing w:after="0"/>
              <w:jc w:val="right"/>
              <w:rPr>
                <w:color w:val="000000"/>
                <w:sz w:val="20"/>
                <w:szCs w:val="20"/>
              </w:rPr>
            </w:pPr>
            <w:proofErr w:type="spellStart"/>
            <w:r w:rsidRPr="0008019D">
              <w:rPr>
                <w:color w:val="000000"/>
                <w:sz w:val="20"/>
                <w:szCs w:val="20"/>
              </w:rPr>
              <w:t>Scypho</w:t>
            </w:r>
            <w:proofErr w:type="spellEnd"/>
            <w:r w:rsidRPr="0008019D">
              <w:rPr>
                <w:color w:val="000000"/>
                <w:sz w:val="20"/>
                <w:szCs w:val="20"/>
              </w:rPr>
              <w:t xml:space="preserve"> jellies</w:t>
            </w:r>
          </w:p>
        </w:tc>
        <w:tc>
          <w:tcPr>
            <w:tcW w:w="0" w:type="auto"/>
            <w:tcBorders>
              <w:top w:val="nil"/>
              <w:left w:val="nil"/>
              <w:bottom w:val="nil"/>
              <w:right w:val="nil"/>
            </w:tcBorders>
            <w:shd w:val="clear" w:color="000000" w:fill="FFFFFF"/>
            <w:noWrap/>
            <w:vAlign w:val="bottom"/>
            <w:hideMark/>
          </w:tcPr>
          <w:p w14:paraId="45CA3275" w14:textId="77777777" w:rsidR="0008019D" w:rsidRPr="0008019D" w:rsidRDefault="0008019D" w:rsidP="00282BAA">
            <w:pPr>
              <w:spacing w:after="0"/>
              <w:rPr>
                <w:color w:val="000000"/>
                <w:sz w:val="20"/>
                <w:szCs w:val="20"/>
              </w:rPr>
            </w:pPr>
            <w:r w:rsidRPr="0008019D">
              <w:rPr>
                <w:color w:val="000000"/>
                <w:sz w:val="20"/>
                <w:szCs w:val="20"/>
              </w:rPr>
              <w:t xml:space="preserve">          0.69 </w:t>
            </w:r>
          </w:p>
        </w:tc>
        <w:tc>
          <w:tcPr>
            <w:tcW w:w="0" w:type="auto"/>
            <w:tcBorders>
              <w:top w:val="nil"/>
              <w:left w:val="nil"/>
              <w:bottom w:val="nil"/>
              <w:right w:val="nil"/>
            </w:tcBorders>
            <w:shd w:val="clear" w:color="000000" w:fill="FFFFFF"/>
            <w:noWrap/>
            <w:vAlign w:val="bottom"/>
            <w:hideMark/>
          </w:tcPr>
          <w:p w14:paraId="78FE9867" w14:textId="77777777" w:rsidR="0008019D" w:rsidRPr="0008019D" w:rsidRDefault="0008019D" w:rsidP="00282BAA">
            <w:pPr>
              <w:spacing w:after="0"/>
              <w:rPr>
                <w:color w:val="000000"/>
                <w:sz w:val="20"/>
                <w:szCs w:val="20"/>
              </w:rPr>
            </w:pPr>
            <w:r w:rsidRPr="0008019D">
              <w:rPr>
                <w:color w:val="000000"/>
                <w:sz w:val="20"/>
                <w:szCs w:val="20"/>
              </w:rPr>
              <w:t xml:space="preserve">          0.34 </w:t>
            </w:r>
          </w:p>
        </w:tc>
        <w:tc>
          <w:tcPr>
            <w:tcW w:w="0" w:type="auto"/>
            <w:tcBorders>
              <w:top w:val="nil"/>
              <w:left w:val="nil"/>
              <w:bottom w:val="nil"/>
              <w:right w:val="nil"/>
            </w:tcBorders>
            <w:shd w:val="clear" w:color="000000" w:fill="FFFFFF"/>
            <w:noWrap/>
            <w:vAlign w:val="bottom"/>
            <w:hideMark/>
          </w:tcPr>
          <w:p w14:paraId="5A29A8D1" w14:textId="77777777" w:rsidR="0008019D" w:rsidRPr="0008019D" w:rsidRDefault="0008019D" w:rsidP="00282BAA">
            <w:pPr>
              <w:spacing w:after="0"/>
              <w:rPr>
                <w:color w:val="000000"/>
                <w:sz w:val="20"/>
                <w:szCs w:val="20"/>
              </w:rPr>
            </w:pPr>
            <w:r w:rsidRPr="0008019D">
              <w:rPr>
                <w:color w:val="000000"/>
                <w:sz w:val="20"/>
                <w:szCs w:val="20"/>
              </w:rPr>
              <w:t xml:space="preserve">          0.26 </w:t>
            </w:r>
          </w:p>
        </w:tc>
        <w:tc>
          <w:tcPr>
            <w:tcW w:w="0" w:type="auto"/>
            <w:tcBorders>
              <w:top w:val="nil"/>
              <w:left w:val="nil"/>
              <w:bottom w:val="nil"/>
              <w:right w:val="nil"/>
            </w:tcBorders>
            <w:shd w:val="clear" w:color="000000" w:fill="FFFFFF"/>
            <w:noWrap/>
            <w:vAlign w:val="bottom"/>
            <w:hideMark/>
          </w:tcPr>
          <w:p w14:paraId="0B3E4E71" w14:textId="77777777" w:rsidR="0008019D" w:rsidRPr="0008019D" w:rsidRDefault="0008019D" w:rsidP="00282BAA">
            <w:pPr>
              <w:spacing w:after="0"/>
              <w:rPr>
                <w:color w:val="000000"/>
                <w:sz w:val="20"/>
                <w:szCs w:val="20"/>
              </w:rPr>
            </w:pPr>
            <w:r w:rsidRPr="0008019D">
              <w:rPr>
                <w:color w:val="000000"/>
                <w:sz w:val="20"/>
                <w:szCs w:val="20"/>
              </w:rPr>
              <w:t xml:space="preserve">          0.58 </w:t>
            </w:r>
          </w:p>
        </w:tc>
        <w:tc>
          <w:tcPr>
            <w:tcW w:w="0" w:type="auto"/>
            <w:tcBorders>
              <w:top w:val="nil"/>
              <w:left w:val="nil"/>
              <w:bottom w:val="nil"/>
              <w:right w:val="nil"/>
            </w:tcBorders>
            <w:shd w:val="clear" w:color="000000" w:fill="FFFFFF"/>
            <w:noWrap/>
            <w:vAlign w:val="bottom"/>
            <w:hideMark/>
          </w:tcPr>
          <w:p w14:paraId="705409D5" w14:textId="77777777" w:rsidR="0008019D" w:rsidRPr="0008019D" w:rsidRDefault="0008019D" w:rsidP="00282BAA">
            <w:pPr>
              <w:spacing w:after="0"/>
              <w:rPr>
                <w:color w:val="000000"/>
                <w:sz w:val="20"/>
                <w:szCs w:val="20"/>
              </w:rPr>
            </w:pPr>
            <w:r w:rsidRPr="0008019D">
              <w:rPr>
                <w:color w:val="000000"/>
                <w:sz w:val="20"/>
                <w:szCs w:val="20"/>
              </w:rPr>
              <w:t xml:space="preserve">          0.87 </w:t>
            </w:r>
          </w:p>
        </w:tc>
      </w:tr>
      <w:tr w:rsidR="0008019D" w:rsidRPr="0008019D" w14:paraId="236314C8"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1780E6B1" w14:textId="77777777" w:rsidR="0008019D" w:rsidRPr="0008019D" w:rsidRDefault="0008019D" w:rsidP="00282BAA">
            <w:pPr>
              <w:spacing w:after="0"/>
              <w:jc w:val="right"/>
              <w:rPr>
                <w:color w:val="000000"/>
                <w:sz w:val="20"/>
                <w:szCs w:val="20"/>
              </w:rPr>
            </w:pPr>
            <w:r w:rsidRPr="0008019D">
              <w:rPr>
                <w:color w:val="000000"/>
                <w:sz w:val="20"/>
                <w:szCs w:val="20"/>
              </w:rPr>
              <w:t>Sea anemone</w:t>
            </w:r>
          </w:p>
        </w:tc>
        <w:tc>
          <w:tcPr>
            <w:tcW w:w="0" w:type="auto"/>
            <w:tcBorders>
              <w:top w:val="nil"/>
              <w:left w:val="nil"/>
              <w:bottom w:val="nil"/>
              <w:right w:val="nil"/>
            </w:tcBorders>
            <w:shd w:val="clear" w:color="000000" w:fill="FFFFFF"/>
            <w:noWrap/>
            <w:vAlign w:val="bottom"/>
            <w:hideMark/>
          </w:tcPr>
          <w:p w14:paraId="471ECCF2" w14:textId="77777777" w:rsidR="0008019D" w:rsidRPr="0008019D" w:rsidRDefault="0008019D" w:rsidP="00282BAA">
            <w:pPr>
              <w:spacing w:after="0"/>
              <w:rPr>
                <w:color w:val="000000"/>
                <w:sz w:val="20"/>
                <w:szCs w:val="20"/>
              </w:rPr>
            </w:pPr>
            <w:r w:rsidRPr="0008019D">
              <w:rPr>
                <w:color w:val="000000"/>
                <w:sz w:val="20"/>
                <w:szCs w:val="20"/>
              </w:rPr>
              <w:t xml:space="preserve">          1.75 </w:t>
            </w:r>
          </w:p>
        </w:tc>
        <w:tc>
          <w:tcPr>
            <w:tcW w:w="0" w:type="auto"/>
            <w:tcBorders>
              <w:top w:val="nil"/>
              <w:left w:val="nil"/>
              <w:bottom w:val="nil"/>
              <w:right w:val="nil"/>
            </w:tcBorders>
            <w:shd w:val="clear" w:color="000000" w:fill="FFFFFF"/>
            <w:noWrap/>
            <w:vAlign w:val="bottom"/>
            <w:hideMark/>
          </w:tcPr>
          <w:p w14:paraId="03A9460C" w14:textId="77777777" w:rsidR="0008019D" w:rsidRPr="0008019D" w:rsidRDefault="0008019D" w:rsidP="00282BAA">
            <w:pPr>
              <w:spacing w:after="0"/>
              <w:rPr>
                <w:color w:val="000000"/>
                <w:sz w:val="20"/>
                <w:szCs w:val="20"/>
              </w:rPr>
            </w:pPr>
            <w:r w:rsidRPr="0008019D">
              <w:rPr>
                <w:color w:val="000000"/>
                <w:sz w:val="20"/>
                <w:szCs w:val="20"/>
              </w:rPr>
              <w:t xml:space="preserve">          1.01 </w:t>
            </w:r>
          </w:p>
        </w:tc>
        <w:tc>
          <w:tcPr>
            <w:tcW w:w="0" w:type="auto"/>
            <w:tcBorders>
              <w:top w:val="nil"/>
              <w:left w:val="nil"/>
              <w:bottom w:val="nil"/>
              <w:right w:val="nil"/>
            </w:tcBorders>
            <w:shd w:val="clear" w:color="000000" w:fill="FFFFFF"/>
            <w:noWrap/>
            <w:vAlign w:val="bottom"/>
            <w:hideMark/>
          </w:tcPr>
          <w:p w14:paraId="0FF0DD94" w14:textId="77777777" w:rsidR="0008019D" w:rsidRPr="0008019D" w:rsidRDefault="0008019D" w:rsidP="00282BAA">
            <w:pPr>
              <w:spacing w:after="0"/>
              <w:rPr>
                <w:color w:val="000000"/>
                <w:sz w:val="20"/>
                <w:szCs w:val="20"/>
              </w:rPr>
            </w:pPr>
            <w:r w:rsidRPr="0008019D">
              <w:rPr>
                <w:color w:val="000000"/>
                <w:sz w:val="20"/>
                <w:szCs w:val="20"/>
              </w:rPr>
              <w:t xml:space="preserve">          2.58 </w:t>
            </w:r>
          </w:p>
        </w:tc>
        <w:tc>
          <w:tcPr>
            <w:tcW w:w="0" w:type="auto"/>
            <w:tcBorders>
              <w:top w:val="nil"/>
              <w:left w:val="nil"/>
              <w:bottom w:val="nil"/>
              <w:right w:val="nil"/>
            </w:tcBorders>
            <w:shd w:val="clear" w:color="000000" w:fill="FFFFFF"/>
            <w:noWrap/>
            <w:vAlign w:val="bottom"/>
            <w:hideMark/>
          </w:tcPr>
          <w:p w14:paraId="2671387B" w14:textId="77777777" w:rsidR="0008019D" w:rsidRPr="0008019D" w:rsidRDefault="0008019D" w:rsidP="00282BAA">
            <w:pPr>
              <w:spacing w:after="0"/>
              <w:rPr>
                <w:color w:val="000000"/>
                <w:sz w:val="20"/>
                <w:szCs w:val="20"/>
              </w:rPr>
            </w:pPr>
            <w:r w:rsidRPr="0008019D">
              <w:rPr>
                <w:color w:val="000000"/>
                <w:sz w:val="20"/>
                <w:szCs w:val="20"/>
              </w:rPr>
              <w:t xml:space="preserve">          3.92 </w:t>
            </w:r>
          </w:p>
        </w:tc>
        <w:tc>
          <w:tcPr>
            <w:tcW w:w="0" w:type="auto"/>
            <w:tcBorders>
              <w:top w:val="nil"/>
              <w:left w:val="nil"/>
              <w:bottom w:val="nil"/>
              <w:right w:val="nil"/>
            </w:tcBorders>
            <w:shd w:val="clear" w:color="000000" w:fill="FFFFFF"/>
            <w:noWrap/>
            <w:vAlign w:val="bottom"/>
            <w:hideMark/>
          </w:tcPr>
          <w:p w14:paraId="6090859F" w14:textId="77777777" w:rsidR="0008019D" w:rsidRPr="0008019D" w:rsidRDefault="0008019D" w:rsidP="00282BAA">
            <w:pPr>
              <w:spacing w:after="0"/>
              <w:rPr>
                <w:color w:val="000000"/>
                <w:sz w:val="20"/>
                <w:szCs w:val="20"/>
              </w:rPr>
            </w:pPr>
            <w:r w:rsidRPr="0008019D">
              <w:rPr>
                <w:color w:val="000000"/>
                <w:sz w:val="20"/>
                <w:szCs w:val="20"/>
              </w:rPr>
              <w:t xml:space="preserve">          8.67 </w:t>
            </w:r>
          </w:p>
        </w:tc>
      </w:tr>
      <w:tr w:rsidR="0008019D" w:rsidRPr="0008019D" w14:paraId="0EC08748"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2B210557" w14:textId="77777777" w:rsidR="0008019D" w:rsidRPr="0008019D" w:rsidRDefault="0008019D" w:rsidP="00282BAA">
            <w:pPr>
              <w:spacing w:after="0"/>
              <w:jc w:val="right"/>
              <w:rPr>
                <w:color w:val="000000"/>
                <w:sz w:val="20"/>
                <w:szCs w:val="20"/>
              </w:rPr>
            </w:pPr>
            <w:r w:rsidRPr="0008019D">
              <w:rPr>
                <w:color w:val="000000"/>
                <w:sz w:val="20"/>
                <w:szCs w:val="20"/>
              </w:rPr>
              <w:t>Sea pens whips</w:t>
            </w:r>
          </w:p>
        </w:tc>
        <w:tc>
          <w:tcPr>
            <w:tcW w:w="0" w:type="auto"/>
            <w:tcBorders>
              <w:top w:val="nil"/>
              <w:left w:val="nil"/>
              <w:bottom w:val="nil"/>
              <w:right w:val="nil"/>
            </w:tcBorders>
            <w:shd w:val="clear" w:color="000000" w:fill="FFFFFF"/>
            <w:noWrap/>
            <w:vAlign w:val="bottom"/>
            <w:hideMark/>
          </w:tcPr>
          <w:p w14:paraId="2CD6956D" w14:textId="77777777" w:rsidR="0008019D" w:rsidRPr="0008019D" w:rsidRDefault="0008019D" w:rsidP="00282BAA">
            <w:pPr>
              <w:spacing w:after="0"/>
              <w:rPr>
                <w:color w:val="000000"/>
                <w:sz w:val="20"/>
                <w:szCs w:val="20"/>
              </w:rPr>
            </w:pPr>
            <w:r w:rsidRPr="0008019D">
              <w:rPr>
                <w:color w:val="000000"/>
                <w:sz w:val="20"/>
                <w:szCs w:val="20"/>
              </w:rPr>
              <w:t xml:space="preserve">          0.58 </w:t>
            </w:r>
          </w:p>
        </w:tc>
        <w:tc>
          <w:tcPr>
            <w:tcW w:w="0" w:type="auto"/>
            <w:tcBorders>
              <w:top w:val="nil"/>
              <w:left w:val="nil"/>
              <w:bottom w:val="nil"/>
              <w:right w:val="nil"/>
            </w:tcBorders>
            <w:shd w:val="clear" w:color="000000" w:fill="FFFFFF"/>
            <w:noWrap/>
            <w:vAlign w:val="bottom"/>
            <w:hideMark/>
          </w:tcPr>
          <w:p w14:paraId="3F2F40A1" w14:textId="77777777" w:rsidR="0008019D" w:rsidRPr="0008019D" w:rsidRDefault="0008019D" w:rsidP="00282BAA">
            <w:pPr>
              <w:spacing w:after="0"/>
              <w:rPr>
                <w:color w:val="000000"/>
                <w:sz w:val="20"/>
                <w:szCs w:val="20"/>
              </w:rPr>
            </w:pPr>
            <w:r w:rsidRPr="0008019D">
              <w:rPr>
                <w:color w:val="000000"/>
                <w:sz w:val="20"/>
                <w:szCs w:val="20"/>
              </w:rPr>
              <w:t xml:space="preserve">          0.54 </w:t>
            </w:r>
          </w:p>
        </w:tc>
        <w:tc>
          <w:tcPr>
            <w:tcW w:w="0" w:type="auto"/>
            <w:tcBorders>
              <w:top w:val="nil"/>
              <w:left w:val="nil"/>
              <w:bottom w:val="nil"/>
              <w:right w:val="nil"/>
            </w:tcBorders>
            <w:shd w:val="clear" w:color="000000" w:fill="FFFFFF"/>
            <w:noWrap/>
            <w:vAlign w:val="bottom"/>
            <w:hideMark/>
          </w:tcPr>
          <w:p w14:paraId="12CF25A6" w14:textId="77777777" w:rsidR="0008019D" w:rsidRPr="0008019D" w:rsidRDefault="0008019D" w:rsidP="00282BAA">
            <w:pPr>
              <w:spacing w:after="0"/>
              <w:rPr>
                <w:color w:val="000000"/>
                <w:sz w:val="20"/>
                <w:szCs w:val="20"/>
              </w:rPr>
            </w:pPr>
            <w:r w:rsidRPr="0008019D">
              <w:rPr>
                <w:color w:val="000000"/>
                <w:sz w:val="20"/>
                <w:szCs w:val="20"/>
              </w:rPr>
              <w:t xml:space="preserve">          0.22 </w:t>
            </w:r>
          </w:p>
        </w:tc>
        <w:tc>
          <w:tcPr>
            <w:tcW w:w="0" w:type="auto"/>
            <w:tcBorders>
              <w:top w:val="nil"/>
              <w:left w:val="nil"/>
              <w:bottom w:val="nil"/>
              <w:right w:val="nil"/>
            </w:tcBorders>
            <w:shd w:val="clear" w:color="000000" w:fill="FFFFFF"/>
            <w:noWrap/>
            <w:vAlign w:val="bottom"/>
            <w:hideMark/>
          </w:tcPr>
          <w:p w14:paraId="2FE41DE2" w14:textId="77777777" w:rsidR="0008019D" w:rsidRPr="0008019D" w:rsidRDefault="0008019D" w:rsidP="00282BAA">
            <w:pPr>
              <w:spacing w:after="0"/>
              <w:rPr>
                <w:color w:val="000000"/>
                <w:sz w:val="20"/>
                <w:szCs w:val="20"/>
              </w:rPr>
            </w:pPr>
            <w:r w:rsidRPr="0008019D">
              <w:rPr>
                <w:color w:val="000000"/>
                <w:sz w:val="20"/>
                <w:szCs w:val="20"/>
              </w:rPr>
              <w:t xml:space="preserve">          0.04 </w:t>
            </w:r>
          </w:p>
        </w:tc>
        <w:tc>
          <w:tcPr>
            <w:tcW w:w="0" w:type="auto"/>
            <w:tcBorders>
              <w:top w:val="nil"/>
              <w:left w:val="nil"/>
              <w:bottom w:val="nil"/>
              <w:right w:val="nil"/>
            </w:tcBorders>
            <w:shd w:val="clear" w:color="000000" w:fill="FFFFFF"/>
            <w:noWrap/>
            <w:vAlign w:val="bottom"/>
            <w:hideMark/>
          </w:tcPr>
          <w:p w14:paraId="5D5B3301" w14:textId="77777777" w:rsidR="0008019D" w:rsidRPr="0008019D" w:rsidRDefault="0008019D" w:rsidP="00282BAA">
            <w:pPr>
              <w:spacing w:after="0"/>
              <w:rPr>
                <w:color w:val="000000"/>
                <w:sz w:val="20"/>
                <w:szCs w:val="20"/>
              </w:rPr>
            </w:pPr>
            <w:r w:rsidRPr="0008019D">
              <w:rPr>
                <w:color w:val="000000"/>
                <w:sz w:val="20"/>
                <w:szCs w:val="20"/>
              </w:rPr>
              <w:t xml:space="preserve">          0.03 </w:t>
            </w:r>
          </w:p>
        </w:tc>
      </w:tr>
      <w:tr w:rsidR="0008019D" w:rsidRPr="0008019D" w14:paraId="3283FD99"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0B128770" w14:textId="77777777" w:rsidR="0008019D" w:rsidRPr="0008019D" w:rsidRDefault="0008019D" w:rsidP="00282BAA">
            <w:pPr>
              <w:spacing w:after="0"/>
              <w:jc w:val="right"/>
              <w:rPr>
                <w:color w:val="000000"/>
                <w:sz w:val="20"/>
                <w:szCs w:val="20"/>
              </w:rPr>
            </w:pPr>
            <w:r w:rsidRPr="0008019D">
              <w:rPr>
                <w:color w:val="000000"/>
                <w:sz w:val="20"/>
                <w:szCs w:val="20"/>
              </w:rPr>
              <w:t>Sea star</w:t>
            </w:r>
          </w:p>
        </w:tc>
        <w:tc>
          <w:tcPr>
            <w:tcW w:w="0" w:type="auto"/>
            <w:tcBorders>
              <w:top w:val="nil"/>
              <w:left w:val="nil"/>
              <w:bottom w:val="nil"/>
              <w:right w:val="nil"/>
            </w:tcBorders>
            <w:shd w:val="clear" w:color="000000" w:fill="FFFFFF"/>
            <w:noWrap/>
            <w:vAlign w:val="bottom"/>
            <w:hideMark/>
          </w:tcPr>
          <w:p w14:paraId="60E28297" w14:textId="77777777" w:rsidR="0008019D" w:rsidRPr="0008019D" w:rsidRDefault="0008019D" w:rsidP="00282BAA">
            <w:pPr>
              <w:spacing w:after="0"/>
              <w:rPr>
                <w:color w:val="000000"/>
                <w:sz w:val="20"/>
                <w:szCs w:val="20"/>
              </w:rPr>
            </w:pPr>
            <w:r w:rsidRPr="0008019D">
              <w:rPr>
                <w:color w:val="000000"/>
                <w:sz w:val="20"/>
                <w:szCs w:val="20"/>
              </w:rPr>
              <w:t xml:space="preserve">          5.94 </w:t>
            </w:r>
          </w:p>
        </w:tc>
        <w:tc>
          <w:tcPr>
            <w:tcW w:w="0" w:type="auto"/>
            <w:tcBorders>
              <w:top w:val="nil"/>
              <w:left w:val="nil"/>
              <w:bottom w:val="nil"/>
              <w:right w:val="nil"/>
            </w:tcBorders>
            <w:shd w:val="clear" w:color="000000" w:fill="FFFFFF"/>
            <w:noWrap/>
            <w:vAlign w:val="bottom"/>
            <w:hideMark/>
          </w:tcPr>
          <w:p w14:paraId="6CB8CFD1" w14:textId="77777777" w:rsidR="0008019D" w:rsidRPr="0008019D" w:rsidRDefault="0008019D" w:rsidP="00282BAA">
            <w:pPr>
              <w:spacing w:after="0"/>
              <w:rPr>
                <w:color w:val="000000"/>
                <w:sz w:val="20"/>
                <w:szCs w:val="20"/>
              </w:rPr>
            </w:pPr>
            <w:r w:rsidRPr="0008019D">
              <w:rPr>
                <w:color w:val="000000"/>
                <w:sz w:val="20"/>
                <w:szCs w:val="20"/>
              </w:rPr>
              <w:t xml:space="preserve">          7.47 </w:t>
            </w:r>
          </w:p>
        </w:tc>
        <w:tc>
          <w:tcPr>
            <w:tcW w:w="0" w:type="auto"/>
            <w:tcBorders>
              <w:top w:val="nil"/>
              <w:left w:val="nil"/>
              <w:bottom w:val="nil"/>
              <w:right w:val="nil"/>
            </w:tcBorders>
            <w:shd w:val="clear" w:color="000000" w:fill="FFFFFF"/>
            <w:noWrap/>
            <w:vAlign w:val="bottom"/>
            <w:hideMark/>
          </w:tcPr>
          <w:p w14:paraId="09097386" w14:textId="77777777" w:rsidR="0008019D" w:rsidRPr="0008019D" w:rsidRDefault="0008019D" w:rsidP="00282BAA">
            <w:pPr>
              <w:spacing w:after="0"/>
              <w:rPr>
                <w:color w:val="000000"/>
                <w:sz w:val="20"/>
                <w:szCs w:val="20"/>
              </w:rPr>
            </w:pPr>
            <w:r w:rsidRPr="0008019D">
              <w:rPr>
                <w:color w:val="000000"/>
                <w:sz w:val="20"/>
                <w:szCs w:val="20"/>
              </w:rPr>
              <w:t xml:space="preserve">          3.83 </w:t>
            </w:r>
          </w:p>
        </w:tc>
        <w:tc>
          <w:tcPr>
            <w:tcW w:w="0" w:type="auto"/>
            <w:tcBorders>
              <w:top w:val="nil"/>
              <w:left w:val="nil"/>
              <w:bottom w:val="nil"/>
              <w:right w:val="nil"/>
            </w:tcBorders>
            <w:shd w:val="clear" w:color="000000" w:fill="FFFFFF"/>
            <w:noWrap/>
            <w:vAlign w:val="bottom"/>
            <w:hideMark/>
          </w:tcPr>
          <w:p w14:paraId="4AA1930D" w14:textId="77777777" w:rsidR="0008019D" w:rsidRPr="0008019D" w:rsidRDefault="0008019D" w:rsidP="00282BAA">
            <w:pPr>
              <w:spacing w:after="0"/>
              <w:rPr>
                <w:color w:val="000000"/>
                <w:sz w:val="20"/>
                <w:szCs w:val="20"/>
              </w:rPr>
            </w:pPr>
            <w:r w:rsidRPr="0008019D">
              <w:rPr>
                <w:color w:val="000000"/>
                <w:sz w:val="20"/>
                <w:szCs w:val="20"/>
              </w:rPr>
              <w:t xml:space="preserve">        16.70 </w:t>
            </w:r>
          </w:p>
        </w:tc>
        <w:tc>
          <w:tcPr>
            <w:tcW w:w="0" w:type="auto"/>
            <w:tcBorders>
              <w:top w:val="nil"/>
              <w:left w:val="nil"/>
              <w:bottom w:val="nil"/>
              <w:right w:val="nil"/>
            </w:tcBorders>
            <w:shd w:val="clear" w:color="000000" w:fill="FFFFFF"/>
            <w:noWrap/>
            <w:vAlign w:val="bottom"/>
            <w:hideMark/>
          </w:tcPr>
          <w:p w14:paraId="33933C7B" w14:textId="77777777" w:rsidR="0008019D" w:rsidRPr="0008019D" w:rsidRDefault="0008019D" w:rsidP="00282BAA">
            <w:pPr>
              <w:spacing w:after="0"/>
              <w:rPr>
                <w:color w:val="000000"/>
                <w:sz w:val="20"/>
                <w:szCs w:val="20"/>
              </w:rPr>
            </w:pPr>
            <w:r w:rsidRPr="0008019D">
              <w:rPr>
                <w:color w:val="000000"/>
                <w:sz w:val="20"/>
                <w:szCs w:val="20"/>
              </w:rPr>
              <w:t xml:space="preserve">          7.90 </w:t>
            </w:r>
          </w:p>
        </w:tc>
      </w:tr>
      <w:tr w:rsidR="0008019D" w:rsidRPr="0008019D" w14:paraId="415E83EE"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0CA491EE" w14:textId="77777777" w:rsidR="0008019D" w:rsidRPr="0008019D" w:rsidRDefault="0008019D" w:rsidP="00282BAA">
            <w:pPr>
              <w:spacing w:after="0"/>
              <w:jc w:val="right"/>
              <w:rPr>
                <w:color w:val="000000"/>
                <w:sz w:val="20"/>
                <w:szCs w:val="20"/>
              </w:rPr>
            </w:pPr>
            <w:r w:rsidRPr="0008019D">
              <w:rPr>
                <w:color w:val="000000"/>
                <w:sz w:val="20"/>
                <w:szCs w:val="20"/>
              </w:rPr>
              <w:t>Snails</w:t>
            </w:r>
          </w:p>
        </w:tc>
        <w:tc>
          <w:tcPr>
            <w:tcW w:w="0" w:type="auto"/>
            <w:tcBorders>
              <w:top w:val="nil"/>
              <w:left w:val="nil"/>
              <w:bottom w:val="nil"/>
              <w:right w:val="nil"/>
            </w:tcBorders>
            <w:shd w:val="clear" w:color="000000" w:fill="FFFFFF"/>
            <w:noWrap/>
            <w:vAlign w:val="bottom"/>
            <w:hideMark/>
          </w:tcPr>
          <w:p w14:paraId="207F058B" w14:textId="77777777" w:rsidR="0008019D" w:rsidRPr="0008019D" w:rsidRDefault="0008019D" w:rsidP="00282BAA">
            <w:pPr>
              <w:spacing w:after="0"/>
              <w:rPr>
                <w:color w:val="000000"/>
                <w:sz w:val="20"/>
                <w:szCs w:val="20"/>
              </w:rPr>
            </w:pPr>
            <w:r w:rsidRPr="0008019D">
              <w:rPr>
                <w:color w:val="000000"/>
                <w:sz w:val="20"/>
                <w:szCs w:val="20"/>
              </w:rPr>
              <w:t xml:space="preserve">          7.54 </w:t>
            </w:r>
          </w:p>
        </w:tc>
        <w:tc>
          <w:tcPr>
            <w:tcW w:w="0" w:type="auto"/>
            <w:tcBorders>
              <w:top w:val="nil"/>
              <w:left w:val="nil"/>
              <w:bottom w:val="nil"/>
              <w:right w:val="nil"/>
            </w:tcBorders>
            <w:shd w:val="clear" w:color="000000" w:fill="FFFFFF"/>
            <w:noWrap/>
            <w:vAlign w:val="bottom"/>
            <w:hideMark/>
          </w:tcPr>
          <w:p w14:paraId="4404742C" w14:textId="77777777" w:rsidR="0008019D" w:rsidRPr="0008019D" w:rsidRDefault="0008019D" w:rsidP="00282BAA">
            <w:pPr>
              <w:spacing w:after="0"/>
              <w:rPr>
                <w:color w:val="000000"/>
                <w:sz w:val="20"/>
                <w:szCs w:val="20"/>
              </w:rPr>
            </w:pPr>
            <w:r w:rsidRPr="0008019D">
              <w:rPr>
                <w:color w:val="000000"/>
                <w:sz w:val="20"/>
                <w:szCs w:val="20"/>
              </w:rPr>
              <w:t xml:space="preserve">          2.91 </w:t>
            </w:r>
          </w:p>
        </w:tc>
        <w:tc>
          <w:tcPr>
            <w:tcW w:w="0" w:type="auto"/>
            <w:tcBorders>
              <w:top w:val="nil"/>
              <w:left w:val="nil"/>
              <w:bottom w:val="nil"/>
              <w:right w:val="nil"/>
            </w:tcBorders>
            <w:shd w:val="clear" w:color="000000" w:fill="FFFFFF"/>
            <w:noWrap/>
            <w:vAlign w:val="bottom"/>
            <w:hideMark/>
          </w:tcPr>
          <w:p w14:paraId="79E98B2E" w14:textId="77777777" w:rsidR="0008019D" w:rsidRPr="0008019D" w:rsidRDefault="0008019D" w:rsidP="00282BAA">
            <w:pPr>
              <w:spacing w:after="0"/>
              <w:rPr>
                <w:color w:val="000000"/>
                <w:sz w:val="20"/>
                <w:szCs w:val="20"/>
              </w:rPr>
            </w:pPr>
            <w:r w:rsidRPr="0008019D">
              <w:rPr>
                <w:color w:val="000000"/>
                <w:sz w:val="20"/>
                <w:szCs w:val="20"/>
              </w:rPr>
              <w:t xml:space="preserve">          3.71 </w:t>
            </w:r>
          </w:p>
        </w:tc>
        <w:tc>
          <w:tcPr>
            <w:tcW w:w="0" w:type="auto"/>
            <w:tcBorders>
              <w:top w:val="nil"/>
              <w:left w:val="nil"/>
              <w:bottom w:val="nil"/>
              <w:right w:val="nil"/>
            </w:tcBorders>
            <w:shd w:val="clear" w:color="000000" w:fill="FFFFFF"/>
            <w:noWrap/>
            <w:vAlign w:val="bottom"/>
            <w:hideMark/>
          </w:tcPr>
          <w:p w14:paraId="0F8D63B1" w14:textId="77777777" w:rsidR="0008019D" w:rsidRPr="0008019D" w:rsidRDefault="0008019D" w:rsidP="00282BAA">
            <w:pPr>
              <w:spacing w:after="0"/>
              <w:rPr>
                <w:color w:val="000000"/>
                <w:sz w:val="20"/>
                <w:szCs w:val="20"/>
              </w:rPr>
            </w:pPr>
            <w:r w:rsidRPr="0008019D">
              <w:rPr>
                <w:color w:val="000000"/>
                <w:sz w:val="20"/>
                <w:szCs w:val="20"/>
              </w:rPr>
              <w:t xml:space="preserve">          7.06 </w:t>
            </w:r>
          </w:p>
        </w:tc>
        <w:tc>
          <w:tcPr>
            <w:tcW w:w="0" w:type="auto"/>
            <w:tcBorders>
              <w:top w:val="nil"/>
              <w:left w:val="nil"/>
              <w:bottom w:val="nil"/>
              <w:right w:val="nil"/>
            </w:tcBorders>
            <w:shd w:val="clear" w:color="000000" w:fill="FFFFFF"/>
            <w:noWrap/>
            <w:vAlign w:val="bottom"/>
            <w:hideMark/>
          </w:tcPr>
          <w:p w14:paraId="3E363A11" w14:textId="77777777" w:rsidR="0008019D" w:rsidRPr="0008019D" w:rsidRDefault="0008019D" w:rsidP="00282BAA">
            <w:pPr>
              <w:spacing w:after="0"/>
              <w:rPr>
                <w:color w:val="000000"/>
                <w:sz w:val="20"/>
                <w:szCs w:val="20"/>
              </w:rPr>
            </w:pPr>
            <w:r w:rsidRPr="0008019D">
              <w:rPr>
                <w:color w:val="000000"/>
                <w:sz w:val="20"/>
                <w:szCs w:val="20"/>
              </w:rPr>
              <w:t xml:space="preserve">        20.09 </w:t>
            </w:r>
          </w:p>
        </w:tc>
      </w:tr>
      <w:tr w:rsidR="0008019D" w:rsidRPr="0008019D" w14:paraId="2275B3F9"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61F80E8F" w14:textId="77777777" w:rsidR="0008019D" w:rsidRPr="0008019D" w:rsidRDefault="0008019D" w:rsidP="00282BAA">
            <w:pPr>
              <w:spacing w:after="0"/>
              <w:jc w:val="right"/>
              <w:rPr>
                <w:color w:val="000000"/>
                <w:sz w:val="20"/>
                <w:szCs w:val="20"/>
              </w:rPr>
            </w:pPr>
            <w:r w:rsidRPr="0008019D">
              <w:rPr>
                <w:color w:val="000000"/>
                <w:sz w:val="20"/>
                <w:szCs w:val="20"/>
              </w:rPr>
              <w:t>Sponge</w:t>
            </w:r>
          </w:p>
        </w:tc>
        <w:tc>
          <w:tcPr>
            <w:tcW w:w="0" w:type="auto"/>
            <w:tcBorders>
              <w:top w:val="nil"/>
              <w:left w:val="nil"/>
              <w:bottom w:val="nil"/>
              <w:right w:val="nil"/>
            </w:tcBorders>
            <w:shd w:val="clear" w:color="000000" w:fill="FFFFFF"/>
            <w:noWrap/>
            <w:vAlign w:val="bottom"/>
            <w:hideMark/>
          </w:tcPr>
          <w:p w14:paraId="045380A2" w14:textId="77777777" w:rsidR="0008019D" w:rsidRPr="0008019D" w:rsidRDefault="0008019D" w:rsidP="00282BAA">
            <w:pPr>
              <w:spacing w:after="0"/>
              <w:rPr>
                <w:color w:val="000000"/>
                <w:sz w:val="20"/>
                <w:szCs w:val="20"/>
              </w:rPr>
            </w:pPr>
            <w:r w:rsidRPr="0008019D">
              <w:rPr>
                <w:color w:val="000000"/>
                <w:sz w:val="20"/>
                <w:szCs w:val="20"/>
              </w:rPr>
              <w:t xml:space="preserve">          0.31 </w:t>
            </w:r>
          </w:p>
        </w:tc>
        <w:tc>
          <w:tcPr>
            <w:tcW w:w="0" w:type="auto"/>
            <w:tcBorders>
              <w:top w:val="nil"/>
              <w:left w:val="nil"/>
              <w:bottom w:val="nil"/>
              <w:right w:val="nil"/>
            </w:tcBorders>
            <w:shd w:val="clear" w:color="000000" w:fill="FFFFFF"/>
            <w:noWrap/>
            <w:vAlign w:val="bottom"/>
            <w:hideMark/>
          </w:tcPr>
          <w:p w14:paraId="127A83EC" w14:textId="77777777" w:rsidR="0008019D" w:rsidRPr="0008019D" w:rsidRDefault="0008019D" w:rsidP="00282BAA">
            <w:pPr>
              <w:spacing w:after="0"/>
              <w:rPr>
                <w:color w:val="000000"/>
                <w:sz w:val="20"/>
                <w:szCs w:val="20"/>
              </w:rPr>
            </w:pPr>
            <w:r w:rsidRPr="0008019D">
              <w:rPr>
                <w:color w:val="000000"/>
                <w:sz w:val="20"/>
                <w:szCs w:val="20"/>
              </w:rPr>
              <w:t xml:space="preserve">          0.33 </w:t>
            </w:r>
          </w:p>
        </w:tc>
        <w:tc>
          <w:tcPr>
            <w:tcW w:w="0" w:type="auto"/>
            <w:tcBorders>
              <w:top w:val="nil"/>
              <w:left w:val="nil"/>
              <w:bottom w:val="nil"/>
              <w:right w:val="nil"/>
            </w:tcBorders>
            <w:shd w:val="clear" w:color="000000" w:fill="FFFFFF"/>
            <w:noWrap/>
            <w:vAlign w:val="bottom"/>
            <w:hideMark/>
          </w:tcPr>
          <w:p w14:paraId="0123A9A3" w14:textId="77777777" w:rsidR="0008019D" w:rsidRPr="0008019D" w:rsidRDefault="0008019D" w:rsidP="00282BAA">
            <w:pPr>
              <w:spacing w:after="0"/>
              <w:rPr>
                <w:color w:val="000000"/>
                <w:sz w:val="20"/>
                <w:szCs w:val="20"/>
              </w:rPr>
            </w:pPr>
            <w:r w:rsidRPr="0008019D">
              <w:rPr>
                <w:color w:val="000000"/>
                <w:sz w:val="20"/>
                <w:szCs w:val="20"/>
              </w:rPr>
              <w:t xml:space="preserve">          0.30 </w:t>
            </w:r>
          </w:p>
        </w:tc>
        <w:tc>
          <w:tcPr>
            <w:tcW w:w="0" w:type="auto"/>
            <w:tcBorders>
              <w:top w:val="nil"/>
              <w:left w:val="nil"/>
              <w:bottom w:val="nil"/>
              <w:right w:val="nil"/>
            </w:tcBorders>
            <w:shd w:val="clear" w:color="000000" w:fill="FFFFFF"/>
            <w:noWrap/>
            <w:vAlign w:val="bottom"/>
            <w:hideMark/>
          </w:tcPr>
          <w:p w14:paraId="502F8ED5" w14:textId="77777777" w:rsidR="0008019D" w:rsidRPr="0008019D" w:rsidRDefault="0008019D" w:rsidP="00282BAA">
            <w:pPr>
              <w:spacing w:after="0"/>
              <w:rPr>
                <w:color w:val="000000"/>
                <w:sz w:val="20"/>
                <w:szCs w:val="20"/>
              </w:rPr>
            </w:pPr>
            <w:r w:rsidRPr="0008019D">
              <w:rPr>
                <w:color w:val="000000"/>
                <w:sz w:val="20"/>
                <w:szCs w:val="20"/>
              </w:rPr>
              <w:t xml:space="preserve">          0.68 </w:t>
            </w:r>
          </w:p>
        </w:tc>
        <w:tc>
          <w:tcPr>
            <w:tcW w:w="0" w:type="auto"/>
            <w:tcBorders>
              <w:top w:val="nil"/>
              <w:left w:val="nil"/>
              <w:bottom w:val="nil"/>
              <w:right w:val="nil"/>
            </w:tcBorders>
            <w:shd w:val="clear" w:color="000000" w:fill="FFFFFF"/>
            <w:noWrap/>
            <w:vAlign w:val="bottom"/>
            <w:hideMark/>
          </w:tcPr>
          <w:p w14:paraId="4B875932" w14:textId="77777777" w:rsidR="0008019D" w:rsidRPr="0008019D" w:rsidRDefault="0008019D" w:rsidP="00282BAA">
            <w:pPr>
              <w:spacing w:after="0"/>
              <w:rPr>
                <w:color w:val="000000"/>
                <w:sz w:val="20"/>
                <w:szCs w:val="20"/>
              </w:rPr>
            </w:pPr>
            <w:r w:rsidRPr="0008019D">
              <w:rPr>
                <w:color w:val="000000"/>
                <w:sz w:val="20"/>
                <w:szCs w:val="20"/>
              </w:rPr>
              <w:t xml:space="preserve">          0.95 </w:t>
            </w:r>
          </w:p>
        </w:tc>
      </w:tr>
      <w:tr w:rsidR="0008019D" w:rsidRPr="0008019D" w14:paraId="6F78CF89" w14:textId="77777777" w:rsidTr="0008019D">
        <w:trPr>
          <w:trHeight w:val="20"/>
          <w:jc w:val="center"/>
        </w:trPr>
        <w:tc>
          <w:tcPr>
            <w:tcW w:w="0" w:type="auto"/>
            <w:tcBorders>
              <w:top w:val="nil"/>
              <w:left w:val="nil"/>
              <w:bottom w:val="nil"/>
              <w:right w:val="nil"/>
            </w:tcBorders>
            <w:shd w:val="clear" w:color="000000" w:fill="FFFFFF"/>
            <w:noWrap/>
            <w:vAlign w:val="bottom"/>
            <w:hideMark/>
          </w:tcPr>
          <w:p w14:paraId="18862503" w14:textId="77777777" w:rsidR="0008019D" w:rsidRPr="0008019D" w:rsidRDefault="0008019D" w:rsidP="00282BAA">
            <w:pPr>
              <w:spacing w:after="0"/>
              <w:jc w:val="right"/>
              <w:rPr>
                <w:color w:val="000000"/>
                <w:sz w:val="20"/>
                <w:szCs w:val="20"/>
              </w:rPr>
            </w:pPr>
            <w:r w:rsidRPr="0008019D">
              <w:rPr>
                <w:color w:val="000000"/>
                <w:sz w:val="20"/>
                <w:szCs w:val="20"/>
              </w:rPr>
              <w:t>Squid</w:t>
            </w:r>
          </w:p>
        </w:tc>
        <w:tc>
          <w:tcPr>
            <w:tcW w:w="0" w:type="auto"/>
            <w:tcBorders>
              <w:top w:val="nil"/>
              <w:left w:val="nil"/>
              <w:bottom w:val="nil"/>
              <w:right w:val="nil"/>
            </w:tcBorders>
            <w:shd w:val="clear" w:color="000000" w:fill="FFFFFF"/>
            <w:noWrap/>
            <w:vAlign w:val="bottom"/>
            <w:hideMark/>
          </w:tcPr>
          <w:p w14:paraId="6D46977D" w14:textId="77777777" w:rsidR="0008019D" w:rsidRPr="0008019D" w:rsidRDefault="0008019D" w:rsidP="00282BAA">
            <w:pPr>
              <w:spacing w:after="0"/>
              <w:rPr>
                <w:color w:val="000000"/>
                <w:sz w:val="20"/>
                <w:szCs w:val="20"/>
              </w:rPr>
            </w:pPr>
            <w:r w:rsidRPr="0008019D">
              <w:rPr>
                <w:color w:val="000000"/>
                <w:sz w:val="20"/>
                <w:szCs w:val="20"/>
              </w:rPr>
              <w:t xml:space="preserve">          1.23 </w:t>
            </w:r>
          </w:p>
        </w:tc>
        <w:tc>
          <w:tcPr>
            <w:tcW w:w="0" w:type="auto"/>
            <w:tcBorders>
              <w:top w:val="nil"/>
              <w:left w:val="nil"/>
              <w:bottom w:val="nil"/>
              <w:right w:val="nil"/>
            </w:tcBorders>
            <w:shd w:val="clear" w:color="000000" w:fill="FFFFFF"/>
            <w:noWrap/>
            <w:vAlign w:val="bottom"/>
            <w:hideMark/>
          </w:tcPr>
          <w:p w14:paraId="482E877A" w14:textId="77777777" w:rsidR="0008019D" w:rsidRPr="0008019D" w:rsidRDefault="0008019D" w:rsidP="00282BAA">
            <w:pPr>
              <w:spacing w:after="0"/>
              <w:rPr>
                <w:color w:val="000000"/>
                <w:sz w:val="20"/>
                <w:szCs w:val="20"/>
              </w:rPr>
            </w:pPr>
            <w:r w:rsidRPr="0008019D">
              <w:rPr>
                <w:color w:val="000000"/>
                <w:sz w:val="20"/>
                <w:szCs w:val="20"/>
              </w:rPr>
              <w:t xml:space="preserve">          0.73 </w:t>
            </w:r>
          </w:p>
        </w:tc>
        <w:tc>
          <w:tcPr>
            <w:tcW w:w="0" w:type="auto"/>
            <w:tcBorders>
              <w:top w:val="nil"/>
              <w:left w:val="nil"/>
              <w:bottom w:val="nil"/>
              <w:right w:val="nil"/>
            </w:tcBorders>
            <w:shd w:val="clear" w:color="000000" w:fill="FFFFFF"/>
            <w:noWrap/>
            <w:vAlign w:val="bottom"/>
            <w:hideMark/>
          </w:tcPr>
          <w:p w14:paraId="3C1030E8" w14:textId="77777777" w:rsidR="0008019D" w:rsidRPr="0008019D" w:rsidRDefault="0008019D" w:rsidP="00282BAA">
            <w:pPr>
              <w:spacing w:after="0"/>
              <w:rPr>
                <w:color w:val="000000"/>
                <w:sz w:val="20"/>
                <w:szCs w:val="20"/>
              </w:rPr>
            </w:pPr>
            <w:r w:rsidRPr="0008019D">
              <w:rPr>
                <w:color w:val="000000"/>
                <w:sz w:val="20"/>
                <w:szCs w:val="20"/>
              </w:rPr>
              <w:t xml:space="preserve">          0.47 </w:t>
            </w:r>
          </w:p>
        </w:tc>
        <w:tc>
          <w:tcPr>
            <w:tcW w:w="0" w:type="auto"/>
            <w:tcBorders>
              <w:top w:val="nil"/>
              <w:left w:val="nil"/>
              <w:bottom w:val="nil"/>
              <w:right w:val="nil"/>
            </w:tcBorders>
            <w:shd w:val="clear" w:color="000000" w:fill="FFFFFF"/>
            <w:noWrap/>
            <w:vAlign w:val="bottom"/>
            <w:hideMark/>
          </w:tcPr>
          <w:p w14:paraId="54310919" w14:textId="77777777" w:rsidR="0008019D" w:rsidRPr="0008019D" w:rsidRDefault="0008019D" w:rsidP="00282BAA">
            <w:pPr>
              <w:spacing w:after="0"/>
              <w:rPr>
                <w:color w:val="000000"/>
                <w:sz w:val="20"/>
                <w:szCs w:val="20"/>
              </w:rPr>
            </w:pPr>
            <w:r w:rsidRPr="0008019D">
              <w:rPr>
                <w:color w:val="000000"/>
                <w:sz w:val="20"/>
                <w:szCs w:val="20"/>
              </w:rPr>
              <w:t xml:space="preserve">        10.26 </w:t>
            </w:r>
          </w:p>
        </w:tc>
        <w:tc>
          <w:tcPr>
            <w:tcW w:w="0" w:type="auto"/>
            <w:tcBorders>
              <w:top w:val="nil"/>
              <w:left w:val="nil"/>
              <w:bottom w:val="nil"/>
              <w:right w:val="nil"/>
            </w:tcBorders>
            <w:shd w:val="clear" w:color="000000" w:fill="FFFFFF"/>
            <w:noWrap/>
            <w:vAlign w:val="bottom"/>
            <w:hideMark/>
          </w:tcPr>
          <w:p w14:paraId="7836F598" w14:textId="77777777" w:rsidR="0008019D" w:rsidRPr="0008019D" w:rsidRDefault="0008019D" w:rsidP="00282BAA">
            <w:pPr>
              <w:spacing w:after="0"/>
              <w:rPr>
                <w:color w:val="000000"/>
                <w:sz w:val="20"/>
                <w:szCs w:val="20"/>
              </w:rPr>
            </w:pPr>
            <w:r w:rsidRPr="0008019D">
              <w:rPr>
                <w:color w:val="000000"/>
                <w:sz w:val="20"/>
                <w:szCs w:val="20"/>
              </w:rPr>
              <w:t xml:space="preserve">        24.04 </w:t>
            </w:r>
          </w:p>
        </w:tc>
      </w:tr>
      <w:tr w:rsidR="0008019D" w:rsidRPr="0008019D" w14:paraId="6012E12C" w14:textId="77777777" w:rsidTr="0008019D">
        <w:trPr>
          <w:trHeight w:val="20"/>
          <w:jc w:val="center"/>
        </w:trPr>
        <w:tc>
          <w:tcPr>
            <w:tcW w:w="0" w:type="auto"/>
            <w:tcBorders>
              <w:top w:val="nil"/>
              <w:left w:val="nil"/>
              <w:bottom w:val="single" w:sz="8" w:space="0" w:color="auto"/>
              <w:right w:val="nil"/>
            </w:tcBorders>
            <w:shd w:val="clear" w:color="000000" w:fill="FFFFFF"/>
            <w:noWrap/>
            <w:vAlign w:val="bottom"/>
            <w:hideMark/>
          </w:tcPr>
          <w:p w14:paraId="08BEBCC6" w14:textId="77777777" w:rsidR="0008019D" w:rsidRPr="0008019D" w:rsidRDefault="0008019D" w:rsidP="00282BAA">
            <w:pPr>
              <w:spacing w:after="0"/>
              <w:jc w:val="right"/>
              <w:rPr>
                <w:color w:val="000000"/>
                <w:sz w:val="20"/>
                <w:szCs w:val="20"/>
              </w:rPr>
            </w:pPr>
            <w:r w:rsidRPr="0008019D">
              <w:rPr>
                <w:color w:val="000000"/>
                <w:sz w:val="20"/>
                <w:szCs w:val="20"/>
              </w:rPr>
              <w:t>Urchins, dollars, cucumbers</w:t>
            </w:r>
          </w:p>
        </w:tc>
        <w:tc>
          <w:tcPr>
            <w:tcW w:w="0" w:type="auto"/>
            <w:tcBorders>
              <w:top w:val="nil"/>
              <w:left w:val="nil"/>
              <w:bottom w:val="single" w:sz="8" w:space="0" w:color="auto"/>
              <w:right w:val="nil"/>
            </w:tcBorders>
            <w:shd w:val="clear" w:color="000000" w:fill="FFFFFF"/>
            <w:noWrap/>
            <w:vAlign w:val="bottom"/>
            <w:hideMark/>
          </w:tcPr>
          <w:p w14:paraId="185CB11A" w14:textId="77777777" w:rsidR="0008019D" w:rsidRPr="0008019D" w:rsidRDefault="0008019D" w:rsidP="00282BAA">
            <w:pPr>
              <w:spacing w:after="0"/>
              <w:rPr>
                <w:color w:val="000000"/>
                <w:sz w:val="20"/>
                <w:szCs w:val="20"/>
              </w:rPr>
            </w:pPr>
            <w:r w:rsidRPr="0008019D">
              <w:rPr>
                <w:color w:val="000000"/>
                <w:sz w:val="20"/>
                <w:szCs w:val="20"/>
              </w:rPr>
              <w:t xml:space="preserve">          1.27 </w:t>
            </w:r>
          </w:p>
        </w:tc>
        <w:tc>
          <w:tcPr>
            <w:tcW w:w="0" w:type="auto"/>
            <w:tcBorders>
              <w:top w:val="nil"/>
              <w:left w:val="nil"/>
              <w:bottom w:val="single" w:sz="8" w:space="0" w:color="auto"/>
              <w:right w:val="nil"/>
            </w:tcBorders>
            <w:shd w:val="clear" w:color="000000" w:fill="FFFFFF"/>
            <w:noWrap/>
            <w:vAlign w:val="bottom"/>
            <w:hideMark/>
          </w:tcPr>
          <w:p w14:paraId="3702FCA0" w14:textId="77777777" w:rsidR="0008019D" w:rsidRPr="0008019D" w:rsidRDefault="0008019D" w:rsidP="00282BAA">
            <w:pPr>
              <w:spacing w:after="0"/>
              <w:rPr>
                <w:color w:val="000000"/>
                <w:sz w:val="20"/>
                <w:szCs w:val="20"/>
              </w:rPr>
            </w:pPr>
            <w:r w:rsidRPr="0008019D">
              <w:rPr>
                <w:color w:val="000000"/>
                <w:sz w:val="20"/>
                <w:szCs w:val="20"/>
              </w:rPr>
              <w:t xml:space="preserve">          0.54 </w:t>
            </w:r>
          </w:p>
        </w:tc>
        <w:tc>
          <w:tcPr>
            <w:tcW w:w="0" w:type="auto"/>
            <w:tcBorders>
              <w:top w:val="nil"/>
              <w:left w:val="nil"/>
              <w:bottom w:val="single" w:sz="8" w:space="0" w:color="auto"/>
              <w:right w:val="nil"/>
            </w:tcBorders>
            <w:shd w:val="clear" w:color="000000" w:fill="FFFFFF"/>
            <w:noWrap/>
            <w:vAlign w:val="bottom"/>
            <w:hideMark/>
          </w:tcPr>
          <w:p w14:paraId="08A25939" w14:textId="77777777" w:rsidR="0008019D" w:rsidRPr="0008019D" w:rsidRDefault="0008019D" w:rsidP="00282BAA">
            <w:pPr>
              <w:spacing w:after="0"/>
              <w:rPr>
                <w:color w:val="000000"/>
                <w:sz w:val="20"/>
                <w:szCs w:val="20"/>
              </w:rPr>
            </w:pPr>
            <w:r w:rsidRPr="0008019D">
              <w:rPr>
                <w:color w:val="000000"/>
                <w:sz w:val="20"/>
                <w:szCs w:val="20"/>
              </w:rPr>
              <w:t xml:space="preserve">          0.34 </w:t>
            </w:r>
          </w:p>
        </w:tc>
        <w:tc>
          <w:tcPr>
            <w:tcW w:w="0" w:type="auto"/>
            <w:tcBorders>
              <w:top w:val="nil"/>
              <w:left w:val="nil"/>
              <w:bottom w:val="single" w:sz="8" w:space="0" w:color="auto"/>
              <w:right w:val="nil"/>
            </w:tcBorders>
            <w:shd w:val="clear" w:color="000000" w:fill="FFFFFF"/>
            <w:noWrap/>
            <w:vAlign w:val="bottom"/>
            <w:hideMark/>
          </w:tcPr>
          <w:p w14:paraId="5745A40A" w14:textId="77777777" w:rsidR="0008019D" w:rsidRPr="0008019D" w:rsidRDefault="0008019D" w:rsidP="00282BAA">
            <w:pPr>
              <w:spacing w:after="0"/>
              <w:rPr>
                <w:color w:val="000000"/>
                <w:sz w:val="20"/>
                <w:szCs w:val="20"/>
              </w:rPr>
            </w:pPr>
            <w:r w:rsidRPr="0008019D">
              <w:rPr>
                <w:color w:val="000000"/>
                <w:sz w:val="20"/>
                <w:szCs w:val="20"/>
              </w:rPr>
              <w:t xml:space="preserve">          1.39 </w:t>
            </w:r>
          </w:p>
        </w:tc>
        <w:tc>
          <w:tcPr>
            <w:tcW w:w="0" w:type="auto"/>
            <w:tcBorders>
              <w:top w:val="nil"/>
              <w:left w:val="nil"/>
              <w:bottom w:val="single" w:sz="8" w:space="0" w:color="auto"/>
              <w:right w:val="nil"/>
            </w:tcBorders>
            <w:shd w:val="clear" w:color="000000" w:fill="FFFFFF"/>
            <w:noWrap/>
            <w:vAlign w:val="bottom"/>
            <w:hideMark/>
          </w:tcPr>
          <w:p w14:paraId="25B306A6" w14:textId="77777777" w:rsidR="0008019D" w:rsidRPr="0008019D" w:rsidRDefault="0008019D" w:rsidP="00282BAA">
            <w:pPr>
              <w:spacing w:after="0"/>
              <w:rPr>
                <w:color w:val="000000"/>
                <w:sz w:val="20"/>
                <w:szCs w:val="20"/>
              </w:rPr>
            </w:pPr>
            <w:r w:rsidRPr="0008019D">
              <w:rPr>
                <w:color w:val="000000"/>
                <w:sz w:val="20"/>
                <w:szCs w:val="20"/>
              </w:rPr>
              <w:t xml:space="preserve">          5.51 </w:t>
            </w:r>
          </w:p>
        </w:tc>
      </w:tr>
    </w:tbl>
    <w:p w14:paraId="317EC4BF" w14:textId="77777777" w:rsidR="00424E58" w:rsidRPr="007E1E7C" w:rsidRDefault="00424E58" w:rsidP="00424E58">
      <w:pPr>
        <w:contextualSpacing/>
      </w:pPr>
    </w:p>
    <w:p w14:paraId="674E9AF1" w14:textId="77777777" w:rsidR="00424E58" w:rsidRPr="007E1E7C" w:rsidRDefault="00424E58" w:rsidP="00424E58">
      <w:pPr>
        <w:contextualSpacing/>
        <w:rPr>
          <w:color w:val="000000" w:themeColor="text1"/>
        </w:rPr>
      </w:pPr>
      <w:r w:rsidRPr="007E1E7C">
        <w:rPr>
          <w:color w:val="000000" w:themeColor="text1"/>
        </w:rPr>
        <w:br w:type="page"/>
      </w:r>
    </w:p>
    <w:p w14:paraId="4D9AFB4C" w14:textId="6E227911" w:rsidR="00424E58" w:rsidRPr="007E1E7C" w:rsidRDefault="00424E58" w:rsidP="00A10733">
      <w:pPr>
        <w:pStyle w:val="Figcap"/>
        <w:jc w:val="both"/>
      </w:pPr>
      <w:r w:rsidRPr="0037495C">
        <w:rPr>
          <w:b/>
        </w:rPr>
        <w:lastRenderedPageBreak/>
        <w:t>Table 3.B4.</w:t>
      </w:r>
      <w:r w:rsidRPr="007E1E7C">
        <w:t xml:space="preserve"> Prohibited Species Catch (PSC) estimates (in tons for halibut and numbers of animals for crab and salmon) by year and management </w:t>
      </w:r>
      <w:r w:rsidR="0037495C">
        <w:t>(FMP) region</w:t>
      </w:r>
      <w:r w:rsidRPr="007E1E7C">
        <w:t xml:space="preserve"> for the sablefish</w:t>
      </w:r>
      <w:r w:rsidR="0037495C">
        <w:t xml:space="preserve"> target</w:t>
      </w:r>
      <w:r w:rsidRPr="007E1E7C">
        <w:t xml:space="preserve"> fishery. </w:t>
      </w:r>
      <w:r w:rsidRPr="007E1E7C">
        <w:rPr>
          <w:color w:val="000000" w:themeColor="text1"/>
        </w:rPr>
        <w:t xml:space="preserve">HAL is hook and line gear; </w:t>
      </w:r>
      <w:r w:rsidR="0037495C">
        <w:rPr>
          <w:color w:val="000000" w:themeColor="text1"/>
        </w:rPr>
        <w:t>POT is pot gear; and TRW is</w:t>
      </w:r>
      <w:r w:rsidRPr="007E1E7C">
        <w:rPr>
          <w:color w:val="000000" w:themeColor="text1"/>
        </w:rPr>
        <w:t xml:space="preserve"> trawl gear</w:t>
      </w:r>
      <w:r w:rsidRPr="007E1E7C">
        <w:t xml:space="preserve">. Source: NMFS Alaska Regional Office Catch Accounting System PSCNQ via AKFIN (www.akfin.org), accessed on October </w:t>
      </w:r>
      <w:r w:rsidR="0037495C">
        <w:t>24</w:t>
      </w:r>
      <w:r w:rsidRPr="007E1E7C">
        <w:t>, 202</w:t>
      </w:r>
      <w:r w:rsidR="0037495C">
        <w:t>3</w:t>
      </w:r>
      <w:r w:rsidRPr="007E1E7C">
        <w:t>.</w:t>
      </w:r>
    </w:p>
    <w:p w14:paraId="4DA77417" w14:textId="36B64F17" w:rsidR="00424E58" w:rsidRDefault="00424E58" w:rsidP="00424E58">
      <w:pPr>
        <w:pStyle w:val="Figcap"/>
        <w:spacing w:after="120"/>
        <w:contextualSpacing/>
        <w:outlineLvl w:val="9"/>
      </w:pPr>
    </w:p>
    <w:p w14:paraId="0B04EC64" w14:textId="77777777" w:rsidR="0037495C" w:rsidRDefault="0037495C" w:rsidP="00424E58">
      <w:pPr>
        <w:pStyle w:val="Figcap"/>
        <w:spacing w:after="120"/>
        <w:contextualSpacing/>
        <w:outlineLvl w:val="9"/>
      </w:pPr>
    </w:p>
    <w:p w14:paraId="3AB3B322" w14:textId="520F5ABB" w:rsidR="0008019D" w:rsidRPr="0037495C" w:rsidRDefault="0037495C" w:rsidP="0037495C">
      <w:pPr>
        <w:pStyle w:val="Figcap"/>
        <w:spacing w:after="120"/>
        <w:contextualSpacing/>
        <w:jc w:val="center"/>
        <w:outlineLvl w:val="9"/>
        <w:rPr>
          <w:b/>
        </w:rPr>
      </w:pPr>
      <w:r w:rsidRPr="0037495C">
        <w:rPr>
          <w:b/>
        </w:rPr>
        <w:t>Gulf of Alaska</w:t>
      </w:r>
    </w:p>
    <w:p w14:paraId="2FE90EAF" w14:textId="77777777" w:rsidR="00424E58" w:rsidRPr="007E1E7C" w:rsidRDefault="00424E58" w:rsidP="00424E58">
      <w:pPr>
        <w:contextualSpacing/>
        <w:rPr>
          <w:sz w:val="16"/>
          <w:szCs w:val="16"/>
        </w:rPr>
      </w:pPr>
    </w:p>
    <w:tbl>
      <w:tblPr>
        <w:tblW w:w="0" w:type="auto"/>
        <w:jc w:val="center"/>
        <w:tblLook w:val="04A0" w:firstRow="1" w:lastRow="0" w:firstColumn="1" w:lastColumn="0" w:noHBand="0" w:noVBand="1"/>
      </w:tblPr>
      <w:tblGrid>
        <w:gridCol w:w="1981"/>
        <w:gridCol w:w="950"/>
        <w:gridCol w:w="1096"/>
        <w:gridCol w:w="1096"/>
        <w:gridCol w:w="1096"/>
        <w:gridCol w:w="1096"/>
        <w:gridCol w:w="1096"/>
      </w:tblGrid>
      <w:tr w:rsidR="0037495C" w:rsidRPr="0037495C" w14:paraId="6CEA92CD" w14:textId="77777777" w:rsidTr="0037495C">
        <w:trPr>
          <w:trHeight w:val="20"/>
          <w:jc w:val="center"/>
        </w:trPr>
        <w:tc>
          <w:tcPr>
            <w:tcW w:w="0" w:type="auto"/>
            <w:tcBorders>
              <w:top w:val="single" w:sz="8" w:space="0" w:color="auto"/>
              <w:left w:val="nil"/>
              <w:bottom w:val="single" w:sz="4" w:space="0" w:color="auto"/>
              <w:right w:val="nil"/>
            </w:tcBorders>
            <w:shd w:val="clear" w:color="000000" w:fill="FFFFFF"/>
            <w:noWrap/>
            <w:vAlign w:val="center"/>
            <w:hideMark/>
          </w:tcPr>
          <w:p w14:paraId="17750E8C" w14:textId="77777777" w:rsidR="0037495C" w:rsidRPr="0037495C" w:rsidRDefault="0037495C" w:rsidP="0037495C">
            <w:pPr>
              <w:spacing w:after="0"/>
              <w:jc w:val="center"/>
              <w:rPr>
                <w:b/>
                <w:bCs/>
                <w:color w:val="000000"/>
                <w:sz w:val="16"/>
                <w:szCs w:val="16"/>
              </w:rPr>
            </w:pPr>
            <w:r w:rsidRPr="0037495C">
              <w:rPr>
                <w:b/>
                <w:bCs/>
                <w:color w:val="000000"/>
                <w:sz w:val="16"/>
                <w:szCs w:val="16"/>
              </w:rPr>
              <w:t>Species</w:t>
            </w:r>
          </w:p>
        </w:tc>
        <w:tc>
          <w:tcPr>
            <w:tcW w:w="0" w:type="auto"/>
            <w:tcBorders>
              <w:top w:val="single" w:sz="8" w:space="0" w:color="auto"/>
              <w:left w:val="nil"/>
              <w:bottom w:val="single" w:sz="4" w:space="0" w:color="auto"/>
              <w:right w:val="nil"/>
            </w:tcBorders>
            <w:shd w:val="clear" w:color="000000" w:fill="FFFFFF"/>
            <w:noWrap/>
            <w:vAlign w:val="center"/>
            <w:hideMark/>
          </w:tcPr>
          <w:p w14:paraId="00BBCBAF" w14:textId="77777777" w:rsidR="0037495C" w:rsidRPr="0037495C" w:rsidRDefault="0037495C" w:rsidP="0037495C">
            <w:pPr>
              <w:spacing w:after="0"/>
              <w:jc w:val="center"/>
              <w:rPr>
                <w:b/>
                <w:bCs/>
                <w:color w:val="000000"/>
                <w:sz w:val="16"/>
                <w:szCs w:val="16"/>
              </w:rPr>
            </w:pPr>
            <w:r w:rsidRPr="0037495C">
              <w:rPr>
                <w:b/>
                <w:bCs/>
                <w:color w:val="000000"/>
                <w:sz w:val="16"/>
                <w:szCs w:val="16"/>
              </w:rPr>
              <w:t>Gear Type</w:t>
            </w:r>
          </w:p>
        </w:tc>
        <w:tc>
          <w:tcPr>
            <w:tcW w:w="0" w:type="auto"/>
            <w:tcBorders>
              <w:top w:val="single" w:sz="8" w:space="0" w:color="auto"/>
              <w:left w:val="nil"/>
              <w:bottom w:val="single" w:sz="4" w:space="0" w:color="auto"/>
              <w:right w:val="nil"/>
            </w:tcBorders>
            <w:shd w:val="clear" w:color="000000" w:fill="FFFFFF"/>
            <w:noWrap/>
            <w:vAlign w:val="center"/>
            <w:hideMark/>
          </w:tcPr>
          <w:p w14:paraId="3F819C3E" w14:textId="77777777" w:rsidR="0037495C" w:rsidRPr="0037495C" w:rsidRDefault="0037495C" w:rsidP="0037495C">
            <w:pPr>
              <w:spacing w:after="0"/>
              <w:jc w:val="center"/>
              <w:rPr>
                <w:b/>
                <w:bCs/>
                <w:color w:val="000000"/>
                <w:sz w:val="16"/>
                <w:szCs w:val="16"/>
              </w:rPr>
            </w:pPr>
            <w:r w:rsidRPr="0037495C">
              <w:rPr>
                <w:b/>
                <w:bCs/>
                <w:color w:val="000000"/>
                <w:sz w:val="16"/>
                <w:szCs w:val="16"/>
              </w:rPr>
              <w:t>2019</w:t>
            </w:r>
          </w:p>
        </w:tc>
        <w:tc>
          <w:tcPr>
            <w:tcW w:w="0" w:type="auto"/>
            <w:tcBorders>
              <w:top w:val="single" w:sz="8" w:space="0" w:color="auto"/>
              <w:left w:val="nil"/>
              <w:bottom w:val="single" w:sz="4" w:space="0" w:color="auto"/>
              <w:right w:val="nil"/>
            </w:tcBorders>
            <w:shd w:val="clear" w:color="000000" w:fill="FFFFFF"/>
            <w:vAlign w:val="center"/>
            <w:hideMark/>
          </w:tcPr>
          <w:p w14:paraId="6A53BBAE" w14:textId="77777777" w:rsidR="0037495C" w:rsidRPr="0037495C" w:rsidRDefault="0037495C" w:rsidP="0037495C">
            <w:pPr>
              <w:spacing w:after="0"/>
              <w:jc w:val="center"/>
              <w:rPr>
                <w:b/>
                <w:bCs/>
                <w:color w:val="000000"/>
                <w:sz w:val="16"/>
                <w:szCs w:val="16"/>
              </w:rPr>
            </w:pPr>
            <w:r w:rsidRPr="0037495C">
              <w:rPr>
                <w:b/>
                <w:bCs/>
                <w:color w:val="000000"/>
                <w:sz w:val="16"/>
                <w:szCs w:val="16"/>
              </w:rPr>
              <w:t>2020</w:t>
            </w:r>
          </w:p>
        </w:tc>
        <w:tc>
          <w:tcPr>
            <w:tcW w:w="0" w:type="auto"/>
            <w:tcBorders>
              <w:top w:val="single" w:sz="8" w:space="0" w:color="auto"/>
              <w:left w:val="nil"/>
              <w:bottom w:val="single" w:sz="4" w:space="0" w:color="auto"/>
              <w:right w:val="nil"/>
            </w:tcBorders>
            <w:shd w:val="clear" w:color="000000" w:fill="FFFFFF"/>
            <w:noWrap/>
            <w:vAlign w:val="center"/>
            <w:hideMark/>
          </w:tcPr>
          <w:p w14:paraId="2954009E" w14:textId="77777777" w:rsidR="0037495C" w:rsidRPr="0037495C" w:rsidRDefault="0037495C" w:rsidP="0037495C">
            <w:pPr>
              <w:spacing w:after="0"/>
              <w:jc w:val="center"/>
              <w:rPr>
                <w:b/>
                <w:bCs/>
                <w:color w:val="000000"/>
                <w:sz w:val="16"/>
                <w:szCs w:val="16"/>
              </w:rPr>
            </w:pPr>
            <w:r w:rsidRPr="0037495C">
              <w:rPr>
                <w:b/>
                <w:bCs/>
                <w:color w:val="000000"/>
                <w:sz w:val="16"/>
                <w:szCs w:val="16"/>
              </w:rPr>
              <w:t>2021</w:t>
            </w:r>
          </w:p>
        </w:tc>
        <w:tc>
          <w:tcPr>
            <w:tcW w:w="0" w:type="auto"/>
            <w:tcBorders>
              <w:top w:val="single" w:sz="8" w:space="0" w:color="auto"/>
              <w:left w:val="nil"/>
              <w:bottom w:val="single" w:sz="4" w:space="0" w:color="auto"/>
              <w:right w:val="nil"/>
            </w:tcBorders>
            <w:shd w:val="clear" w:color="000000" w:fill="FFFFFF"/>
            <w:noWrap/>
            <w:vAlign w:val="center"/>
            <w:hideMark/>
          </w:tcPr>
          <w:p w14:paraId="16A87149" w14:textId="77777777" w:rsidR="0037495C" w:rsidRPr="0037495C" w:rsidRDefault="0037495C" w:rsidP="0037495C">
            <w:pPr>
              <w:spacing w:after="0"/>
              <w:jc w:val="center"/>
              <w:rPr>
                <w:b/>
                <w:bCs/>
                <w:color w:val="000000"/>
                <w:sz w:val="16"/>
                <w:szCs w:val="16"/>
              </w:rPr>
            </w:pPr>
            <w:r w:rsidRPr="0037495C">
              <w:rPr>
                <w:b/>
                <w:bCs/>
                <w:color w:val="000000"/>
                <w:sz w:val="16"/>
                <w:szCs w:val="16"/>
              </w:rPr>
              <w:t>2022</w:t>
            </w:r>
          </w:p>
        </w:tc>
        <w:tc>
          <w:tcPr>
            <w:tcW w:w="0" w:type="auto"/>
            <w:tcBorders>
              <w:top w:val="single" w:sz="8" w:space="0" w:color="auto"/>
              <w:left w:val="nil"/>
              <w:bottom w:val="single" w:sz="4" w:space="0" w:color="auto"/>
              <w:right w:val="nil"/>
            </w:tcBorders>
            <w:shd w:val="clear" w:color="000000" w:fill="FFFFFF"/>
            <w:noWrap/>
            <w:vAlign w:val="center"/>
            <w:hideMark/>
          </w:tcPr>
          <w:p w14:paraId="570EC6B9" w14:textId="77777777" w:rsidR="0037495C" w:rsidRPr="0037495C" w:rsidRDefault="0037495C" w:rsidP="0037495C">
            <w:pPr>
              <w:spacing w:after="0"/>
              <w:jc w:val="center"/>
              <w:rPr>
                <w:b/>
                <w:bCs/>
                <w:color w:val="000000"/>
                <w:sz w:val="16"/>
                <w:szCs w:val="16"/>
              </w:rPr>
            </w:pPr>
            <w:r w:rsidRPr="0037495C">
              <w:rPr>
                <w:b/>
                <w:bCs/>
                <w:color w:val="000000"/>
                <w:sz w:val="16"/>
                <w:szCs w:val="16"/>
              </w:rPr>
              <w:t>2023</w:t>
            </w:r>
          </w:p>
        </w:tc>
      </w:tr>
      <w:tr w:rsidR="0037495C" w:rsidRPr="0037495C" w14:paraId="6D0FCE31"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7E0EBC61" w14:textId="77777777" w:rsidR="0037495C" w:rsidRPr="0037495C" w:rsidRDefault="0037495C" w:rsidP="0037495C">
            <w:pPr>
              <w:spacing w:after="0"/>
              <w:jc w:val="center"/>
              <w:rPr>
                <w:color w:val="000000"/>
                <w:sz w:val="16"/>
                <w:szCs w:val="16"/>
              </w:rPr>
            </w:pPr>
            <w:proofErr w:type="spellStart"/>
            <w:r w:rsidRPr="0037495C">
              <w:rPr>
                <w:color w:val="000000"/>
                <w:sz w:val="16"/>
                <w:szCs w:val="16"/>
              </w:rPr>
              <w:t>Bairdi</w:t>
            </w:r>
            <w:proofErr w:type="spellEnd"/>
            <w:r w:rsidRPr="0037495C">
              <w:rPr>
                <w:color w:val="000000"/>
                <w:sz w:val="16"/>
                <w:szCs w:val="16"/>
              </w:rPr>
              <w:t xml:space="preserve"> Tanner Crab</w:t>
            </w:r>
          </w:p>
        </w:tc>
        <w:tc>
          <w:tcPr>
            <w:tcW w:w="0" w:type="auto"/>
            <w:tcBorders>
              <w:top w:val="nil"/>
              <w:left w:val="nil"/>
              <w:bottom w:val="nil"/>
              <w:right w:val="nil"/>
            </w:tcBorders>
            <w:shd w:val="clear" w:color="000000" w:fill="FFFFFF"/>
            <w:noWrap/>
            <w:vAlign w:val="bottom"/>
            <w:hideMark/>
          </w:tcPr>
          <w:p w14:paraId="165DC376"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262040D6" w14:textId="77777777" w:rsidR="0037495C" w:rsidRPr="0037495C" w:rsidRDefault="0037495C" w:rsidP="0037495C">
            <w:pPr>
              <w:spacing w:after="0"/>
              <w:rPr>
                <w:color w:val="000000"/>
                <w:sz w:val="16"/>
                <w:szCs w:val="16"/>
              </w:rPr>
            </w:pPr>
            <w:r w:rsidRPr="0037495C">
              <w:rPr>
                <w:color w:val="000000"/>
                <w:sz w:val="16"/>
                <w:szCs w:val="16"/>
              </w:rPr>
              <w:t xml:space="preserve">                  68 </w:t>
            </w:r>
          </w:p>
        </w:tc>
        <w:tc>
          <w:tcPr>
            <w:tcW w:w="0" w:type="auto"/>
            <w:tcBorders>
              <w:top w:val="nil"/>
              <w:left w:val="nil"/>
              <w:bottom w:val="nil"/>
              <w:right w:val="nil"/>
            </w:tcBorders>
            <w:shd w:val="clear" w:color="000000" w:fill="FFFFFF"/>
            <w:noWrap/>
            <w:vAlign w:val="bottom"/>
            <w:hideMark/>
          </w:tcPr>
          <w:p w14:paraId="3E6429B5"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3A0E809" w14:textId="77777777" w:rsidR="0037495C" w:rsidRPr="0037495C" w:rsidRDefault="0037495C" w:rsidP="0037495C">
            <w:pPr>
              <w:spacing w:after="0"/>
              <w:rPr>
                <w:color w:val="000000"/>
                <w:sz w:val="16"/>
                <w:szCs w:val="16"/>
              </w:rPr>
            </w:pPr>
            <w:r w:rsidRPr="0037495C">
              <w:rPr>
                <w:color w:val="000000"/>
                <w:sz w:val="16"/>
                <w:szCs w:val="16"/>
              </w:rPr>
              <w:t xml:space="preserve">                  10 </w:t>
            </w:r>
          </w:p>
        </w:tc>
        <w:tc>
          <w:tcPr>
            <w:tcW w:w="0" w:type="auto"/>
            <w:tcBorders>
              <w:top w:val="nil"/>
              <w:left w:val="nil"/>
              <w:bottom w:val="nil"/>
              <w:right w:val="nil"/>
            </w:tcBorders>
            <w:shd w:val="clear" w:color="000000" w:fill="FFFFFF"/>
            <w:noWrap/>
            <w:vAlign w:val="bottom"/>
            <w:hideMark/>
          </w:tcPr>
          <w:p w14:paraId="6EF26E98" w14:textId="77777777" w:rsidR="0037495C" w:rsidRPr="0037495C" w:rsidRDefault="0037495C" w:rsidP="0037495C">
            <w:pPr>
              <w:spacing w:after="0"/>
              <w:rPr>
                <w:color w:val="000000"/>
                <w:sz w:val="16"/>
                <w:szCs w:val="16"/>
              </w:rPr>
            </w:pPr>
            <w:r w:rsidRPr="0037495C">
              <w:rPr>
                <w:color w:val="000000"/>
                <w:sz w:val="16"/>
                <w:szCs w:val="16"/>
              </w:rPr>
              <w:t xml:space="preserve">                  16 </w:t>
            </w:r>
          </w:p>
        </w:tc>
        <w:tc>
          <w:tcPr>
            <w:tcW w:w="0" w:type="auto"/>
            <w:tcBorders>
              <w:top w:val="nil"/>
              <w:left w:val="nil"/>
              <w:bottom w:val="nil"/>
              <w:right w:val="nil"/>
            </w:tcBorders>
            <w:shd w:val="clear" w:color="000000" w:fill="FFFFFF"/>
            <w:noWrap/>
            <w:vAlign w:val="bottom"/>
            <w:hideMark/>
          </w:tcPr>
          <w:p w14:paraId="6589A870" w14:textId="77777777" w:rsidR="0037495C" w:rsidRPr="0037495C" w:rsidRDefault="0037495C" w:rsidP="0037495C">
            <w:pPr>
              <w:spacing w:after="0"/>
              <w:rPr>
                <w:color w:val="000000"/>
                <w:sz w:val="16"/>
                <w:szCs w:val="16"/>
              </w:rPr>
            </w:pPr>
            <w:r w:rsidRPr="0037495C">
              <w:rPr>
                <w:color w:val="000000"/>
                <w:sz w:val="16"/>
                <w:szCs w:val="16"/>
              </w:rPr>
              <w:t xml:space="preserve">                  31 </w:t>
            </w:r>
          </w:p>
        </w:tc>
      </w:tr>
      <w:tr w:rsidR="0037495C" w:rsidRPr="0037495C" w14:paraId="2EDC6224" w14:textId="77777777" w:rsidTr="0037495C">
        <w:trPr>
          <w:trHeight w:val="20"/>
          <w:jc w:val="center"/>
        </w:trPr>
        <w:tc>
          <w:tcPr>
            <w:tcW w:w="0" w:type="auto"/>
            <w:vMerge/>
            <w:tcBorders>
              <w:top w:val="nil"/>
              <w:left w:val="nil"/>
              <w:bottom w:val="nil"/>
              <w:right w:val="nil"/>
            </w:tcBorders>
            <w:vAlign w:val="center"/>
            <w:hideMark/>
          </w:tcPr>
          <w:p w14:paraId="12661129"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70ACFFF9"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37E4E87F" w14:textId="77777777" w:rsidR="0037495C" w:rsidRPr="0037495C" w:rsidRDefault="0037495C" w:rsidP="0037495C">
            <w:pPr>
              <w:spacing w:after="0"/>
              <w:rPr>
                <w:color w:val="000000"/>
                <w:sz w:val="16"/>
                <w:szCs w:val="16"/>
              </w:rPr>
            </w:pPr>
            <w:r w:rsidRPr="0037495C">
              <w:rPr>
                <w:color w:val="000000"/>
                <w:sz w:val="16"/>
                <w:szCs w:val="16"/>
              </w:rPr>
              <w:t xml:space="preserve">                199 </w:t>
            </w:r>
          </w:p>
        </w:tc>
        <w:tc>
          <w:tcPr>
            <w:tcW w:w="0" w:type="auto"/>
            <w:tcBorders>
              <w:top w:val="nil"/>
              <w:left w:val="nil"/>
              <w:bottom w:val="nil"/>
              <w:right w:val="nil"/>
            </w:tcBorders>
            <w:shd w:val="clear" w:color="000000" w:fill="FFFFFF"/>
            <w:noWrap/>
            <w:vAlign w:val="bottom"/>
            <w:hideMark/>
          </w:tcPr>
          <w:p w14:paraId="63B81F7C" w14:textId="77777777" w:rsidR="0037495C" w:rsidRPr="0037495C" w:rsidRDefault="0037495C" w:rsidP="0037495C">
            <w:pPr>
              <w:spacing w:after="0"/>
              <w:rPr>
                <w:color w:val="000000"/>
                <w:sz w:val="16"/>
                <w:szCs w:val="16"/>
              </w:rPr>
            </w:pPr>
            <w:r w:rsidRPr="0037495C">
              <w:rPr>
                <w:color w:val="000000"/>
                <w:sz w:val="16"/>
                <w:szCs w:val="16"/>
              </w:rPr>
              <w:t xml:space="preserve">                  96 </w:t>
            </w:r>
          </w:p>
        </w:tc>
        <w:tc>
          <w:tcPr>
            <w:tcW w:w="0" w:type="auto"/>
            <w:tcBorders>
              <w:top w:val="nil"/>
              <w:left w:val="nil"/>
              <w:bottom w:val="nil"/>
              <w:right w:val="nil"/>
            </w:tcBorders>
            <w:shd w:val="clear" w:color="000000" w:fill="FFFFFF"/>
            <w:noWrap/>
            <w:vAlign w:val="bottom"/>
            <w:hideMark/>
          </w:tcPr>
          <w:p w14:paraId="299CBF99" w14:textId="77777777" w:rsidR="0037495C" w:rsidRPr="0037495C" w:rsidRDefault="0037495C" w:rsidP="0037495C">
            <w:pPr>
              <w:spacing w:after="0"/>
              <w:rPr>
                <w:color w:val="000000"/>
                <w:sz w:val="16"/>
                <w:szCs w:val="16"/>
              </w:rPr>
            </w:pPr>
            <w:r w:rsidRPr="0037495C">
              <w:rPr>
                <w:color w:val="000000"/>
                <w:sz w:val="16"/>
                <w:szCs w:val="16"/>
              </w:rPr>
              <w:t xml:space="preserve">                359 </w:t>
            </w:r>
          </w:p>
        </w:tc>
        <w:tc>
          <w:tcPr>
            <w:tcW w:w="0" w:type="auto"/>
            <w:tcBorders>
              <w:top w:val="nil"/>
              <w:left w:val="nil"/>
              <w:bottom w:val="nil"/>
              <w:right w:val="nil"/>
            </w:tcBorders>
            <w:shd w:val="clear" w:color="000000" w:fill="FFFFFF"/>
            <w:noWrap/>
            <w:vAlign w:val="bottom"/>
            <w:hideMark/>
          </w:tcPr>
          <w:p w14:paraId="7D6F2B77" w14:textId="77777777" w:rsidR="0037495C" w:rsidRPr="0037495C" w:rsidRDefault="0037495C" w:rsidP="0037495C">
            <w:pPr>
              <w:spacing w:after="0"/>
              <w:rPr>
                <w:color w:val="000000"/>
                <w:sz w:val="16"/>
                <w:szCs w:val="16"/>
              </w:rPr>
            </w:pPr>
            <w:r w:rsidRPr="0037495C">
              <w:rPr>
                <w:color w:val="000000"/>
                <w:sz w:val="16"/>
                <w:szCs w:val="16"/>
              </w:rPr>
              <w:t xml:space="preserve">                474 </w:t>
            </w:r>
          </w:p>
        </w:tc>
        <w:tc>
          <w:tcPr>
            <w:tcW w:w="0" w:type="auto"/>
            <w:tcBorders>
              <w:top w:val="nil"/>
              <w:left w:val="nil"/>
              <w:bottom w:val="nil"/>
              <w:right w:val="nil"/>
            </w:tcBorders>
            <w:shd w:val="clear" w:color="000000" w:fill="FFFFFF"/>
            <w:noWrap/>
            <w:vAlign w:val="bottom"/>
            <w:hideMark/>
          </w:tcPr>
          <w:p w14:paraId="2CE38119" w14:textId="77777777" w:rsidR="0037495C" w:rsidRPr="0037495C" w:rsidRDefault="0037495C" w:rsidP="0037495C">
            <w:pPr>
              <w:spacing w:after="0"/>
              <w:rPr>
                <w:color w:val="000000"/>
                <w:sz w:val="16"/>
                <w:szCs w:val="16"/>
              </w:rPr>
            </w:pPr>
            <w:r w:rsidRPr="0037495C">
              <w:rPr>
                <w:color w:val="000000"/>
                <w:sz w:val="16"/>
                <w:szCs w:val="16"/>
              </w:rPr>
              <w:t xml:space="preserve">                104 </w:t>
            </w:r>
          </w:p>
        </w:tc>
      </w:tr>
      <w:tr w:rsidR="0037495C" w:rsidRPr="0037495C" w14:paraId="5D6F1338" w14:textId="77777777" w:rsidTr="0037495C">
        <w:trPr>
          <w:trHeight w:val="20"/>
          <w:jc w:val="center"/>
        </w:trPr>
        <w:tc>
          <w:tcPr>
            <w:tcW w:w="0" w:type="auto"/>
            <w:vMerge/>
            <w:tcBorders>
              <w:top w:val="nil"/>
              <w:left w:val="nil"/>
              <w:bottom w:val="nil"/>
              <w:right w:val="nil"/>
            </w:tcBorders>
            <w:vAlign w:val="center"/>
            <w:hideMark/>
          </w:tcPr>
          <w:p w14:paraId="57ADD28C"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42732C09"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576D33AE"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13646EF5" w14:textId="77777777" w:rsidR="0037495C" w:rsidRPr="0037495C" w:rsidRDefault="0037495C" w:rsidP="0037495C">
            <w:pPr>
              <w:spacing w:after="0"/>
              <w:rPr>
                <w:color w:val="000000"/>
                <w:sz w:val="16"/>
                <w:szCs w:val="16"/>
              </w:rPr>
            </w:pPr>
            <w:r w:rsidRPr="0037495C">
              <w:rPr>
                <w:color w:val="000000"/>
                <w:sz w:val="16"/>
                <w:szCs w:val="16"/>
              </w:rPr>
              <w:t xml:space="preserve">             1,668 </w:t>
            </w:r>
          </w:p>
        </w:tc>
        <w:tc>
          <w:tcPr>
            <w:tcW w:w="0" w:type="auto"/>
            <w:tcBorders>
              <w:top w:val="nil"/>
              <w:left w:val="nil"/>
              <w:bottom w:val="nil"/>
              <w:right w:val="nil"/>
            </w:tcBorders>
            <w:shd w:val="clear" w:color="000000" w:fill="FFFFFF"/>
            <w:noWrap/>
            <w:vAlign w:val="bottom"/>
            <w:hideMark/>
          </w:tcPr>
          <w:p w14:paraId="0F017131" w14:textId="77777777" w:rsidR="0037495C" w:rsidRPr="0037495C" w:rsidRDefault="0037495C" w:rsidP="0037495C">
            <w:pPr>
              <w:spacing w:after="0"/>
              <w:rPr>
                <w:color w:val="000000"/>
                <w:sz w:val="16"/>
                <w:szCs w:val="16"/>
              </w:rPr>
            </w:pPr>
            <w:r w:rsidRPr="0037495C">
              <w:rPr>
                <w:color w:val="000000"/>
                <w:sz w:val="16"/>
                <w:szCs w:val="16"/>
              </w:rPr>
              <w:t xml:space="preserve">             1,535 </w:t>
            </w:r>
          </w:p>
        </w:tc>
        <w:tc>
          <w:tcPr>
            <w:tcW w:w="0" w:type="auto"/>
            <w:tcBorders>
              <w:top w:val="nil"/>
              <w:left w:val="nil"/>
              <w:bottom w:val="nil"/>
              <w:right w:val="nil"/>
            </w:tcBorders>
            <w:shd w:val="clear" w:color="000000" w:fill="FFFFFF"/>
            <w:noWrap/>
            <w:vAlign w:val="bottom"/>
            <w:hideMark/>
          </w:tcPr>
          <w:p w14:paraId="45602384" w14:textId="77777777" w:rsidR="0037495C" w:rsidRPr="0037495C" w:rsidRDefault="0037495C" w:rsidP="0037495C">
            <w:pPr>
              <w:spacing w:after="0"/>
              <w:rPr>
                <w:color w:val="000000"/>
                <w:sz w:val="16"/>
                <w:szCs w:val="16"/>
              </w:rPr>
            </w:pPr>
            <w:r w:rsidRPr="0037495C">
              <w:rPr>
                <w:color w:val="000000"/>
                <w:sz w:val="16"/>
                <w:szCs w:val="16"/>
              </w:rPr>
              <w:t xml:space="preserve">             1,554 </w:t>
            </w:r>
          </w:p>
        </w:tc>
        <w:tc>
          <w:tcPr>
            <w:tcW w:w="0" w:type="auto"/>
            <w:tcBorders>
              <w:top w:val="nil"/>
              <w:left w:val="nil"/>
              <w:bottom w:val="nil"/>
              <w:right w:val="nil"/>
            </w:tcBorders>
            <w:shd w:val="clear" w:color="000000" w:fill="FFFFFF"/>
            <w:noWrap/>
            <w:vAlign w:val="bottom"/>
            <w:hideMark/>
          </w:tcPr>
          <w:p w14:paraId="143F5A12" w14:textId="77777777" w:rsidR="0037495C" w:rsidRPr="0037495C" w:rsidRDefault="0037495C" w:rsidP="0037495C">
            <w:pPr>
              <w:spacing w:after="0"/>
              <w:rPr>
                <w:color w:val="000000"/>
                <w:sz w:val="16"/>
                <w:szCs w:val="16"/>
              </w:rPr>
            </w:pPr>
            <w:r w:rsidRPr="0037495C">
              <w:rPr>
                <w:color w:val="000000"/>
                <w:sz w:val="16"/>
                <w:szCs w:val="16"/>
              </w:rPr>
              <w:t xml:space="preserve">                246 </w:t>
            </w:r>
          </w:p>
        </w:tc>
      </w:tr>
      <w:tr w:rsidR="0037495C" w:rsidRPr="0037495C" w14:paraId="2B56CBE1"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09412B68" w14:textId="77777777" w:rsidR="0037495C" w:rsidRPr="0037495C" w:rsidRDefault="0037495C" w:rsidP="0037495C">
            <w:pPr>
              <w:spacing w:after="0"/>
              <w:jc w:val="center"/>
              <w:rPr>
                <w:color w:val="000000"/>
                <w:sz w:val="16"/>
                <w:szCs w:val="16"/>
              </w:rPr>
            </w:pPr>
            <w:r w:rsidRPr="0037495C">
              <w:rPr>
                <w:color w:val="000000"/>
                <w:sz w:val="16"/>
                <w:szCs w:val="16"/>
              </w:rPr>
              <w:t>Blue King Crab</w:t>
            </w:r>
          </w:p>
        </w:tc>
        <w:tc>
          <w:tcPr>
            <w:tcW w:w="0" w:type="auto"/>
            <w:tcBorders>
              <w:top w:val="nil"/>
              <w:left w:val="nil"/>
              <w:bottom w:val="nil"/>
              <w:right w:val="nil"/>
            </w:tcBorders>
            <w:shd w:val="clear" w:color="000000" w:fill="FFFFFF"/>
            <w:noWrap/>
            <w:vAlign w:val="bottom"/>
            <w:hideMark/>
          </w:tcPr>
          <w:p w14:paraId="242AE304"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1C53C6B4"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4FAAE59"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FFF66B2"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41396C0"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E8B26A8"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0A3E14EF" w14:textId="77777777" w:rsidTr="0037495C">
        <w:trPr>
          <w:trHeight w:val="20"/>
          <w:jc w:val="center"/>
        </w:trPr>
        <w:tc>
          <w:tcPr>
            <w:tcW w:w="0" w:type="auto"/>
            <w:vMerge/>
            <w:tcBorders>
              <w:top w:val="nil"/>
              <w:left w:val="nil"/>
              <w:bottom w:val="nil"/>
              <w:right w:val="nil"/>
            </w:tcBorders>
            <w:vAlign w:val="center"/>
            <w:hideMark/>
          </w:tcPr>
          <w:p w14:paraId="3BD85034"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7489B015"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6135039F"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9D8DD7A"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1FB56EAF"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0E63EF7E"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AE765EE"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1A247931" w14:textId="77777777" w:rsidTr="0037495C">
        <w:trPr>
          <w:trHeight w:val="20"/>
          <w:jc w:val="center"/>
        </w:trPr>
        <w:tc>
          <w:tcPr>
            <w:tcW w:w="0" w:type="auto"/>
            <w:vMerge/>
            <w:tcBorders>
              <w:top w:val="nil"/>
              <w:left w:val="nil"/>
              <w:bottom w:val="nil"/>
              <w:right w:val="nil"/>
            </w:tcBorders>
            <w:vAlign w:val="center"/>
            <w:hideMark/>
          </w:tcPr>
          <w:p w14:paraId="0AB5D484"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7CA68E90"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1CB81683"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D445E27"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2DCF1B6"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11318A0B"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48980F1"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0A2FC577"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044A05E6" w14:textId="77777777" w:rsidR="0037495C" w:rsidRPr="0037495C" w:rsidRDefault="0037495C" w:rsidP="0037495C">
            <w:pPr>
              <w:spacing w:after="0"/>
              <w:jc w:val="center"/>
              <w:rPr>
                <w:color w:val="000000"/>
                <w:sz w:val="16"/>
                <w:szCs w:val="16"/>
              </w:rPr>
            </w:pPr>
            <w:r w:rsidRPr="0037495C">
              <w:rPr>
                <w:color w:val="000000"/>
                <w:sz w:val="16"/>
                <w:szCs w:val="16"/>
              </w:rPr>
              <w:t>Chinook Salmon</w:t>
            </w:r>
          </w:p>
        </w:tc>
        <w:tc>
          <w:tcPr>
            <w:tcW w:w="0" w:type="auto"/>
            <w:tcBorders>
              <w:top w:val="nil"/>
              <w:left w:val="nil"/>
              <w:bottom w:val="nil"/>
              <w:right w:val="nil"/>
            </w:tcBorders>
            <w:shd w:val="clear" w:color="000000" w:fill="FFFFFF"/>
            <w:noWrap/>
            <w:vAlign w:val="bottom"/>
            <w:hideMark/>
          </w:tcPr>
          <w:p w14:paraId="26D10BC4"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3CBD356C"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1B73432"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C5A3257"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1B49F4B9"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F3E0AC3"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1554F592" w14:textId="77777777" w:rsidTr="0037495C">
        <w:trPr>
          <w:trHeight w:val="20"/>
          <w:jc w:val="center"/>
        </w:trPr>
        <w:tc>
          <w:tcPr>
            <w:tcW w:w="0" w:type="auto"/>
            <w:vMerge/>
            <w:tcBorders>
              <w:top w:val="nil"/>
              <w:left w:val="nil"/>
              <w:bottom w:val="nil"/>
              <w:right w:val="nil"/>
            </w:tcBorders>
            <w:vAlign w:val="center"/>
            <w:hideMark/>
          </w:tcPr>
          <w:p w14:paraId="65B72BFD"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3F1F66DF"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32BA4A4F"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FC1959D"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0956481"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6E3D72BD"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667C09C"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00D8DD11" w14:textId="77777777" w:rsidTr="0037495C">
        <w:trPr>
          <w:trHeight w:val="20"/>
          <w:jc w:val="center"/>
        </w:trPr>
        <w:tc>
          <w:tcPr>
            <w:tcW w:w="0" w:type="auto"/>
            <w:vMerge/>
            <w:tcBorders>
              <w:top w:val="nil"/>
              <w:left w:val="nil"/>
              <w:bottom w:val="nil"/>
              <w:right w:val="nil"/>
            </w:tcBorders>
            <w:vAlign w:val="center"/>
            <w:hideMark/>
          </w:tcPr>
          <w:p w14:paraId="775D8DCB"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5B15A7F2"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68D8CAD9"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FEAE22A"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0F33E59" w14:textId="77777777" w:rsidR="0037495C" w:rsidRPr="0037495C" w:rsidRDefault="0037495C" w:rsidP="0037495C">
            <w:pPr>
              <w:spacing w:after="0"/>
              <w:rPr>
                <w:color w:val="000000"/>
                <w:sz w:val="16"/>
                <w:szCs w:val="16"/>
              </w:rPr>
            </w:pPr>
            <w:r w:rsidRPr="0037495C">
              <w:rPr>
                <w:color w:val="000000"/>
                <w:sz w:val="16"/>
                <w:szCs w:val="16"/>
              </w:rPr>
              <w:t xml:space="preserve">                711 </w:t>
            </w:r>
          </w:p>
        </w:tc>
        <w:tc>
          <w:tcPr>
            <w:tcW w:w="0" w:type="auto"/>
            <w:tcBorders>
              <w:top w:val="nil"/>
              <w:left w:val="nil"/>
              <w:bottom w:val="nil"/>
              <w:right w:val="nil"/>
            </w:tcBorders>
            <w:shd w:val="clear" w:color="000000" w:fill="FFFFFF"/>
            <w:noWrap/>
            <w:vAlign w:val="bottom"/>
            <w:hideMark/>
          </w:tcPr>
          <w:p w14:paraId="1EABB50D"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C4D6999"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2DBC199E"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1AA5776C" w14:textId="77777777" w:rsidR="0037495C" w:rsidRPr="0037495C" w:rsidRDefault="0037495C" w:rsidP="0037495C">
            <w:pPr>
              <w:spacing w:after="0"/>
              <w:jc w:val="center"/>
              <w:rPr>
                <w:color w:val="000000"/>
                <w:sz w:val="16"/>
                <w:szCs w:val="16"/>
              </w:rPr>
            </w:pPr>
            <w:r w:rsidRPr="0037495C">
              <w:rPr>
                <w:color w:val="000000"/>
                <w:sz w:val="16"/>
                <w:szCs w:val="16"/>
              </w:rPr>
              <w:t>Golden (Brown) King Crab</w:t>
            </w:r>
          </w:p>
        </w:tc>
        <w:tc>
          <w:tcPr>
            <w:tcW w:w="0" w:type="auto"/>
            <w:tcBorders>
              <w:top w:val="nil"/>
              <w:left w:val="nil"/>
              <w:bottom w:val="nil"/>
              <w:right w:val="nil"/>
            </w:tcBorders>
            <w:shd w:val="clear" w:color="000000" w:fill="FFFFFF"/>
            <w:noWrap/>
            <w:vAlign w:val="bottom"/>
            <w:hideMark/>
          </w:tcPr>
          <w:p w14:paraId="58E31E16"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1C060BA5" w14:textId="77777777" w:rsidR="0037495C" w:rsidRPr="0037495C" w:rsidRDefault="0037495C" w:rsidP="0037495C">
            <w:pPr>
              <w:spacing w:after="0"/>
              <w:rPr>
                <w:color w:val="000000"/>
                <w:sz w:val="16"/>
                <w:szCs w:val="16"/>
              </w:rPr>
            </w:pPr>
            <w:r w:rsidRPr="0037495C">
              <w:rPr>
                <w:color w:val="000000"/>
                <w:sz w:val="16"/>
                <w:szCs w:val="16"/>
              </w:rPr>
              <w:t xml:space="preserve">                  79 </w:t>
            </w:r>
          </w:p>
        </w:tc>
        <w:tc>
          <w:tcPr>
            <w:tcW w:w="0" w:type="auto"/>
            <w:tcBorders>
              <w:top w:val="nil"/>
              <w:left w:val="nil"/>
              <w:bottom w:val="nil"/>
              <w:right w:val="nil"/>
            </w:tcBorders>
            <w:shd w:val="clear" w:color="000000" w:fill="FFFFFF"/>
            <w:noWrap/>
            <w:vAlign w:val="bottom"/>
            <w:hideMark/>
          </w:tcPr>
          <w:p w14:paraId="2EF98C6A" w14:textId="77777777" w:rsidR="0037495C" w:rsidRPr="0037495C" w:rsidRDefault="0037495C" w:rsidP="0037495C">
            <w:pPr>
              <w:spacing w:after="0"/>
              <w:rPr>
                <w:color w:val="000000"/>
                <w:sz w:val="16"/>
                <w:szCs w:val="16"/>
              </w:rPr>
            </w:pPr>
            <w:r w:rsidRPr="0037495C">
              <w:rPr>
                <w:color w:val="000000"/>
                <w:sz w:val="16"/>
                <w:szCs w:val="16"/>
              </w:rPr>
              <w:t xml:space="preserve">                  47 </w:t>
            </w:r>
          </w:p>
        </w:tc>
        <w:tc>
          <w:tcPr>
            <w:tcW w:w="0" w:type="auto"/>
            <w:tcBorders>
              <w:top w:val="nil"/>
              <w:left w:val="nil"/>
              <w:bottom w:val="nil"/>
              <w:right w:val="nil"/>
            </w:tcBorders>
            <w:shd w:val="clear" w:color="000000" w:fill="FFFFFF"/>
            <w:noWrap/>
            <w:vAlign w:val="bottom"/>
            <w:hideMark/>
          </w:tcPr>
          <w:p w14:paraId="368C7F52" w14:textId="77777777" w:rsidR="0037495C" w:rsidRPr="0037495C" w:rsidRDefault="0037495C" w:rsidP="0037495C">
            <w:pPr>
              <w:spacing w:after="0"/>
              <w:rPr>
                <w:color w:val="000000"/>
                <w:sz w:val="16"/>
                <w:szCs w:val="16"/>
              </w:rPr>
            </w:pPr>
            <w:r w:rsidRPr="0037495C">
              <w:rPr>
                <w:color w:val="000000"/>
                <w:sz w:val="16"/>
                <w:szCs w:val="16"/>
              </w:rPr>
              <w:t xml:space="preserve">                  17 </w:t>
            </w:r>
          </w:p>
        </w:tc>
        <w:tc>
          <w:tcPr>
            <w:tcW w:w="0" w:type="auto"/>
            <w:tcBorders>
              <w:top w:val="nil"/>
              <w:left w:val="nil"/>
              <w:bottom w:val="nil"/>
              <w:right w:val="nil"/>
            </w:tcBorders>
            <w:shd w:val="clear" w:color="000000" w:fill="FFFFFF"/>
            <w:noWrap/>
            <w:vAlign w:val="bottom"/>
            <w:hideMark/>
          </w:tcPr>
          <w:p w14:paraId="46FD4B33" w14:textId="77777777" w:rsidR="0037495C" w:rsidRPr="0037495C" w:rsidRDefault="0037495C" w:rsidP="0037495C">
            <w:pPr>
              <w:spacing w:after="0"/>
              <w:rPr>
                <w:color w:val="000000"/>
                <w:sz w:val="16"/>
                <w:szCs w:val="16"/>
              </w:rPr>
            </w:pPr>
            <w:r w:rsidRPr="0037495C">
              <w:rPr>
                <w:color w:val="000000"/>
                <w:sz w:val="16"/>
                <w:szCs w:val="16"/>
              </w:rPr>
              <w:t xml:space="preserve">                  31 </w:t>
            </w:r>
          </w:p>
        </w:tc>
        <w:tc>
          <w:tcPr>
            <w:tcW w:w="0" w:type="auto"/>
            <w:tcBorders>
              <w:top w:val="nil"/>
              <w:left w:val="nil"/>
              <w:bottom w:val="nil"/>
              <w:right w:val="nil"/>
            </w:tcBorders>
            <w:shd w:val="clear" w:color="000000" w:fill="FFFFFF"/>
            <w:noWrap/>
            <w:vAlign w:val="bottom"/>
            <w:hideMark/>
          </w:tcPr>
          <w:p w14:paraId="7E3AB845" w14:textId="77777777" w:rsidR="0037495C" w:rsidRPr="0037495C" w:rsidRDefault="0037495C" w:rsidP="0037495C">
            <w:pPr>
              <w:spacing w:after="0"/>
              <w:rPr>
                <w:color w:val="000000"/>
                <w:sz w:val="16"/>
                <w:szCs w:val="16"/>
              </w:rPr>
            </w:pPr>
            <w:r w:rsidRPr="0037495C">
              <w:rPr>
                <w:color w:val="000000"/>
                <w:sz w:val="16"/>
                <w:szCs w:val="16"/>
              </w:rPr>
              <w:t xml:space="preserve">                    5 </w:t>
            </w:r>
          </w:p>
        </w:tc>
      </w:tr>
      <w:tr w:rsidR="0037495C" w:rsidRPr="0037495C" w14:paraId="5883A517" w14:textId="77777777" w:rsidTr="0037495C">
        <w:trPr>
          <w:trHeight w:val="20"/>
          <w:jc w:val="center"/>
        </w:trPr>
        <w:tc>
          <w:tcPr>
            <w:tcW w:w="0" w:type="auto"/>
            <w:vMerge/>
            <w:tcBorders>
              <w:top w:val="nil"/>
              <w:left w:val="nil"/>
              <w:bottom w:val="nil"/>
              <w:right w:val="nil"/>
            </w:tcBorders>
            <w:vAlign w:val="center"/>
            <w:hideMark/>
          </w:tcPr>
          <w:p w14:paraId="242F8144"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4D7ED064"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150D5922" w14:textId="77777777" w:rsidR="0037495C" w:rsidRPr="0037495C" w:rsidRDefault="0037495C" w:rsidP="0037495C">
            <w:pPr>
              <w:spacing w:after="0"/>
              <w:rPr>
                <w:color w:val="000000"/>
                <w:sz w:val="16"/>
                <w:szCs w:val="16"/>
              </w:rPr>
            </w:pPr>
            <w:r w:rsidRPr="0037495C">
              <w:rPr>
                <w:color w:val="000000"/>
                <w:sz w:val="16"/>
                <w:szCs w:val="16"/>
              </w:rPr>
              <w:t xml:space="preserve">                  95 </w:t>
            </w:r>
          </w:p>
        </w:tc>
        <w:tc>
          <w:tcPr>
            <w:tcW w:w="0" w:type="auto"/>
            <w:tcBorders>
              <w:top w:val="nil"/>
              <w:left w:val="nil"/>
              <w:bottom w:val="nil"/>
              <w:right w:val="nil"/>
            </w:tcBorders>
            <w:shd w:val="clear" w:color="000000" w:fill="FFFFFF"/>
            <w:noWrap/>
            <w:vAlign w:val="bottom"/>
            <w:hideMark/>
          </w:tcPr>
          <w:p w14:paraId="3C2127CC" w14:textId="77777777" w:rsidR="0037495C" w:rsidRPr="0037495C" w:rsidRDefault="0037495C" w:rsidP="0037495C">
            <w:pPr>
              <w:spacing w:after="0"/>
              <w:rPr>
                <w:color w:val="000000"/>
                <w:sz w:val="16"/>
                <w:szCs w:val="16"/>
              </w:rPr>
            </w:pPr>
            <w:r w:rsidRPr="0037495C">
              <w:rPr>
                <w:color w:val="000000"/>
                <w:sz w:val="16"/>
                <w:szCs w:val="16"/>
              </w:rPr>
              <w:t xml:space="preserve">                  39 </w:t>
            </w:r>
          </w:p>
        </w:tc>
        <w:tc>
          <w:tcPr>
            <w:tcW w:w="0" w:type="auto"/>
            <w:tcBorders>
              <w:top w:val="nil"/>
              <w:left w:val="nil"/>
              <w:bottom w:val="nil"/>
              <w:right w:val="nil"/>
            </w:tcBorders>
            <w:shd w:val="clear" w:color="000000" w:fill="FFFFFF"/>
            <w:noWrap/>
            <w:vAlign w:val="bottom"/>
            <w:hideMark/>
          </w:tcPr>
          <w:p w14:paraId="5F008AA9" w14:textId="77777777" w:rsidR="0037495C" w:rsidRPr="0037495C" w:rsidRDefault="0037495C" w:rsidP="0037495C">
            <w:pPr>
              <w:spacing w:after="0"/>
              <w:rPr>
                <w:color w:val="000000"/>
                <w:sz w:val="16"/>
                <w:szCs w:val="16"/>
              </w:rPr>
            </w:pPr>
            <w:r w:rsidRPr="0037495C">
              <w:rPr>
                <w:color w:val="000000"/>
                <w:sz w:val="16"/>
                <w:szCs w:val="16"/>
              </w:rPr>
              <w:t xml:space="preserve">                  64 </w:t>
            </w:r>
          </w:p>
        </w:tc>
        <w:tc>
          <w:tcPr>
            <w:tcW w:w="0" w:type="auto"/>
            <w:tcBorders>
              <w:top w:val="nil"/>
              <w:left w:val="nil"/>
              <w:bottom w:val="nil"/>
              <w:right w:val="nil"/>
            </w:tcBorders>
            <w:shd w:val="clear" w:color="000000" w:fill="FFFFFF"/>
            <w:noWrap/>
            <w:vAlign w:val="bottom"/>
            <w:hideMark/>
          </w:tcPr>
          <w:p w14:paraId="32D44F29" w14:textId="77777777" w:rsidR="0037495C" w:rsidRPr="0037495C" w:rsidRDefault="0037495C" w:rsidP="0037495C">
            <w:pPr>
              <w:spacing w:after="0"/>
              <w:rPr>
                <w:color w:val="000000"/>
                <w:sz w:val="16"/>
                <w:szCs w:val="16"/>
              </w:rPr>
            </w:pPr>
            <w:r w:rsidRPr="0037495C">
              <w:rPr>
                <w:color w:val="000000"/>
                <w:sz w:val="16"/>
                <w:szCs w:val="16"/>
              </w:rPr>
              <w:t xml:space="preserve">                189 </w:t>
            </w:r>
          </w:p>
        </w:tc>
        <w:tc>
          <w:tcPr>
            <w:tcW w:w="0" w:type="auto"/>
            <w:tcBorders>
              <w:top w:val="nil"/>
              <w:left w:val="nil"/>
              <w:bottom w:val="nil"/>
              <w:right w:val="nil"/>
            </w:tcBorders>
            <w:shd w:val="clear" w:color="000000" w:fill="FFFFFF"/>
            <w:noWrap/>
            <w:vAlign w:val="bottom"/>
            <w:hideMark/>
          </w:tcPr>
          <w:p w14:paraId="15EDA29A" w14:textId="77777777" w:rsidR="0037495C" w:rsidRPr="0037495C" w:rsidRDefault="0037495C" w:rsidP="0037495C">
            <w:pPr>
              <w:spacing w:after="0"/>
              <w:rPr>
                <w:color w:val="000000"/>
                <w:sz w:val="16"/>
                <w:szCs w:val="16"/>
              </w:rPr>
            </w:pPr>
            <w:r w:rsidRPr="0037495C">
              <w:rPr>
                <w:color w:val="000000"/>
                <w:sz w:val="16"/>
                <w:szCs w:val="16"/>
              </w:rPr>
              <w:t xml:space="preserve">             1,116 </w:t>
            </w:r>
          </w:p>
        </w:tc>
      </w:tr>
      <w:tr w:rsidR="0037495C" w:rsidRPr="0037495C" w14:paraId="0560252F" w14:textId="77777777" w:rsidTr="0037495C">
        <w:trPr>
          <w:trHeight w:val="20"/>
          <w:jc w:val="center"/>
        </w:trPr>
        <w:tc>
          <w:tcPr>
            <w:tcW w:w="0" w:type="auto"/>
            <w:vMerge/>
            <w:tcBorders>
              <w:top w:val="nil"/>
              <w:left w:val="nil"/>
              <w:bottom w:val="nil"/>
              <w:right w:val="nil"/>
            </w:tcBorders>
            <w:vAlign w:val="center"/>
            <w:hideMark/>
          </w:tcPr>
          <w:p w14:paraId="4D615792"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2A694B51"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247B1CA6"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206C4F4"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8BE8467"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FEA535C"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1B8CD8A6" w14:textId="77777777" w:rsidR="0037495C" w:rsidRPr="0037495C" w:rsidRDefault="0037495C" w:rsidP="0037495C">
            <w:pPr>
              <w:spacing w:after="0"/>
              <w:rPr>
                <w:color w:val="000000"/>
                <w:sz w:val="16"/>
                <w:szCs w:val="16"/>
              </w:rPr>
            </w:pPr>
            <w:r w:rsidRPr="0037495C">
              <w:rPr>
                <w:color w:val="000000"/>
                <w:sz w:val="16"/>
                <w:szCs w:val="16"/>
              </w:rPr>
              <w:t xml:space="preserve">                  16 </w:t>
            </w:r>
          </w:p>
        </w:tc>
      </w:tr>
      <w:tr w:rsidR="0037495C" w:rsidRPr="0037495C" w14:paraId="7387DB12"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547F3D7C" w14:textId="77777777" w:rsidR="0037495C" w:rsidRPr="0037495C" w:rsidRDefault="0037495C" w:rsidP="0037495C">
            <w:pPr>
              <w:spacing w:after="0"/>
              <w:jc w:val="center"/>
              <w:rPr>
                <w:color w:val="000000"/>
                <w:sz w:val="16"/>
                <w:szCs w:val="16"/>
              </w:rPr>
            </w:pPr>
            <w:r w:rsidRPr="0037495C">
              <w:rPr>
                <w:color w:val="000000"/>
                <w:sz w:val="16"/>
                <w:szCs w:val="16"/>
              </w:rPr>
              <w:t>Halibut</w:t>
            </w:r>
          </w:p>
        </w:tc>
        <w:tc>
          <w:tcPr>
            <w:tcW w:w="0" w:type="auto"/>
            <w:tcBorders>
              <w:top w:val="nil"/>
              <w:left w:val="nil"/>
              <w:bottom w:val="nil"/>
              <w:right w:val="nil"/>
            </w:tcBorders>
            <w:shd w:val="clear" w:color="000000" w:fill="FFFFFF"/>
            <w:noWrap/>
            <w:vAlign w:val="bottom"/>
            <w:hideMark/>
          </w:tcPr>
          <w:p w14:paraId="3066ADD7"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6E27EB3E" w14:textId="77777777" w:rsidR="0037495C" w:rsidRPr="0037495C" w:rsidRDefault="0037495C" w:rsidP="0037495C">
            <w:pPr>
              <w:spacing w:after="0"/>
              <w:rPr>
                <w:color w:val="000000"/>
                <w:sz w:val="16"/>
                <w:szCs w:val="16"/>
              </w:rPr>
            </w:pPr>
            <w:r w:rsidRPr="0037495C">
              <w:rPr>
                <w:color w:val="000000"/>
                <w:sz w:val="16"/>
                <w:szCs w:val="16"/>
              </w:rPr>
              <w:t xml:space="preserve">                563 </w:t>
            </w:r>
          </w:p>
        </w:tc>
        <w:tc>
          <w:tcPr>
            <w:tcW w:w="0" w:type="auto"/>
            <w:tcBorders>
              <w:top w:val="nil"/>
              <w:left w:val="nil"/>
              <w:bottom w:val="nil"/>
              <w:right w:val="nil"/>
            </w:tcBorders>
            <w:shd w:val="clear" w:color="000000" w:fill="FFFFFF"/>
            <w:noWrap/>
            <w:vAlign w:val="bottom"/>
            <w:hideMark/>
          </w:tcPr>
          <w:p w14:paraId="0C789712" w14:textId="77777777" w:rsidR="0037495C" w:rsidRPr="0037495C" w:rsidRDefault="0037495C" w:rsidP="0037495C">
            <w:pPr>
              <w:spacing w:after="0"/>
              <w:rPr>
                <w:color w:val="000000"/>
                <w:sz w:val="16"/>
                <w:szCs w:val="16"/>
              </w:rPr>
            </w:pPr>
            <w:r w:rsidRPr="0037495C">
              <w:rPr>
                <w:color w:val="000000"/>
                <w:sz w:val="16"/>
                <w:szCs w:val="16"/>
              </w:rPr>
              <w:t xml:space="preserve">                147 </w:t>
            </w:r>
          </w:p>
        </w:tc>
        <w:tc>
          <w:tcPr>
            <w:tcW w:w="0" w:type="auto"/>
            <w:tcBorders>
              <w:top w:val="nil"/>
              <w:left w:val="nil"/>
              <w:bottom w:val="nil"/>
              <w:right w:val="nil"/>
            </w:tcBorders>
            <w:shd w:val="clear" w:color="000000" w:fill="FFFFFF"/>
            <w:noWrap/>
            <w:vAlign w:val="bottom"/>
            <w:hideMark/>
          </w:tcPr>
          <w:p w14:paraId="09485699" w14:textId="77777777" w:rsidR="0037495C" w:rsidRPr="0037495C" w:rsidRDefault="0037495C" w:rsidP="0037495C">
            <w:pPr>
              <w:spacing w:after="0"/>
              <w:rPr>
                <w:color w:val="000000"/>
                <w:sz w:val="16"/>
                <w:szCs w:val="16"/>
              </w:rPr>
            </w:pPr>
            <w:r w:rsidRPr="0037495C">
              <w:rPr>
                <w:color w:val="000000"/>
                <w:sz w:val="16"/>
                <w:szCs w:val="16"/>
              </w:rPr>
              <w:t xml:space="preserve">                117 </w:t>
            </w:r>
          </w:p>
        </w:tc>
        <w:tc>
          <w:tcPr>
            <w:tcW w:w="0" w:type="auto"/>
            <w:tcBorders>
              <w:top w:val="nil"/>
              <w:left w:val="nil"/>
              <w:bottom w:val="nil"/>
              <w:right w:val="nil"/>
            </w:tcBorders>
            <w:shd w:val="clear" w:color="000000" w:fill="FFFFFF"/>
            <w:noWrap/>
            <w:vAlign w:val="bottom"/>
            <w:hideMark/>
          </w:tcPr>
          <w:p w14:paraId="372EE2E1" w14:textId="77777777" w:rsidR="0037495C" w:rsidRPr="0037495C" w:rsidRDefault="0037495C" w:rsidP="0037495C">
            <w:pPr>
              <w:spacing w:after="0"/>
              <w:rPr>
                <w:color w:val="000000"/>
                <w:sz w:val="16"/>
                <w:szCs w:val="16"/>
              </w:rPr>
            </w:pPr>
            <w:r w:rsidRPr="0037495C">
              <w:rPr>
                <w:color w:val="000000"/>
                <w:sz w:val="16"/>
                <w:szCs w:val="16"/>
              </w:rPr>
              <w:t xml:space="preserve">                116 </w:t>
            </w:r>
          </w:p>
        </w:tc>
        <w:tc>
          <w:tcPr>
            <w:tcW w:w="0" w:type="auto"/>
            <w:tcBorders>
              <w:top w:val="nil"/>
              <w:left w:val="nil"/>
              <w:bottom w:val="nil"/>
              <w:right w:val="nil"/>
            </w:tcBorders>
            <w:shd w:val="clear" w:color="000000" w:fill="FFFFFF"/>
            <w:noWrap/>
            <w:vAlign w:val="bottom"/>
            <w:hideMark/>
          </w:tcPr>
          <w:p w14:paraId="1CC2AD87" w14:textId="77777777" w:rsidR="0037495C" w:rsidRPr="0037495C" w:rsidRDefault="0037495C" w:rsidP="0037495C">
            <w:pPr>
              <w:spacing w:after="0"/>
              <w:rPr>
                <w:color w:val="000000"/>
                <w:sz w:val="16"/>
                <w:szCs w:val="16"/>
              </w:rPr>
            </w:pPr>
            <w:r w:rsidRPr="0037495C">
              <w:rPr>
                <w:color w:val="000000"/>
                <w:sz w:val="16"/>
                <w:szCs w:val="16"/>
              </w:rPr>
              <w:t xml:space="preserve">                  27 </w:t>
            </w:r>
          </w:p>
        </w:tc>
      </w:tr>
      <w:tr w:rsidR="0037495C" w:rsidRPr="0037495C" w14:paraId="70CF809B" w14:textId="77777777" w:rsidTr="0037495C">
        <w:trPr>
          <w:trHeight w:val="20"/>
          <w:jc w:val="center"/>
        </w:trPr>
        <w:tc>
          <w:tcPr>
            <w:tcW w:w="0" w:type="auto"/>
            <w:vMerge/>
            <w:tcBorders>
              <w:top w:val="nil"/>
              <w:left w:val="nil"/>
              <w:bottom w:val="nil"/>
              <w:right w:val="nil"/>
            </w:tcBorders>
            <w:vAlign w:val="center"/>
            <w:hideMark/>
          </w:tcPr>
          <w:p w14:paraId="3DEC493C"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2CC25AD7"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3723ADFE" w14:textId="77777777" w:rsidR="0037495C" w:rsidRPr="0037495C" w:rsidRDefault="0037495C" w:rsidP="0037495C">
            <w:pPr>
              <w:spacing w:after="0"/>
              <w:rPr>
                <w:color w:val="000000"/>
                <w:sz w:val="16"/>
                <w:szCs w:val="16"/>
              </w:rPr>
            </w:pPr>
            <w:r w:rsidRPr="0037495C">
              <w:rPr>
                <w:color w:val="000000"/>
                <w:sz w:val="16"/>
                <w:szCs w:val="16"/>
              </w:rPr>
              <w:t xml:space="preserve">                    5 </w:t>
            </w:r>
          </w:p>
        </w:tc>
        <w:tc>
          <w:tcPr>
            <w:tcW w:w="0" w:type="auto"/>
            <w:tcBorders>
              <w:top w:val="nil"/>
              <w:left w:val="nil"/>
              <w:bottom w:val="nil"/>
              <w:right w:val="nil"/>
            </w:tcBorders>
            <w:shd w:val="clear" w:color="000000" w:fill="FFFFFF"/>
            <w:noWrap/>
            <w:vAlign w:val="bottom"/>
            <w:hideMark/>
          </w:tcPr>
          <w:p w14:paraId="6ED6B27A" w14:textId="77777777" w:rsidR="0037495C" w:rsidRPr="0037495C" w:rsidRDefault="0037495C" w:rsidP="0037495C">
            <w:pPr>
              <w:spacing w:after="0"/>
              <w:rPr>
                <w:color w:val="000000"/>
                <w:sz w:val="16"/>
                <w:szCs w:val="16"/>
              </w:rPr>
            </w:pPr>
            <w:r w:rsidRPr="0037495C">
              <w:rPr>
                <w:color w:val="000000"/>
                <w:sz w:val="16"/>
                <w:szCs w:val="16"/>
              </w:rPr>
              <w:t xml:space="preserve">                  37 </w:t>
            </w:r>
          </w:p>
        </w:tc>
        <w:tc>
          <w:tcPr>
            <w:tcW w:w="0" w:type="auto"/>
            <w:tcBorders>
              <w:top w:val="nil"/>
              <w:left w:val="nil"/>
              <w:bottom w:val="nil"/>
              <w:right w:val="nil"/>
            </w:tcBorders>
            <w:shd w:val="clear" w:color="000000" w:fill="FFFFFF"/>
            <w:noWrap/>
            <w:vAlign w:val="bottom"/>
            <w:hideMark/>
          </w:tcPr>
          <w:p w14:paraId="3D89DDEB" w14:textId="77777777" w:rsidR="0037495C" w:rsidRPr="0037495C" w:rsidRDefault="0037495C" w:rsidP="0037495C">
            <w:pPr>
              <w:spacing w:after="0"/>
              <w:rPr>
                <w:color w:val="000000"/>
                <w:sz w:val="16"/>
                <w:szCs w:val="16"/>
              </w:rPr>
            </w:pPr>
            <w:r w:rsidRPr="0037495C">
              <w:rPr>
                <w:color w:val="000000"/>
                <w:sz w:val="16"/>
                <w:szCs w:val="16"/>
              </w:rPr>
              <w:t xml:space="preserve">                  73 </w:t>
            </w:r>
          </w:p>
        </w:tc>
        <w:tc>
          <w:tcPr>
            <w:tcW w:w="0" w:type="auto"/>
            <w:tcBorders>
              <w:top w:val="nil"/>
              <w:left w:val="nil"/>
              <w:bottom w:val="nil"/>
              <w:right w:val="nil"/>
            </w:tcBorders>
            <w:shd w:val="clear" w:color="000000" w:fill="FFFFFF"/>
            <w:noWrap/>
            <w:vAlign w:val="bottom"/>
            <w:hideMark/>
          </w:tcPr>
          <w:p w14:paraId="6D1353EA" w14:textId="77777777" w:rsidR="0037495C" w:rsidRPr="0037495C" w:rsidRDefault="0037495C" w:rsidP="0037495C">
            <w:pPr>
              <w:spacing w:after="0"/>
              <w:rPr>
                <w:color w:val="000000"/>
                <w:sz w:val="16"/>
                <w:szCs w:val="16"/>
              </w:rPr>
            </w:pPr>
            <w:r w:rsidRPr="0037495C">
              <w:rPr>
                <w:color w:val="000000"/>
                <w:sz w:val="16"/>
                <w:szCs w:val="16"/>
              </w:rPr>
              <w:t xml:space="preserve">                  78 </w:t>
            </w:r>
          </w:p>
        </w:tc>
        <w:tc>
          <w:tcPr>
            <w:tcW w:w="0" w:type="auto"/>
            <w:tcBorders>
              <w:top w:val="nil"/>
              <w:left w:val="nil"/>
              <w:bottom w:val="nil"/>
              <w:right w:val="nil"/>
            </w:tcBorders>
            <w:shd w:val="clear" w:color="000000" w:fill="FFFFFF"/>
            <w:noWrap/>
            <w:vAlign w:val="bottom"/>
            <w:hideMark/>
          </w:tcPr>
          <w:p w14:paraId="19872628" w14:textId="77777777" w:rsidR="0037495C" w:rsidRPr="0037495C" w:rsidRDefault="0037495C" w:rsidP="0037495C">
            <w:pPr>
              <w:spacing w:after="0"/>
              <w:rPr>
                <w:color w:val="000000"/>
                <w:sz w:val="16"/>
                <w:szCs w:val="16"/>
              </w:rPr>
            </w:pPr>
            <w:r w:rsidRPr="0037495C">
              <w:rPr>
                <w:color w:val="000000"/>
                <w:sz w:val="16"/>
                <w:szCs w:val="16"/>
              </w:rPr>
              <w:t xml:space="preserve">                  25 </w:t>
            </w:r>
          </w:p>
        </w:tc>
      </w:tr>
      <w:tr w:rsidR="0037495C" w:rsidRPr="0037495C" w14:paraId="6C51843E" w14:textId="77777777" w:rsidTr="0037495C">
        <w:trPr>
          <w:trHeight w:val="20"/>
          <w:jc w:val="center"/>
        </w:trPr>
        <w:tc>
          <w:tcPr>
            <w:tcW w:w="0" w:type="auto"/>
            <w:vMerge/>
            <w:tcBorders>
              <w:top w:val="nil"/>
              <w:left w:val="nil"/>
              <w:bottom w:val="nil"/>
              <w:right w:val="nil"/>
            </w:tcBorders>
            <w:vAlign w:val="center"/>
            <w:hideMark/>
          </w:tcPr>
          <w:p w14:paraId="63859D5D"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17F2D7B9"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5A4A8D00" w14:textId="77777777" w:rsidR="0037495C" w:rsidRPr="0037495C" w:rsidRDefault="0037495C" w:rsidP="0037495C">
            <w:pPr>
              <w:spacing w:after="0"/>
              <w:rPr>
                <w:color w:val="000000"/>
                <w:sz w:val="16"/>
                <w:szCs w:val="16"/>
              </w:rPr>
            </w:pPr>
            <w:r w:rsidRPr="0037495C">
              <w:rPr>
                <w:color w:val="000000"/>
                <w:sz w:val="16"/>
                <w:szCs w:val="16"/>
              </w:rPr>
              <w:t xml:space="preserve">                  10 </w:t>
            </w:r>
          </w:p>
        </w:tc>
        <w:tc>
          <w:tcPr>
            <w:tcW w:w="0" w:type="auto"/>
            <w:tcBorders>
              <w:top w:val="nil"/>
              <w:left w:val="nil"/>
              <w:bottom w:val="nil"/>
              <w:right w:val="nil"/>
            </w:tcBorders>
            <w:shd w:val="clear" w:color="000000" w:fill="FFFFFF"/>
            <w:noWrap/>
            <w:vAlign w:val="bottom"/>
            <w:hideMark/>
          </w:tcPr>
          <w:p w14:paraId="79102D10" w14:textId="77777777" w:rsidR="0037495C" w:rsidRPr="0037495C" w:rsidRDefault="0037495C" w:rsidP="0037495C">
            <w:pPr>
              <w:spacing w:after="0"/>
              <w:rPr>
                <w:color w:val="000000"/>
                <w:sz w:val="16"/>
                <w:szCs w:val="16"/>
              </w:rPr>
            </w:pPr>
            <w:r w:rsidRPr="0037495C">
              <w:rPr>
                <w:color w:val="000000"/>
                <w:sz w:val="16"/>
                <w:szCs w:val="16"/>
              </w:rPr>
              <w:t xml:space="preserve">                  21 </w:t>
            </w:r>
          </w:p>
        </w:tc>
        <w:tc>
          <w:tcPr>
            <w:tcW w:w="0" w:type="auto"/>
            <w:tcBorders>
              <w:top w:val="nil"/>
              <w:left w:val="nil"/>
              <w:bottom w:val="nil"/>
              <w:right w:val="nil"/>
            </w:tcBorders>
            <w:shd w:val="clear" w:color="000000" w:fill="FFFFFF"/>
            <w:noWrap/>
            <w:vAlign w:val="bottom"/>
            <w:hideMark/>
          </w:tcPr>
          <w:p w14:paraId="7C9DA683" w14:textId="77777777" w:rsidR="0037495C" w:rsidRPr="0037495C" w:rsidRDefault="0037495C" w:rsidP="0037495C">
            <w:pPr>
              <w:spacing w:after="0"/>
              <w:rPr>
                <w:color w:val="000000"/>
                <w:sz w:val="16"/>
                <w:szCs w:val="16"/>
              </w:rPr>
            </w:pPr>
            <w:r w:rsidRPr="0037495C">
              <w:rPr>
                <w:color w:val="000000"/>
                <w:sz w:val="16"/>
                <w:szCs w:val="16"/>
              </w:rPr>
              <w:t xml:space="preserve">                  35 </w:t>
            </w:r>
          </w:p>
        </w:tc>
        <w:tc>
          <w:tcPr>
            <w:tcW w:w="0" w:type="auto"/>
            <w:tcBorders>
              <w:top w:val="nil"/>
              <w:left w:val="nil"/>
              <w:bottom w:val="nil"/>
              <w:right w:val="nil"/>
            </w:tcBorders>
            <w:shd w:val="clear" w:color="000000" w:fill="FFFFFF"/>
            <w:noWrap/>
            <w:vAlign w:val="bottom"/>
            <w:hideMark/>
          </w:tcPr>
          <w:p w14:paraId="4709D86A" w14:textId="77777777" w:rsidR="0037495C" w:rsidRPr="0037495C" w:rsidRDefault="0037495C" w:rsidP="0037495C">
            <w:pPr>
              <w:spacing w:after="0"/>
              <w:rPr>
                <w:color w:val="000000"/>
                <w:sz w:val="16"/>
                <w:szCs w:val="16"/>
              </w:rPr>
            </w:pPr>
            <w:r w:rsidRPr="0037495C">
              <w:rPr>
                <w:color w:val="000000"/>
                <w:sz w:val="16"/>
                <w:szCs w:val="16"/>
              </w:rPr>
              <w:t xml:space="preserve">                  18 </w:t>
            </w:r>
          </w:p>
        </w:tc>
        <w:tc>
          <w:tcPr>
            <w:tcW w:w="0" w:type="auto"/>
            <w:tcBorders>
              <w:top w:val="nil"/>
              <w:left w:val="nil"/>
              <w:bottom w:val="nil"/>
              <w:right w:val="nil"/>
            </w:tcBorders>
            <w:shd w:val="clear" w:color="000000" w:fill="FFFFFF"/>
            <w:noWrap/>
            <w:vAlign w:val="bottom"/>
            <w:hideMark/>
          </w:tcPr>
          <w:p w14:paraId="5FC038D7" w14:textId="77777777" w:rsidR="0037495C" w:rsidRPr="0037495C" w:rsidRDefault="0037495C" w:rsidP="0037495C">
            <w:pPr>
              <w:spacing w:after="0"/>
              <w:rPr>
                <w:color w:val="000000"/>
                <w:sz w:val="16"/>
                <w:szCs w:val="16"/>
              </w:rPr>
            </w:pPr>
            <w:r w:rsidRPr="0037495C">
              <w:rPr>
                <w:color w:val="000000"/>
                <w:sz w:val="16"/>
                <w:szCs w:val="16"/>
              </w:rPr>
              <w:t xml:space="preserve">                    3 </w:t>
            </w:r>
          </w:p>
        </w:tc>
      </w:tr>
      <w:tr w:rsidR="0037495C" w:rsidRPr="0037495C" w14:paraId="443868D0"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0E4B2D32" w14:textId="77777777" w:rsidR="0037495C" w:rsidRPr="0037495C" w:rsidRDefault="0037495C" w:rsidP="0037495C">
            <w:pPr>
              <w:spacing w:after="0"/>
              <w:jc w:val="center"/>
              <w:rPr>
                <w:color w:val="000000"/>
                <w:sz w:val="16"/>
                <w:szCs w:val="16"/>
              </w:rPr>
            </w:pPr>
            <w:r w:rsidRPr="0037495C">
              <w:rPr>
                <w:color w:val="000000"/>
                <w:sz w:val="16"/>
                <w:szCs w:val="16"/>
              </w:rPr>
              <w:t>Herring</w:t>
            </w:r>
          </w:p>
        </w:tc>
        <w:tc>
          <w:tcPr>
            <w:tcW w:w="0" w:type="auto"/>
            <w:tcBorders>
              <w:top w:val="nil"/>
              <w:left w:val="nil"/>
              <w:bottom w:val="nil"/>
              <w:right w:val="nil"/>
            </w:tcBorders>
            <w:shd w:val="clear" w:color="000000" w:fill="FFFFFF"/>
            <w:noWrap/>
            <w:vAlign w:val="bottom"/>
            <w:hideMark/>
          </w:tcPr>
          <w:p w14:paraId="75119594"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3EA4345E"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C79DFAD"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A86CE69"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10A94E77"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A33E72C"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4CC6A0B5" w14:textId="77777777" w:rsidTr="0037495C">
        <w:trPr>
          <w:trHeight w:val="20"/>
          <w:jc w:val="center"/>
        </w:trPr>
        <w:tc>
          <w:tcPr>
            <w:tcW w:w="0" w:type="auto"/>
            <w:vMerge/>
            <w:tcBorders>
              <w:top w:val="nil"/>
              <w:left w:val="nil"/>
              <w:bottom w:val="nil"/>
              <w:right w:val="nil"/>
            </w:tcBorders>
            <w:vAlign w:val="center"/>
            <w:hideMark/>
          </w:tcPr>
          <w:p w14:paraId="4319C7A2"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4F0C640C"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2967042A"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01796FF"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408A960"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6B56A1B6"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586BB26"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6F30D31E" w14:textId="77777777" w:rsidTr="0037495C">
        <w:trPr>
          <w:trHeight w:val="20"/>
          <w:jc w:val="center"/>
        </w:trPr>
        <w:tc>
          <w:tcPr>
            <w:tcW w:w="0" w:type="auto"/>
            <w:vMerge/>
            <w:tcBorders>
              <w:top w:val="nil"/>
              <w:left w:val="nil"/>
              <w:bottom w:val="nil"/>
              <w:right w:val="nil"/>
            </w:tcBorders>
            <w:vAlign w:val="center"/>
            <w:hideMark/>
          </w:tcPr>
          <w:p w14:paraId="7B101BFD"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340EA9C1"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319319DF"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35441CC"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026D1B63"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EC04436"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1059BA5"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41E7489D"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3F201F5C" w14:textId="77777777" w:rsidR="0037495C" w:rsidRPr="0037495C" w:rsidRDefault="0037495C" w:rsidP="0037495C">
            <w:pPr>
              <w:spacing w:after="0"/>
              <w:jc w:val="center"/>
              <w:rPr>
                <w:color w:val="000000"/>
                <w:sz w:val="16"/>
                <w:szCs w:val="16"/>
              </w:rPr>
            </w:pPr>
            <w:r w:rsidRPr="0037495C">
              <w:rPr>
                <w:color w:val="000000"/>
                <w:sz w:val="16"/>
                <w:szCs w:val="16"/>
              </w:rPr>
              <w:t>Non-Chinook Salmon</w:t>
            </w:r>
          </w:p>
        </w:tc>
        <w:tc>
          <w:tcPr>
            <w:tcW w:w="0" w:type="auto"/>
            <w:tcBorders>
              <w:top w:val="nil"/>
              <w:left w:val="nil"/>
              <w:bottom w:val="nil"/>
              <w:right w:val="nil"/>
            </w:tcBorders>
            <w:shd w:val="clear" w:color="000000" w:fill="FFFFFF"/>
            <w:noWrap/>
            <w:vAlign w:val="bottom"/>
            <w:hideMark/>
          </w:tcPr>
          <w:p w14:paraId="4E5FD0D5"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4CDB4F00" w14:textId="77777777" w:rsidR="0037495C" w:rsidRPr="0037495C" w:rsidRDefault="0037495C" w:rsidP="0037495C">
            <w:pPr>
              <w:spacing w:after="0"/>
              <w:rPr>
                <w:color w:val="000000"/>
                <w:sz w:val="16"/>
                <w:szCs w:val="16"/>
              </w:rPr>
            </w:pPr>
            <w:r w:rsidRPr="0037495C">
              <w:rPr>
                <w:color w:val="000000"/>
                <w:sz w:val="16"/>
                <w:szCs w:val="16"/>
              </w:rPr>
              <w:t xml:space="preserve">                258 </w:t>
            </w:r>
          </w:p>
        </w:tc>
        <w:tc>
          <w:tcPr>
            <w:tcW w:w="0" w:type="auto"/>
            <w:tcBorders>
              <w:top w:val="nil"/>
              <w:left w:val="nil"/>
              <w:bottom w:val="nil"/>
              <w:right w:val="nil"/>
            </w:tcBorders>
            <w:shd w:val="clear" w:color="000000" w:fill="FFFFFF"/>
            <w:noWrap/>
            <w:vAlign w:val="bottom"/>
            <w:hideMark/>
          </w:tcPr>
          <w:p w14:paraId="147281C1" w14:textId="77777777" w:rsidR="0037495C" w:rsidRPr="0037495C" w:rsidRDefault="0037495C" w:rsidP="0037495C">
            <w:pPr>
              <w:spacing w:after="0"/>
              <w:rPr>
                <w:color w:val="000000"/>
                <w:sz w:val="16"/>
                <w:szCs w:val="16"/>
              </w:rPr>
            </w:pPr>
            <w:r w:rsidRPr="0037495C">
              <w:rPr>
                <w:color w:val="000000"/>
                <w:sz w:val="16"/>
                <w:szCs w:val="16"/>
              </w:rPr>
              <w:t xml:space="preserve">                114 </w:t>
            </w:r>
          </w:p>
        </w:tc>
        <w:tc>
          <w:tcPr>
            <w:tcW w:w="0" w:type="auto"/>
            <w:tcBorders>
              <w:top w:val="nil"/>
              <w:left w:val="nil"/>
              <w:bottom w:val="nil"/>
              <w:right w:val="nil"/>
            </w:tcBorders>
            <w:shd w:val="clear" w:color="000000" w:fill="FFFFFF"/>
            <w:noWrap/>
            <w:vAlign w:val="bottom"/>
            <w:hideMark/>
          </w:tcPr>
          <w:p w14:paraId="07E878EC" w14:textId="77777777" w:rsidR="0037495C" w:rsidRPr="0037495C" w:rsidRDefault="0037495C" w:rsidP="0037495C">
            <w:pPr>
              <w:spacing w:after="0"/>
              <w:rPr>
                <w:color w:val="000000"/>
                <w:sz w:val="16"/>
                <w:szCs w:val="16"/>
              </w:rPr>
            </w:pPr>
            <w:r w:rsidRPr="0037495C">
              <w:rPr>
                <w:color w:val="000000"/>
                <w:sz w:val="16"/>
                <w:szCs w:val="16"/>
              </w:rPr>
              <w:t xml:space="preserve">                149 </w:t>
            </w:r>
          </w:p>
        </w:tc>
        <w:tc>
          <w:tcPr>
            <w:tcW w:w="0" w:type="auto"/>
            <w:tcBorders>
              <w:top w:val="nil"/>
              <w:left w:val="nil"/>
              <w:bottom w:val="nil"/>
              <w:right w:val="nil"/>
            </w:tcBorders>
            <w:shd w:val="clear" w:color="000000" w:fill="FFFFFF"/>
            <w:noWrap/>
            <w:vAlign w:val="bottom"/>
            <w:hideMark/>
          </w:tcPr>
          <w:p w14:paraId="7C73A4DC" w14:textId="77777777" w:rsidR="0037495C" w:rsidRPr="0037495C" w:rsidRDefault="0037495C" w:rsidP="0037495C">
            <w:pPr>
              <w:spacing w:after="0"/>
              <w:rPr>
                <w:color w:val="000000"/>
                <w:sz w:val="16"/>
                <w:szCs w:val="16"/>
              </w:rPr>
            </w:pPr>
            <w:r w:rsidRPr="0037495C">
              <w:rPr>
                <w:color w:val="000000"/>
                <w:sz w:val="16"/>
                <w:szCs w:val="16"/>
              </w:rPr>
              <w:t xml:space="preserve">                  11 </w:t>
            </w:r>
          </w:p>
        </w:tc>
        <w:tc>
          <w:tcPr>
            <w:tcW w:w="0" w:type="auto"/>
            <w:tcBorders>
              <w:top w:val="nil"/>
              <w:left w:val="nil"/>
              <w:bottom w:val="nil"/>
              <w:right w:val="nil"/>
            </w:tcBorders>
            <w:shd w:val="clear" w:color="000000" w:fill="FFFFFF"/>
            <w:noWrap/>
            <w:vAlign w:val="bottom"/>
            <w:hideMark/>
          </w:tcPr>
          <w:p w14:paraId="7B8895C9"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2D2F768E" w14:textId="77777777" w:rsidTr="0037495C">
        <w:trPr>
          <w:trHeight w:val="20"/>
          <w:jc w:val="center"/>
        </w:trPr>
        <w:tc>
          <w:tcPr>
            <w:tcW w:w="0" w:type="auto"/>
            <w:vMerge/>
            <w:tcBorders>
              <w:top w:val="nil"/>
              <w:left w:val="nil"/>
              <w:bottom w:val="nil"/>
              <w:right w:val="nil"/>
            </w:tcBorders>
            <w:vAlign w:val="center"/>
            <w:hideMark/>
          </w:tcPr>
          <w:p w14:paraId="60D98DF8"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15284241"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44828550"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E4135C3"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06B862AB"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6AADF204"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E2A70A0"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312F7CF4" w14:textId="77777777" w:rsidTr="0037495C">
        <w:trPr>
          <w:trHeight w:val="20"/>
          <w:jc w:val="center"/>
        </w:trPr>
        <w:tc>
          <w:tcPr>
            <w:tcW w:w="0" w:type="auto"/>
            <w:vMerge/>
            <w:tcBorders>
              <w:top w:val="nil"/>
              <w:left w:val="nil"/>
              <w:bottom w:val="nil"/>
              <w:right w:val="nil"/>
            </w:tcBorders>
            <w:vAlign w:val="center"/>
            <w:hideMark/>
          </w:tcPr>
          <w:p w14:paraId="10E3E38E"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119D7A62"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616CB321"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220D54D"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60A3BC6B"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04803FB9"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719506F"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6EA95020"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05D97330" w14:textId="77777777" w:rsidR="0037495C" w:rsidRPr="0037495C" w:rsidRDefault="0037495C" w:rsidP="0037495C">
            <w:pPr>
              <w:spacing w:after="0"/>
              <w:jc w:val="center"/>
              <w:rPr>
                <w:color w:val="000000"/>
                <w:sz w:val="16"/>
                <w:szCs w:val="16"/>
              </w:rPr>
            </w:pPr>
            <w:proofErr w:type="spellStart"/>
            <w:r w:rsidRPr="0037495C">
              <w:rPr>
                <w:color w:val="000000"/>
                <w:sz w:val="16"/>
                <w:szCs w:val="16"/>
              </w:rPr>
              <w:t>Opilio</w:t>
            </w:r>
            <w:proofErr w:type="spellEnd"/>
            <w:r w:rsidRPr="0037495C">
              <w:rPr>
                <w:color w:val="000000"/>
                <w:sz w:val="16"/>
                <w:szCs w:val="16"/>
              </w:rPr>
              <w:t xml:space="preserve"> Tanner (Snow) Crab</w:t>
            </w:r>
          </w:p>
        </w:tc>
        <w:tc>
          <w:tcPr>
            <w:tcW w:w="0" w:type="auto"/>
            <w:tcBorders>
              <w:top w:val="nil"/>
              <w:left w:val="nil"/>
              <w:bottom w:val="nil"/>
              <w:right w:val="nil"/>
            </w:tcBorders>
            <w:shd w:val="clear" w:color="000000" w:fill="FFFFFF"/>
            <w:noWrap/>
            <w:vAlign w:val="bottom"/>
            <w:hideMark/>
          </w:tcPr>
          <w:p w14:paraId="0224A40D"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52B62F42"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23FDB16"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6C498E2"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F29F14A"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171A7FE6"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61DC7D15" w14:textId="77777777" w:rsidTr="0037495C">
        <w:trPr>
          <w:trHeight w:val="20"/>
          <w:jc w:val="center"/>
        </w:trPr>
        <w:tc>
          <w:tcPr>
            <w:tcW w:w="0" w:type="auto"/>
            <w:vMerge/>
            <w:tcBorders>
              <w:top w:val="nil"/>
              <w:left w:val="nil"/>
              <w:bottom w:val="nil"/>
              <w:right w:val="nil"/>
            </w:tcBorders>
            <w:vAlign w:val="center"/>
            <w:hideMark/>
          </w:tcPr>
          <w:p w14:paraId="7073D6F4"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270A4E3F"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51688740"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2197D37" w14:textId="77777777" w:rsidR="0037495C" w:rsidRPr="0037495C" w:rsidRDefault="0037495C" w:rsidP="0037495C">
            <w:pPr>
              <w:spacing w:after="0"/>
              <w:rPr>
                <w:color w:val="000000"/>
                <w:sz w:val="16"/>
                <w:szCs w:val="16"/>
              </w:rPr>
            </w:pPr>
            <w:r w:rsidRPr="0037495C">
              <w:rPr>
                <w:color w:val="000000"/>
                <w:sz w:val="16"/>
                <w:szCs w:val="16"/>
              </w:rPr>
              <w:t xml:space="preserve">                    2 </w:t>
            </w:r>
          </w:p>
        </w:tc>
        <w:tc>
          <w:tcPr>
            <w:tcW w:w="0" w:type="auto"/>
            <w:tcBorders>
              <w:top w:val="nil"/>
              <w:left w:val="nil"/>
              <w:bottom w:val="nil"/>
              <w:right w:val="nil"/>
            </w:tcBorders>
            <w:shd w:val="clear" w:color="000000" w:fill="FFFFFF"/>
            <w:noWrap/>
            <w:vAlign w:val="bottom"/>
            <w:hideMark/>
          </w:tcPr>
          <w:p w14:paraId="16E56E17"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ABD2A4A"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60C5317"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28763476" w14:textId="77777777" w:rsidTr="0037495C">
        <w:trPr>
          <w:trHeight w:val="20"/>
          <w:jc w:val="center"/>
        </w:trPr>
        <w:tc>
          <w:tcPr>
            <w:tcW w:w="0" w:type="auto"/>
            <w:vMerge/>
            <w:tcBorders>
              <w:top w:val="nil"/>
              <w:left w:val="nil"/>
              <w:bottom w:val="nil"/>
              <w:right w:val="nil"/>
            </w:tcBorders>
            <w:vAlign w:val="center"/>
            <w:hideMark/>
          </w:tcPr>
          <w:p w14:paraId="62B785C3"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359382B3"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7709E657"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1D6853A"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DC1D205"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FA2DC62"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5EDA240"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56334EF2" w14:textId="77777777" w:rsidTr="0037495C">
        <w:trPr>
          <w:trHeight w:val="20"/>
          <w:jc w:val="center"/>
        </w:trPr>
        <w:tc>
          <w:tcPr>
            <w:tcW w:w="0" w:type="auto"/>
            <w:vMerge w:val="restart"/>
            <w:tcBorders>
              <w:top w:val="nil"/>
              <w:left w:val="nil"/>
              <w:bottom w:val="single" w:sz="8" w:space="0" w:color="000000"/>
              <w:right w:val="nil"/>
            </w:tcBorders>
            <w:shd w:val="clear" w:color="000000" w:fill="FFFFFF"/>
            <w:noWrap/>
            <w:vAlign w:val="center"/>
            <w:hideMark/>
          </w:tcPr>
          <w:p w14:paraId="59C76A15" w14:textId="77777777" w:rsidR="0037495C" w:rsidRPr="0037495C" w:rsidRDefault="0037495C" w:rsidP="0037495C">
            <w:pPr>
              <w:spacing w:after="0"/>
              <w:jc w:val="center"/>
              <w:rPr>
                <w:color w:val="000000"/>
                <w:sz w:val="16"/>
                <w:szCs w:val="16"/>
              </w:rPr>
            </w:pPr>
            <w:r w:rsidRPr="0037495C">
              <w:rPr>
                <w:color w:val="000000"/>
                <w:sz w:val="16"/>
                <w:szCs w:val="16"/>
              </w:rPr>
              <w:t>Red King Crab</w:t>
            </w:r>
          </w:p>
        </w:tc>
        <w:tc>
          <w:tcPr>
            <w:tcW w:w="0" w:type="auto"/>
            <w:tcBorders>
              <w:top w:val="nil"/>
              <w:left w:val="nil"/>
              <w:bottom w:val="nil"/>
              <w:right w:val="nil"/>
            </w:tcBorders>
            <w:shd w:val="clear" w:color="000000" w:fill="FFFFFF"/>
            <w:noWrap/>
            <w:vAlign w:val="bottom"/>
            <w:hideMark/>
          </w:tcPr>
          <w:p w14:paraId="523D91F4"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1F150DD1"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05BFCC0B"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A036F8E"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60DB5ED8"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AD27084"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581D60C6" w14:textId="77777777" w:rsidTr="0037495C">
        <w:trPr>
          <w:trHeight w:val="20"/>
          <w:jc w:val="center"/>
        </w:trPr>
        <w:tc>
          <w:tcPr>
            <w:tcW w:w="0" w:type="auto"/>
            <w:vMerge/>
            <w:tcBorders>
              <w:top w:val="nil"/>
              <w:left w:val="nil"/>
              <w:bottom w:val="single" w:sz="8" w:space="0" w:color="000000"/>
              <w:right w:val="nil"/>
            </w:tcBorders>
            <w:vAlign w:val="center"/>
            <w:hideMark/>
          </w:tcPr>
          <w:p w14:paraId="09686F56"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0683EC6B"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0E1184DD"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122CA68"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EBBD37E"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6AD6F33"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068FDCFC"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38AC703F" w14:textId="77777777" w:rsidTr="0037495C">
        <w:trPr>
          <w:trHeight w:val="20"/>
          <w:jc w:val="center"/>
        </w:trPr>
        <w:tc>
          <w:tcPr>
            <w:tcW w:w="0" w:type="auto"/>
            <w:vMerge/>
            <w:tcBorders>
              <w:top w:val="nil"/>
              <w:left w:val="nil"/>
              <w:bottom w:val="single" w:sz="8" w:space="0" w:color="000000"/>
              <w:right w:val="nil"/>
            </w:tcBorders>
            <w:vAlign w:val="center"/>
            <w:hideMark/>
          </w:tcPr>
          <w:p w14:paraId="7A1672BA" w14:textId="77777777" w:rsidR="0037495C" w:rsidRPr="0037495C" w:rsidRDefault="0037495C" w:rsidP="0037495C">
            <w:pPr>
              <w:spacing w:after="0"/>
              <w:rPr>
                <w:color w:val="000000"/>
                <w:sz w:val="16"/>
                <w:szCs w:val="16"/>
              </w:rPr>
            </w:pPr>
          </w:p>
        </w:tc>
        <w:tc>
          <w:tcPr>
            <w:tcW w:w="0" w:type="auto"/>
            <w:tcBorders>
              <w:top w:val="nil"/>
              <w:left w:val="nil"/>
              <w:bottom w:val="single" w:sz="8" w:space="0" w:color="auto"/>
              <w:right w:val="nil"/>
            </w:tcBorders>
            <w:shd w:val="clear" w:color="000000" w:fill="FFFFFF"/>
            <w:noWrap/>
            <w:vAlign w:val="bottom"/>
            <w:hideMark/>
          </w:tcPr>
          <w:p w14:paraId="4A3C51DD"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single" w:sz="8" w:space="0" w:color="auto"/>
              <w:right w:val="nil"/>
            </w:tcBorders>
            <w:shd w:val="clear" w:color="000000" w:fill="FFFFFF"/>
            <w:noWrap/>
            <w:vAlign w:val="bottom"/>
            <w:hideMark/>
          </w:tcPr>
          <w:p w14:paraId="071D74B7"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single" w:sz="8" w:space="0" w:color="auto"/>
              <w:right w:val="nil"/>
            </w:tcBorders>
            <w:shd w:val="clear" w:color="000000" w:fill="FFFFFF"/>
            <w:noWrap/>
            <w:vAlign w:val="bottom"/>
            <w:hideMark/>
          </w:tcPr>
          <w:p w14:paraId="10133366"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single" w:sz="8" w:space="0" w:color="auto"/>
              <w:right w:val="nil"/>
            </w:tcBorders>
            <w:shd w:val="clear" w:color="000000" w:fill="FFFFFF"/>
            <w:noWrap/>
            <w:vAlign w:val="bottom"/>
            <w:hideMark/>
          </w:tcPr>
          <w:p w14:paraId="4BA79C42"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single" w:sz="8" w:space="0" w:color="auto"/>
              <w:right w:val="nil"/>
            </w:tcBorders>
            <w:shd w:val="clear" w:color="000000" w:fill="FFFFFF"/>
            <w:noWrap/>
            <w:vAlign w:val="bottom"/>
            <w:hideMark/>
          </w:tcPr>
          <w:p w14:paraId="78225F66"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single" w:sz="8" w:space="0" w:color="auto"/>
              <w:right w:val="nil"/>
            </w:tcBorders>
            <w:shd w:val="clear" w:color="000000" w:fill="FFFFFF"/>
            <w:noWrap/>
            <w:vAlign w:val="bottom"/>
            <w:hideMark/>
          </w:tcPr>
          <w:p w14:paraId="59B2BA93" w14:textId="77777777" w:rsidR="0037495C" w:rsidRPr="0037495C" w:rsidRDefault="0037495C" w:rsidP="0037495C">
            <w:pPr>
              <w:spacing w:after="0"/>
              <w:rPr>
                <w:color w:val="000000"/>
                <w:sz w:val="16"/>
                <w:szCs w:val="16"/>
              </w:rPr>
            </w:pPr>
            <w:r w:rsidRPr="0037495C">
              <w:rPr>
                <w:color w:val="000000"/>
                <w:sz w:val="16"/>
                <w:szCs w:val="16"/>
              </w:rPr>
              <w:t xml:space="preserve">                   -   </w:t>
            </w:r>
          </w:p>
        </w:tc>
      </w:tr>
    </w:tbl>
    <w:p w14:paraId="6E09D491" w14:textId="77777777" w:rsidR="00424E58" w:rsidRPr="007E1E7C" w:rsidRDefault="00424E58" w:rsidP="00424E58">
      <w:pPr>
        <w:contextualSpacing/>
      </w:pPr>
    </w:p>
    <w:p w14:paraId="7566F397" w14:textId="782C2AA8" w:rsidR="0074072A" w:rsidRDefault="0074072A" w:rsidP="007E1E7C">
      <w:pPr>
        <w:contextualSpacing/>
      </w:pPr>
    </w:p>
    <w:p w14:paraId="516D5AC7" w14:textId="0F61D1B2" w:rsidR="0037495C" w:rsidRPr="0037495C" w:rsidRDefault="0037495C" w:rsidP="0037495C">
      <w:pPr>
        <w:contextualSpacing/>
        <w:jc w:val="center"/>
        <w:rPr>
          <w:b/>
        </w:rPr>
      </w:pPr>
      <w:r w:rsidRPr="0037495C">
        <w:rPr>
          <w:b/>
        </w:rPr>
        <w:t>Bering Sea/Aleutian Islands</w:t>
      </w:r>
    </w:p>
    <w:p w14:paraId="356531B7" w14:textId="06311220" w:rsidR="00D600B5" w:rsidRDefault="00D600B5" w:rsidP="007E1E7C">
      <w:pPr>
        <w:contextualSpacing/>
      </w:pPr>
    </w:p>
    <w:tbl>
      <w:tblPr>
        <w:tblW w:w="0" w:type="auto"/>
        <w:jc w:val="center"/>
        <w:tblLook w:val="04A0" w:firstRow="1" w:lastRow="0" w:firstColumn="1" w:lastColumn="0" w:noHBand="0" w:noVBand="1"/>
      </w:tblPr>
      <w:tblGrid>
        <w:gridCol w:w="1981"/>
        <w:gridCol w:w="950"/>
        <w:gridCol w:w="976"/>
        <w:gridCol w:w="976"/>
        <w:gridCol w:w="1016"/>
        <w:gridCol w:w="1016"/>
        <w:gridCol w:w="1016"/>
      </w:tblGrid>
      <w:tr w:rsidR="0037495C" w:rsidRPr="0037495C" w14:paraId="00C622EE" w14:textId="77777777" w:rsidTr="0037495C">
        <w:trPr>
          <w:trHeight w:val="20"/>
          <w:jc w:val="center"/>
        </w:trPr>
        <w:tc>
          <w:tcPr>
            <w:tcW w:w="0" w:type="auto"/>
            <w:tcBorders>
              <w:top w:val="single" w:sz="8" w:space="0" w:color="auto"/>
              <w:left w:val="nil"/>
              <w:bottom w:val="single" w:sz="4" w:space="0" w:color="auto"/>
              <w:right w:val="nil"/>
            </w:tcBorders>
            <w:shd w:val="clear" w:color="000000" w:fill="FFFFFF"/>
            <w:noWrap/>
            <w:vAlign w:val="center"/>
            <w:hideMark/>
          </w:tcPr>
          <w:p w14:paraId="69AAE58F" w14:textId="77777777" w:rsidR="0037495C" w:rsidRPr="0037495C" w:rsidRDefault="0037495C" w:rsidP="0037495C">
            <w:pPr>
              <w:spacing w:after="0"/>
              <w:jc w:val="center"/>
              <w:rPr>
                <w:b/>
                <w:bCs/>
                <w:color w:val="000000"/>
                <w:sz w:val="16"/>
                <w:szCs w:val="16"/>
              </w:rPr>
            </w:pPr>
            <w:r w:rsidRPr="0037495C">
              <w:rPr>
                <w:b/>
                <w:bCs/>
                <w:color w:val="000000"/>
                <w:sz w:val="16"/>
                <w:szCs w:val="16"/>
              </w:rPr>
              <w:t>Species</w:t>
            </w:r>
          </w:p>
        </w:tc>
        <w:tc>
          <w:tcPr>
            <w:tcW w:w="0" w:type="auto"/>
            <w:tcBorders>
              <w:top w:val="single" w:sz="8" w:space="0" w:color="auto"/>
              <w:left w:val="nil"/>
              <w:bottom w:val="single" w:sz="4" w:space="0" w:color="auto"/>
              <w:right w:val="nil"/>
            </w:tcBorders>
            <w:shd w:val="clear" w:color="000000" w:fill="FFFFFF"/>
            <w:noWrap/>
            <w:vAlign w:val="center"/>
            <w:hideMark/>
          </w:tcPr>
          <w:p w14:paraId="5C358F91" w14:textId="77777777" w:rsidR="0037495C" w:rsidRPr="0037495C" w:rsidRDefault="0037495C" w:rsidP="0037495C">
            <w:pPr>
              <w:spacing w:after="0"/>
              <w:jc w:val="center"/>
              <w:rPr>
                <w:b/>
                <w:bCs/>
                <w:color w:val="000000"/>
                <w:sz w:val="16"/>
                <w:szCs w:val="16"/>
              </w:rPr>
            </w:pPr>
            <w:r w:rsidRPr="0037495C">
              <w:rPr>
                <w:b/>
                <w:bCs/>
                <w:color w:val="000000"/>
                <w:sz w:val="16"/>
                <w:szCs w:val="16"/>
              </w:rPr>
              <w:t>Gear Type</w:t>
            </w:r>
          </w:p>
        </w:tc>
        <w:tc>
          <w:tcPr>
            <w:tcW w:w="0" w:type="auto"/>
            <w:tcBorders>
              <w:top w:val="single" w:sz="8" w:space="0" w:color="auto"/>
              <w:left w:val="nil"/>
              <w:bottom w:val="single" w:sz="4" w:space="0" w:color="auto"/>
              <w:right w:val="nil"/>
            </w:tcBorders>
            <w:shd w:val="clear" w:color="000000" w:fill="FFFFFF"/>
            <w:noWrap/>
            <w:vAlign w:val="center"/>
            <w:hideMark/>
          </w:tcPr>
          <w:p w14:paraId="0DD187BE" w14:textId="77777777" w:rsidR="0037495C" w:rsidRPr="0037495C" w:rsidRDefault="0037495C" w:rsidP="0037495C">
            <w:pPr>
              <w:spacing w:after="0"/>
              <w:jc w:val="center"/>
              <w:rPr>
                <w:b/>
                <w:bCs/>
                <w:color w:val="000000"/>
                <w:sz w:val="16"/>
                <w:szCs w:val="16"/>
              </w:rPr>
            </w:pPr>
            <w:r w:rsidRPr="0037495C">
              <w:rPr>
                <w:b/>
                <w:bCs/>
                <w:color w:val="000000"/>
                <w:sz w:val="16"/>
                <w:szCs w:val="16"/>
              </w:rPr>
              <w:t>2019</w:t>
            </w:r>
          </w:p>
        </w:tc>
        <w:tc>
          <w:tcPr>
            <w:tcW w:w="0" w:type="auto"/>
            <w:tcBorders>
              <w:top w:val="single" w:sz="8" w:space="0" w:color="auto"/>
              <w:left w:val="nil"/>
              <w:bottom w:val="single" w:sz="4" w:space="0" w:color="auto"/>
              <w:right w:val="nil"/>
            </w:tcBorders>
            <w:shd w:val="clear" w:color="000000" w:fill="FFFFFF"/>
            <w:vAlign w:val="center"/>
            <w:hideMark/>
          </w:tcPr>
          <w:p w14:paraId="3A51443D" w14:textId="77777777" w:rsidR="0037495C" w:rsidRPr="0037495C" w:rsidRDefault="0037495C" w:rsidP="0037495C">
            <w:pPr>
              <w:spacing w:after="0"/>
              <w:jc w:val="center"/>
              <w:rPr>
                <w:b/>
                <w:bCs/>
                <w:color w:val="000000"/>
                <w:sz w:val="16"/>
                <w:szCs w:val="16"/>
              </w:rPr>
            </w:pPr>
            <w:r w:rsidRPr="0037495C">
              <w:rPr>
                <w:b/>
                <w:bCs/>
                <w:color w:val="000000"/>
                <w:sz w:val="16"/>
                <w:szCs w:val="16"/>
              </w:rPr>
              <w:t>2020</w:t>
            </w:r>
          </w:p>
        </w:tc>
        <w:tc>
          <w:tcPr>
            <w:tcW w:w="0" w:type="auto"/>
            <w:tcBorders>
              <w:top w:val="single" w:sz="8" w:space="0" w:color="auto"/>
              <w:left w:val="nil"/>
              <w:bottom w:val="single" w:sz="4" w:space="0" w:color="auto"/>
              <w:right w:val="nil"/>
            </w:tcBorders>
            <w:shd w:val="clear" w:color="000000" w:fill="FFFFFF"/>
            <w:noWrap/>
            <w:vAlign w:val="center"/>
            <w:hideMark/>
          </w:tcPr>
          <w:p w14:paraId="5AB3A52F" w14:textId="77777777" w:rsidR="0037495C" w:rsidRPr="0037495C" w:rsidRDefault="0037495C" w:rsidP="0037495C">
            <w:pPr>
              <w:spacing w:after="0"/>
              <w:jc w:val="center"/>
              <w:rPr>
                <w:b/>
                <w:bCs/>
                <w:color w:val="000000"/>
                <w:sz w:val="16"/>
                <w:szCs w:val="16"/>
              </w:rPr>
            </w:pPr>
            <w:r w:rsidRPr="0037495C">
              <w:rPr>
                <w:b/>
                <w:bCs/>
                <w:color w:val="000000"/>
                <w:sz w:val="16"/>
                <w:szCs w:val="16"/>
              </w:rPr>
              <w:t>2021</w:t>
            </w:r>
          </w:p>
        </w:tc>
        <w:tc>
          <w:tcPr>
            <w:tcW w:w="0" w:type="auto"/>
            <w:tcBorders>
              <w:top w:val="single" w:sz="8" w:space="0" w:color="auto"/>
              <w:left w:val="nil"/>
              <w:bottom w:val="single" w:sz="4" w:space="0" w:color="auto"/>
              <w:right w:val="nil"/>
            </w:tcBorders>
            <w:shd w:val="clear" w:color="000000" w:fill="FFFFFF"/>
            <w:noWrap/>
            <w:vAlign w:val="center"/>
            <w:hideMark/>
          </w:tcPr>
          <w:p w14:paraId="38D4F1CA" w14:textId="77777777" w:rsidR="0037495C" w:rsidRPr="0037495C" w:rsidRDefault="0037495C" w:rsidP="0037495C">
            <w:pPr>
              <w:spacing w:after="0"/>
              <w:jc w:val="center"/>
              <w:rPr>
                <w:b/>
                <w:bCs/>
                <w:color w:val="000000"/>
                <w:sz w:val="16"/>
                <w:szCs w:val="16"/>
              </w:rPr>
            </w:pPr>
            <w:r w:rsidRPr="0037495C">
              <w:rPr>
                <w:b/>
                <w:bCs/>
                <w:color w:val="000000"/>
                <w:sz w:val="16"/>
                <w:szCs w:val="16"/>
              </w:rPr>
              <w:t>2022</w:t>
            </w:r>
          </w:p>
        </w:tc>
        <w:tc>
          <w:tcPr>
            <w:tcW w:w="0" w:type="auto"/>
            <w:tcBorders>
              <w:top w:val="single" w:sz="8" w:space="0" w:color="auto"/>
              <w:left w:val="nil"/>
              <w:bottom w:val="single" w:sz="4" w:space="0" w:color="auto"/>
              <w:right w:val="nil"/>
            </w:tcBorders>
            <w:shd w:val="clear" w:color="000000" w:fill="FFFFFF"/>
            <w:noWrap/>
            <w:vAlign w:val="center"/>
            <w:hideMark/>
          </w:tcPr>
          <w:p w14:paraId="5C4C9392" w14:textId="77777777" w:rsidR="0037495C" w:rsidRPr="0037495C" w:rsidRDefault="0037495C" w:rsidP="0037495C">
            <w:pPr>
              <w:spacing w:after="0"/>
              <w:jc w:val="center"/>
              <w:rPr>
                <w:b/>
                <w:bCs/>
                <w:color w:val="000000"/>
                <w:sz w:val="16"/>
                <w:szCs w:val="16"/>
              </w:rPr>
            </w:pPr>
            <w:r w:rsidRPr="0037495C">
              <w:rPr>
                <w:b/>
                <w:bCs/>
                <w:color w:val="000000"/>
                <w:sz w:val="16"/>
                <w:szCs w:val="16"/>
              </w:rPr>
              <w:t>2023</w:t>
            </w:r>
          </w:p>
        </w:tc>
      </w:tr>
      <w:tr w:rsidR="0037495C" w:rsidRPr="0037495C" w14:paraId="3E485027"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4C36C499" w14:textId="77777777" w:rsidR="0037495C" w:rsidRPr="0037495C" w:rsidRDefault="0037495C" w:rsidP="0037495C">
            <w:pPr>
              <w:spacing w:after="0"/>
              <w:jc w:val="center"/>
              <w:rPr>
                <w:color w:val="000000"/>
                <w:sz w:val="16"/>
                <w:szCs w:val="16"/>
              </w:rPr>
            </w:pPr>
            <w:proofErr w:type="spellStart"/>
            <w:r w:rsidRPr="0037495C">
              <w:rPr>
                <w:color w:val="000000"/>
                <w:sz w:val="16"/>
                <w:szCs w:val="16"/>
              </w:rPr>
              <w:t>Bairdi</w:t>
            </w:r>
            <w:proofErr w:type="spellEnd"/>
            <w:r w:rsidRPr="0037495C">
              <w:rPr>
                <w:color w:val="000000"/>
                <w:sz w:val="16"/>
                <w:szCs w:val="16"/>
              </w:rPr>
              <w:t xml:space="preserve"> Tanner Crab</w:t>
            </w:r>
          </w:p>
        </w:tc>
        <w:tc>
          <w:tcPr>
            <w:tcW w:w="0" w:type="auto"/>
            <w:tcBorders>
              <w:top w:val="nil"/>
              <w:left w:val="nil"/>
              <w:bottom w:val="nil"/>
              <w:right w:val="nil"/>
            </w:tcBorders>
            <w:shd w:val="clear" w:color="000000" w:fill="FFFFFF"/>
            <w:noWrap/>
            <w:vAlign w:val="bottom"/>
            <w:hideMark/>
          </w:tcPr>
          <w:p w14:paraId="6C210E01"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4B231B4C" w14:textId="77777777" w:rsidR="0037495C" w:rsidRPr="0037495C" w:rsidRDefault="0037495C" w:rsidP="0037495C">
            <w:pPr>
              <w:spacing w:after="0"/>
              <w:rPr>
                <w:color w:val="000000"/>
                <w:sz w:val="16"/>
                <w:szCs w:val="16"/>
              </w:rPr>
            </w:pPr>
            <w:r w:rsidRPr="0037495C">
              <w:rPr>
                <w:color w:val="000000"/>
                <w:sz w:val="16"/>
                <w:szCs w:val="16"/>
              </w:rPr>
              <w:t xml:space="preserve">                 5 </w:t>
            </w:r>
          </w:p>
        </w:tc>
        <w:tc>
          <w:tcPr>
            <w:tcW w:w="0" w:type="auto"/>
            <w:tcBorders>
              <w:top w:val="nil"/>
              <w:left w:val="nil"/>
              <w:bottom w:val="nil"/>
              <w:right w:val="nil"/>
            </w:tcBorders>
            <w:shd w:val="clear" w:color="000000" w:fill="FFFFFF"/>
            <w:noWrap/>
            <w:vAlign w:val="bottom"/>
            <w:hideMark/>
          </w:tcPr>
          <w:p w14:paraId="1CDB11D9" w14:textId="77777777" w:rsidR="0037495C" w:rsidRPr="0037495C" w:rsidRDefault="0037495C" w:rsidP="0037495C">
            <w:pPr>
              <w:spacing w:after="0"/>
              <w:rPr>
                <w:color w:val="000000"/>
                <w:sz w:val="16"/>
                <w:szCs w:val="16"/>
              </w:rPr>
            </w:pPr>
            <w:r w:rsidRPr="0037495C">
              <w:rPr>
                <w:color w:val="000000"/>
                <w:sz w:val="16"/>
                <w:szCs w:val="16"/>
              </w:rPr>
              <w:t xml:space="preserve">                 2 </w:t>
            </w:r>
          </w:p>
        </w:tc>
        <w:tc>
          <w:tcPr>
            <w:tcW w:w="0" w:type="auto"/>
            <w:tcBorders>
              <w:top w:val="nil"/>
              <w:left w:val="nil"/>
              <w:bottom w:val="nil"/>
              <w:right w:val="nil"/>
            </w:tcBorders>
            <w:shd w:val="clear" w:color="000000" w:fill="FFFFFF"/>
            <w:noWrap/>
            <w:vAlign w:val="bottom"/>
            <w:hideMark/>
          </w:tcPr>
          <w:p w14:paraId="1B486024" w14:textId="77777777" w:rsidR="0037495C" w:rsidRPr="0037495C" w:rsidRDefault="0037495C" w:rsidP="0037495C">
            <w:pPr>
              <w:spacing w:after="0"/>
              <w:rPr>
                <w:color w:val="000000"/>
                <w:sz w:val="16"/>
                <w:szCs w:val="16"/>
              </w:rPr>
            </w:pPr>
            <w:r w:rsidRPr="0037495C">
              <w:rPr>
                <w:color w:val="000000"/>
                <w:sz w:val="16"/>
                <w:szCs w:val="16"/>
              </w:rPr>
              <w:t xml:space="preserve">                  4 </w:t>
            </w:r>
          </w:p>
        </w:tc>
        <w:tc>
          <w:tcPr>
            <w:tcW w:w="0" w:type="auto"/>
            <w:tcBorders>
              <w:top w:val="nil"/>
              <w:left w:val="nil"/>
              <w:bottom w:val="nil"/>
              <w:right w:val="nil"/>
            </w:tcBorders>
            <w:shd w:val="clear" w:color="000000" w:fill="FFFFFF"/>
            <w:noWrap/>
            <w:vAlign w:val="bottom"/>
            <w:hideMark/>
          </w:tcPr>
          <w:p w14:paraId="429D024B" w14:textId="77777777" w:rsidR="0037495C" w:rsidRPr="0037495C" w:rsidRDefault="0037495C" w:rsidP="0037495C">
            <w:pPr>
              <w:spacing w:after="0"/>
              <w:rPr>
                <w:color w:val="000000"/>
                <w:sz w:val="16"/>
                <w:szCs w:val="16"/>
              </w:rPr>
            </w:pPr>
            <w:r w:rsidRPr="0037495C">
              <w:rPr>
                <w:color w:val="000000"/>
                <w:sz w:val="16"/>
                <w:szCs w:val="16"/>
              </w:rPr>
              <w:t xml:space="preserve">                14 </w:t>
            </w:r>
          </w:p>
        </w:tc>
        <w:tc>
          <w:tcPr>
            <w:tcW w:w="0" w:type="auto"/>
            <w:tcBorders>
              <w:top w:val="nil"/>
              <w:left w:val="nil"/>
              <w:bottom w:val="nil"/>
              <w:right w:val="nil"/>
            </w:tcBorders>
            <w:shd w:val="clear" w:color="000000" w:fill="FFFFFF"/>
            <w:noWrap/>
            <w:vAlign w:val="bottom"/>
            <w:hideMark/>
          </w:tcPr>
          <w:p w14:paraId="1C6DE073" w14:textId="77777777" w:rsidR="0037495C" w:rsidRPr="0037495C" w:rsidRDefault="0037495C" w:rsidP="0037495C">
            <w:pPr>
              <w:spacing w:after="0"/>
              <w:rPr>
                <w:color w:val="000000"/>
                <w:sz w:val="16"/>
                <w:szCs w:val="16"/>
              </w:rPr>
            </w:pPr>
            <w:r w:rsidRPr="0037495C">
              <w:rPr>
                <w:color w:val="000000"/>
                <w:sz w:val="16"/>
                <w:szCs w:val="16"/>
              </w:rPr>
              <w:t xml:space="preserve">                18 </w:t>
            </w:r>
          </w:p>
        </w:tc>
      </w:tr>
      <w:tr w:rsidR="0037495C" w:rsidRPr="0037495C" w14:paraId="777548FE" w14:textId="77777777" w:rsidTr="0037495C">
        <w:trPr>
          <w:trHeight w:val="20"/>
          <w:jc w:val="center"/>
        </w:trPr>
        <w:tc>
          <w:tcPr>
            <w:tcW w:w="0" w:type="auto"/>
            <w:vMerge/>
            <w:tcBorders>
              <w:top w:val="nil"/>
              <w:left w:val="nil"/>
              <w:bottom w:val="nil"/>
              <w:right w:val="nil"/>
            </w:tcBorders>
            <w:vAlign w:val="center"/>
            <w:hideMark/>
          </w:tcPr>
          <w:p w14:paraId="7737C0BB"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30E9BA99"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11A85262"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016D2211"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2C09CF3"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251E7A7" w14:textId="77777777" w:rsidR="0037495C" w:rsidRPr="0037495C" w:rsidRDefault="0037495C" w:rsidP="0037495C">
            <w:pPr>
              <w:spacing w:after="0"/>
              <w:rPr>
                <w:color w:val="000000"/>
                <w:sz w:val="16"/>
                <w:szCs w:val="16"/>
              </w:rPr>
            </w:pPr>
            <w:r w:rsidRPr="0037495C">
              <w:rPr>
                <w:color w:val="000000"/>
                <w:sz w:val="16"/>
                <w:szCs w:val="16"/>
              </w:rPr>
              <w:t xml:space="preserve">                69 </w:t>
            </w:r>
          </w:p>
        </w:tc>
        <w:tc>
          <w:tcPr>
            <w:tcW w:w="0" w:type="auto"/>
            <w:tcBorders>
              <w:top w:val="nil"/>
              <w:left w:val="nil"/>
              <w:bottom w:val="nil"/>
              <w:right w:val="nil"/>
            </w:tcBorders>
            <w:shd w:val="clear" w:color="000000" w:fill="FFFFFF"/>
            <w:noWrap/>
            <w:vAlign w:val="bottom"/>
            <w:hideMark/>
          </w:tcPr>
          <w:p w14:paraId="5B30BAA6" w14:textId="77777777" w:rsidR="0037495C" w:rsidRPr="0037495C" w:rsidRDefault="0037495C" w:rsidP="0037495C">
            <w:pPr>
              <w:spacing w:after="0"/>
              <w:rPr>
                <w:color w:val="000000"/>
                <w:sz w:val="16"/>
                <w:szCs w:val="16"/>
              </w:rPr>
            </w:pPr>
            <w:r w:rsidRPr="0037495C">
              <w:rPr>
                <w:color w:val="000000"/>
                <w:sz w:val="16"/>
                <w:szCs w:val="16"/>
              </w:rPr>
              <w:t xml:space="preserve">           1,223 </w:t>
            </w:r>
          </w:p>
        </w:tc>
      </w:tr>
      <w:tr w:rsidR="0037495C" w:rsidRPr="0037495C" w14:paraId="7BAE2C55"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697E3E8B" w14:textId="77777777" w:rsidR="0037495C" w:rsidRPr="0037495C" w:rsidRDefault="0037495C" w:rsidP="0037495C">
            <w:pPr>
              <w:spacing w:after="0"/>
              <w:jc w:val="center"/>
              <w:rPr>
                <w:color w:val="000000"/>
                <w:sz w:val="16"/>
                <w:szCs w:val="16"/>
              </w:rPr>
            </w:pPr>
            <w:r w:rsidRPr="0037495C">
              <w:rPr>
                <w:color w:val="000000"/>
                <w:sz w:val="16"/>
                <w:szCs w:val="16"/>
              </w:rPr>
              <w:t>Blue King Crab</w:t>
            </w:r>
          </w:p>
        </w:tc>
        <w:tc>
          <w:tcPr>
            <w:tcW w:w="0" w:type="auto"/>
            <w:tcBorders>
              <w:top w:val="nil"/>
              <w:left w:val="nil"/>
              <w:bottom w:val="nil"/>
              <w:right w:val="nil"/>
            </w:tcBorders>
            <w:shd w:val="clear" w:color="000000" w:fill="FFFFFF"/>
            <w:noWrap/>
            <w:vAlign w:val="bottom"/>
            <w:hideMark/>
          </w:tcPr>
          <w:p w14:paraId="2B324785"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42EE77CF" w14:textId="77777777" w:rsidR="0037495C" w:rsidRPr="0037495C" w:rsidRDefault="0037495C" w:rsidP="0037495C">
            <w:pPr>
              <w:spacing w:after="0"/>
              <w:rPr>
                <w:color w:val="000000"/>
                <w:sz w:val="16"/>
                <w:szCs w:val="16"/>
              </w:rPr>
            </w:pPr>
            <w:r w:rsidRPr="0037495C">
              <w:rPr>
                <w:color w:val="000000"/>
                <w:sz w:val="16"/>
                <w:szCs w:val="16"/>
              </w:rPr>
              <w:t xml:space="preserve">                 1 </w:t>
            </w:r>
          </w:p>
        </w:tc>
        <w:tc>
          <w:tcPr>
            <w:tcW w:w="0" w:type="auto"/>
            <w:tcBorders>
              <w:top w:val="nil"/>
              <w:left w:val="nil"/>
              <w:bottom w:val="nil"/>
              <w:right w:val="nil"/>
            </w:tcBorders>
            <w:shd w:val="clear" w:color="000000" w:fill="FFFFFF"/>
            <w:noWrap/>
            <w:vAlign w:val="bottom"/>
            <w:hideMark/>
          </w:tcPr>
          <w:p w14:paraId="51770668" w14:textId="77777777" w:rsidR="0037495C" w:rsidRPr="0037495C" w:rsidRDefault="0037495C" w:rsidP="0037495C">
            <w:pPr>
              <w:spacing w:after="0"/>
              <w:rPr>
                <w:color w:val="000000"/>
                <w:sz w:val="16"/>
                <w:szCs w:val="16"/>
              </w:rPr>
            </w:pPr>
            <w:r w:rsidRPr="0037495C">
              <w:rPr>
                <w:color w:val="000000"/>
                <w:sz w:val="16"/>
                <w:szCs w:val="16"/>
              </w:rPr>
              <w:t xml:space="preserve">                 1 </w:t>
            </w:r>
          </w:p>
        </w:tc>
        <w:tc>
          <w:tcPr>
            <w:tcW w:w="0" w:type="auto"/>
            <w:tcBorders>
              <w:top w:val="nil"/>
              <w:left w:val="nil"/>
              <w:bottom w:val="nil"/>
              <w:right w:val="nil"/>
            </w:tcBorders>
            <w:shd w:val="clear" w:color="000000" w:fill="FFFFFF"/>
            <w:noWrap/>
            <w:vAlign w:val="bottom"/>
            <w:hideMark/>
          </w:tcPr>
          <w:p w14:paraId="5E3DA530"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7DF7015E" w14:textId="77777777" w:rsidR="0037495C" w:rsidRPr="0037495C" w:rsidRDefault="0037495C" w:rsidP="0037495C">
            <w:pPr>
              <w:spacing w:after="0"/>
              <w:rPr>
                <w:color w:val="000000"/>
                <w:sz w:val="16"/>
                <w:szCs w:val="16"/>
              </w:rPr>
            </w:pPr>
            <w:r w:rsidRPr="0037495C">
              <w:rPr>
                <w:color w:val="000000"/>
                <w:sz w:val="16"/>
                <w:szCs w:val="16"/>
              </w:rPr>
              <w:t xml:space="preserve">                  9 </w:t>
            </w:r>
          </w:p>
        </w:tc>
        <w:tc>
          <w:tcPr>
            <w:tcW w:w="0" w:type="auto"/>
            <w:tcBorders>
              <w:top w:val="nil"/>
              <w:left w:val="nil"/>
              <w:bottom w:val="nil"/>
              <w:right w:val="nil"/>
            </w:tcBorders>
            <w:shd w:val="clear" w:color="000000" w:fill="FFFFFF"/>
            <w:noWrap/>
            <w:vAlign w:val="bottom"/>
            <w:hideMark/>
          </w:tcPr>
          <w:p w14:paraId="07FC78AD" w14:textId="77777777" w:rsidR="0037495C" w:rsidRPr="0037495C" w:rsidRDefault="0037495C" w:rsidP="0037495C">
            <w:pPr>
              <w:spacing w:after="0"/>
              <w:rPr>
                <w:color w:val="000000"/>
                <w:sz w:val="16"/>
                <w:szCs w:val="16"/>
              </w:rPr>
            </w:pPr>
            <w:r w:rsidRPr="0037495C">
              <w:rPr>
                <w:color w:val="000000"/>
                <w:sz w:val="16"/>
                <w:szCs w:val="16"/>
              </w:rPr>
              <w:t xml:space="preserve">                  2 </w:t>
            </w:r>
          </w:p>
        </w:tc>
      </w:tr>
      <w:tr w:rsidR="0037495C" w:rsidRPr="0037495C" w14:paraId="1419F927" w14:textId="77777777" w:rsidTr="0037495C">
        <w:trPr>
          <w:trHeight w:val="20"/>
          <w:jc w:val="center"/>
        </w:trPr>
        <w:tc>
          <w:tcPr>
            <w:tcW w:w="0" w:type="auto"/>
            <w:vMerge/>
            <w:tcBorders>
              <w:top w:val="nil"/>
              <w:left w:val="nil"/>
              <w:bottom w:val="nil"/>
              <w:right w:val="nil"/>
            </w:tcBorders>
            <w:vAlign w:val="center"/>
            <w:hideMark/>
          </w:tcPr>
          <w:p w14:paraId="63E7AE84"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4A1EDEAF"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1D51CC86"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661FE833"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11BDD38"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5028E60"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E1CDB67"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5BA45E8C"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437814E0" w14:textId="77777777" w:rsidR="0037495C" w:rsidRPr="0037495C" w:rsidRDefault="0037495C" w:rsidP="0037495C">
            <w:pPr>
              <w:spacing w:after="0"/>
              <w:jc w:val="center"/>
              <w:rPr>
                <w:color w:val="000000"/>
                <w:sz w:val="16"/>
                <w:szCs w:val="16"/>
              </w:rPr>
            </w:pPr>
            <w:r w:rsidRPr="0037495C">
              <w:rPr>
                <w:color w:val="000000"/>
                <w:sz w:val="16"/>
                <w:szCs w:val="16"/>
              </w:rPr>
              <w:t>Chinook Salmon</w:t>
            </w:r>
          </w:p>
        </w:tc>
        <w:tc>
          <w:tcPr>
            <w:tcW w:w="0" w:type="auto"/>
            <w:tcBorders>
              <w:top w:val="nil"/>
              <w:left w:val="nil"/>
              <w:bottom w:val="nil"/>
              <w:right w:val="nil"/>
            </w:tcBorders>
            <w:shd w:val="clear" w:color="000000" w:fill="FFFFFF"/>
            <w:noWrap/>
            <w:vAlign w:val="bottom"/>
            <w:hideMark/>
          </w:tcPr>
          <w:p w14:paraId="70C5A8B1"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69E58DE7"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2681BDA6"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5A553DE7"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1334B464"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67F92243" w14:textId="77777777" w:rsidR="0037495C" w:rsidRPr="0037495C" w:rsidRDefault="0037495C" w:rsidP="0037495C">
            <w:pPr>
              <w:spacing w:after="0"/>
              <w:rPr>
                <w:color w:val="000000"/>
                <w:sz w:val="16"/>
                <w:szCs w:val="16"/>
              </w:rPr>
            </w:pPr>
            <w:r w:rsidRPr="0037495C">
              <w:rPr>
                <w:color w:val="000000"/>
                <w:sz w:val="16"/>
                <w:szCs w:val="16"/>
              </w:rPr>
              <w:t xml:space="preserve">                  0 </w:t>
            </w:r>
          </w:p>
        </w:tc>
      </w:tr>
      <w:tr w:rsidR="0037495C" w:rsidRPr="0037495C" w14:paraId="719157E2" w14:textId="77777777" w:rsidTr="0037495C">
        <w:trPr>
          <w:trHeight w:val="20"/>
          <w:jc w:val="center"/>
        </w:trPr>
        <w:tc>
          <w:tcPr>
            <w:tcW w:w="0" w:type="auto"/>
            <w:vMerge/>
            <w:tcBorders>
              <w:top w:val="nil"/>
              <w:left w:val="nil"/>
              <w:bottom w:val="nil"/>
              <w:right w:val="nil"/>
            </w:tcBorders>
            <w:vAlign w:val="center"/>
            <w:hideMark/>
          </w:tcPr>
          <w:p w14:paraId="4BCC0483"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6CD605C1"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69A7BA17"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629B03A8"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6FE8352C"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A4CBD77"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2D0D4809"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4289BB32" w14:textId="77777777" w:rsidTr="0037495C">
        <w:trPr>
          <w:trHeight w:val="20"/>
          <w:jc w:val="center"/>
        </w:trPr>
        <w:tc>
          <w:tcPr>
            <w:tcW w:w="0" w:type="auto"/>
            <w:vMerge/>
            <w:tcBorders>
              <w:top w:val="nil"/>
              <w:left w:val="nil"/>
              <w:bottom w:val="nil"/>
              <w:right w:val="nil"/>
            </w:tcBorders>
            <w:vAlign w:val="center"/>
            <w:hideMark/>
          </w:tcPr>
          <w:p w14:paraId="6FE57867"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5148F8A2"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77774A5F"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66D1174"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11435B32"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600E4EA6"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1FEC2D11"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09B97E54"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38DF34B9" w14:textId="77777777" w:rsidR="0037495C" w:rsidRPr="0037495C" w:rsidRDefault="0037495C" w:rsidP="0037495C">
            <w:pPr>
              <w:spacing w:after="0"/>
              <w:jc w:val="center"/>
              <w:rPr>
                <w:color w:val="000000"/>
                <w:sz w:val="16"/>
                <w:szCs w:val="16"/>
              </w:rPr>
            </w:pPr>
            <w:r w:rsidRPr="0037495C">
              <w:rPr>
                <w:color w:val="000000"/>
                <w:sz w:val="16"/>
                <w:szCs w:val="16"/>
              </w:rPr>
              <w:t>Golden (Brown) King Crab</w:t>
            </w:r>
          </w:p>
        </w:tc>
        <w:tc>
          <w:tcPr>
            <w:tcW w:w="0" w:type="auto"/>
            <w:tcBorders>
              <w:top w:val="nil"/>
              <w:left w:val="nil"/>
              <w:bottom w:val="nil"/>
              <w:right w:val="nil"/>
            </w:tcBorders>
            <w:shd w:val="clear" w:color="000000" w:fill="FFFFFF"/>
            <w:noWrap/>
            <w:vAlign w:val="bottom"/>
            <w:hideMark/>
          </w:tcPr>
          <w:p w14:paraId="65F66297"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38311C57" w14:textId="77777777" w:rsidR="0037495C" w:rsidRPr="0037495C" w:rsidRDefault="0037495C" w:rsidP="0037495C">
            <w:pPr>
              <w:spacing w:after="0"/>
              <w:rPr>
                <w:color w:val="000000"/>
                <w:sz w:val="16"/>
                <w:szCs w:val="16"/>
              </w:rPr>
            </w:pPr>
            <w:r w:rsidRPr="0037495C">
              <w:rPr>
                <w:color w:val="000000"/>
                <w:sz w:val="16"/>
                <w:szCs w:val="16"/>
              </w:rPr>
              <w:t xml:space="preserve">          4,255 </w:t>
            </w:r>
          </w:p>
        </w:tc>
        <w:tc>
          <w:tcPr>
            <w:tcW w:w="0" w:type="auto"/>
            <w:tcBorders>
              <w:top w:val="nil"/>
              <w:left w:val="nil"/>
              <w:bottom w:val="nil"/>
              <w:right w:val="nil"/>
            </w:tcBorders>
            <w:shd w:val="clear" w:color="000000" w:fill="FFFFFF"/>
            <w:noWrap/>
            <w:vAlign w:val="bottom"/>
            <w:hideMark/>
          </w:tcPr>
          <w:p w14:paraId="4F18F525" w14:textId="77777777" w:rsidR="0037495C" w:rsidRPr="0037495C" w:rsidRDefault="0037495C" w:rsidP="0037495C">
            <w:pPr>
              <w:spacing w:after="0"/>
              <w:rPr>
                <w:color w:val="000000"/>
                <w:sz w:val="16"/>
                <w:szCs w:val="16"/>
              </w:rPr>
            </w:pPr>
            <w:r w:rsidRPr="0037495C">
              <w:rPr>
                <w:color w:val="000000"/>
                <w:sz w:val="16"/>
                <w:szCs w:val="16"/>
              </w:rPr>
              <w:t xml:space="preserve">          5,789 </w:t>
            </w:r>
          </w:p>
        </w:tc>
        <w:tc>
          <w:tcPr>
            <w:tcW w:w="0" w:type="auto"/>
            <w:tcBorders>
              <w:top w:val="nil"/>
              <w:left w:val="nil"/>
              <w:bottom w:val="nil"/>
              <w:right w:val="nil"/>
            </w:tcBorders>
            <w:shd w:val="clear" w:color="000000" w:fill="FFFFFF"/>
            <w:noWrap/>
            <w:vAlign w:val="bottom"/>
            <w:hideMark/>
          </w:tcPr>
          <w:p w14:paraId="0B81677C" w14:textId="77777777" w:rsidR="0037495C" w:rsidRPr="0037495C" w:rsidRDefault="0037495C" w:rsidP="0037495C">
            <w:pPr>
              <w:spacing w:after="0"/>
              <w:rPr>
                <w:color w:val="000000"/>
                <w:sz w:val="16"/>
                <w:szCs w:val="16"/>
              </w:rPr>
            </w:pPr>
            <w:r w:rsidRPr="0037495C">
              <w:rPr>
                <w:color w:val="000000"/>
                <w:sz w:val="16"/>
                <w:szCs w:val="16"/>
              </w:rPr>
              <w:t xml:space="preserve">         28,750 </w:t>
            </w:r>
          </w:p>
        </w:tc>
        <w:tc>
          <w:tcPr>
            <w:tcW w:w="0" w:type="auto"/>
            <w:tcBorders>
              <w:top w:val="nil"/>
              <w:left w:val="nil"/>
              <w:bottom w:val="nil"/>
              <w:right w:val="nil"/>
            </w:tcBorders>
            <w:shd w:val="clear" w:color="000000" w:fill="FFFFFF"/>
            <w:noWrap/>
            <w:vAlign w:val="bottom"/>
            <w:hideMark/>
          </w:tcPr>
          <w:p w14:paraId="7E6BA7C1" w14:textId="77777777" w:rsidR="0037495C" w:rsidRPr="0037495C" w:rsidRDefault="0037495C" w:rsidP="0037495C">
            <w:pPr>
              <w:spacing w:after="0"/>
              <w:rPr>
                <w:color w:val="000000"/>
                <w:sz w:val="16"/>
                <w:szCs w:val="16"/>
              </w:rPr>
            </w:pPr>
            <w:r w:rsidRPr="0037495C">
              <w:rPr>
                <w:color w:val="000000"/>
                <w:sz w:val="16"/>
                <w:szCs w:val="16"/>
              </w:rPr>
              <w:t xml:space="preserve">         10,340 </w:t>
            </w:r>
          </w:p>
        </w:tc>
        <w:tc>
          <w:tcPr>
            <w:tcW w:w="0" w:type="auto"/>
            <w:tcBorders>
              <w:top w:val="nil"/>
              <w:left w:val="nil"/>
              <w:bottom w:val="nil"/>
              <w:right w:val="nil"/>
            </w:tcBorders>
            <w:shd w:val="clear" w:color="000000" w:fill="FFFFFF"/>
            <w:noWrap/>
            <w:vAlign w:val="bottom"/>
            <w:hideMark/>
          </w:tcPr>
          <w:p w14:paraId="030FA1A9" w14:textId="77777777" w:rsidR="0037495C" w:rsidRPr="0037495C" w:rsidRDefault="0037495C" w:rsidP="0037495C">
            <w:pPr>
              <w:spacing w:after="0"/>
              <w:rPr>
                <w:color w:val="000000"/>
                <w:sz w:val="16"/>
                <w:szCs w:val="16"/>
              </w:rPr>
            </w:pPr>
            <w:r w:rsidRPr="0037495C">
              <w:rPr>
                <w:color w:val="000000"/>
                <w:sz w:val="16"/>
                <w:szCs w:val="16"/>
              </w:rPr>
              <w:t xml:space="preserve">         21,282 </w:t>
            </w:r>
          </w:p>
        </w:tc>
      </w:tr>
      <w:tr w:rsidR="0037495C" w:rsidRPr="0037495C" w14:paraId="51E3A2B5" w14:textId="77777777" w:rsidTr="0037495C">
        <w:trPr>
          <w:trHeight w:val="20"/>
          <w:jc w:val="center"/>
        </w:trPr>
        <w:tc>
          <w:tcPr>
            <w:tcW w:w="0" w:type="auto"/>
            <w:vMerge/>
            <w:tcBorders>
              <w:top w:val="nil"/>
              <w:left w:val="nil"/>
              <w:bottom w:val="nil"/>
              <w:right w:val="nil"/>
            </w:tcBorders>
            <w:vAlign w:val="center"/>
            <w:hideMark/>
          </w:tcPr>
          <w:p w14:paraId="2C301D42"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4CDF350C"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2A02F446" w14:textId="77777777" w:rsidR="0037495C" w:rsidRPr="0037495C" w:rsidRDefault="0037495C" w:rsidP="0037495C">
            <w:pPr>
              <w:spacing w:after="0"/>
              <w:rPr>
                <w:color w:val="000000"/>
                <w:sz w:val="16"/>
                <w:szCs w:val="16"/>
              </w:rPr>
            </w:pPr>
            <w:r w:rsidRPr="0037495C">
              <w:rPr>
                <w:color w:val="000000"/>
                <w:sz w:val="16"/>
                <w:szCs w:val="16"/>
              </w:rPr>
              <w:t xml:space="preserve">               38 </w:t>
            </w:r>
          </w:p>
        </w:tc>
        <w:tc>
          <w:tcPr>
            <w:tcW w:w="0" w:type="auto"/>
            <w:tcBorders>
              <w:top w:val="nil"/>
              <w:left w:val="nil"/>
              <w:bottom w:val="nil"/>
              <w:right w:val="nil"/>
            </w:tcBorders>
            <w:shd w:val="clear" w:color="000000" w:fill="FFFFFF"/>
            <w:noWrap/>
            <w:vAlign w:val="bottom"/>
            <w:hideMark/>
          </w:tcPr>
          <w:p w14:paraId="4E61FA98"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1FD778E8" w14:textId="77777777" w:rsidR="0037495C" w:rsidRPr="0037495C" w:rsidRDefault="0037495C" w:rsidP="0037495C">
            <w:pPr>
              <w:spacing w:after="0"/>
              <w:rPr>
                <w:color w:val="000000"/>
                <w:sz w:val="16"/>
                <w:szCs w:val="16"/>
              </w:rPr>
            </w:pPr>
            <w:r w:rsidRPr="0037495C">
              <w:rPr>
                <w:color w:val="000000"/>
                <w:sz w:val="16"/>
                <w:szCs w:val="16"/>
              </w:rPr>
              <w:t xml:space="preserve">              135 </w:t>
            </w:r>
          </w:p>
        </w:tc>
        <w:tc>
          <w:tcPr>
            <w:tcW w:w="0" w:type="auto"/>
            <w:tcBorders>
              <w:top w:val="nil"/>
              <w:left w:val="nil"/>
              <w:bottom w:val="nil"/>
              <w:right w:val="nil"/>
            </w:tcBorders>
            <w:shd w:val="clear" w:color="000000" w:fill="FFFFFF"/>
            <w:noWrap/>
            <w:vAlign w:val="bottom"/>
            <w:hideMark/>
          </w:tcPr>
          <w:p w14:paraId="28460E09" w14:textId="77777777" w:rsidR="0037495C" w:rsidRPr="0037495C" w:rsidRDefault="0037495C" w:rsidP="0037495C">
            <w:pPr>
              <w:spacing w:after="0"/>
              <w:rPr>
                <w:color w:val="000000"/>
                <w:sz w:val="16"/>
                <w:szCs w:val="16"/>
              </w:rPr>
            </w:pPr>
            <w:r w:rsidRPr="0037495C">
              <w:rPr>
                <w:color w:val="000000"/>
                <w:sz w:val="16"/>
                <w:szCs w:val="16"/>
              </w:rPr>
              <w:t xml:space="preserve">              618 </w:t>
            </w:r>
          </w:p>
        </w:tc>
        <w:tc>
          <w:tcPr>
            <w:tcW w:w="0" w:type="auto"/>
            <w:tcBorders>
              <w:top w:val="nil"/>
              <w:left w:val="nil"/>
              <w:bottom w:val="nil"/>
              <w:right w:val="nil"/>
            </w:tcBorders>
            <w:shd w:val="clear" w:color="000000" w:fill="FFFFFF"/>
            <w:noWrap/>
            <w:vAlign w:val="bottom"/>
            <w:hideMark/>
          </w:tcPr>
          <w:p w14:paraId="22953A20" w14:textId="77777777" w:rsidR="0037495C" w:rsidRPr="0037495C" w:rsidRDefault="0037495C" w:rsidP="0037495C">
            <w:pPr>
              <w:spacing w:after="0"/>
              <w:rPr>
                <w:color w:val="000000"/>
                <w:sz w:val="16"/>
                <w:szCs w:val="16"/>
              </w:rPr>
            </w:pPr>
            <w:r w:rsidRPr="0037495C">
              <w:rPr>
                <w:color w:val="000000"/>
                <w:sz w:val="16"/>
                <w:szCs w:val="16"/>
              </w:rPr>
              <w:t xml:space="preserve">           2,510 </w:t>
            </w:r>
          </w:p>
        </w:tc>
      </w:tr>
      <w:tr w:rsidR="0037495C" w:rsidRPr="0037495C" w14:paraId="65E7E843"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24E5E5BA" w14:textId="77777777" w:rsidR="0037495C" w:rsidRPr="0037495C" w:rsidRDefault="0037495C" w:rsidP="0037495C">
            <w:pPr>
              <w:spacing w:after="0"/>
              <w:jc w:val="center"/>
              <w:rPr>
                <w:color w:val="000000"/>
                <w:sz w:val="16"/>
                <w:szCs w:val="16"/>
              </w:rPr>
            </w:pPr>
            <w:r w:rsidRPr="0037495C">
              <w:rPr>
                <w:color w:val="000000"/>
                <w:sz w:val="16"/>
                <w:szCs w:val="16"/>
              </w:rPr>
              <w:t>Halibut</w:t>
            </w:r>
          </w:p>
        </w:tc>
        <w:tc>
          <w:tcPr>
            <w:tcW w:w="0" w:type="auto"/>
            <w:tcBorders>
              <w:top w:val="nil"/>
              <w:left w:val="nil"/>
              <w:bottom w:val="nil"/>
              <w:right w:val="nil"/>
            </w:tcBorders>
            <w:shd w:val="clear" w:color="000000" w:fill="FFFFFF"/>
            <w:noWrap/>
            <w:vAlign w:val="bottom"/>
            <w:hideMark/>
          </w:tcPr>
          <w:p w14:paraId="22AAE099"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107700C3" w14:textId="77777777" w:rsidR="0037495C" w:rsidRPr="0037495C" w:rsidRDefault="0037495C" w:rsidP="0037495C">
            <w:pPr>
              <w:spacing w:after="0"/>
              <w:rPr>
                <w:color w:val="000000"/>
                <w:sz w:val="16"/>
                <w:szCs w:val="16"/>
              </w:rPr>
            </w:pPr>
            <w:r w:rsidRPr="0037495C">
              <w:rPr>
                <w:color w:val="000000"/>
                <w:sz w:val="16"/>
                <w:szCs w:val="16"/>
              </w:rPr>
              <w:t xml:space="preserve">                 1 </w:t>
            </w:r>
          </w:p>
        </w:tc>
        <w:tc>
          <w:tcPr>
            <w:tcW w:w="0" w:type="auto"/>
            <w:tcBorders>
              <w:top w:val="nil"/>
              <w:left w:val="nil"/>
              <w:bottom w:val="nil"/>
              <w:right w:val="nil"/>
            </w:tcBorders>
            <w:shd w:val="clear" w:color="000000" w:fill="FFFFFF"/>
            <w:noWrap/>
            <w:vAlign w:val="bottom"/>
            <w:hideMark/>
          </w:tcPr>
          <w:p w14:paraId="4064EEA3" w14:textId="77777777" w:rsidR="0037495C" w:rsidRPr="0037495C" w:rsidRDefault="0037495C" w:rsidP="0037495C">
            <w:pPr>
              <w:spacing w:after="0"/>
              <w:rPr>
                <w:color w:val="000000"/>
                <w:sz w:val="16"/>
                <w:szCs w:val="16"/>
              </w:rPr>
            </w:pPr>
            <w:r w:rsidRPr="0037495C">
              <w:rPr>
                <w:color w:val="000000"/>
                <w:sz w:val="16"/>
                <w:szCs w:val="16"/>
              </w:rPr>
              <w:t xml:space="preserve">                 4 </w:t>
            </w:r>
          </w:p>
        </w:tc>
        <w:tc>
          <w:tcPr>
            <w:tcW w:w="0" w:type="auto"/>
            <w:tcBorders>
              <w:top w:val="nil"/>
              <w:left w:val="nil"/>
              <w:bottom w:val="nil"/>
              <w:right w:val="nil"/>
            </w:tcBorders>
            <w:shd w:val="clear" w:color="000000" w:fill="FFFFFF"/>
            <w:noWrap/>
            <w:vAlign w:val="bottom"/>
            <w:hideMark/>
          </w:tcPr>
          <w:p w14:paraId="7B23CD16" w14:textId="77777777" w:rsidR="0037495C" w:rsidRPr="0037495C" w:rsidRDefault="0037495C" w:rsidP="0037495C">
            <w:pPr>
              <w:spacing w:after="0"/>
              <w:rPr>
                <w:color w:val="000000"/>
                <w:sz w:val="16"/>
                <w:szCs w:val="16"/>
              </w:rPr>
            </w:pPr>
            <w:r w:rsidRPr="0037495C">
              <w:rPr>
                <w:color w:val="000000"/>
                <w:sz w:val="16"/>
                <w:szCs w:val="16"/>
              </w:rPr>
              <w:t xml:space="preserve">                11 </w:t>
            </w:r>
          </w:p>
        </w:tc>
        <w:tc>
          <w:tcPr>
            <w:tcW w:w="0" w:type="auto"/>
            <w:tcBorders>
              <w:top w:val="nil"/>
              <w:left w:val="nil"/>
              <w:bottom w:val="nil"/>
              <w:right w:val="nil"/>
            </w:tcBorders>
            <w:shd w:val="clear" w:color="000000" w:fill="FFFFFF"/>
            <w:noWrap/>
            <w:vAlign w:val="bottom"/>
            <w:hideMark/>
          </w:tcPr>
          <w:p w14:paraId="277FB815"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69C5D777" w14:textId="77777777" w:rsidR="0037495C" w:rsidRPr="0037495C" w:rsidRDefault="0037495C" w:rsidP="0037495C">
            <w:pPr>
              <w:spacing w:after="0"/>
              <w:rPr>
                <w:color w:val="000000"/>
                <w:sz w:val="16"/>
                <w:szCs w:val="16"/>
              </w:rPr>
            </w:pPr>
            <w:r w:rsidRPr="0037495C">
              <w:rPr>
                <w:color w:val="000000"/>
                <w:sz w:val="16"/>
                <w:szCs w:val="16"/>
              </w:rPr>
              <w:t xml:space="preserve">                  0 </w:t>
            </w:r>
          </w:p>
        </w:tc>
      </w:tr>
      <w:tr w:rsidR="0037495C" w:rsidRPr="0037495C" w14:paraId="54AED491" w14:textId="77777777" w:rsidTr="0037495C">
        <w:trPr>
          <w:trHeight w:val="20"/>
          <w:jc w:val="center"/>
        </w:trPr>
        <w:tc>
          <w:tcPr>
            <w:tcW w:w="0" w:type="auto"/>
            <w:vMerge/>
            <w:tcBorders>
              <w:top w:val="nil"/>
              <w:left w:val="nil"/>
              <w:bottom w:val="nil"/>
              <w:right w:val="nil"/>
            </w:tcBorders>
            <w:vAlign w:val="center"/>
            <w:hideMark/>
          </w:tcPr>
          <w:p w14:paraId="0CC65219"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2F4830F2"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7F8A7FAA" w14:textId="77777777" w:rsidR="0037495C" w:rsidRPr="0037495C" w:rsidRDefault="0037495C" w:rsidP="0037495C">
            <w:pPr>
              <w:spacing w:after="0"/>
              <w:rPr>
                <w:color w:val="000000"/>
                <w:sz w:val="16"/>
                <w:szCs w:val="16"/>
              </w:rPr>
            </w:pPr>
            <w:r w:rsidRPr="0037495C">
              <w:rPr>
                <w:color w:val="000000"/>
                <w:sz w:val="16"/>
                <w:szCs w:val="16"/>
              </w:rPr>
              <w:t xml:space="preserve">                 6 </w:t>
            </w:r>
          </w:p>
        </w:tc>
        <w:tc>
          <w:tcPr>
            <w:tcW w:w="0" w:type="auto"/>
            <w:tcBorders>
              <w:top w:val="nil"/>
              <w:left w:val="nil"/>
              <w:bottom w:val="nil"/>
              <w:right w:val="nil"/>
            </w:tcBorders>
            <w:shd w:val="clear" w:color="000000" w:fill="FFFFFF"/>
            <w:noWrap/>
            <w:vAlign w:val="bottom"/>
            <w:hideMark/>
          </w:tcPr>
          <w:p w14:paraId="7F508F18" w14:textId="77777777" w:rsidR="0037495C" w:rsidRPr="0037495C" w:rsidRDefault="0037495C" w:rsidP="0037495C">
            <w:pPr>
              <w:spacing w:after="0"/>
              <w:rPr>
                <w:color w:val="000000"/>
                <w:sz w:val="16"/>
                <w:szCs w:val="16"/>
              </w:rPr>
            </w:pPr>
            <w:r w:rsidRPr="0037495C">
              <w:rPr>
                <w:color w:val="000000"/>
                <w:sz w:val="16"/>
                <w:szCs w:val="16"/>
              </w:rPr>
              <w:t xml:space="preserve">                 1 </w:t>
            </w:r>
          </w:p>
        </w:tc>
        <w:tc>
          <w:tcPr>
            <w:tcW w:w="0" w:type="auto"/>
            <w:tcBorders>
              <w:top w:val="nil"/>
              <w:left w:val="nil"/>
              <w:bottom w:val="nil"/>
              <w:right w:val="nil"/>
            </w:tcBorders>
            <w:shd w:val="clear" w:color="000000" w:fill="FFFFFF"/>
            <w:noWrap/>
            <w:vAlign w:val="bottom"/>
            <w:hideMark/>
          </w:tcPr>
          <w:p w14:paraId="508E931D" w14:textId="77777777" w:rsidR="0037495C" w:rsidRPr="0037495C" w:rsidRDefault="0037495C" w:rsidP="0037495C">
            <w:pPr>
              <w:spacing w:after="0"/>
              <w:rPr>
                <w:color w:val="000000"/>
                <w:sz w:val="16"/>
                <w:szCs w:val="16"/>
              </w:rPr>
            </w:pPr>
            <w:r w:rsidRPr="0037495C">
              <w:rPr>
                <w:color w:val="000000"/>
                <w:sz w:val="16"/>
                <w:szCs w:val="16"/>
              </w:rPr>
              <w:t xml:space="preserve">                  3 </w:t>
            </w:r>
          </w:p>
        </w:tc>
        <w:tc>
          <w:tcPr>
            <w:tcW w:w="0" w:type="auto"/>
            <w:tcBorders>
              <w:top w:val="nil"/>
              <w:left w:val="nil"/>
              <w:bottom w:val="nil"/>
              <w:right w:val="nil"/>
            </w:tcBorders>
            <w:shd w:val="clear" w:color="000000" w:fill="FFFFFF"/>
            <w:noWrap/>
            <w:vAlign w:val="bottom"/>
            <w:hideMark/>
          </w:tcPr>
          <w:p w14:paraId="08AEA212" w14:textId="77777777" w:rsidR="0037495C" w:rsidRPr="0037495C" w:rsidRDefault="0037495C" w:rsidP="0037495C">
            <w:pPr>
              <w:spacing w:after="0"/>
              <w:rPr>
                <w:color w:val="000000"/>
                <w:sz w:val="16"/>
                <w:szCs w:val="16"/>
              </w:rPr>
            </w:pPr>
            <w:r w:rsidRPr="0037495C">
              <w:rPr>
                <w:color w:val="000000"/>
                <w:sz w:val="16"/>
                <w:szCs w:val="16"/>
              </w:rPr>
              <w:t xml:space="preserve">                  7 </w:t>
            </w:r>
          </w:p>
        </w:tc>
        <w:tc>
          <w:tcPr>
            <w:tcW w:w="0" w:type="auto"/>
            <w:tcBorders>
              <w:top w:val="nil"/>
              <w:left w:val="nil"/>
              <w:bottom w:val="nil"/>
              <w:right w:val="nil"/>
            </w:tcBorders>
            <w:shd w:val="clear" w:color="000000" w:fill="FFFFFF"/>
            <w:noWrap/>
            <w:vAlign w:val="bottom"/>
            <w:hideMark/>
          </w:tcPr>
          <w:p w14:paraId="2E8C3A8C" w14:textId="77777777" w:rsidR="0037495C" w:rsidRPr="0037495C" w:rsidRDefault="0037495C" w:rsidP="0037495C">
            <w:pPr>
              <w:spacing w:after="0"/>
              <w:rPr>
                <w:color w:val="000000"/>
                <w:sz w:val="16"/>
                <w:szCs w:val="16"/>
              </w:rPr>
            </w:pPr>
            <w:r w:rsidRPr="0037495C">
              <w:rPr>
                <w:color w:val="000000"/>
                <w:sz w:val="16"/>
                <w:szCs w:val="16"/>
              </w:rPr>
              <w:t xml:space="preserve">                29 </w:t>
            </w:r>
          </w:p>
        </w:tc>
      </w:tr>
      <w:tr w:rsidR="0037495C" w:rsidRPr="0037495C" w14:paraId="1C1AA7ED"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521D91FF" w14:textId="77777777" w:rsidR="0037495C" w:rsidRPr="0037495C" w:rsidRDefault="0037495C" w:rsidP="0037495C">
            <w:pPr>
              <w:spacing w:after="0"/>
              <w:jc w:val="center"/>
              <w:rPr>
                <w:color w:val="000000"/>
                <w:sz w:val="16"/>
                <w:szCs w:val="16"/>
              </w:rPr>
            </w:pPr>
            <w:r w:rsidRPr="0037495C">
              <w:rPr>
                <w:color w:val="000000"/>
                <w:sz w:val="16"/>
                <w:szCs w:val="16"/>
              </w:rPr>
              <w:t>Herring</w:t>
            </w:r>
          </w:p>
        </w:tc>
        <w:tc>
          <w:tcPr>
            <w:tcW w:w="0" w:type="auto"/>
            <w:tcBorders>
              <w:top w:val="nil"/>
              <w:left w:val="nil"/>
              <w:bottom w:val="nil"/>
              <w:right w:val="nil"/>
            </w:tcBorders>
            <w:shd w:val="clear" w:color="000000" w:fill="FFFFFF"/>
            <w:noWrap/>
            <w:vAlign w:val="bottom"/>
            <w:hideMark/>
          </w:tcPr>
          <w:p w14:paraId="5376BCE0"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0D38C408"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5C51489"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04B1BD5D"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1BA5A59"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528DFB3"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1C2F3736" w14:textId="77777777" w:rsidTr="0037495C">
        <w:trPr>
          <w:trHeight w:val="20"/>
          <w:jc w:val="center"/>
        </w:trPr>
        <w:tc>
          <w:tcPr>
            <w:tcW w:w="0" w:type="auto"/>
            <w:vMerge/>
            <w:tcBorders>
              <w:top w:val="nil"/>
              <w:left w:val="nil"/>
              <w:bottom w:val="nil"/>
              <w:right w:val="nil"/>
            </w:tcBorders>
            <w:vAlign w:val="center"/>
            <w:hideMark/>
          </w:tcPr>
          <w:p w14:paraId="45A8F707"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7E19AFC4"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3A78E572"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B0707FA"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67C9D92F"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59DD856"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381232C"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762CD24E" w14:textId="77777777" w:rsidTr="0037495C">
        <w:trPr>
          <w:trHeight w:val="20"/>
          <w:jc w:val="center"/>
        </w:trPr>
        <w:tc>
          <w:tcPr>
            <w:tcW w:w="0" w:type="auto"/>
            <w:vMerge/>
            <w:tcBorders>
              <w:top w:val="nil"/>
              <w:left w:val="nil"/>
              <w:bottom w:val="nil"/>
              <w:right w:val="nil"/>
            </w:tcBorders>
            <w:vAlign w:val="center"/>
            <w:hideMark/>
          </w:tcPr>
          <w:p w14:paraId="5A65DF7E"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113BCC8D"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3E2306A7"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60C30ECE"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61BE262"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66C89281"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37A954F3" w14:textId="77777777" w:rsidR="0037495C" w:rsidRPr="0037495C" w:rsidRDefault="0037495C" w:rsidP="0037495C">
            <w:pPr>
              <w:spacing w:after="0"/>
              <w:rPr>
                <w:color w:val="000000"/>
                <w:sz w:val="16"/>
                <w:szCs w:val="16"/>
              </w:rPr>
            </w:pPr>
            <w:r w:rsidRPr="0037495C">
              <w:rPr>
                <w:color w:val="000000"/>
                <w:sz w:val="16"/>
                <w:szCs w:val="16"/>
              </w:rPr>
              <w:t xml:space="preserve">                  0 </w:t>
            </w:r>
          </w:p>
        </w:tc>
      </w:tr>
      <w:tr w:rsidR="0037495C" w:rsidRPr="0037495C" w14:paraId="24FF841B"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308CE6FC" w14:textId="77777777" w:rsidR="0037495C" w:rsidRPr="0037495C" w:rsidRDefault="0037495C" w:rsidP="0037495C">
            <w:pPr>
              <w:spacing w:after="0"/>
              <w:jc w:val="center"/>
              <w:rPr>
                <w:color w:val="000000"/>
                <w:sz w:val="16"/>
                <w:szCs w:val="16"/>
              </w:rPr>
            </w:pPr>
            <w:r w:rsidRPr="0037495C">
              <w:rPr>
                <w:color w:val="000000"/>
                <w:sz w:val="16"/>
                <w:szCs w:val="16"/>
              </w:rPr>
              <w:t>Non-Chinook Salmon</w:t>
            </w:r>
          </w:p>
        </w:tc>
        <w:tc>
          <w:tcPr>
            <w:tcW w:w="0" w:type="auto"/>
            <w:tcBorders>
              <w:top w:val="nil"/>
              <w:left w:val="nil"/>
              <w:bottom w:val="nil"/>
              <w:right w:val="nil"/>
            </w:tcBorders>
            <w:shd w:val="clear" w:color="000000" w:fill="FFFFFF"/>
            <w:noWrap/>
            <w:vAlign w:val="bottom"/>
            <w:hideMark/>
          </w:tcPr>
          <w:p w14:paraId="288613B6"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3AAEEF81"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6426FF27"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47176C76"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68A8B6EB" w14:textId="77777777" w:rsidR="0037495C" w:rsidRPr="0037495C" w:rsidRDefault="0037495C" w:rsidP="0037495C">
            <w:pPr>
              <w:spacing w:after="0"/>
              <w:rPr>
                <w:color w:val="000000"/>
                <w:sz w:val="16"/>
                <w:szCs w:val="16"/>
              </w:rPr>
            </w:pPr>
            <w:r w:rsidRPr="0037495C">
              <w:rPr>
                <w:color w:val="000000"/>
                <w:sz w:val="16"/>
                <w:szCs w:val="16"/>
              </w:rPr>
              <w:t xml:space="preserve">                  0 </w:t>
            </w:r>
          </w:p>
        </w:tc>
        <w:tc>
          <w:tcPr>
            <w:tcW w:w="0" w:type="auto"/>
            <w:tcBorders>
              <w:top w:val="nil"/>
              <w:left w:val="nil"/>
              <w:bottom w:val="nil"/>
              <w:right w:val="nil"/>
            </w:tcBorders>
            <w:shd w:val="clear" w:color="000000" w:fill="FFFFFF"/>
            <w:noWrap/>
            <w:vAlign w:val="bottom"/>
            <w:hideMark/>
          </w:tcPr>
          <w:p w14:paraId="2B7E3D39" w14:textId="77777777" w:rsidR="0037495C" w:rsidRPr="0037495C" w:rsidRDefault="0037495C" w:rsidP="0037495C">
            <w:pPr>
              <w:spacing w:after="0"/>
              <w:rPr>
                <w:color w:val="000000"/>
                <w:sz w:val="16"/>
                <w:szCs w:val="16"/>
              </w:rPr>
            </w:pPr>
            <w:r w:rsidRPr="0037495C">
              <w:rPr>
                <w:color w:val="000000"/>
                <w:sz w:val="16"/>
                <w:szCs w:val="16"/>
              </w:rPr>
              <w:t xml:space="preserve">                  0 </w:t>
            </w:r>
          </w:p>
        </w:tc>
      </w:tr>
      <w:tr w:rsidR="0037495C" w:rsidRPr="0037495C" w14:paraId="34D07BBE" w14:textId="77777777" w:rsidTr="0037495C">
        <w:trPr>
          <w:trHeight w:val="20"/>
          <w:jc w:val="center"/>
        </w:trPr>
        <w:tc>
          <w:tcPr>
            <w:tcW w:w="0" w:type="auto"/>
            <w:vMerge/>
            <w:tcBorders>
              <w:top w:val="nil"/>
              <w:left w:val="nil"/>
              <w:bottom w:val="nil"/>
              <w:right w:val="nil"/>
            </w:tcBorders>
            <w:vAlign w:val="center"/>
            <w:hideMark/>
          </w:tcPr>
          <w:p w14:paraId="797BD5D3"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1EC6ED93"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5094E5DC"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B43115E"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56FE4B4B"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49B57BB"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068198D3" w14:textId="77777777" w:rsidR="0037495C" w:rsidRPr="0037495C" w:rsidRDefault="0037495C" w:rsidP="0037495C">
            <w:pPr>
              <w:spacing w:after="0"/>
              <w:rPr>
                <w:color w:val="000000"/>
                <w:sz w:val="16"/>
                <w:szCs w:val="16"/>
              </w:rPr>
            </w:pPr>
            <w:r w:rsidRPr="0037495C">
              <w:rPr>
                <w:color w:val="000000"/>
                <w:sz w:val="16"/>
                <w:szCs w:val="16"/>
              </w:rPr>
              <w:t xml:space="preserve">                 -   </w:t>
            </w:r>
          </w:p>
        </w:tc>
      </w:tr>
      <w:tr w:rsidR="0037495C" w:rsidRPr="0037495C" w14:paraId="588A21FE" w14:textId="77777777" w:rsidTr="0037495C">
        <w:trPr>
          <w:trHeight w:val="20"/>
          <w:jc w:val="center"/>
        </w:trPr>
        <w:tc>
          <w:tcPr>
            <w:tcW w:w="0" w:type="auto"/>
            <w:vMerge w:val="restart"/>
            <w:tcBorders>
              <w:top w:val="nil"/>
              <w:left w:val="nil"/>
              <w:bottom w:val="nil"/>
              <w:right w:val="nil"/>
            </w:tcBorders>
            <w:shd w:val="clear" w:color="000000" w:fill="FFFFFF"/>
            <w:noWrap/>
            <w:vAlign w:val="center"/>
            <w:hideMark/>
          </w:tcPr>
          <w:p w14:paraId="3D27FE7E" w14:textId="77777777" w:rsidR="0037495C" w:rsidRPr="0037495C" w:rsidRDefault="0037495C" w:rsidP="0037495C">
            <w:pPr>
              <w:spacing w:after="0"/>
              <w:jc w:val="center"/>
              <w:rPr>
                <w:color w:val="000000"/>
                <w:sz w:val="16"/>
                <w:szCs w:val="16"/>
              </w:rPr>
            </w:pPr>
            <w:proofErr w:type="spellStart"/>
            <w:r w:rsidRPr="0037495C">
              <w:rPr>
                <w:color w:val="000000"/>
                <w:sz w:val="16"/>
                <w:szCs w:val="16"/>
              </w:rPr>
              <w:t>Opilio</w:t>
            </w:r>
            <w:proofErr w:type="spellEnd"/>
            <w:r w:rsidRPr="0037495C">
              <w:rPr>
                <w:color w:val="000000"/>
                <w:sz w:val="16"/>
                <w:szCs w:val="16"/>
              </w:rPr>
              <w:t xml:space="preserve"> Tanner (Snow) Crab</w:t>
            </w:r>
          </w:p>
        </w:tc>
        <w:tc>
          <w:tcPr>
            <w:tcW w:w="0" w:type="auto"/>
            <w:tcBorders>
              <w:top w:val="nil"/>
              <w:left w:val="nil"/>
              <w:bottom w:val="nil"/>
              <w:right w:val="nil"/>
            </w:tcBorders>
            <w:shd w:val="clear" w:color="000000" w:fill="FFFFFF"/>
            <w:noWrap/>
            <w:vAlign w:val="bottom"/>
            <w:hideMark/>
          </w:tcPr>
          <w:p w14:paraId="425AF2C7" w14:textId="77777777" w:rsidR="0037495C" w:rsidRPr="0037495C" w:rsidRDefault="0037495C" w:rsidP="0037495C">
            <w:pPr>
              <w:spacing w:after="0"/>
              <w:jc w:val="center"/>
              <w:rPr>
                <w:color w:val="000000"/>
                <w:sz w:val="16"/>
                <w:szCs w:val="16"/>
              </w:rPr>
            </w:pPr>
            <w:r w:rsidRPr="0037495C">
              <w:rPr>
                <w:color w:val="000000"/>
                <w:sz w:val="16"/>
                <w:szCs w:val="16"/>
              </w:rPr>
              <w:t>HAL</w:t>
            </w:r>
          </w:p>
        </w:tc>
        <w:tc>
          <w:tcPr>
            <w:tcW w:w="0" w:type="auto"/>
            <w:tcBorders>
              <w:top w:val="nil"/>
              <w:left w:val="nil"/>
              <w:bottom w:val="nil"/>
              <w:right w:val="nil"/>
            </w:tcBorders>
            <w:shd w:val="clear" w:color="000000" w:fill="FFFFFF"/>
            <w:noWrap/>
            <w:vAlign w:val="bottom"/>
            <w:hideMark/>
          </w:tcPr>
          <w:p w14:paraId="36208F50" w14:textId="77777777" w:rsidR="0037495C" w:rsidRPr="0037495C" w:rsidRDefault="0037495C" w:rsidP="0037495C">
            <w:pPr>
              <w:spacing w:after="0"/>
              <w:rPr>
                <w:color w:val="000000"/>
                <w:sz w:val="16"/>
                <w:szCs w:val="16"/>
              </w:rPr>
            </w:pPr>
            <w:r w:rsidRPr="0037495C">
              <w:rPr>
                <w:color w:val="000000"/>
                <w:sz w:val="16"/>
                <w:szCs w:val="16"/>
              </w:rPr>
              <w:t xml:space="preserve">               19 </w:t>
            </w:r>
          </w:p>
        </w:tc>
        <w:tc>
          <w:tcPr>
            <w:tcW w:w="0" w:type="auto"/>
            <w:tcBorders>
              <w:top w:val="nil"/>
              <w:left w:val="nil"/>
              <w:bottom w:val="nil"/>
              <w:right w:val="nil"/>
            </w:tcBorders>
            <w:shd w:val="clear" w:color="000000" w:fill="FFFFFF"/>
            <w:noWrap/>
            <w:vAlign w:val="bottom"/>
            <w:hideMark/>
          </w:tcPr>
          <w:p w14:paraId="1A26D3CB" w14:textId="77777777" w:rsidR="0037495C" w:rsidRPr="0037495C" w:rsidRDefault="0037495C" w:rsidP="0037495C">
            <w:pPr>
              <w:spacing w:after="0"/>
              <w:rPr>
                <w:color w:val="000000"/>
                <w:sz w:val="16"/>
                <w:szCs w:val="16"/>
              </w:rPr>
            </w:pPr>
            <w:r w:rsidRPr="0037495C">
              <w:rPr>
                <w:color w:val="000000"/>
                <w:sz w:val="16"/>
                <w:szCs w:val="16"/>
              </w:rPr>
              <w:t xml:space="preserve">               14 </w:t>
            </w:r>
          </w:p>
        </w:tc>
        <w:tc>
          <w:tcPr>
            <w:tcW w:w="0" w:type="auto"/>
            <w:tcBorders>
              <w:top w:val="nil"/>
              <w:left w:val="nil"/>
              <w:bottom w:val="nil"/>
              <w:right w:val="nil"/>
            </w:tcBorders>
            <w:shd w:val="clear" w:color="000000" w:fill="FFFFFF"/>
            <w:noWrap/>
            <w:vAlign w:val="bottom"/>
            <w:hideMark/>
          </w:tcPr>
          <w:p w14:paraId="5E97E384" w14:textId="77777777" w:rsidR="0037495C" w:rsidRPr="0037495C" w:rsidRDefault="0037495C" w:rsidP="0037495C">
            <w:pPr>
              <w:spacing w:after="0"/>
              <w:rPr>
                <w:color w:val="000000"/>
                <w:sz w:val="16"/>
                <w:szCs w:val="16"/>
              </w:rPr>
            </w:pPr>
            <w:r w:rsidRPr="0037495C">
              <w:rPr>
                <w:color w:val="000000"/>
                <w:sz w:val="16"/>
                <w:szCs w:val="16"/>
              </w:rPr>
              <w:t xml:space="preserve">                29 </w:t>
            </w:r>
          </w:p>
        </w:tc>
        <w:tc>
          <w:tcPr>
            <w:tcW w:w="0" w:type="auto"/>
            <w:tcBorders>
              <w:top w:val="nil"/>
              <w:left w:val="nil"/>
              <w:bottom w:val="nil"/>
              <w:right w:val="nil"/>
            </w:tcBorders>
            <w:shd w:val="clear" w:color="000000" w:fill="FFFFFF"/>
            <w:noWrap/>
            <w:vAlign w:val="bottom"/>
            <w:hideMark/>
          </w:tcPr>
          <w:p w14:paraId="040037D1" w14:textId="77777777" w:rsidR="0037495C" w:rsidRPr="0037495C" w:rsidRDefault="0037495C" w:rsidP="0037495C">
            <w:pPr>
              <w:spacing w:after="0"/>
              <w:rPr>
                <w:color w:val="000000"/>
                <w:sz w:val="16"/>
                <w:szCs w:val="16"/>
              </w:rPr>
            </w:pPr>
            <w:r w:rsidRPr="0037495C">
              <w:rPr>
                <w:color w:val="000000"/>
                <w:sz w:val="16"/>
                <w:szCs w:val="16"/>
              </w:rPr>
              <w:t xml:space="preserve">                44 </w:t>
            </w:r>
          </w:p>
        </w:tc>
        <w:tc>
          <w:tcPr>
            <w:tcW w:w="0" w:type="auto"/>
            <w:tcBorders>
              <w:top w:val="nil"/>
              <w:left w:val="nil"/>
              <w:bottom w:val="nil"/>
              <w:right w:val="nil"/>
            </w:tcBorders>
            <w:shd w:val="clear" w:color="000000" w:fill="FFFFFF"/>
            <w:noWrap/>
            <w:vAlign w:val="bottom"/>
            <w:hideMark/>
          </w:tcPr>
          <w:p w14:paraId="1769FFE1" w14:textId="77777777" w:rsidR="0037495C" w:rsidRPr="0037495C" w:rsidRDefault="0037495C" w:rsidP="0037495C">
            <w:pPr>
              <w:spacing w:after="0"/>
              <w:rPr>
                <w:color w:val="000000"/>
                <w:sz w:val="16"/>
                <w:szCs w:val="16"/>
              </w:rPr>
            </w:pPr>
            <w:r w:rsidRPr="0037495C">
              <w:rPr>
                <w:color w:val="000000"/>
                <w:sz w:val="16"/>
                <w:szCs w:val="16"/>
              </w:rPr>
              <w:t xml:space="preserve">                75 </w:t>
            </w:r>
          </w:p>
        </w:tc>
      </w:tr>
      <w:tr w:rsidR="0037495C" w:rsidRPr="0037495C" w14:paraId="52C82324" w14:textId="77777777" w:rsidTr="0037495C">
        <w:trPr>
          <w:trHeight w:val="20"/>
          <w:jc w:val="center"/>
        </w:trPr>
        <w:tc>
          <w:tcPr>
            <w:tcW w:w="0" w:type="auto"/>
            <w:vMerge/>
            <w:tcBorders>
              <w:top w:val="nil"/>
              <w:left w:val="nil"/>
              <w:bottom w:val="nil"/>
              <w:right w:val="nil"/>
            </w:tcBorders>
            <w:vAlign w:val="center"/>
            <w:hideMark/>
          </w:tcPr>
          <w:p w14:paraId="46470383"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2D5E8432"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1E023035" w14:textId="77777777" w:rsidR="0037495C" w:rsidRPr="0037495C" w:rsidRDefault="0037495C" w:rsidP="0037495C">
            <w:pPr>
              <w:spacing w:after="0"/>
              <w:rPr>
                <w:color w:val="000000"/>
                <w:sz w:val="16"/>
                <w:szCs w:val="16"/>
              </w:rPr>
            </w:pPr>
            <w:r w:rsidRPr="0037495C">
              <w:rPr>
                <w:color w:val="000000"/>
                <w:sz w:val="16"/>
                <w:szCs w:val="16"/>
              </w:rPr>
              <w:t xml:space="preserve">             108 </w:t>
            </w:r>
          </w:p>
        </w:tc>
        <w:tc>
          <w:tcPr>
            <w:tcW w:w="0" w:type="auto"/>
            <w:tcBorders>
              <w:top w:val="nil"/>
              <w:left w:val="nil"/>
              <w:bottom w:val="nil"/>
              <w:right w:val="nil"/>
            </w:tcBorders>
            <w:shd w:val="clear" w:color="000000" w:fill="FFFFFF"/>
            <w:noWrap/>
            <w:vAlign w:val="bottom"/>
            <w:hideMark/>
          </w:tcPr>
          <w:p w14:paraId="55002404" w14:textId="77777777" w:rsidR="0037495C" w:rsidRPr="0037495C" w:rsidRDefault="0037495C" w:rsidP="0037495C">
            <w:pPr>
              <w:spacing w:after="0"/>
              <w:rPr>
                <w:color w:val="000000"/>
                <w:sz w:val="16"/>
                <w:szCs w:val="16"/>
              </w:rPr>
            </w:pPr>
            <w:r w:rsidRPr="0037495C">
              <w:rPr>
                <w:color w:val="000000"/>
                <w:sz w:val="16"/>
                <w:szCs w:val="16"/>
              </w:rPr>
              <w:t xml:space="preserve">             374 </w:t>
            </w:r>
          </w:p>
        </w:tc>
        <w:tc>
          <w:tcPr>
            <w:tcW w:w="0" w:type="auto"/>
            <w:tcBorders>
              <w:top w:val="nil"/>
              <w:left w:val="nil"/>
              <w:bottom w:val="nil"/>
              <w:right w:val="nil"/>
            </w:tcBorders>
            <w:shd w:val="clear" w:color="000000" w:fill="FFFFFF"/>
            <w:noWrap/>
            <w:vAlign w:val="bottom"/>
            <w:hideMark/>
          </w:tcPr>
          <w:p w14:paraId="0172813A" w14:textId="77777777" w:rsidR="0037495C" w:rsidRPr="0037495C" w:rsidRDefault="0037495C" w:rsidP="0037495C">
            <w:pPr>
              <w:spacing w:after="0"/>
              <w:rPr>
                <w:color w:val="000000"/>
                <w:sz w:val="16"/>
                <w:szCs w:val="16"/>
              </w:rPr>
            </w:pPr>
            <w:r w:rsidRPr="0037495C">
              <w:rPr>
                <w:color w:val="000000"/>
                <w:sz w:val="16"/>
                <w:szCs w:val="16"/>
              </w:rPr>
              <w:t xml:space="preserve">              846 </w:t>
            </w:r>
          </w:p>
        </w:tc>
        <w:tc>
          <w:tcPr>
            <w:tcW w:w="0" w:type="auto"/>
            <w:tcBorders>
              <w:top w:val="nil"/>
              <w:left w:val="nil"/>
              <w:bottom w:val="nil"/>
              <w:right w:val="nil"/>
            </w:tcBorders>
            <w:shd w:val="clear" w:color="000000" w:fill="FFFFFF"/>
            <w:noWrap/>
            <w:vAlign w:val="bottom"/>
            <w:hideMark/>
          </w:tcPr>
          <w:p w14:paraId="20D44465" w14:textId="77777777" w:rsidR="0037495C" w:rsidRPr="0037495C" w:rsidRDefault="0037495C" w:rsidP="0037495C">
            <w:pPr>
              <w:spacing w:after="0"/>
              <w:rPr>
                <w:color w:val="000000"/>
                <w:sz w:val="16"/>
                <w:szCs w:val="16"/>
              </w:rPr>
            </w:pPr>
            <w:r w:rsidRPr="0037495C">
              <w:rPr>
                <w:color w:val="000000"/>
                <w:sz w:val="16"/>
                <w:szCs w:val="16"/>
              </w:rPr>
              <w:t xml:space="preserve">           1,675 </w:t>
            </w:r>
          </w:p>
        </w:tc>
        <w:tc>
          <w:tcPr>
            <w:tcW w:w="0" w:type="auto"/>
            <w:tcBorders>
              <w:top w:val="nil"/>
              <w:left w:val="nil"/>
              <w:bottom w:val="nil"/>
              <w:right w:val="nil"/>
            </w:tcBorders>
            <w:shd w:val="clear" w:color="000000" w:fill="FFFFFF"/>
            <w:noWrap/>
            <w:vAlign w:val="bottom"/>
            <w:hideMark/>
          </w:tcPr>
          <w:p w14:paraId="0A50A49F" w14:textId="77777777" w:rsidR="0037495C" w:rsidRPr="0037495C" w:rsidRDefault="0037495C" w:rsidP="0037495C">
            <w:pPr>
              <w:spacing w:after="0"/>
              <w:rPr>
                <w:color w:val="000000"/>
                <w:sz w:val="16"/>
                <w:szCs w:val="16"/>
              </w:rPr>
            </w:pPr>
            <w:r w:rsidRPr="0037495C">
              <w:rPr>
                <w:color w:val="000000"/>
                <w:sz w:val="16"/>
                <w:szCs w:val="16"/>
              </w:rPr>
              <w:t xml:space="preserve">           1,160 </w:t>
            </w:r>
          </w:p>
        </w:tc>
      </w:tr>
      <w:tr w:rsidR="0037495C" w:rsidRPr="0037495C" w14:paraId="6B191B45" w14:textId="77777777" w:rsidTr="0037495C">
        <w:trPr>
          <w:trHeight w:val="20"/>
          <w:jc w:val="center"/>
        </w:trPr>
        <w:tc>
          <w:tcPr>
            <w:tcW w:w="0" w:type="auto"/>
            <w:vMerge/>
            <w:tcBorders>
              <w:top w:val="nil"/>
              <w:left w:val="nil"/>
              <w:bottom w:val="nil"/>
              <w:right w:val="nil"/>
            </w:tcBorders>
            <w:vAlign w:val="center"/>
            <w:hideMark/>
          </w:tcPr>
          <w:p w14:paraId="62F90730" w14:textId="77777777" w:rsidR="0037495C" w:rsidRPr="0037495C" w:rsidRDefault="0037495C" w:rsidP="0037495C">
            <w:pPr>
              <w:spacing w:after="0"/>
              <w:rPr>
                <w:color w:val="000000"/>
                <w:sz w:val="16"/>
                <w:szCs w:val="16"/>
              </w:rPr>
            </w:pPr>
          </w:p>
        </w:tc>
        <w:tc>
          <w:tcPr>
            <w:tcW w:w="0" w:type="auto"/>
            <w:tcBorders>
              <w:top w:val="nil"/>
              <w:left w:val="nil"/>
              <w:bottom w:val="nil"/>
              <w:right w:val="nil"/>
            </w:tcBorders>
            <w:shd w:val="clear" w:color="000000" w:fill="FFFFFF"/>
            <w:noWrap/>
            <w:vAlign w:val="bottom"/>
            <w:hideMark/>
          </w:tcPr>
          <w:p w14:paraId="06959C33"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nil"/>
              <w:right w:val="nil"/>
            </w:tcBorders>
            <w:shd w:val="clear" w:color="000000" w:fill="FFFFFF"/>
            <w:noWrap/>
            <w:vAlign w:val="bottom"/>
            <w:hideMark/>
          </w:tcPr>
          <w:p w14:paraId="34960940"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AEDA2FB"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09926302"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4FED05E3" w14:textId="77777777" w:rsidR="0037495C" w:rsidRPr="0037495C" w:rsidRDefault="0037495C" w:rsidP="0037495C">
            <w:pPr>
              <w:spacing w:after="0"/>
              <w:rPr>
                <w:color w:val="000000"/>
                <w:sz w:val="16"/>
                <w:szCs w:val="16"/>
              </w:rPr>
            </w:pPr>
            <w:r w:rsidRPr="0037495C">
              <w:rPr>
                <w:color w:val="000000"/>
                <w:sz w:val="16"/>
                <w:szCs w:val="16"/>
              </w:rPr>
              <w:t xml:space="preserve">              171 </w:t>
            </w:r>
          </w:p>
        </w:tc>
        <w:tc>
          <w:tcPr>
            <w:tcW w:w="0" w:type="auto"/>
            <w:tcBorders>
              <w:top w:val="nil"/>
              <w:left w:val="nil"/>
              <w:bottom w:val="nil"/>
              <w:right w:val="nil"/>
            </w:tcBorders>
            <w:shd w:val="clear" w:color="000000" w:fill="FFFFFF"/>
            <w:noWrap/>
            <w:vAlign w:val="bottom"/>
            <w:hideMark/>
          </w:tcPr>
          <w:p w14:paraId="5307BE37" w14:textId="77777777" w:rsidR="0037495C" w:rsidRPr="0037495C" w:rsidRDefault="0037495C" w:rsidP="0037495C">
            <w:pPr>
              <w:spacing w:after="0"/>
              <w:rPr>
                <w:color w:val="000000"/>
                <w:sz w:val="16"/>
                <w:szCs w:val="16"/>
              </w:rPr>
            </w:pPr>
            <w:r w:rsidRPr="0037495C">
              <w:rPr>
                <w:color w:val="000000"/>
                <w:sz w:val="16"/>
                <w:szCs w:val="16"/>
              </w:rPr>
              <w:t xml:space="preserve">              212 </w:t>
            </w:r>
          </w:p>
        </w:tc>
      </w:tr>
      <w:tr w:rsidR="0037495C" w:rsidRPr="0037495C" w14:paraId="09AE103E" w14:textId="77777777" w:rsidTr="0037495C">
        <w:trPr>
          <w:trHeight w:val="20"/>
          <w:jc w:val="center"/>
        </w:trPr>
        <w:tc>
          <w:tcPr>
            <w:tcW w:w="0" w:type="auto"/>
            <w:vMerge w:val="restart"/>
            <w:tcBorders>
              <w:top w:val="nil"/>
              <w:left w:val="nil"/>
              <w:bottom w:val="single" w:sz="8" w:space="0" w:color="000000"/>
              <w:right w:val="nil"/>
            </w:tcBorders>
            <w:shd w:val="clear" w:color="000000" w:fill="FFFFFF"/>
            <w:noWrap/>
            <w:vAlign w:val="center"/>
            <w:hideMark/>
          </w:tcPr>
          <w:p w14:paraId="3D38175C" w14:textId="77777777" w:rsidR="0037495C" w:rsidRPr="0037495C" w:rsidRDefault="0037495C" w:rsidP="0037495C">
            <w:pPr>
              <w:spacing w:after="0"/>
              <w:jc w:val="center"/>
              <w:rPr>
                <w:color w:val="000000"/>
                <w:sz w:val="16"/>
                <w:szCs w:val="16"/>
              </w:rPr>
            </w:pPr>
            <w:r w:rsidRPr="0037495C">
              <w:rPr>
                <w:color w:val="000000"/>
                <w:sz w:val="16"/>
                <w:szCs w:val="16"/>
              </w:rPr>
              <w:t>Red King Crab</w:t>
            </w:r>
          </w:p>
        </w:tc>
        <w:tc>
          <w:tcPr>
            <w:tcW w:w="0" w:type="auto"/>
            <w:tcBorders>
              <w:top w:val="nil"/>
              <w:left w:val="nil"/>
              <w:bottom w:val="nil"/>
              <w:right w:val="nil"/>
            </w:tcBorders>
            <w:shd w:val="clear" w:color="000000" w:fill="FFFFFF"/>
            <w:noWrap/>
            <w:vAlign w:val="bottom"/>
            <w:hideMark/>
          </w:tcPr>
          <w:p w14:paraId="2BE4F07A" w14:textId="77777777" w:rsidR="0037495C" w:rsidRPr="0037495C" w:rsidRDefault="0037495C" w:rsidP="0037495C">
            <w:pPr>
              <w:spacing w:after="0"/>
              <w:jc w:val="center"/>
              <w:rPr>
                <w:color w:val="000000"/>
                <w:sz w:val="16"/>
                <w:szCs w:val="16"/>
              </w:rPr>
            </w:pPr>
            <w:r w:rsidRPr="0037495C">
              <w:rPr>
                <w:color w:val="000000"/>
                <w:sz w:val="16"/>
                <w:szCs w:val="16"/>
              </w:rPr>
              <w:t>POT</w:t>
            </w:r>
          </w:p>
        </w:tc>
        <w:tc>
          <w:tcPr>
            <w:tcW w:w="0" w:type="auto"/>
            <w:tcBorders>
              <w:top w:val="nil"/>
              <w:left w:val="nil"/>
              <w:bottom w:val="nil"/>
              <w:right w:val="nil"/>
            </w:tcBorders>
            <w:shd w:val="clear" w:color="000000" w:fill="FFFFFF"/>
            <w:noWrap/>
            <w:vAlign w:val="bottom"/>
            <w:hideMark/>
          </w:tcPr>
          <w:p w14:paraId="08EA39D0" w14:textId="77777777" w:rsidR="0037495C" w:rsidRPr="0037495C" w:rsidRDefault="0037495C" w:rsidP="0037495C">
            <w:pPr>
              <w:spacing w:after="0"/>
              <w:rPr>
                <w:color w:val="000000"/>
                <w:sz w:val="16"/>
                <w:szCs w:val="16"/>
              </w:rPr>
            </w:pPr>
            <w:r w:rsidRPr="0037495C">
              <w:rPr>
                <w:color w:val="000000"/>
                <w:sz w:val="16"/>
                <w:szCs w:val="16"/>
              </w:rPr>
              <w:t xml:space="preserve">                 6 </w:t>
            </w:r>
          </w:p>
        </w:tc>
        <w:tc>
          <w:tcPr>
            <w:tcW w:w="0" w:type="auto"/>
            <w:tcBorders>
              <w:top w:val="nil"/>
              <w:left w:val="nil"/>
              <w:bottom w:val="nil"/>
              <w:right w:val="nil"/>
            </w:tcBorders>
            <w:shd w:val="clear" w:color="000000" w:fill="FFFFFF"/>
            <w:noWrap/>
            <w:vAlign w:val="bottom"/>
            <w:hideMark/>
          </w:tcPr>
          <w:p w14:paraId="1CB88A9A" w14:textId="77777777" w:rsidR="0037495C" w:rsidRPr="0037495C" w:rsidRDefault="0037495C" w:rsidP="0037495C">
            <w:pPr>
              <w:spacing w:after="0"/>
              <w:rPr>
                <w:color w:val="000000"/>
                <w:sz w:val="16"/>
                <w:szCs w:val="16"/>
              </w:rPr>
            </w:pPr>
            <w:r w:rsidRPr="0037495C">
              <w:rPr>
                <w:color w:val="000000"/>
                <w:sz w:val="16"/>
                <w:szCs w:val="16"/>
              </w:rPr>
              <w:t xml:space="preserve">               18 </w:t>
            </w:r>
          </w:p>
        </w:tc>
        <w:tc>
          <w:tcPr>
            <w:tcW w:w="0" w:type="auto"/>
            <w:tcBorders>
              <w:top w:val="nil"/>
              <w:left w:val="nil"/>
              <w:bottom w:val="nil"/>
              <w:right w:val="nil"/>
            </w:tcBorders>
            <w:shd w:val="clear" w:color="000000" w:fill="FFFFFF"/>
            <w:noWrap/>
            <w:vAlign w:val="bottom"/>
            <w:hideMark/>
          </w:tcPr>
          <w:p w14:paraId="6EA9E599"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06DA0C81"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nil"/>
              <w:right w:val="nil"/>
            </w:tcBorders>
            <w:shd w:val="clear" w:color="000000" w:fill="FFFFFF"/>
            <w:noWrap/>
            <w:vAlign w:val="bottom"/>
            <w:hideMark/>
          </w:tcPr>
          <w:p w14:paraId="761E7652" w14:textId="77777777" w:rsidR="0037495C" w:rsidRPr="0037495C" w:rsidRDefault="0037495C" w:rsidP="0037495C">
            <w:pPr>
              <w:spacing w:after="0"/>
              <w:rPr>
                <w:color w:val="000000"/>
                <w:sz w:val="16"/>
                <w:szCs w:val="16"/>
              </w:rPr>
            </w:pPr>
            <w:r w:rsidRPr="0037495C">
              <w:rPr>
                <w:color w:val="000000"/>
                <w:sz w:val="16"/>
                <w:szCs w:val="16"/>
              </w:rPr>
              <w:t xml:space="preserve">                23 </w:t>
            </w:r>
          </w:p>
        </w:tc>
      </w:tr>
      <w:tr w:rsidR="0037495C" w:rsidRPr="0037495C" w14:paraId="1B818CFE" w14:textId="77777777" w:rsidTr="0037495C">
        <w:trPr>
          <w:trHeight w:val="20"/>
          <w:jc w:val="center"/>
        </w:trPr>
        <w:tc>
          <w:tcPr>
            <w:tcW w:w="0" w:type="auto"/>
            <w:vMerge/>
            <w:tcBorders>
              <w:top w:val="nil"/>
              <w:left w:val="nil"/>
              <w:bottom w:val="single" w:sz="8" w:space="0" w:color="000000"/>
              <w:right w:val="nil"/>
            </w:tcBorders>
            <w:vAlign w:val="center"/>
            <w:hideMark/>
          </w:tcPr>
          <w:p w14:paraId="75B1D617" w14:textId="77777777" w:rsidR="0037495C" w:rsidRPr="0037495C" w:rsidRDefault="0037495C" w:rsidP="0037495C">
            <w:pPr>
              <w:spacing w:after="0"/>
              <w:rPr>
                <w:color w:val="000000"/>
                <w:sz w:val="16"/>
                <w:szCs w:val="16"/>
              </w:rPr>
            </w:pPr>
          </w:p>
        </w:tc>
        <w:tc>
          <w:tcPr>
            <w:tcW w:w="0" w:type="auto"/>
            <w:tcBorders>
              <w:top w:val="nil"/>
              <w:left w:val="nil"/>
              <w:bottom w:val="single" w:sz="8" w:space="0" w:color="auto"/>
              <w:right w:val="nil"/>
            </w:tcBorders>
            <w:shd w:val="clear" w:color="000000" w:fill="FFFFFF"/>
            <w:noWrap/>
            <w:vAlign w:val="bottom"/>
            <w:hideMark/>
          </w:tcPr>
          <w:p w14:paraId="426F19B4" w14:textId="77777777" w:rsidR="0037495C" w:rsidRPr="0037495C" w:rsidRDefault="0037495C" w:rsidP="0037495C">
            <w:pPr>
              <w:spacing w:after="0"/>
              <w:jc w:val="center"/>
              <w:rPr>
                <w:color w:val="000000"/>
                <w:sz w:val="16"/>
                <w:szCs w:val="16"/>
              </w:rPr>
            </w:pPr>
            <w:r w:rsidRPr="0037495C">
              <w:rPr>
                <w:color w:val="000000"/>
                <w:sz w:val="16"/>
                <w:szCs w:val="16"/>
              </w:rPr>
              <w:t>TRW</w:t>
            </w:r>
          </w:p>
        </w:tc>
        <w:tc>
          <w:tcPr>
            <w:tcW w:w="0" w:type="auto"/>
            <w:tcBorders>
              <w:top w:val="nil"/>
              <w:left w:val="nil"/>
              <w:bottom w:val="single" w:sz="8" w:space="0" w:color="auto"/>
              <w:right w:val="nil"/>
            </w:tcBorders>
            <w:shd w:val="clear" w:color="000000" w:fill="FFFFFF"/>
            <w:noWrap/>
            <w:vAlign w:val="bottom"/>
            <w:hideMark/>
          </w:tcPr>
          <w:p w14:paraId="3B39F737"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single" w:sz="8" w:space="0" w:color="auto"/>
              <w:right w:val="nil"/>
            </w:tcBorders>
            <w:shd w:val="clear" w:color="000000" w:fill="FFFFFF"/>
            <w:noWrap/>
            <w:vAlign w:val="bottom"/>
            <w:hideMark/>
          </w:tcPr>
          <w:p w14:paraId="39CDD73E"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single" w:sz="8" w:space="0" w:color="auto"/>
              <w:right w:val="nil"/>
            </w:tcBorders>
            <w:shd w:val="clear" w:color="000000" w:fill="FFFFFF"/>
            <w:noWrap/>
            <w:vAlign w:val="bottom"/>
            <w:hideMark/>
          </w:tcPr>
          <w:p w14:paraId="28C72C55"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single" w:sz="8" w:space="0" w:color="auto"/>
              <w:right w:val="nil"/>
            </w:tcBorders>
            <w:shd w:val="clear" w:color="000000" w:fill="FFFFFF"/>
            <w:noWrap/>
            <w:vAlign w:val="bottom"/>
            <w:hideMark/>
          </w:tcPr>
          <w:p w14:paraId="7BFC854D" w14:textId="77777777" w:rsidR="0037495C" w:rsidRPr="0037495C" w:rsidRDefault="0037495C" w:rsidP="0037495C">
            <w:pPr>
              <w:spacing w:after="0"/>
              <w:rPr>
                <w:color w:val="000000"/>
                <w:sz w:val="16"/>
                <w:szCs w:val="16"/>
              </w:rPr>
            </w:pPr>
            <w:r w:rsidRPr="0037495C">
              <w:rPr>
                <w:color w:val="000000"/>
                <w:sz w:val="16"/>
                <w:szCs w:val="16"/>
              </w:rPr>
              <w:t xml:space="preserve">                 -   </w:t>
            </w:r>
          </w:p>
        </w:tc>
        <w:tc>
          <w:tcPr>
            <w:tcW w:w="0" w:type="auto"/>
            <w:tcBorders>
              <w:top w:val="nil"/>
              <w:left w:val="nil"/>
              <w:bottom w:val="single" w:sz="8" w:space="0" w:color="auto"/>
              <w:right w:val="nil"/>
            </w:tcBorders>
            <w:shd w:val="clear" w:color="000000" w:fill="FFFFFF"/>
            <w:noWrap/>
            <w:vAlign w:val="bottom"/>
            <w:hideMark/>
          </w:tcPr>
          <w:p w14:paraId="2192E5AB" w14:textId="77777777" w:rsidR="0037495C" w:rsidRPr="0037495C" w:rsidRDefault="0037495C" w:rsidP="0037495C">
            <w:pPr>
              <w:spacing w:after="0"/>
              <w:rPr>
                <w:color w:val="000000"/>
                <w:sz w:val="16"/>
                <w:szCs w:val="16"/>
              </w:rPr>
            </w:pPr>
            <w:r w:rsidRPr="0037495C">
              <w:rPr>
                <w:color w:val="000000"/>
                <w:sz w:val="16"/>
                <w:szCs w:val="16"/>
              </w:rPr>
              <w:t xml:space="preserve">                 -   </w:t>
            </w:r>
          </w:p>
        </w:tc>
      </w:tr>
    </w:tbl>
    <w:p w14:paraId="6274270F" w14:textId="77777777" w:rsidR="00D600B5" w:rsidRPr="007E1E7C" w:rsidRDefault="00D600B5" w:rsidP="007E1E7C">
      <w:pPr>
        <w:contextualSpacing/>
      </w:pPr>
    </w:p>
    <w:sectPr w:rsidR="00D600B5" w:rsidRPr="007E1E7C">
      <w:footerReference w:type="even" r:id="rId9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6C9938" w14:textId="77777777" w:rsidR="00977E2C" w:rsidRDefault="00977E2C">
      <w:pPr>
        <w:spacing w:after="0"/>
      </w:pPr>
      <w:r>
        <w:separator/>
      </w:r>
    </w:p>
  </w:endnote>
  <w:endnote w:type="continuationSeparator" w:id="0">
    <w:p w14:paraId="36CEAB10" w14:textId="77777777" w:rsidR="00977E2C" w:rsidRDefault="00977E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ucidaSansStd-Bol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65209" w14:textId="77777777" w:rsidR="00675BF5" w:rsidRDefault="00675BF5">
    <w:pPr>
      <w:pStyle w:val="Footer"/>
      <w:jc w:val="center"/>
    </w:pPr>
  </w:p>
  <w:p w14:paraId="5B55DF10" w14:textId="77777777" w:rsidR="00675BF5" w:rsidRDefault="00675B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278B" w14:textId="77777777" w:rsidR="00675BF5" w:rsidRDefault="00675BF5">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0000278C" w14:textId="77777777" w:rsidR="00675BF5" w:rsidRDefault="00675BF5">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0D1316" w14:textId="77777777" w:rsidR="00977E2C" w:rsidRDefault="00977E2C">
      <w:pPr>
        <w:spacing w:after="0"/>
      </w:pPr>
      <w:r>
        <w:separator/>
      </w:r>
    </w:p>
  </w:footnote>
  <w:footnote w:type="continuationSeparator" w:id="0">
    <w:p w14:paraId="3C3D9FC7" w14:textId="77777777" w:rsidR="00977E2C" w:rsidRDefault="00977E2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B6134"/>
    <w:multiLevelType w:val="hybridMultilevel"/>
    <w:tmpl w:val="B30C52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2084A"/>
    <w:multiLevelType w:val="multilevel"/>
    <w:tmpl w:val="6EF4E79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0C43A2"/>
    <w:multiLevelType w:val="hybridMultilevel"/>
    <w:tmpl w:val="9DBCC5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52D91"/>
    <w:multiLevelType w:val="hybridMultilevel"/>
    <w:tmpl w:val="129A1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10607"/>
    <w:multiLevelType w:val="multilevel"/>
    <w:tmpl w:val="CE46D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BB37798"/>
    <w:multiLevelType w:val="hybridMultilevel"/>
    <w:tmpl w:val="BE626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8B07EE"/>
    <w:multiLevelType w:val="multilevel"/>
    <w:tmpl w:val="1FDA5A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B97BF0"/>
    <w:multiLevelType w:val="multilevel"/>
    <w:tmpl w:val="D8EC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A527DF"/>
    <w:multiLevelType w:val="multilevel"/>
    <w:tmpl w:val="7180B59C"/>
    <w:lvl w:ilvl="0">
      <w:start w:val="1"/>
      <w:numFmt w:val="decimal"/>
      <w:pStyle w:val="AppendixAH2"/>
      <w:lvlText w:val=""/>
      <w:lvlJc w:val="left"/>
      <w:pPr>
        <w:ind w:left="432" w:hanging="432"/>
      </w:pPr>
    </w:lvl>
    <w:lvl w:ilvl="1">
      <w:start w:val="1"/>
      <w:numFmt w:val="decimal"/>
      <w:lvlText w:val=""/>
      <w:lvlJc w:val="left"/>
      <w:pPr>
        <w:ind w:left="576" w:hanging="576"/>
      </w:pPr>
    </w:lvl>
    <w:lvl w:ilvl="2">
      <w:start w:val="1"/>
      <w:numFmt w:val="decimal"/>
      <w:pStyle w:val="Heading3"/>
      <w:lvlText w:val=""/>
      <w:lvlJc w:val="left"/>
      <w:pPr>
        <w:ind w:left="-720" w:firstLine="720"/>
      </w:pPr>
    </w:lvl>
    <w:lvl w:ilvl="3">
      <w:start w:val="1"/>
      <w:numFmt w:val="decimal"/>
      <w:lvlText w:val=""/>
      <w:lvlJc w:val="left"/>
      <w:pPr>
        <w:ind w:left="864" w:hanging="864"/>
      </w:pPr>
    </w:lvl>
    <w:lvl w:ilvl="4">
      <w:start w:val="1"/>
      <w:numFmt w:val="decimal"/>
      <w:lvlText w:val="%1"/>
      <w:lvlJc w:val="left"/>
      <w:pPr>
        <w:ind w:left="1008" w:hanging="1008"/>
      </w:pPr>
    </w:lvl>
    <w:lvl w:ilvl="5">
      <w:start w:val="1"/>
      <w:numFmt w:val="decimal"/>
      <w:lvlText w:val="%1"/>
      <w:lvlJc w:val="left"/>
      <w:pPr>
        <w:ind w:left="1152" w:hanging="1152"/>
      </w:pPr>
    </w:lvl>
    <w:lvl w:ilvl="6">
      <w:start w:val="1"/>
      <w:numFmt w:val="decimal"/>
      <w:lvlText w:val="%1"/>
      <w:lvlJc w:val="left"/>
      <w:pPr>
        <w:ind w:left="1296" w:hanging="1296"/>
      </w:pPr>
    </w:lvl>
    <w:lvl w:ilvl="7">
      <w:start w:val="1"/>
      <w:numFmt w:val="decimal"/>
      <w:lvlText w:val="%1"/>
      <w:lvlJc w:val="left"/>
      <w:pPr>
        <w:ind w:left="1440" w:hanging="1440"/>
      </w:pPr>
    </w:lvl>
    <w:lvl w:ilvl="8">
      <w:start w:val="1"/>
      <w:numFmt w:val="decimal"/>
      <w:lvlText w:val="%1"/>
      <w:lvlJc w:val="left"/>
      <w:pPr>
        <w:ind w:left="1584" w:hanging="1584"/>
      </w:pPr>
    </w:lvl>
  </w:abstractNum>
  <w:abstractNum w:abstractNumId="9" w15:restartNumberingAfterBreak="0">
    <w:nsid w:val="2F807497"/>
    <w:multiLevelType w:val="hybridMultilevel"/>
    <w:tmpl w:val="4C0E1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480A02"/>
    <w:multiLevelType w:val="multilevel"/>
    <w:tmpl w:val="5A7803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FF55296"/>
    <w:multiLevelType w:val="multilevel"/>
    <w:tmpl w:val="23DE70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7E5721F"/>
    <w:multiLevelType w:val="hybridMultilevel"/>
    <w:tmpl w:val="AC5E38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095511"/>
    <w:multiLevelType w:val="multilevel"/>
    <w:tmpl w:val="4A3C5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2886FAA"/>
    <w:multiLevelType w:val="multilevel"/>
    <w:tmpl w:val="2E3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6724A3"/>
    <w:multiLevelType w:val="multilevel"/>
    <w:tmpl w:val="6FA0C1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pStyle w:val="Heading5"/>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C2127F5"/>
    <w:multiLevelType w:val="multilevel"/>
    <w:tmpl w:val="1FDA5A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C9F0D7F"/>
    <w:multiLevelType w:val="hybridMultilevel"/>
    <w:tmpl w:val="02AA7408"/>
    <w:lvl w:ilvl="0" w:tplc="EE106C1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0A19A6"/>
    <w:multiLevelType w:val="hybridMultilevel"/>
    <w:tmpl w:val="569AE73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592B39"/>
    <w:multiLevelType w:val="hybridMultilevel"/>
    <w:tmpl w:val="A456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0E4FB3"/>
    <w:multiLevelType w:val="hybridMultilevel"/>
    <w:tmpl w:val="73F635F2"/>
    <w:lvl w:ilvl="0" w:tplc="C88C2D5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22037C"/>
    <w:multiLevelType w:val="multilevel"/>
    <w:tmpl w:val="D26AA51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F7327D8"/>
    <w:multiLevelType w:val="hybridMultilevel"/>
    <w:tmpl w:val="8530E1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8"/>
  </w:num>
  <w:num w:numId="3">
    <w:abstractNumId w:val="1"/>
  </w:num>
  <w:num w:numId="4">
    <w:abstractNumId w:val="21"/>
  </w:num>
  <w:num w:numId="5">
    <w:abstractNumId w:val="15"/>
  </w:num>
  <w:num w:numId="6">
    <w:abstractNumId w:val="16"/>
  </w:num>
  <w:num w:numId="7">
    <w:abstractNumId w:val="22"/>
  </w:num>
  <w:num w:numId="8">
    <w:abstractNumId w:val="9"/>
  </w:num>
  <w:num w:numId="9">
    <w:abstractNumId w:val="20"/>
  </w:num>
  <w:num w:numId="10">
    <w:abstractNumId w:val="18"/>
  </w:num>
  <w:num w:numId="11">
    <w:abstractNumId w:val="6"/>
  </w:num>
  <w:num w:numId="12">
    <w:abstractNumId w:val="13"/>
  </w:num>
  <w:num w:numId="13">
    <w:abstractNumId w:val="10"/>
  </w:num>
  <w:num w:numId="14">
    <w:abstractNumId w:val="7"/>
  </w:num>
  <w:num w:numId="15">
    <w:abstractNumId w:val="4"/>
  </w:num>
  <w:num w:numId="16">
    <w:abstractNumId w:val="14"/>
  </w:num>
  <w:num w:numId="17">
    <w:abstractNumId w:val="2"/>
  </w:num>
  <w:num w:numId="18">
    <w:abstractNumId w:val="17"/>
  </w:num>
  <w:num w:numId="19">
    <w:abstractNumId w:val="3"/>
  </w:num>
  <w:num w:numId="20">
    <w:abstractNumId w:val="19"/>
  </w:num>
  <w:num w:numId="21">
    <w:abstractNumId w:val="5"/>
  </w:num>
  <w:num w:numId="22">
    <w:abstractNumId w:val="12"/>
  </w:num>
  <w:num w:numId="23">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en-CA" w:vendorID="64" w:dllVersion="6" w:nlCheck="1" w:checkStyle="1"/>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E2D"/>
    <w:rsid w:val="00000D9C"/>
    <w:rsid w:val="00000FA7"/>
    <w:rsid w:val="000022CE"/>
    <w:rsid w:val="000033D2"/>
    <w:rsid w:val="00005351"/>
    <w:rsid w:val="00006893"/>
    <w:rsid w:val="000069A1"/>
    <w:rsid w:val="000069D3"/>
    <w:rsid w:val="00006C7B"/>
    <w:rsid w:val="00007BB4"/>
    <w:rsid w:val="000100B1"/>
    <w:rsid w:val="00012DE6"/>
    <w:rsid w:val="00013C47"/>
    <w:rsid w:val="00013E50"/>
    <w:rsid w:val="00014004"/>
    <w:rsid w:val="0001507F"/>
    <w:rsid w:val="000155D0"/>
    <w:rsid w:val="00015E54"/>
    <w:rsid w:val="00017DE5"/>
    <w:rsid w:val="00020A88"/>
    <w:rsid w:val="00022B13"/>
    <w:rsid w:val="00022E9A"/>
    <w:rsid w:val="00023839"/>
    <w:rsid w:val="00023AF8"/>
    <w:rsid w:val="000246A5"/>
    <w:rsid w:val="0002488D"/>
    <w:rsid w:val="00026E2B"/>
    <w:rsid w:val="000274B2"/>
    <w:rsid w:val="0003017B"/>
    <w:rsid w:val="000301A0"/>
    <w:rsid w:val="000326DB"/>
    <w:rsid w:val="00032D9B"/>
    <w:rsid w:val="0003399D"/>
    <w:rsid w:val="00036BB0"/>
    <w:rsid w:val="000402E3"/>
    <w:rsid w:val="00040D0F"/>
    <w:rsid w:val="00040D4D"/>
    <w:rsid w:val="00041173"/>
    <w:rsid w:val="00041A2A"/>
    <w:rsid w:val="00042FA2"/>
    <w:rsid w:val="000435A2"/>
    <w:rsid w:val="00044B45"/>
    <w:rsid w:val="00044EBA"/>
    <w:rsid w:val="00050B77"/>
    <w:rsid w:val="0005221A"/>
    <w:rsid w:val="00053DDC"/>
    <w:rsid w:val="000558A5"/>
    <w:rsid w:val="000562D4"/>
    <w:rsid w:val="00060AF0"/>
    <w:rsid w:val="00061467"/>
    <w:rsid w:val="00061762"/>
    <w:rsid w:val="000629E1"/>
    <w:rsid w:val="00063B96"/>
    <w:rsid w:val="00064827"/>
    <w:rsid w:val="000667B3"/>
    <w:rsid w:val="000672D3"/>
    <w:rsid w:val="000677ED"/>
    <w:rsid w:val="0007132E"/>
    <w:rsid w:val="0007328C"/>
    <w:rsid w:val="000754D6"/>
    <w:rsid w:val="000756F0"/>
    <w:rsid w:val="0007575C"/>
    <w:rsid w:val="00076DAE"/>
    <w:rsid w:val="00076DCC"/>
    <w:rsid w:val="0008019D"/>
    <w:rsid w:val="00080407"/>
    <w:rsid w:val="00080805"/>
    <w:rsid w:val="00082DF3"/>
    <w:rsid w:val="00084F44"/>
    <w:rsid w:val="00087760"/>
    <w:rsid w:val="00087CE5"/>
    <w:rsid w:val="00090D42"/>
    <w:rsid w:val="000912D4"/>
    <w:rsid w:val="00091F50"/>
    <w:rsid w:val="00093E5E"/>
    <w:rsid w:val="00094AD2"/>
    <w:rsid w:val="0009550C"/>
    <w:rsid w:val="00096E15"/>
    <w:rsid w:val="000979AC"/>
    <w:rsid w:val="000A0E26"/>
    <w:rsid w:val="000A1A4D"/>
    <w:rsid w:val="000A1BA3"/>
    <w:rsid w:val="000A20A4"/>
    <w:rsid w:val="000A2913"/>
    <w:rsid w:val="000A2D99"/>
    <w:rsid w:val="000A4C27"/>
    <w:rsid w:val="000A4F41"/>
    <w:rsid w:val="000A6249"/>
    <w:rsid w:val="000A677A"/>
    <w:rsid w:val="000A6A7B"/>
    <w:rsid w:val="000A6D0D"/>
    <w:rsid w:val="000A7321"/>
    <w:rsid w:val="000A75A8"/>
    <w:rsid w:val="000B0DD2"/>
    <w:rsid w:val="000B2F02"/>
    <w:rsid w:val="000B54F3"/>
    <w:rsid w:val="000B6003"/>
    <w:rsid w:val="000C1473"/>
    <w:rsid w:val="000C1C5F"/>
    <w:rsid w:val="000C1D52"/>
    <w:rsid w:val="000C3547"/>
    <w:rsid w:val="000C6237"/>
    <w:rsid w:val="000C6C5C"/>
    <w:rsid w:val="000D1261"/>
    <w:rsid w:val="000D1F45"/>
    <w:rsid w:val="000D3439"/>
    <w:rsid w:val="000D41C6"/>
    <w:rsid w:val="000D55B5"/>
    <w:rsid w:val="000D5930"/>
    <w:rsid w:val="000E240B"/>
    <w:rsid w:val="000E3273"/>
    <w:rsid w:val="000E4260"/>
    <w:rsid w:val="000F0C33"/>
    <w:rsid w:val="000F21B2"/>
    <w:rsid w:val="000F505E"/>
    <w:rsid w:val="000F5935"/>
    <w:rsid w:val="00100709"/>
    <w:rsid w:val="0010141E"/>
    <w:rsid w:val="00101B00"/>
    <w:rsid w:val="00104BEE"/>
    <w:rsid w:val="00105ADF"/>
    <w:rsid w:val="00106FAA"/>
    <w:rsid w:val="00106FBD"/>
    <w:rsid w:val="0011135A"/>
    <w:rsid w:val="0011198E"/>
    <w:rsid w:val="00111BA3"/>
    <w:rsid w:val="00111E2A"/>
    <w:rsid w:val="0011210C"/>
    <w:rsid w:val="00112E91"/>
    <w:rsid w:val="00113480"/>
    <w:rsid w:val="001139F5"/>
    <w:rsid w:val="00113A0B"/>
    <w:rsid w:val="001148ED"/>
    <w:rsid w:val="001154E8"/>
    <w:rsid w:val="001162CE"/>
    <w:rsid w:val="001206BB"/>
    <w:rsid w:val="00121EC1"/>
    <w:rsid w:val="00122A5E"/>
    <w:rsid w:val="001231F3"/>
    <w:rsid w:val="00124ED9"/>
    <w:rsid w:val="001250FB"/>
    <w:rsid w:val="00125786"/>
    <w:rsid w:val="001272D8"/>
    <w:rsid w:val="00130CF5"/>
    <w:rsid w:val="00131FE3"/>
    <w:rsid w:val="001352B0"/>
    <w:rsid w:val="001361FF"/>
    <w:rsid w:val="001378A4"/>
    <w:rsid w:val="00141D29"/>
    <w:rsid w:val="00142645"/>
    <w:rsid w:val="001435A5"/>
    <w:rsid w:val="00144F8F"/>
    <w:rsid w:val="00145376"/>
    <w:rsid w:val="0014600D"/>
    <w:rsid w:val="001515FB"/>
    <w:rsid w:val="00151866"/>
    <w:rsid w:val="001533BA"/>
    <w:rsid w:val="00153556"/>
    <w:rsid w:val="00154C26"/>
    <w:rsid w:val="00154DDE"/>
    <w:rsid w:val="0015545A"/>
    <w:rsid w:val="001554A5"/>
    <w:rsid w:val="00155A8C"/>
    <w:rsid w:val="00155C22"/>
    <w:rsid w:val="00155CE1"/>
    <w:rsid w:val="00155FEC"/>
    <w:rsid w:val="001563CB"/>
    <w:rsid w:val="0015779B"/>
    <w:rsid w:val="0016008D"/>
    <w:rsid w:val="00162192"/>
    <w:rsid w:val="00162E80"/>
    <w:rsid w:val="00163288"/>
    <w:rsid w:val="00164F6C"/>
    <w:rsid w:val="00167941"/>
    <w:rsid w:val="00167B4B"/>
    <w:rsid w:val="00170D60"/>
    <w:rsid w:val="001714B1"/>
    <w:rsid w:val="0017518D"/>
    <w:rsid w:val="0018030D"/>
    <w:rsid w:val="00180A66"/>
    <w:rsid w:val="00181F17"/>
    <w:rsid w:val="00184609"/>
    <w:rsid w:val="00186253"/>
    <w:rsid w:val="00186CA0"/>
    <w:rsid w:val="0019056F"/>
    <w:rsid w:val="00190F2A"/>
    <w:rsid w:val="00191124"/>
    <w:rsid w:val="00191207"/>
    <w:rsid w:val="0019308B"/>
    <w:rsid w:val="001934E4"/>
    <w:rsid w:val="001935A3"/>
    <w:rsid w:val="001935CB"/>
    <w:rsid w:val="00193E43"/>
    <w:rsid w:val="001954F2"/>
    <w:rsid w:val="001967BB"/>
    <w:rsid w:val="00196912"/>
    <w:rsid w:val="00196FE5"/>
    <w:rsid w:val="00197651"/>
    <w:rsid w:val="001A0BBF"/>
    <w:rsid w:val="001A0D74"/>
    <w:rsid w:val="001A1D33"/>
    <w:rsid w:val="001A2AB9"/>
    <w:rsid w:val="001A2BCA"/>
    <w:rsid w:val="001A2C38"/>
    <w:rsid w:val="001A6C11"/>
    <w:rsid w:val="001A7398"/>
    <w:rsid w:val="001A76B9"/>
    <w:rsid w:val="001B05BF"/>
    <w:rsid w:val="001B0CDC"/>
    <w:rsid w:val="001B103E"/>
    <w:rsid w:val="001B295B"/>
    <w:rsid w:val="001B334C"/>
    <w:rsid w:val="001B4DE3"/>
    <w:rsid w:val="001B55C1"/>
    <w:rsid w:val="001B61A2"/>
    <w:rsid w:val="001B6643"/>
    <w:rsid w:val="001B7A95"/>
    <w:rsid w:val="001C084F"/>
    <w:rsid w:val="001C2FF5"/>
    <w:rsid w:val="001C4077"/>
    <w:rsid w:val="001C4495"/>
    <w:rsid w:val="001C7744"/>
    <w:rsid w:val="001C7A87"/>
    <w:rsid w:val="001D137E"/>
    <w:rsid w:val="001D1884"/>
    <w:rsid w:val="001D1ABF"/>
    <w:rsid w:val="001D301A"/>
    <w:rsid w:val="001D32E1"/>
    <w:rsid w:val="001D3D6C"/>
    <w:rsid w:val="001D58C4"/>
    <w:rsid w:val="001D5B75"/>
    <w:rsid w:val="001D5FFD"/>
    <w:rsid w:val="001D7704"/>
    <w:rsid w:val="001E0799"/>
    <w:rsid w:val="001E0D28"/>
    <w:rsid w:val="001E129C"/>
    <w:rsid w:val="001E21AD"/>
    <w:rsid w:val="001E2753"/>
    <w:rsid w:val="001E2824"/>
    <w:rsid w:val="001E38DE"/>
    <w:rsid w:val="001E3E13"/>
    <w:rsid w:val="001E6118"/>
    <w:rsid w:val="001E6739"/>
    <w:rsid w:val="001E71CC"/>
    <w:rsid w:val="001E743A"/>
    <w:rsid w:val="001E7CD5"/>
    <w:rsid w:val="001F078E"/>
    <w:rsid w:val="001F6015"/>
    <w:rsid w:val="001F633D"/>
    <w:rsid w:val="002010C0"/>
    <w:rsid w:val="002025AD"/>
    <w:rsid w:val="0020379B"/>
    <w:rsid w:val="00203B0D"/>
    <w:rsid w:val="00205133"/>
    <w:rsid w:val="002061A9"/>
    <w:rsid w:val="00211A9E"/>
    <w:rsid w:val="00213264"/>
    <w:rsid w:val="00214234"/>
    <w:rsid w:val="00214E2A"/>
    <w:rsid w:val="00215056"/>
    <w:rsid w:val="002178F8"/>
    <w:rsid w:val="0022060E"/>
    <w:rsid w:val="0022092E"/>
    <w:rsid w:val="00222CA5"/>
    <w:rsid w:val="00223686"/>
    <w:rsid w:val="002244B3"/>
    <w:rsid w:val="00224C77"/>
    <w:rsid w:val="002251DE"/>
    <w:rsid w:val="00230B60"/>
    <w:rsid w:val="00230B99"/>
    <w:rsid w:val="002315ED"/>
    <w:rsid w:val="00231DBA"/>
    <w:rsid w:val="00232E7C"/>
    <w:rsid w:val="002339EF"/>
    <w:rsid w:val="00235C2F"/>
    <w:rsid w:val="002362D7"/>
    <w:rsid w:val="0024139C"/>
    <w:rsid w:val="002439BC"/>
    <w:rsid w:val="0024403E"/>
    <w:rsid w:val="002447B4"/>
    <w:rsid w:val="00246A34"/>
    <w:rsid w:val="00246F0B"/>
    <w:rsid w:val="00247D47"/>
    <w:rsid w:val="00247FB7"/>
    <w:rsid w:val="00250DB1"/>
    <w:rsid w:val="00251676"/>
    <w:rsid w:val="002524BC"/>
    <w:rsid w:val="00253731"/>
    <w:rsid w:val="00253E5A"/>
    <w:rsid w:val="00253F4C"/>
    <w:rsid w:val="002555FE"/>
    <w:rsid w:val="002566B2"/>
    <w:rsid w:val="00257071"/>
    <w:rsid w:val="00257A93"/>
    <w:rsid w:val="002619A1"/>
    <w:rsid w:val="00261FD4"/>
    <w:rsid w:val="00262240"/>
    <w:rsid w:val="00262CAD"/>
    <w:rsid w:val="00262EDF"/>
    <w:rsid w:val="0026572B"/>
    <w:rsid w:val="00265ABB"/>
    <w:rsid w:val="0026711D"/>
    <w:rsid w:val="00267BBE"/>
    <w:rsid w:val="00267DF6"/>
    <w:rsid w:val="00267F70"/>
    <w:rsid w:val="00270375"/>
    <w:rsid w:val="00273E01"/>
    <w:rsid w:val="00274E71"/>
    <w:rsid w:val="00276677"/>
    <w:rsid w:val="0027696C"/>
    <w:rsid w:val="00276C8E"/>
    <w:rsid w:val="002773E4"/>
    <w:rsid w:val="002775CC"/>
    <w:rsid w:val="00280122"/>
    <w:rsid w:val="00280CF7"/>
    <w:rsid w:val="002813B4"/>
    <w:rsid w:val="002814CB"/>
    <w:rsid w:val="00281B53"/>
    <w:rsid w:val="002821CA"/>
    <w:rsid w:val="00282A35"/>
    <w:rsid w:val="00282BAA"/>
    <w:rsid w:val="0028379F"/>
    <w:rsid w:val="00284445"/>
    <w:rsid w:val="00284F32"/>
    <w:rsid w:val="002870D2"/>
    <w:rsid w:val="00287750"/>
    <w:rsid w:val="002916B4"/>
    <w:rsid w:val="00291DAF"/>
    <w:rsid w:val="00292A4F"/>
    <w:rsid w:val="00292C4B"/>
    <w:rsid w:val="00293FAB"/>
    <w:rsid w:val="002945DB"/>
    <w:rsid w:val="00296C50"/>
    <w:rsid w:val="0029716B"/>
    <w:rsid w:val="002973A0"/>
    <w:rsid w:val="002978E5"/>
    <w:rsid w:val="002A090D"/>
    <w:rsid w:val="002A33B4"/>
    <w:rsid w:val="002A4108"/>
    <w:rsid w:val="002A4480"/>
    <w:rsid w:val="002A6249"/>
    <w:rsid w:val="002A7584"/>
    <w:rsid w:val="002A7AFE"/>
    <w:rsid w:val="002A7F26"/>
    <w:rsid w:val="002B095F"/>
    <w:rsid w:val="002B0A18"/>
    <w:rsid w:val="002B0E33"/>
    <w:rsid w:val="002B10CA"/>
    <w:rsid w:val="002B2CC4"/>
    <w:rsid w:val="002B32FC"/>
    <w:rsid w:val="002B3712"/>
    <w:rsid w:val="002B3B7C"/>
    <w:rsid w:val="002B5782"/>
    <w:rsid w:val="002B58BD"/>
    <w:rsid w:val="002B5D8E"/>
    <w:rsid w:val="002B6DE1"/>
    <w:rsid w:val="002B757F"/>
    <w:rsid w:val="002B7AC7"/>
    <w:rsid w:val="002B7D79"/>
    <w:rsid w:val="002C0445"/>
    <w:rsid w:val="002C16EE"/>
    <w:rsid w:val="002C1A38"/>
    <w:rsid w:val="002C2EC1"/>
    <w:rsid w:val="002C328C"/>
    <w:rsid w:val="002C42C4"/>
    <w:rsid w:val="002C49B7"/>
    <w:rsid w:val="002C55CE"/>
    <w:rsid w:val="002C580F"/>
    <w:rsid w:val="002C65A9"/>
    <w:rsid w:val="002C6ECC"/>
    <w:rsid w:val="002C70E0"/>
    <w:rsid w:val="002C7695"/>
    <w:rsid w:val="002D0E10"/>
    <w:rsid w:val="002D26BC"/>
    <w:rsid w:val="002D2BB5"/>
    <w:rsid w:val="002D4128"/>
    <w:rsid w:val="002D47AD"/>
    <w:rsid w:val="002D68CB"/>
    <w:rsid w:val="002D6BEB"/>
    <w:rsid w:val="002D7406"/>
    <w:rsid w:val="002D77D5"/>
    <w:rsid w:val="002D7DFB"/>
    <w:rsid w:val="002E03DF"/>
    <w:rsid w:val="002E404B"/>
    <w:rsid w:val="002E6B8C"/>
    <w:rsid w:val="002E6CCE"/>
    <w:rsid w:val="002E7AE3"/>
    <w:rsid w:val="002F02D2"/>
    <w:rsid w:val="002F06A1"/>
    <w:rsid w:val="002F128D"/>
    <w:rsid w:val="002F1BA1"/>
    <w:rsid w:val="002F1DC9"/>
    <w:rsid w:val="002F3CC9"/>
    <w:rsid w:val="002F465A"/>
    <w:rsid w:val="002F65ED"/>
    <w:rsid w:val="0030084F"/>
    <w:rsid w:val="00300BD7"/>
    <w:rsid w:val="00303B99"/>
    <w:rsid w:val="00304A70"/>
    <w:rsid w:val="00304C1D"/>
    <w:rsid w:val="00305594"/>
    <w:rsid w:val="0030638C"/>
    <w:rsid w:val="00307BE7"/>
    <w:rsid w:val="00310213"/>
    <w:rsid w:val="00313E94"/>
    <w:rsid w:val="00314418"/>
    <w:rsid w:val="00315016"/>
    <w:rsid w:val="0031678F"/>
    <w:rsid w:val="00316A75"/>
    <w:rsid w:val="00316F0E"/>
    <w:rsid w:val="00320480"/>
    <w:rsid w:val="00322788"/>
    <w:rsid w:val="003243DF"/>
    <w:rsid w:val="00326424"/>
    <w:rsid w:val="003319AA"/>
    <w:rsid w:val="003331B4"/>
    <w:rsid w:val="00333F12"/>
    <w:rsid w:val="0033554E"/>
    <w:rsid w:val="00335903"/>
    <w:rsid w:val="00340425"/>
    <w:rsid w:val="00340DE8"/>
    <w:rsid w:val="0034364B"/>
    <w:rsid w:val="00346B67"/>
    <w:rsid w:val="00346E3C"/>
    <w:rsid w:val="00347330"/>
    <w:rsid w:val="00347FE2"/>
    <w:rsid w:val="0035141E"/>
    <w:rsid w:val="0035365C"/>
    <w:rsid w:val="00355B18"/>
    <w:rsid w:val="00356264"/>
    <w:rsid w:val="003567C7"/>
    <w:rsid w:val="0035760A"/>
    <w:rsid w:val="00357896"/>
    <w:rsid w:val="0036192A"/>
    <w:rsid w:val="00361DA1"/>
    <w:rsid w:val="00362577"/>
    <w:rsid w:val="00362B20"/>
    <w:rsid w:val="0036357D"/>
    <w:rsid w:val="003639DA"/>
    <w:rsid w:val="00363F9C"/>
    <w:rsid w:val="0036416D"/>
    <w:rsid w:val="00364C0D"/>
    <w:rsid w:val="0036527C"/>
    <w:rsid w:val="003663FC"/>
    <w:rsid w:val="0036695F"/>
    <w:rsid w:val="00366EF3"/>
    <w:rsid w:val="0036736D"/>
    <w:rsid w:val="0036785C"/>
    <w:rsid w:val="00367989"/>
    <w:rsid w:val="00367A4B"/>
    <w:rsid w:val="003701C1"/>
    <w:rsid w:val="00370F53"/>
    <w:rsid w:val="003711F9"/>
    <w:rsid w:val="00371D56"/>
    <w:rsid w:val="0037257D"/>
    <w:rsid w:val="0037495C"/>
    <w:rsid w:val="003758D0"/>
    <w:rsid w:val="003824F2"/>
    <w:rsid w:val="003825BB"/>
    <w:rsid w:val="003832F1"/>
    <w:rsid w:val="00384A42"/>
    <w:rsid w:val="00384D2C"/>
    <w:rsid w:val="00385F7A"/>
    <w:rsid w:val="003860D4"/>
    <w:rsid w:val="0038634F"/>
    <w:rsid w:val="00390AB6"/>
    <w:rsid w:val="0039160C"/>
    <w:rsid w:val="00394639"/>
    <w:rsid w:val="0039509C"/>
    <w:rsid w:val="003951E8"/>
    <w:rsid w:val="003955DC"/>
    <w:rsid w:val="003A0168"/>
    <w:rsid w:val="003A0E47"/>
    <w:rsid w:val="003A0EB1"/>
    <w:rsid w:val="003A1212"/>
    <w:rsid w:val="003A231F"/>
    <w:rsid w:val="003A2D2D"/>
    <w:rsid w:val="003A3131"/>
    <w:rsid w:val="003A35AB"/>
    <w:rsid w:val="003A35BC"/>
    <w:rsid w:val="003A42DE"/>
    <w:rsid w:val="003A4B75"/>
    <w:rsid w:val="003A5B2D"/>
    <w:rsid w:val="003A5E0D"/>
    <w:rsid w:val="003A689E"/>
    <w:rsid w:val="003A6D89"/>
    <w:rsid w:val="003B1E9C"/>
    <w:rsid w:val="003B21D0"/>
    <w:rsid w:val="003B3330"/>
    <w:rsid w:val="003B4914"/>
    <w:rsid w:val="003B50A2"/>
    <w:rsid w:val="003B7480"/>
    <w:rsid w:val="003C0288"/>
    <w:rsid w:val="003C0679"/>
    <w:rsid w:val="003C0C9B"/>
    <w:rsid w:val="003C2748"/>
    <w:rsid w:val="003C323D"/>
    <w:rsid w:val="003C3E96"/>
    <w:rsid w:val="003C5897"/>
    <w:rsid w:val="003D006A"/>
    <w:rsid w:val="003D014B"/>
    <w:rsid w:val="003D1025"/>
    <w:rsid w:val="003D1180"/>
    <w:rsid w:val="003D2749"/>
    <w:rsid w:val="003D4FE3"/>
    <w:rsid w:val="003D54EA"/>
    <w:rsid w:val="003D5755"/>
    <w:rsid w:val="003D594C"/>
    <w:rsid w:val="003D5EF7"/>
    <w:rsid w:val="003D7AE6"/>
    <w:rsid w:val="003D7C44"/>
    <w:rsid w:val="003E1F6A"/>
    <w:rsid w:val="003E2160"/>
    <w:rsid w:val="003E3192"/>
    <w:rsid w:val="003E380A"/>
    <w:rsid w:val="003E4419"/>
    <w:rsid w:val="003E50BB"/>
    <w:rsid w:val="003E520C"/>
    <w:rsid w:val="003E525E"/>
    <w:rsid w:val="003E52E0"/>
    <w:rsid w:val="003E53D7"/>
    <w:rsid w:val="003E58BB"/>
    <w:rsid w:val="003E6ED3"/>
    <w:rsid w:val="003E7A3E"/>
    <w:rsid w:val="003F0254"/>
    <w:rsid w:val="003F17D9"/>
    <w:rsid w:val="003F1C07"/>
    <w:rsid w:val="003F2050"/>
    <w:rsid w:val="003F4028"/>
    <w:rsid w:val="003F48EC"/>
    <w:rsid w:val="003F49E3"/>
    <w:rsid w:val="003F4FA0"/>
    <w:rsid w:val="003F501F"/>
    <w:rsid w:val="003F5435"/>
    <w:rsid w:val="003F5943"/>
    <w:rsid w:val="003F6EE1"/>
    <w:rsid w:val="00401054"/>
    <w:rsid w:val="00402803"/>
    <w:rsid w:val="00402A64"/>
    <w:rsid w:val="004036C3"/>
    <w:rsid w:val="00403A93"/>
    <w:rsid w:val="004056C7"/>
    <w:rsid w:val="00406F58"/>
    <w:rsid w:val="00407372"/>
    <w:rsid w:val="0041091D"/>
    <w:rsid w:val="00412EBB"/>
    <w:rsid w:val="004153AE"/>
    <w:rsid w:val="0042065F"/>
    <w:rsid w:val="00422E31"/>
    <w:rsid w:val="004238B6"/>
    <w:rsid w:val="0042452C"/>
    <w:rsid w:val="00424E58"/>
    <w:rsid w:val="00425798"/>
    <w:rsid w:val="00426E5C"/>
    <w:rsid w:val="0043042A"/>
    <w:rsid w:val="00430F03"/>
    <w:rsid w:val="0043266C"/>
    <w:rsid w:val="0043419B"/>
    <w:rsid w:val="0043433D"/>
    <w:rsid w:val="00434705"/>
    <w:rsid w:val="00436B61"/>
    <w:rsid w:val="00437F79"/>
    <w:rsid w:val="00440F5F"/>
    <w:rsid w:val="004414A2"/>
    <w:rsid w:val="00442CFF"/>
    <w:rsid w:val="00442E49"/>
    <w:rsid w:val="00445A70"/>
    <w:rsid w:val="0044677E"/>
    <w:rsid w:val="00446CE1"/>
    <w:rsid w:val="00446D21"/>
    <w:rsid w:val="00447841"/>
    <w:rsid w:val="00450643"/>
    <w:rsid w:val="00451FA5"/>
    <w:rsid w:val="00454271"/>
    <w:rsid w:val="004553CA"/>
    <w:rsid w:val="004555E1"/>
    <w:rsid w:val="004559ED"/>
    <w:rsid w:val="00457CEE"/>
    <w:rsid w:val="0046178F"/>
    <w:rsid w:val="00462492"/>
    <w:rsid w:val="00462767"/>
    <w:rsid w:val="00463F00"/>
    <w:rsid w:val="00465970"/>
    <w:rsid w:val="00465D0F"/>
    <w:rsid w:val="004660E0"/>
    <w:rsid w:val="00466267"/>
    <w:rsid w:val="00466AAE"/>
    <w:rsid w:val="00470D07"/>
    <w:rsid w:val="00471856"/>
    <w:rsid w:val="00475850"/>
    <w:rsid w:val="0047609B"/>
    <w:rsid w:val="00476402"/>
    <w:rsid w:val="00476A4F"/>
    <w:rsid w:val="004773E8"/>
    <w:rsid w:val="00480E67"/>
    <w:rsid w:val="0048192D"/>
    <w:rsid w:val="004820BA"/>
    <w:rsid w:val="00482259"/>
    <w:rsid w:val="004823EE"/>
    <w:rsid w:val="004837B0"/>
    <w:rsid w:val="00486061"/>
    <w:rsid w:val="0048675F"/>
    <w:rsid w:val="00486883"/>
    <w:rsid w:val="00487504"/>
    <w:rsid w:val="0048761C"/>
    <w:rsid w:val="0049328B"/>
    <w:rsid w:val="00496EB5"/>
    <w:rsid w:val="0049702C"/>
    <w:rsid w:val="00497A90"/>
    <w:rsid w:val="004A073B"/>
    <w:rsid w:val="004A2970"/>
    <w:rsid w:val="004A4570"/>
    <w:rsid w:val="004A5345"/>
    <w:rsid w:val="004A6791"/>
    <w:rsid w:val="004A6B26"/>
    <w:rsid w:val="004A6FF4"/>
    <w:rsid w:val="004B1962"/>
    <w:rsid w:val="004B26ED"/>
    <w:rsid w:val="004B33BE"/>
    <w:rsid w:val="004B37BE"/>
    <w:rsid w:val="004B4145"/>
    <w:rsid w:val="004B443F"/>
    <w:rsid w:val="004B4A4E"/>
    <w:rsid w:val="004B53C3"/>
    <w:rsid w:val="004B59C9"/>
    <w:rsid w:val="004B69BF"/>
    <w:rsid w:val="004C0D32"/>
    <w:rsid w:val="004C26F8"/>
    <w:rsid w:val="004C2C5E"/>
    <w:rsid w:val="004C2DAF"/>
    <w:rsid w:val="004C50F0"/>
    <w:rsid w:val="004C5A72"/>
    <w:rsid w:val="004C5C22"/>
    <w:rsid w:val="004C5D40"/>
    <w:rsid w:val="004C77F0"/>
    <w:rsid w:val="004C7967"/>
    <w:rsid w:val="004D08F2"/>
    <w:rsid w:val="004D1297"/>
    <w:rsid w:val="004D67CC"/>
    <w:rsid w:val="004D7A0D"/>
    <w:rsid w:val="004E0423"/>
    <w:rsid w:val="004E0482"/>
    <w:rsid w:val="004E04FA"/>
    <w:rsid w:val="004E4207"/>
    <w:rsid w:val="004E66C5"/>
    <w:rsid w:val="004E69D2"/>
    <w:rsid w:val="004E70C0"/>
    <w:rsid w:val="004E76B8"/>
    <w:rsid w:val="004E7A5F"/>
    <w:rsid w:val="004F17F7"/>
    <w:rsid w:val="004F219A"/>
    <w:rsid w:val="004F6735"/>
    <w:rsid w:val="004F6AB7"/>
    <w:rsid w:val="00500BFE"/>
    <w:rsid w:val="00500D7B"/>
    <w:rsid w:val="00504356"/>
    <w:rsid w:val="00507075"/>
    <w:rsid w:val="005079DA"/>
    <w:rsid w:val="00507D09"/>
    <w:rsid w:val="00512B38"/>
    <w:rsid w:val="00512C4D"/>
    <w:rsid w:val="00514565"/>
    <w:rsid w:val="005216BE"/>
    <w:rsid w:val="00522667"/>
    <w:rsid w:val="0052373B"/>
    <w:rsid w:val="00526BE7"/>
    <w:rsid w:val="005277C4"/>
    <w:rsid w:val="00527FAC"/>
    <w:rsid w:val="00530991"/>
    <w:rsid w:val="00532043"/>
    <w:rsid w:val="005324B9"/>
    <w:rsid w:val="00534B54"/>
    <w:rsid w:val="005403D0"/>
    <w:rsid w:val="00543A15"/>
    <w:rsid w:val="00543D31"/>
    <w:rsid w:val="00547461"/>
    <w:rsid w:val="00551309"/>
    <w:rsid w:val="00552053"/>
    <w:rsid w:val="00552391"/>
    <w:rsid w:val="00552996"/>
    <w:rsid w:val="00554BA8"/>
    <w:rsid w:val="0055551C"/>
    <w:rsid w:val="00555C14"/>
    <w:rsid w:val="00560427"/>
    <w:rsid w:val="00561AE7"/>
    <w:rsid w:val="00561BF0"/>
    <w:rsid w:val="00563B03"/>
    <w:rsid w:val="0056474D"/>
    <w:rsid w:val="00564F98"/>
    <w:rsid w:val="005652A5"/>
    <w:rsid w:val="0056726E"/>
    <w:rsid w:val="0056793F"/>
    <w:rsid w:val="00567E38"/>
    <w:rsid w:val="005706DB"/>
    <w:rsid w:val="00571FEC"/>
    <w:rsid w:val="00572341"/>
    <w:rsid w:val="005723E9"/>
    <w:rsid w:val="00573472"/>
    <w:rsid w:val="005748B4"/>
    <w:rsid w:val="00577974"/>
    <w:rsid w:val="00580612"/>
    <w:rsid w:val="005808AD"/>
    <w:rsid w:val="00582476"/>
    <w:rsid w:val="00582BE2"/>
    <w:rsid w:val="005830C6"/>
    <w:rsid w:val="00583594"/>
    <w:rsid w:val="005837AD"/>
    <w:rsid w:val="00584014"/>
    <w:rsid w:val="005843FE"/>
    <w:rsid w:val="005907EB"/>
    <w:rsid w:val="00593558"/>
    <w:rsid w:val="0059501C"/>
    <w:rsid w:val="00595277"/>
    <w:rsid w:val="00595FA5"/>
    <w:rsid w:val="00596547"/>
    <w:rsid w:val="0059664A"/>
    <w:rsid w:val="005A132F"/>
    <w:rsid w:val="005A46B3"/>
    <w:rsid w:val="005A6631"/>
    <w:rsid w:val="005B1E6F"/>
    <w:rsid w:val="005B381A"/>
    <w:rsid w:val="005B415C"/>
    <w:rsid w:val="005B5402"/>
    <w:rsid w:val="005B6D35"/>
    <w:rsid w:val="005B7247"/>
    <w:rsid w:val="005B7287"/>
    <w:rsid w:val="005C1300"/>
    <w:rsid w:val="005C529E"/>
    <w:rsid w:val="005C52A1"/>
    <w:rsid w:val="005C5421"/>
    <w:rsid w:val="005C54AF"/>
    <w:rsid w:val="005D0AD5"/>
    <w:rsid w:val="005D1049"/>
    <w:rsid w:val="005D1C31"/>
    <w:rsid w:val="005D1F50"/>
    <w:rsid w:val="005D2EB5"/>
    <w:rsid w:val="005D34AD"/>
    <w:rsid w:val="005D4094"/>
    <w:rsid w:val="005D437D"/>
    <w:rsid w:val="005D5908"/>
    <w:rsid w:val="005D70D7"/>
    <w:rsid w:val="005D7385"/>
    <w:rsid w:val="005D7E6D"/>
    <w:rsid w:val="005E2BA0"/>
    <w:rsid w:val="005E70CB"/>
    <w:rsid w:val="005E7C82"/>
    <w:rsid w:val="005F038A"/>
    <w:rsid w:val="005F07B8"/>
    <w:rsid w:val="005F0BC8"/>
    <w:rsid w:val="005F4D7F"/>
    <w:rsid w:val="005F6034"/>
    <w:rsid w:val="005F63BF"/>
    <w:rsid w:val="005F6FAD"/>
    <w:rsid w:val="0060007B"/>
    <w:rsid w:val="006011F0"/>
    <w:rsid w:val="00601578"/>
    <w:rsid w:val="00601F92"/>
    <w:rsid w:val="00602FF3"/>
    <w:rsid w:val="00605585"/>
    <w:rsid w:val="00610E31"/>
    <w:rsid w:val="0061333E"/>
    <w:rsid w:val="0061503D"/>
    <w:rsid w:val="00615F42"/>
    <w:rsid w:val="0061676C"/>
    <w:rsid w:val="00617633"/>
    <w:rsid w:val="00617F00"/>
    <w:rsid w:val="00620385"/>
    <w:rsid w:val="006203D5"/>
    <w:rsid w:val="0062110A"/>
    <w:rsid w:val="006219E5"/>
    <w:rsid w:val="00621AC9"/>
    <w:rsid w:val="006238E0"/>
    <w:rsid w:val="00623FE5"/>
    <w:rsid w:val="00624438"/>
    <w:rsid w:val="00624A54"/>
    <w:rsid w:val="00625092"/>
    <w:rsid w:val="00627118"/>
    <w:rsid w:val="006304B6"/>
    <w:rsid w:val="00633780"/>
    <w:rsid w:val="00633941"/>
    <w:rsid w:val="006343C0"/>
    <w:rsid w:val="00635571"/>
    <w:rsid w:val="00636090"/>
    <w:rsid w:val="006362CF"/>
    <w:rsid w:val="00636C66"/>
    <w:rsid w:val="0063716D"/>
    <w:rsid w:val="00640035"/>
    <w:rsid w:val="00640A43"/>
    <w:rsid w:val="00643DF0"/>
    <w:rsid w:val="00645921"/>
    <w:rsid w:val="006461A0"/>
    <w:rsid w:val="0064670C"/>
    <w:rsid w:val="006478CB"/>
    <w:rsid w:val="006501A0"/>
    <w:rsid w:val="006503A4"/>
    <w:rsid w:val="0065076C"/>
    <w:rsid w:val="0065185A"/>
    <w:rsid w:val="00651E3B"/>
    <w:rsid w:val="0065410E"/>
    <w:rsid w:val="006543AB"/>
    <w:rsid w:val="00655BB9"/>
    <w:rsid w:val="0065702B"/>
    <w:rsid w:val="00657C18"/>
    <w:rsid w:val="00657E22"/>
    <w:rsid w:val="00660F0B"/>
    <w:rsid w:val="006635FD"/>
    <w:rsid w:val="0066382C"/>
    <w:rsid w:val="00663B60"/>
    <w:rsid w:val="00665FB0"/>
    <w:rsid w:val="006666AB"/>
    <w:rsid w:val="006707E3"/>
    <w:rsid w:val="00670AE8"/>
    <w:rsid w:val="00670C90"/>
    <w:rsid w:val="006712C5"/>
    <w:rsid w:val="00671DB4"/>
    <w:rsid w:val="006722E3"/>
    <w:rsid w:val="00672E51"/>
    <w:rsid w:val="00673875"/>
    <w:rsid w:val="00674049"/>
    <w:rsid w:val="00675BF5"/>
    <w:rsid w:val="00676DCD"/>
    <w:rsid w:val="00677C6C"/>
    <w:rsid w:val="006802E0"/>
    <w:rsid w:val="006813FB"/>
    <w:rsid w:val="00682024"/>
    <w:rsid w:val="006827FC"/>
    <w:rsid w:val="0068354B"/>
    <w:rsid w:val="0068540F"/>
    <w:rsid w:val="00685BC7"/>
    <w:rsid w:val="00686CD4"/>
    <w:rsid w:val="0068757F"/>
    <w:rsid w:val="0069370B"/>
    <w:rsid w:val="0069562B"/>
    <w:rsid w:val="00695938"/>
    <w:rsid w:val="00696E14"/>
    <w:rsid w:val="006A19DD"/>
    <w:rsid w:val="006A4330"/>
    <w:rsid w:val="006A45DE"/>
    <w:rsid w:val="006A4E49"/>
    <w:rsid w:val="006A4FB9"/>
    <w:rsid w:val="006A5818"/>
    <w:rsid w:val="006A5CDA"/>
    <w:rsid w:val="006A62BB"/>
    <w:rsid w:val="006A667F"/>
    <w:rsid w:val="006A66EA"/>
    <w:rsid w:val="006A68CB"/>
    <w:rsid w:val="006A777E"/>
    <w:rsid w:val="006B2DA4"/>
    <w:rsid w:val="006B42D1"/>
    <w:rsid w:val="006B4571"/>
    <w:rsid w:val="006B4AA4"/>
    <w:rsid w:val="006B4D2B"/>
    <w:rsid w:val="006B4EE7"/>
    <w:rsid w:val="006B74E2"/>
    <w:rsid w:val="006B7508"/>
    <w:rsid w:val="006B781B"/>
    <w:rsid w:val="006B7CD3"/>
    <w:rsid w:val="006C14DA"/>
    <w:rsid w:val="006C173D"/>
    <w:rsid w:val="006C1DB5"/>
    <w:rsid w:val="006C2740"/>
    <w:rsid w:val="006C3533"/>
    <w:rsid w:val="006C3A0D"/>
    <w:rsid w:val="006C3BDA"/>
    <w:rsid w:val="006C5867"/>
    <w:rsid w:val="006C67D6"/>
    <w:rsid w:val="006C69C0"/>
    <w:rsid w:val="006D004B"/>
    <w:rsid w:val="006D0C61"/>
    <w:rsid w:val="006D1503"/>
    <w:rsid w:val="006D2C72"/>
    <w:rsid w:val="006D3387"/>
    <w:rsid w:val="006D4012"/>
    <w:rsid w:val="006D477F"/>
    <w:rsid w:val="006D4FB1"/>
    <w:rsid w:val="006D5052"/>
    <w:rsid w:val="006D7C43"/>
    <w:rsid w:val="006E1DA9"/>
    <w:rsid w:val="006E2DA2"/>
    <w:rsid w:val="006E3291"/>
    <w:rsid w:val="006E48F1"/>
    <w:rsid w:val="006E79EB"/>
    <w:rsid w:val="006F042F"/>
    <w:rsid w:val="006F15A8"/>
    <w:rsid w:val="006F17ED"/>
    <w:rsid w:val="006F1C91"/>
    <w:rsid w:val="006F48EB"/>
    <w:rsid w:val="006F5C3A"/>
    <w:rsid w:val="006F6089"/>
    <w:rsid w:val="006F732D"/>
    <w:rsid w:val="00700A41"/>
    <w:rsid w:val="0070165C"/>
    <w:rsid w:val="00701D1B"/>
    <w:rsid w:val="00704275"/>
    <w:rsid w:val="00705D69"/>
    <w:rsid w:val="00705E2D"/>
    <w:rsid w:val="00705ECC"/>
    <w:rsid w:val="00706396"/>
    <w:rsid w:val="0071080C"/>
    <w:rsid w:val="0071116A"/>
    <w:rsid w:val="007119CC"/>
    <w:rsid w:val="00716ADF"/>
    <w:rsid w:val="00720FF8"/>
    <w:rsid w:val="007216C7"/>
    <w:rsid w:val="00726495"/>
    <w:rsid w:val="007264CA"/>
    <w:rsid w:val="00726822"/>
    <w:rsid w:val="00726FE7"/>
    <w:rsid w:val="00727403"/>
    <w:rsid w:val="00727CC4"/>
    <w:rsid w:val="00730AA7"/>
    <w:rsid w:val="00731794"/>
    <w:rsid w:val="00732A7F"/>
    <w:rsid w:val="007330F4"/>
    <w:rsid w:val="0073465F"/>
    <w:rsid w:val="007349E2"/>
    <w:rsid w:val="00734EDA"/>
    <w:rsid w:val="00735B3E"/>
    <w:rsid w:val="00736064"/>
    <w:rsid w:val="00740204"/>
    <w:rsid w:val="0074072A"/>
    <w:rsid w:val="00741232"/>
    <w:rsid w:val="00741C75"/>
    <w:rsid w:val="00741CBD"/>
    <w:rsid w:val="00742929"/>
    <w:rsid w:val="0074405A"/>
    <w:rsid w:val="0074437F"/>
    <w:rsid w:val="00745A07"/>
    <w:rsid w:val="00745EC3"/>
    <w:rsid w:val="007467CA"/>
    <w:rsid w:val="00747F07"/>
    <w:rsid w:val="007523DA"/>
    <w:rsid w:val="007528D7"/>
    <w:rsid w:val="00752D56"/>
    <w:rsid w:val="007530DC"/>
    <w:rsid w:val="00754103"/>
    <w:rsid w:val="00755E02"/>
    <w:rsid w:val="007571C3"/>
    <w:rsid w:val="0076064A"/>
    <w:rsid w:val="00764323"/>
    <w:rsid w:val="007643F1"/>
    <w:rsid w:val="00765141"/>
    <w:rsid w:val="007658DE"/>
    <w:rsid w:val="00765AE2"/>
    <w:rsid w:val="0076635A"/>
    <w:rsid w:val="007678D6"/>
    <w:rsid w:val="007708C8"/>
    <w:rsid w:val="00770D32"/>
    <w:rsid w:val="007734F2"/>
    <w:rsid w:val="007734FB"/>
    <w:rsid w:val="00774222"/>
    <w:rsid w:val="0077571A"/>
    <w:rsid w:val="00777307"/>
    <w:rsid w:val="00781286"/>
    <w:rsid w:val="00781DCF"/>
    <w:rsid w:val="00782C8E"/>
    <w:rsid w:val="00783CCC"/>
    <w:rsid w:val="00785CBC"/>
    <w:rsid w:val="00785CC0"/>
    <w:rsid w:val="007872A2"/>
    <w:rsid w:val="00790430"/>
    <w:rsid w:val="007917D7"/>
    <w:rsid w:val="00791C61"/>
    <w:rsid w:val="007929B9"/>
    <w:rsid w:val="00793252"/>
    <w:rsid w:val="00793A72"/>
    <w:rsid w:val="00795175"/>
    <w:rsid w:val="00797218"/>
    <w:rsid w:val="0079799F"/>
    <w:rsid w:val="007A0FF6"/>
    <w:rsid w:val="007A51A7"/>
    <w:rsid w:val="007A543F"/>
    <w:rsid w:val="007A7255"/>
    <w:rsid w:val="007A73E9"/>
    <w:rsid w:val="007B245F"/>
    <w:rsid w:val="007B4EB0"/>
    <w:rsid w:val="007B541E"/>
    <w:rsid w:val="007B6277"/>
    <w:rsid w:val="007C007A"/>
    <w:rsid w:val="007C2E7B"/>
    <w:rsid w:val="007C2F85"/>
    <w:rsid w:val="007C2FCB"/>
    <w:rsid w:val="007C41AF"/>
    <w:rsid w:val="007C4490"/>
    <w:rsid w:val="007C5E4C"/>
    <w:rsid w:val="007D06FE"/>
    <w:rsid w:val="007D2138"/>
    <w:rsid w:val="007D279A"/>
    <w:rsid w:val="007D2DC4"/>
    <w:rsid w:val="007D3977"/>
    <w:rsid w:val="007D42A4"/>
    <w:rsid w:val="007D6A29"/>
    <w:rsid w:val="007D6AF2"/>
    <w:rsid w:val="007D7EF8"/>
    <w:rsid w:val="007E03D6"/>
    <w:rsid w:val="007E0818"/>
    <w:rsid w:val="007E18DA"/>
    <w:rsid w:val="007E1E7C"/>
    <w:rsid w:val="007E24DC"/>
    <w:rsid w:val="007E288E"/>
    <w:rsid w:val="007E2EC7"/>
    <w:rsid w:val="007E5EB2"/>
    <w:rsid w:val="007E6FE5"/>
    <w:rsid w:val="007F1E6D"/>
    <w:rsid w:val="007F2467"/>
    <w:rsid w:val="007F2744"/>
    <w:rsid w:val="007F3035"/>
    <w:rsid w:val="007F5516"/>
    <w:rsid w:val="007F79D7"/>
    <w:rsid w:val="00800903"/>
    <w:rsid w:val="0080171E"/>
    <w:rsid w:val="00801D96"/>
    <w:rsid w:val="00803044"/>
    <w:rsid w:val="0080322A"/>
    <w:rsid w:val="00803B8F"/>
    <w:rsid w:val="00803F01"/>
    <w:rsid w:val="008048CB"/>
    <w:rsid w:val="00804A66"/>
    <w:rsid w:val="00804CFD"/>
    <w:rsid w:val="00805C18"/>
    <w:rsid w:val="008071DB"/>
    <w:rsid w:val="00807EE2"/>
    <w:rsid w:val="00810BCC"/>
    <w:rsid w:val="00812500"/>
    <w:rsid w:val="00813044"/>
    <w:rsid w:val="0081375D"/>
    <w:rsid w:val="00813D5E"/>
    <w:rsid w:val="00814593"/>
    <w:rsid w:val="0081521C"/>
    <w:rsid w:val="00815EDE"/>
    <w:rsid w:val="00816FE5"/>
    <w:rsid w:val="0081723E"/>
    <w:rsid w:val="0081767F"/>
    <w:rsid w:val="00817FF1"/>
    <w:rsid w:val="00820F90"/>
    <w:rsid w:val="008216EA"/>
    <w:rsid w:val="00821DBF"/>
    <w:rsid w:val="00823891"/>
    <w:rsid w:val="00823F97"/>
    <w:rsid w:val="00825499"/>
    <w:rsid w:val="008266FA"/>
    <w:rsid w:val="00826E96"/>
    <w:rsid w:val="008272D8"/>
    <w:rsid w:val="00832C00"/>
    <w:rsid w:val="0083308D"/>
    <w:rsid w:val="0083319F"/>
    <w:rsid w:val="00834AE3"/>
    <w:rsid w:val="00834D28"/>
    <w:rsid w:val="00836A94"/>
    <w:rsid w:val="008375B6"/>
    <w:rsid w:val="0083785C"/>
    <w:rsid w:val="00837CB8"/>
    <w:rsid w:val="00840949"/>
    <w:rsid w:val="00842DDE"/>
    <w:rsid w:val="00844374"/>
    <w:rsid w:val="00847FBE"/>
    <w:rsid w:val="00850B43"/>
    <w:rsid w:val="00850F91"/>
    <w:rsid w:val="00851872"/>
    <w:rsid w:val="0085326F"/>
    <w:rsid w:val="00854923"/>
    <w:rsid w:val="008570C8"/>
    <w:rsid w:val="0085787D"/>
    <w:rsid w:val="0086014A"/>
    <w:rsid w:val="00860A0B"/>
    <w:rsid w:val="00861EA2"/>
    <w:rsid w:val="008620D5"/>
    <w:rsid w:val="0086232C"/>
    <w:rsid w:val="00864D1B"/>
    <w:rsid w:val="00866488"/>
    <w:rsid w:val="00870B55"/>
    <w:rsid w:val="00871483"/>
    <w:rsid w:val="00872BBB"/>
    <w:rsid w:val="0087318E"/>
    <w:rsid w:val="0087373D"/>
    <w:rsid w:val="00873E30"/>
    <w:rsid w:val="0087454E"/>
    <w:rsid w:val="00874DFD"/>
    <w:rsid w:val="008757AA"/>
    <w:rsid w:val="00875952"/>
    <w:rsid w:val="00876384"/>
    <w:rsid w:val="00876C1C"/>
    <w:rsid w:val="00876EB3"/>
    <w:rsid w:val="008779BE"/>
    <w:rsid w:val="008802D5"/>
    <w:rsid w:val="00881B47"/>
    <w:rsid w:val="00883618"/>
    <w:rsid w:val="008836EC"/>
    <w:rsid w:val="0088450F"/>
    <w:rsid w:val="00885C0C"/>
    <w:rsid w:val="008863E0"/>
    <w:rsid w:val="00886702"/>
    <w:rsid w:val="008867F7"/>
    <w:rsid w:val="00886F1C"/>
    <w:rsid w:val="00890B65"/>
    <w:rsid w:val="008927D7"/>
    <w:rsid w:val="008953DC"/>
    <w:rsid w:val="008A014C"/>
    <w:rsid w:val="008A0D06"/>
    <w:rsid w:val="008A152E"/>
    <w:rsid w:val="008A15B2"/>
    <w:rsid w:val="008A1AF3"/>
    <w:rsid w:val="008A2141"/>
    <w:rsid w:val="008A395E"/>
    <w:rsid w:val="008A3DAE"/>
    <w:rsid w:val="008A405D"/>
    <w:rsid w:val="008A4AC3"/>
    <w:rsid w:val="008A53B3"/>
    <w:rsid w:val="008A53B4"/>
    <w:rsid w:val="008A596D"/>
    <w:rsid w:val="008A5A27"/>
    <w:rsid w:val="008A5DC7"/>
    <w:rsid w:val="008A5E5A"/>
    <w:rsid w:val="008A5E92"/>
    <w:rsid w:val="008A670B"/>
    <w:rsid w:val="008A70F7"/>
    <w:rsid w:val="008B0327"/>
    <w:rsid w:val="008B12B4"/>
    <w:rsid w:val="008B49CD"/>
    <w:rsid w:val="008B53B9"/>
    <w:rsid w:val="008B68B7"/>
    <w:rsid w:val="008B6C50"/>
    <w:rsid w:val="008B6CBA"/>
    <w:rsid w:val="008B7A08"/>
    <w:rsid w:val="008C23C2"/>
    <w:rsid w:val="008C38FF"/>
    <w:rsid w:val="008C510E"/>
    <w:rsid w:val="008C59D7"/>
    <w:rsid w:val="008C72D2"/>
    <w:rsid w:val="008C7397"/>
    <w:rsid w:val="008D05CD"/>
    <w:rsid w:val="008D08F5"/>
    <w:rsid w:val="008D4B5D"/>
    <w:rsid w:val="008E00A9"/>
    <w:rsid w:val="008E0B7E"/>
    <w:rsid w:val="008E2DD9"/>
    <w:rsid w:val="008E4573"/>
    <w:rsid w:val="008E53FD"/>
    <w:rsid w:val="008E5438"/>
    <w:rsid w:val="008E586C"/>
    <w:rsid w:val="008E59C4"/>
    <w:rsid w:val="008E60B6"/>
    <w:rsid w:val="008F46B3"/>
    <w:rsid w:val="008F4AA5"/>
    <w:rsid w:val="008F52BC"/>
    <w:rsid w:val="008F7471"/>
    <w:rsid w:val="00902FB0"/>
    <w:rsid w:val="009031B3"/>
    <w:rsid w:val="009050D5"/>
    <w:rsid w:val="00905159"/>
    <w:rsid w:val="00906D24"/>
    <w:rsid w:val="00907511"/>
    <w:rsid w:val="00907563"/>
    <w:rsid w:val="00907B2B"/>
    <w:rsid w:val="009102A1"/>
    <w:rsid w:val="00910BA0"/>
    <w:rsid w:val="00910E08"/>
    <w:rsid w:val="00910FCF"/>
    <w:rsid w:val="00911DCB"/>
    <w:rsid w:val="00913356"/>
    <w:rsid w:val="0091339A"/>
    <w:rsid w:val="0091376A"/>
    <w:rsid w:val="00913D6D"/>
    <w:rsid w:val="00913E68"/>
    <w:rsid w:val="0091592F"/>
    <w:rsid w:val="00916216"/>
    <w:rsid w:val="009163B1"/>
    <w:rsid w:val="009165C7"/>
    <w:rsid w:val="00916E9C"/>
    <w:rsid w:val="009174AA"/>
    <w:rsid w:val="009178FB"/>
    <w:rsid w:val="00917BE0"/>
    <w:rsid w:val="009203A2"/>
    <w:rsid w:val="00920D74"/>
    <w:rsid w:val="00922917"/>
    <w:rsid w:val="00923711"/>
    <w:rsid w:val="00924397"/>
    <w:rsid w:val="00924A64"/>
    <w:rsid w:val="00925E45"/>
    <w:rsid w:val="00927731"/>
    <w:rsid w:val="009308EA"/>
    <w:rsid w:val="00930B36"/>
    <w:rsid w:val="00931FB5"/>
    <w:rsid w:val="00932522"/>
    <w:rsid w:val="00933414"/>
    <w:rsid w:val="009363E7"/>
    <w:rsid w:val="009366A5"/>
    <w:rsid w:val="00937764"/>
    <w:rsid w:val="009401E0"/>
    <w:rsid w:val="00941638"/>
    <w:rsid w:val="009431DD"/>
    <w:rsid w:val="00943229"/>
    <w:rsid w:val="00943239"/>
    <w:rsid w:val="009456FD"/>
    <w:rsid w:val="00945780"/>
    <w:rsid w:val="00945906"/>
    <w:rsid w:val="00945D13"/>
    <w:rsid w:val="00945D6C"/>
    <w:rsid w:val="009469BD"/>
    <w:rsid w:val="00946F8A"/>
    <w:rsid w:val="00947501"/>
    <w:rsid w:val="009505BA"/>
    <w:rsid w:val="00950B7B"/>
    <w:rsid w:val="00951CDA"/>
    <w:rsid w:val="00952276"/>
    <w:rsid w:val="00954987"/>
    <w:rsid w:val="00954D40"/>
    <w:rsid w:val="009556A4"/>
    <w:rsid w:val="00955D17"/>
    <w:rsid w:val="00956832"/>
    <w:rsid w:val="009615DE"/>
    <w:rsid w:val="00961A7F"/>
    <w:rsid w:val="009644E9"/>
    <w:rsid w:val="00964AA4"/>
    <w:rsid w:val="009651D7"/>
    <w:rsid w:val="00965F39"/>
    <w:rsid w:val="00966537"/>
    <w:rsid w:val="00967D68"/>
    <w:rsid w:val="00972D84"/>
    <w:rsid w:val="0097364F"/>
    <w:rsid w:val="00975028"/>
    <w:rsid w:val="009767AC"/>
    <w:rsid w:val="009776C4"/>
    <w:rsid w:val="00977AB1"/>
    <w:rsid w:val="00977E2C"/>
    <w:rsid w:val="00982D21"/>
    <w:rsid w:val="009834D2"/>
    <w:rsid w:val="00984BBB"/>
    <w:rsid w:val="00987239"/>
    <w:rsid w:val="00987411"/>
    <w:rsid w:val="009909DA"/>
    <w:rsid w:val="00990F81"/>
    <w:rsid w:val="00990F89"/>
    <w:rsid w:val="0099518F"/>
    <w:rsid w:val="00995DD0"/>
    <w:rsid w:val="009978C8"/>
    <w:rsid w:val="00997BBB"/>
    <w:rsid w:val="00997FF5"/>
    <w:rsid w:val="009A11B0"/>
    <w:rsid w:val="009A2CB6"/>
    <w:rsid w:val="009A2F63"/>
    <w:rsid w:val="009A2F7A"/>
    <w:rsid w:val="009A52CE"/>
    <w:rsid w:val="009A5BB1"/>
    <w:rsid w:val="009A6704"/>
    <w:rsid w:val="009A670F"/>
    <w:rsid w:val="009A683E"/>
    <w:rsid w:val="009A6D40"/>
    <w:rsid w:val="009A7140"/>
    <w:rsid w:val="009B086C"/>
    <w:rsid w:val="009B0BE7"/>
    <w:rsid w:val="009B1593"/>
    <w:rsid w:val="009B1E4B"/>
    <w:rsid w:val="009B3CBC"/>
    <w:rsid w:val="009B45A7"/>
    <w:rsid w:val="009B5400"/>
    <w:rsid w:val="009C1D47"/>
    <w:rsid w:val="009C2C27"/>
    <w:rsid w:val="009C4418"/>
    <w:rsid w:val="009C468F"/>
    <w:rsid w:val="009C4DFD"/>
    <w:rsid w:val="009C53BF"/>
    <w:rsid w:val="009C5487"/>
    <w:rsid w:val="009C68BB"/>
    <w:rsid w:val="009C7AEC"/>
    <w:rsid w:val="009C7B01"/>
    <w:rsid w:val="009D392B"/>
    <w:rsid w:val="009D54D0"/>
    <w:rsid w:val="009D679D"/>
    <w:rsid w:val="009D7586"/>
    <w:rsid w:val="009E03CF"/>
    <w:rsid w:val="009E1079"/>
    <w:rsid w:val="009E166D"/>
    <w:rsid w:val="009E5298"/>
    <w:rsid w:val="009E5CDA"/>
    <w:rsid w:val="009E6A17"/>
    <w:rsid w:val="009F1274"/>
    <w:rsid w:val="009F1980"/>
    <w:rsid w:val="009F228C"/>
    <w:rsid w:val="009F2647"/>
    <w:rsid w:val="009F50C2"/>
    <w:rsid w:val="009F53AD"/>
    <w:rsid w:val="009F55D1"/>
    <w:rsid w:val="009F5C4A"/>
    <w:rsid w:val="009F6439"/>
    <w:rsid w:val="009F677C"/>
    <w:rsid w:val="00A01612"/>
    <w:rsid w:val="00A0229C"/>
    <w:rsid w:val="00A03445"/>
    <w:rsid w:val="00A0344E"/>
    <w:rsid w:val="00A044BB"/>
    <w:rsid w:val="00A04C71"/>
    <w:rsid w:val="00A05766"/>
    <w:rsid w:val="00A05A2A"/>
    <w:rsid w:val="00A05F46"/>
    <w:rsid w:val="00A06464"/>
    <w:rsid w:val="00A0698C"/>
    <w:rsid w:val="00A10733"/>
    <w:rsid w:val="00A10AC1"/>
    <w:rsid w:val="00A12D57"/>
    <w:rsid w:val="00A130A2"/>
    <w:rsid w:val="00A134DB"/>
    <w:rsid w:val="00A15374"/>
    <w:rsid w:val="00A15F78"/>
    <w:rsid w:val="00A175F7"/>
    <w:rsid w:val="00A1783D"/>
    <w:rsid w:val="00A203C8"/>
    <w:rsid w:val="00A20B15"/>
    <w:rsid w:val="00A216C5"/>
    <w:rsid w:val="00A22AF5"/>
    <w:rsid w:val="00A22E6B"/>
    <w:rsid w:val="00A233DE"/>
    <w:rsid w:val="00A25C5B"/>
    <w:rsid w:val="00A25D9E"/>
    <w:rsid w:val="00A304ED"/>
    <w:rsid w:val="00A307BD"/>
    <w:rsid w:val="00A31243"/>
    <w:rsid w:val="00A320F8"/>
    <w:rsid w:val="00A3301F"/>
    <w:rsid w:val="00A350DE"/>
    <w:rsid w:val="00A364DF"/>
    <w:rsid w:val="00A3716F"/>
    <w:rsid w:val="00A401E3"/>
    <w:rsid w:val="00A4223B"/>
    <w:rsid w:val="00A42EE8"/>
    <w:rsid w:val="00A45585"/>
    <w:rsid w:val="00A47A9E"/>
    <w:rsid w:val="00A50D0C"/>
    <w:rsid w:val="00A512D3"/>
    <w:rsid w:val="00A527A2"/>
    <w:rsid w:val="00A52C00"/>
    <w:rsid w:val="00A53A49"/>
    <w:rsid w:val="00A551C3"/>
    <w:rsid w:val="00A55E92"/>
    <w:rsid w:val="00A55EF9"/>
    <w:rsid w:val="00A563EC"/>
    <w:rsid w:val="00A579C8"/>
    <w:rsid w:val="00A57A02"/>
    <w:rsid w:val="00A61235"/>
    <w:rsid w:val="00A61892"/>
    <w:rsid w:val="00A61E11"/>
    <w:rsid w:val="00A6261C"/>
    <w:rsid w:val="00A629C6"/>
    <w:rsid w:val="00A63C93"/>
    <w:rsid w:val="00A64FC4"/>
    <w:rsid w:val="00A7042A"/>
    <w:rsid w:val="00A715E8"/>
    <w:rsid w:val="00A7221A"/>
    <w:rsid w:val="00A725BD"/>
    <w:rsid w:val="00A73100"/>
    <w:rsid w:val="00A74F9B"/>
    <w:rsid w:val="00A752AF"/>
    <w:rsid w:val="00A776B0"/>
    <w:rsid w:val="00A80128"/>
    <w:rsid w:val="00A80898"/>
    <w:rsid w:val="00A80C16"/>
    <w:rsid w:val="00A80D3A"/>
    <w:rsid w:val="00A86F69"/>
    <w:rsid w:val="00A87057"/>
    <w:rsid w:val="00A8745C"/>
    <w:rsid w:val="00A9038F"/>
    <w:rsid w:val="00A90FB2"/>
    <w:rsid w:val="00A9491B"/>
    <w:rsid w:val="00A95F6C"/>
    <w:rsid w:val="00A960DB"/>
    <w:rsid w:val="00A963D8"/>
    <w:rsid w:val="00A97CE3"/>
    <w:rsid w:val="00A97EA3"/>
    <w:rsid w:val="00AA0AE7"/>
    <w:rsid w:val="00AA1750"/>
    <w:rsid w:val="00AA22B3"/>
    <w:rsid w:val="00AA25E6"/>
    <w:rsid w:val="00AA297D"/>
    <w:rsid w:val="00AA30B4"/>
    <w:rsid w:val="00AA4766"/>
    <w:rsid w:val="00AA49B6"/>
    <w:rsid w:val="00AA5168"/>
    <w:rsid w:val="00AA77A7"/>
    <w:rsid w:val="00AB2965"/>
    <w:rsid w:val="00AB2EB0"/>
    <w:rsid w:val="00AB3FBD"/>
    <w:rsid w:val="00AB496D"/>
    <w:rsid w:val="00AB5176"/>
    <w:rsid w:val="00AB5555"/>
    <w:rsid w:val="00AB70E5"/>
    <w:rsid w:val="00AB7252"/>
    <w:rsid w:val="00AB7DB4"/>
    <w:rsid w:val="00AC05D6"/>
    <w:rsid w:val="00AC16BD"/>
    <w:rsid w:val="00AC47B0"/>
    <w:rsid w:val="00AC558D"/>
    <w:rsid w:val="00AC6F27"/>
    <w:rsid w:val="00AC761B"/>
    <w:rsid w:val="00AD11E8"/>
    <w:rsid w:val="00AD2C44"/>
    <w:rsid w:val="00AD4199"/>
    <w:rsid w:val="00AD4FBA"/>
    <w:rsid w:val="00AD596A"/>
    <w:rsid w:val="00AD5B0E"/>
    <w:rsid w:val="00AD641E"/>
    <w:rsid w:val="00AD716E"/>
    <w:rsid w:val="00AD7725"/>
    <w:rsid w:val="00AE033E"/>
    <w:rsid w:val="00AE0F7B"/>
    <w:rsid w:val="00AE2EE5"/>
    <w:rsid w:val="00AE318A"/>
    <w:rsid w:val="00AE56A9"/>
    <w:rsid w:val="00AE6415"/>
    <w:rsid w:val="00AE7EE2"/>
    <w:rsid w:val="00AF0B88"/>
    <w:rsid w:val="00AF0D7B"/>
    <w:rsid w:val="00AF2E60"/>
    <w:rsid w:val="00AF3164"/>
    <w:rsid w:val="00AF46D7"/>
    <w:rsid w:val="00AF5060"/>
    <w:rsid w:val="00AF5C96"/>
    <w:rsid w:val="00AF668A"/>
    <w:rsid w:val="00AF7D41"/>
    <w:rsid w:val="00B011FF"/>
    <w:rsid w:val="00B02E9C"/>
    <w:rsid w:val="00B02F8D"/>
    <w:rsid w:val="00B04055"/>
    <w:rsid w:val="00B04CEA"/>
    <w:rsid w:val="00B04D3E"/>
    <w:rsid w:val="00B05BF7"/>
    <w:rsid w:val="00B102DE"/>
    <w:rsid w:val="00B102F0"/>
    <w:rsid w:val="00B10742"/>
    <w:rsid w:val="00B1216D"/>
    <w:rsid w:val="00B1232E"/>
    <w:rsid w:val="00B1268A"/>
    <w:rsid w:val="00B15503"/>
    <w:rsid w:val="00B1567F"/>
    <w:rsid w:val="00B15E74"/>
    <w:rsid w:val="00B167BD"/>
    <w:rsid w:val="00B175FC"/>
    <w:rsid w:val="00B2088A"/>
    <w:rsid w:val="00B22852"/>
    <w:rsid w:val="00B23EFD"/>
    <w:rsid w:val="00B23F15"/>
    <w:rsid w:val="00B24E13"/>
    <w:rsid w:val="00B25612"/>
    <w:rsid w:val="00B26F37"/>
    <w:rsid w:val="00B2730D"/>
    <w:rsid w:val="00B2754C"/>
    <w:rsid w:val="00B30494"/>
    <w:rsid w:val="00B31109"/>
    <w:rsid w:val="00B31B81"/>
    <w:rsid w:val="00B324BF"/>
    <w:rsid w:val="00B36890"/>
    <w:rsid w:val="00B37223"/>
    <w:rsid w:val="00B37F48"/>
    <w:rsid w:val="00B41018"/>
    <w:rsid w:val="00B41CE1"/>
    <w:rsid w:val="00B41D86"/>
    <w:rsid w:val="00B42ACF"/>
    <w:rsid w:val="00B42E26"/>
    <w:rsid w:val="00B43722"/>
    <w:rsid w:val="00B45996"/>
    <w:rsid w:val="00B45D8A"/>
    <w:rsid w:val="00B47283"/>
    <w:rsid w:val="00B47A9A"/>
    <w:rsid w:val="00B504AD"/>
    <w:rsid w:val="00B509BA"/>
    <w:rsid w:val="00B50ECA"/>
    <w:rsid w:val="00B533F6"/>
    <w:rsid w:val="00B53ACE"/>
    <w:rsid w:val="00B56850"/>
    <w:rsid w:val="00B56D3F"/>
    <w:rsid w:val="00B57CCD"/>
    <w:rsid w:val="00B644E7"/>
    <w:rsid w:val="00B64592"/>
    <w:rsid w:val="00B67699"/>
    <w:rsid w:val="00B70817"/>
    <w:rsid w:val="00B72351"/>
    <w:rsid w:val="00B72EBE"/>
    <w:rsid w:val="00B755A5"/>
    <w:rsid w:val="00B76B50"/>
    <w:rsid w:val="00B80E13"/>
    <w:rsid w:val="00B810D6"/>
    <w:rsid w:val="00B816AF"/>
    <w:rsid w:val="00B8502D"/>
    <w:rsid w:val="00B850D7"/>
    <w:rsid w:val="00B85C03"/>
    <w:rsid w:val="00B863FE"/>
    <w:rsid w:val="00B868F8"/>
    <w:rsid w:val="00B86979"/>
    <w:rsid w:val="00B87D31"/>
    <w:rsid w:val="00B9413A"/>
    <w:rsid w:val="00B95B48"/>
    <w:rsid w:val="00B95BF2"/>
    <w:rsid w:val="00B95C02"/>
    <w:rsid w:val="00B968AE"/>
    <w:rsid w:val="00B96F62"/>
    <w:rsid w:val="00B97362"/>
    <w:rsid w:val="00BA1312"/>
    <w:rsid w:val="00BA30E0"/>
    <w:rsid w:val="00BA39E8"/>
    <w:rsid w:val="00BA3AE4"/>
    <w:rsid w:val="00BA4883"/>
    <w:rsid w:val="00BA5B4E"/>
    <w:rsid w:val="00BA6D0F"/>
    <w:rsid w:val="00BA6E91"/>
    <w:rsid w:val="00BB0A14"/>
    <w:rsid w:val="00BB0D96"/>
    <w:rsid w:val="00BB1BA3"/>
    <w:rsid w:val="00BB275C"/>
    <w:rsid w:val="00BB2DE0"/>
    <w:rsid w:val="00BB3341"/>
    <w:rsid w:val="00BB4E84"/>
    <w:rsid w:val="00BB54C7"/>
    <w:rsid w:val="00BB6564"/>
    <w:rsid w:val="00BB66AB"/>
    <w:rsid w:val="00BB7B14"/>
    <w:rsid w:val="00BC0CC8"/>
    <w:rsid w:val="00BC10D5"/>
    <w:rsid w:val="00BC1BAB"/>
    <w:rsid w:val="00BC7563"/>
    <w:rsid w:val="00BC7DE5"/>
    <w:rsid w:val="00BD07DF"/>
    <w:rsid w:val="00BD08EF"/>
    <w:rsid w:val="00BD1089"/>
    <w:rsid w:val="00BD1EAC"/>
    <w:rsid w:val="00BD24D6"/>
    <w:rsid w:val="00BD27DA"/>
    <w:rsid w:val="00BD5181"/>
    <w:rsid w:val="00BD7BE2"/>
    <w:rsid w:val="00BE2FC3"/>
    <w:rsid w:val="00BE3C81"/>
    <w:rsid w:val="00BE3C97"/>
    <w:rsid w:val="00BE4073"/>
    <w:rsid w:val="00BE55BF"/>
    <w:rsid w:val="00BE5742"/>
    <w:rsid w:val="00BE70F0"/>
    <w:rsid w:val="00BF1651"/>
    <w:rsid w:val="00BF29BD"/>
    <w:rsid w:val="00BF2F7C"/>
    <w:rsid w:val="00BF44AE"/>
    <w:rsid w:val="00BF577B"/>
    <w:rsid w:val="00BF710C"/>
    <w:rsid w:val="00BF74D6"/>
    <w:rsid w:val="00BF7B9C"/>
    <w:rsid w:val="00C029B9"/>
    <w:rsid w:val="00C03421"/>
    <w:rsid w:val="00C06612"/>
    <w:rsid w:val="00C06C48"/>
    <w:rsid w:val="00C07775"/>
    <w:rsid w:val="00C10561"/>
    <w:rsid w:val="00C1069E"/>
    <w:rsid w:val="00C10B9D"/>
    <w:rsid w:val="00C13D29"/>
    <w:rsid w:val="00C14BA4"/>
    <w:rsid w:val="00C1512C"/>
    <w:rsid w:val="00C1538C"/>
    <w:rsid w:val="00C15A38"/>
    <w:rsid w:val="00C1795F"/>
    <w:rsid w:val="00C214D6"/>
    <w:rsid w:val="00C23157"/>
    <w:rsid w:val="00C2363E"/>
    <w:rsid w:val="00C2442F"/>
    <w:rsid w:val="00C25B4A"/>
    <w:rsid w:val="00C26FE9"/>
    <w:rsid w:val="00C27D7E"/>
    <w:rsid w:val="00C310C9"/>
    <w:rsid w:val="00C323FE"/>
    <w:rsid w:val="00C32B14"/>
    <w:rsid w:val="00C32B2C"/>
    <w:rsid w:val="00C35051"/>
    <w:rsid w:val="00C424B4"/>
    <w:rsid w:val="00C44575"/>
    <w:rsid w:val="00C44A1D"/>
    <w:rsid w:val="00C45A89"/>
    <w:rsid w:val="00C46420"/>
    <w:rsid w:val="00C4783E"/>
    <w:rsid w:val="00C47DA7"/>
    <w:rsid w:val="00C50100"/>
    <w:rsid w:val="00C50354"/>
    <w:rsid w:val="00C51164"/>
    <w:rsid w:val="00C520EB"/>
    <w:rsid w:val="00C52535"/>
    <w:rsid w:val="00C52D75"/>
    <w:rsid w:val="00C5473C"/>
    <w:rsid w:val="00C5475A"/>
    <w:rsid w:val="00C547BD"/>
    <w:rsid w:val="00C54955"/>
    <w:rsid w:val="00C57206"/>
    <w:rsid w:val="00C61120"/>
    <w:rsid w:val="00C63605"/>
    <w:rsid w:val="00C6488B"/>
    <w:rsid w:val="00C6530E"/>
    <w:rsid w:val="00C659F0"/>
    <w:rsid w:val="00C65ED2"/>
    <w:rsid w:val="00C66448"/>
    <w:rsid w:val="00C66E8D"/>
    <w:rsid w:val="00C71D25"/>
    <w:rsid w:val="00C731E2"/>
    <w:rsid w:val="00C73780"/>
    <w:rsid w:val="00C7483E"/>
    <w:rsid w:val="00C7658A"/>
    <w:rsid w:val="00C8184F"/>
    <w:rsid w:val="00C8310E"/>
    <w:rsid w:val="00C84CFD"/>
    <w:rsid w:val="00C853EB"/>
    <w:rsid w:val="00C8571C"/>
    <w:rsid w:val="00C861BE"/>
    <w:rsid w:val="00C90094"/>
    <w:rsid w:val="00C92376"/>
    <w:rsid w:val="00C9253E"/>
    <w:rsid w:val="00C93512"/>
    <w:rsid w:val="00C95885"/>
    <w:rsid w:val="00CA3183"/>
    <w:rsid w:val="00CA3B93"/>
    <w:rsid w:val="00CA3C3B"/>
    <w:rsid w:val="00CA58FD"/>
    <w:rsid w:val="00CA6D21"/>
    <w:rsid w:val="00CA6EAB"/>
    <w:rsid w:val="00CA7E67"/>
    <w:rsid w:val="00CB06CB"/>
    <w:rsid w:val="00CB1B0D"/>
    <w:rsid w:val="00CB3175"/>
    <w:rsid w:val="00CB40A3"/>
    <w:rsid w:val="00CB4267"/>
    <w:rsid w:val="00CB43D1"/>
    <w:rsid w:val="00CC4D00"/>
    <w:rsid w:val="00CC5522"/>
    <w:rsid w:val="00CC60E5"/>
    <w:rsid w:val="00CD02BF"/>
    <w:rsid w:val="00CD1140"/>
    <w:rsid w:val="00CD48C5"/>
    <w:rsid w:val="00CD4E18"/>
    <w:rsid w:val="00CD54CB"/>
    <w:rsid w:val="00CD7BAC"/>
    <w:rsid w:val="00CE17C7"/>
    <w:rsid w:val="00CE2256"/>
    <w:rsid w:val="00CE3FE4"/>
    <w:rsid w:val="00CE6A7B"/>
    <w:rsid w:val="00CE735D"/>
    <w:rsid w:val="00CF09BA"/>
    <w:rsid w:val="00CF1197"/>
    <w:rsid w:val="00CF186A"/>
    <w:rsid w:val="00CF1AF5"/>
    <w:rsid w:val="00CF382A"/>
    <w:rsid w:val="00CF41F5"/>
    <w:rsid w:val="00CF44EC"/>
    <w:rsid w:val="00CF4F5F"/>
    <w:rsid w:val="00CF4F67"/>
    <w:rsid w:val="00CF550C"/>
    <w:rsid w:val="00CF67FF"/>
    <w:rsid w:val="00CF7848"/>
    <w:rsid w:val="00D01B33"/>
    <w:rsid w:val="00D02400"/>
    <w:rsid w:val="00D02558"/>
    <w:rsid w:val="00D06B1A"/>
    <w:rsid w:val="00D11A36"/>
    <w:rsid w:val="00D12BD6"/>
    <w:rsid w:val="00D12E2E"/>
    <w:rsid w:val="00D140EE"/>
    <w:rsid w:val="00D14D92"/>
    <w:rsid w:val="00D1600C"/>
    <w:rsid w:val="00D16ACD"/>
    <w:rsid w:val="00D2044B"/>
    <w:rsid w:val="00D20B08"/>
    <w:rsid w:val="00D20CE2"/>
    <w:rsid w:val="00D20D3B"/>
    <w:rsid w:val="00D21E02"/>
    <w:rsid w:val="00D22D93"/>
    <w:rsid w:val="00D233AF"/>
    <w:rsid w:val="00D235F6"/>
    <w:rsid w:val="00D240F8"/>
    <w:rsid w:val="00D25090"/>
    <w:rsid w:val="00D2660A"/>
    <w:rsid w:val="00D32909"/>
    <w:rsid w:val="00D34583"/>
    <w:rsid w:val="00D3475B"/>
    <w:rsid w:val="00D35A2F"/>
    <w:rsid w:val="00D364B2"/>
    <w:rsid w:val="00D36B04"/>
    <w:rsid w:val="00D3776A"/>
    <w:rsid w:val="00D4025F"/>
    <w:rsid w:val="00D40500"/>
    <w:rsid w:val="00D434E5"/>
    <w:rsid w:val="00D43A60"/>
    <w:rsid w:val="00D44C75"/>
    <w:rsid w:val="00D458F6"/>
    <w:rsid w:val="00D45B12"/>
    <w:rsid w:val="00D47B22"/>
    <w:rsid w:val="00D50B80"/>
    <w:rsid w:val="00D52A50"/>
    <w:rsid w:val="00D53BEE"/>
    <w:rsid w:val="00D540F4"/>
    <w:rsid w:val="00D542A9"/>
    <w:rsid w:val="00D54DC4"/>
    <w:rsid w:val="00D600B5"/>
    <w:rsid w:val="00D6043C"/>
    <w:rsid w:val="00D61A14"/>
    <w:rsid w:val="00D62B99"/>
    <w:rsid w:val="00D6530A"/>
    <w:rsid w:val="00D67127"/>
    <w:rsid w:val="00D70C97"/>
    <w:rsid w:val="00D70E94"/>
    <w:rsid w:val="00D72B37"/>
    <w:rsid w:val="00D73D59"/>
    <w:rsid w:val="00D74A38"/>
    <w:rsid w:val="00D74BDD"/>
    <w:rsid w:val="00D75FC0"/>
    <w:rsid w:val="00D7704A"/>
    <w:rsid w:val="00D7764E"/>
    <w:rsid w:val="00D81CB2"/>
    <w:rsid w:val="00D81D20"/>
    <w:rsid w:val="00D820CA"/>
    <w:rsid w:val="00D85AF4"/>
    <w:rsid w:val="00D87106"/>
    <w:rsid w:val="00D872DF"/>
    <w:rsid w:val="00D901B2"/>
    <w:rsid w:val="00D90D6E"/>
    <w:rsid w:val="00D9149B"/>
    <w:rsid w:val="00D959BA"/>
    <w:rsid w:val="00D95A3C"/>
    <w:rsid w:val="00D96B63"/>
    <w:rsid w:val="00DA16D0"/>
    <w:rsid w:val="00DA3D23"/>
    <w:rsid w:val="00DA4892"/>
    <w:rsid w:val="00DB4C36"/>
    <w:rsid w:val="00DB5413"/>
    <w:rsid w:val="00DB59E0"/>
    <w:rsid w:val="00DB66D6"/>
    <w:rsid w:val="00DC0471"/>
    <w:rsid w:val="00DC378F"/>
    <w:rsid w:val="00DC48B8"/>
    <w:rsid w:val="00DC5099"/>
    <w:rsid w:val="00DC6C6F"/>
    <w:rsid w:val="00DD613F"/>
    <w:rsid w:val="00DD7D99"/>
    <w:rsid w:val="00DE03B4"/>
    <w:rsid w:val="00DE0781"/>
    <w:rsid w:val="00DE07EA"/>
    <w:rsid w:val="00DE0B23"/>
    <w:rsid w:val="00DE2A2E"/>
    <w:rsid w:val="00DE3F47"/>
    <w:rsid w:val="00DE5067"/>
    <w:rsid w:val="00DE514D"/>
    <w:rsid w:val="00DE6263"/>
    <w:rsid w:val="00DE69DF"/>
    <w:rsid w:val="00DE6EA4"/>
    <w:rsid w:val="00DE78CD"/>
    <w:rsid w:val="00DF0079"/>
    <w:rsid w:val="00DF0B8C"/>
    <w:rsid w:val="00DF2A08"/>
    <w:rsid w:val="00DF5B2C"/>
    <w:rsid w:val="00DF5B55"/>
    <w:rsid w:val="00DF606D"/>
    <w:rsid w:val="00DF7BAA"/>
    <w:rsid w:val="00DF7F68"/>
    <w:rsid w:val="00E00BC8"/>
    <w:rsid w:val="00E00F74"/>
    <w:rsid w:val="00E012E7"/>
    <w:rsid w:val="00E02DA2"/>
    <w:rsid w:val="00E04689"/>
    <w:rsid w:val="00E04C6E"/>
    <w:rsid w:val="00E051E1"/>
    <w:rsid w:val="00E0539B"/>
    <w:rsid w:val="00E0569D"/>
    <w:rsid w:val="00E06CE6"/>
    <w:rsid w:val="00E116D8"/>
    <w:rsid w:val="00E129D8"/>
    <w:rsid w:val="00E13101"/>
    <w:rsid w:val="00E1399D"/>
    <w:rsid w:val="00E15D77"/>
    <w:rsid w:val="00E16F8A"/>
    <w:rsid w:val="00E17687"/>
    <w:rsid w:val="00E219E3"/>
    <w:rsid w:val="00E23844"/>
    <w:rsid w:val="00E23C46"/>
    <w:rsid w:val="00E252CF"/>
    <w:rsid w:val="00E2591C"/>
    <w:rsid w:val="00E25E34"/>
    <w:rsid w:val="00E26CCD"/>
    <w:rsid w:val="00E27E17"/>
    <w:rsid w:val="00E27F1E"/>
    <w:rsid w:val="00E31908"/>
    <w:rsid w:val="00E32EEE"/>
    <w:rsid w:val="00E33959"/>
    <w:rsid w:val="00E34016"/>
    <w:rsid w:val="00E3430D"/>
    <w:rsid w:val="00E34752"/>
    <w:rsid w:val="00E4030C"/>
    <w:rsid w:val="00E40958"/>
    <w:rsid w:val="00E410F2"/>
    <w:rsid w:val="00E446F2"/>
    <w:rsid w:val="00E4484D"/>
    <w:rsid w:val="00E46324"/>
    <w:rsid w:val="00E47A5A"/>
    <w:rsid w:val="00E53533"/>
    <w:rsid w:val="00E54C78"/>
    <w:rsid w:val="00E56D42"/>
    <w:rsid w:val="00E57209"/>
    <w:rsid w:val="00E607D9"/>
    <w:rsid w:val="00E621D3"/>
    <w:rsid w:val="00E62233"/>
    <w:rsid w:val="00E62745"/>
    <w:rsid w:val="00E63011"/>
    <w:rsid w:val="00E64653"/>
    <w:rsid w:val="00E653EA"/>
    <w:rsid w:val="00E65AFF"/>
    <w:rsid w:val="00E66B40"/>
    <w:rsid w:val="00E67006"/>
    <w:rsid w:val="00E674F5"/>
    <w:rsid w:val="00E677DE"/>
    <w:rsid w:val="00E71553"/>
    <w:rsid w:val="00E71F33"/>
    <w:rsid w:val="00E72055"/>
    <w:rsid w:val="00E72177"/>
    <w:rsid w:val="00E74864"/>
    <w:rsid w:val="00E75C5F"/>
    <w:rsid w:val="00E804A8"/>
    <w:rsid w:val="00E810FE"/>
    <w:rsid w:val="00E812B3"/>
    <w:rsid w:val="00E81E29"/>
    <w:rsid w:val="00E82864"/>
    <w:rsid w:val="00E85087"/>
    <w:rsid w:val="00E85707"/>
    <w:rsid w:val="00E91182"/>
    <w:rsid w:val="00E927B9"/>
    <w:rsid w:val="00E92D9A"/>
    <w:rsid w:val="00E9319D"/>
    <w:rsid w:val="00E94097"/>
    <w:rsid w:val="00E94156"/>
    <w:rsid w:val="00E96EDD"/>
    <w:rsid w:val="00E97E09"/>
    <w:rsid w:val="00E97F82"/>
    <w:rsid w:val="00EA2EB6"/>
    <w:rsid w:val="00EA30B6"/>
    <w:rsid w:val="00EA3400"/>
    <w:rsid w:val="00EA4502"/>
    <w:rsid w:val="00EA5101"/>
    <w:rsid w:val="00EA76FF"/>
    <w:rsid w:val="00EB08B8"/>
    <w:rsid w:val="00EB210F"/>
    <w:rsid w:val="00EB24DA"/>
    <w:rsid w:val="00EB3B87"/>
    <w:rsid w:val="00EB3E3E"/>
    <w:rsid w:val="00EB42BC"/>
    <w:rsid w:val="00EB5058"/>
    <w:rsid w:val="00EB6471"/>
    <w:rsid w:val="00EB7EE1"/>
    <w:rsid w:val="00EC04FE"/>
    <w:rsid w:val="00EC1849"/>
    <w:rsid w:val="00EC25FF"/>
    <w:rsid w:val="00EC372E"/>
    <w:rsid w:val="00EC3C8D"/>
    <w:rsid w:val="00EC677C"/>
    <w:rsid w:val="00EC7663"/>
    <w:rsid w:val="00ED010B"/>
    <w:rsid w:val="00ED050D"/>
    <w:rsid w:val="00ED3439"/>
    <w:rsid w:val="00ED3869"/>
    <w:rsid w:val="00ED5274"/>
    <w:rsid w:val="00ED5D44"/>
    <w:rsid w:val="00ED738B"/>
    <w:rsid w:val="00EE0974"/>
    <w:rsid w:val="00EE0CFB"/>
    <w:rsid w:val="00EE258C"/>
    <w:rsid w:val="00EE48B4"/>
    <w:rsid w:val="00EE6D2D"/>
    <w:rsid w:val="00EE6F92"/>
    <w:rsid w:val="00EE7EC5"/>
    <w:rsid w:val="00EF10E8"/>
    <w:rsid w:val="00EF2119"/>
    <w:rsid w:val="00EF2899"/>
    <w:rsid w:val="00EF28D5"/>
    <w:rsid w:val="00EF7BBD"/>
    <w:rsid w:val="00F0078A"/>
    <w:rsid w:val="00F05130"/>
    <w:rsid w:val="00F06402"/>
    <w:rsid w:val="00F065CF"/>
    <w:rsid w:val="00F06605"/>
    <w:rsid w:val="00F06E71"/>
    <w:rsid w:val="00F07002"/>
    <w:rsid w:val="00F07052"/>
    <w:rsid w:val="00F0720B"/>
    <w:rsid w:val="00F14CB3"/>
    <w:rsid w:val="00F15737"/>
    <w:rsid w:val="00F1606F"/>
    <w:rsid w:val="00F16080"/>
    <w:rsid w:val="00F1664C"/>
    <w:rsid w:val="00F17C06"/>
    <w:rsid w:val="00F17F0E"/>
    <w:rsid w:val="00F21BF6"/>
    <w:rsid w:val="00F22F9B"/>
    <w:rsid w:val="00F23CC4"/>
    <w:rsid w:val="00F240A6"/>
    <w:rsid w:val="00F24ECF"/>
    <w:rsid w:val="00F263E3"/>
    <w:rsid w:val="00F2648B"/>
    <w:rsid w:val="00F26641"/>
    <w:rsid w:val="00F27524"/>
    <w:rsid w:val="00F3092D"/>
    <w:rsid w:val="00F3195F"/>
    <w:rsid w:val="00F32EDE"/>
    <w:rsid w:val="00F341C3"/>
    <w:rsid w:val="00F345B1"/>
    <w:rsid w:val="00F351D4"/>
    <w:rsid w:val="00F40484"/>
    <w:rsid w:val="00F4136B"/>
    <w:rsid w:val="00F43199"/>
    <w:rsid w:val="00F43B79"/>
    <w:rsid w:val="00F44487"/>
    <w:rsid w:val="00F44C0B"/>
    <w:rsid w:val="00F451F0"/>
    <w:rsid w:val="00F45605"/>
    <w:rsid w:val="00F475AD"/>
    <w:rsid w:val="00F5100B"/>
    <w:rsid w:val="00F5161A"/>
    <w:rsid w:val="00F53146"/>
    <w:rsid w:val="00F53BA4"/>
    <w:rsid w:val="00F53EE7"/>
    <w:rsid w:val="00F54035"/>
    <w:rsid w:val="00F55928"/>
    <w:rsid w:val="00F55B4B"/>
    <w:rsid w:val="00F61622"/>
    <w:rsid w:val="00F63E57"/>
    <w:rsid w:val="00F64794"/>
    <w:rsid w:val="00F655C8"/>
    <w:rsid w:val="00F65D72"/>
    <w:rsid w:val="00F70256"/>
    <w:rsid w:val="00F71728"/>
    <w:rsid w:val="00F71D6D"/>
    <w:rsid w:val="00F76DF1"/>
    <w:rsid w:val="00F770C4"/>
    <w:rsid w:val="00F80C7B"/>
    <w:rsid w:val="00F81599"/>
    <w:rsid w:val="00F8160C"/>
    <w:rsid w:val="00F82C44"/>
    <w:rsid w:val="00F8363B"/>
    <w:rsid w:val="00F8510A"/>
    <w:rsid w:val="00F851C8"/>
    <w:rsid w:val="00F85658"/>
    <w:rsid w:val="00F85E5C"/>
    <w:rsid w:val="00F8692C"/>
    <w:rsid w:val="00F87B07"/>
    <w:rsid w:val="00F87E44"/>
    <w:rsid w:val="00F90C62"/>
    <w:rsid w:val="00F91289"/>
    <w:rsid w:val="00F916CD"/>
    <w:rsid w:val="00F920FC"/>
    <w:rsid w:val="00F93FD8"/>
    <w:rsid w:val="00F94D4E"/>
    <w:rsid w:val="00F952A3"/>
    <w:rsid w:val="00F95C0E"/>
    <w:rsid w:val="00F967B0"/>
    <w:rsid w:val="00F97F8B"/>
    <w:rsid w:val="00FA1386"/>
    <w:rsid w:val="00FA3135"/>
    <w:rsid w:val="00FA3E1F"/>
    <w:rsid w:val="00FA5100"/>
    <w:rsid w:val="00FB0B0A"/>
    <w:rsid w:val="00FB3E73"/>
    <w:rsid w:val="00FB6A3B"/>
    <w:rsid w:val="00FB7047"/>
    <w:rsid w:val="00FC01D9"/>
    <w:rsid w:val="00FC33DA"/>
    <w:rsid w:val="00FC5936"/>
    <w:rsid w:val="00FC70CC"/>
    <w:rsid w:val="00FC732D"/>
    <w:rsid w:val="00FD002F"/>
    <w:rsid w:val="00FD0808"/>
    <w:rsid w:val="00FD20B9"/>
    <w:rsid w:val="00FD2516"/>
    <w:rsid w:val="00FD3CEE"/>
    <w:rsid w:val="00FD3F77"/>
    <w:rsid w:val="00FD401A"/>
    <w:rsid w:val="00FD5DFF"/>
    <w:rsid w:val="00FD6AE1"/>
    <w:rsid w:val="00FD6D6F"/>
    <w:rsid w:val="00FD6E46"/>
    <w:rsid w:val="00FE1030"/>
    <w:rsid w:val="00FE1904"/>
    <w:rsid w:val="00FE448A"/>
    <w:rsid w:val="00FE557A"/>
    <w:rsid w:val="00FE6593"/>
    <w:rsid w:val="00FE699B"/>
    <w:rsid w:val="00FF065F"/>
    <w:rsid w:val="00FF0F9C"/>
    <w:rsid w:val="00FF1DF0"/>
    <w:rsid w:val="00FF3B44"/>
    <w:rsid w:val="00FF4EE4"/>
    <w:rsid w:val="00FF5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D1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03C8"/>
  </w:style>
  <w:style w:type="paragraph" w:styleId="Heading1">
    <w:name w:val="heading 1"/>
    <w:basedOn w:val="Normal"/>
    <w:next w:val="Normal"/>
    <w:link w:val="Heading1Char"/>
    <w:autoRedefine/>
    <w:uiPriority w:val="9"/>
    <w:qFormat/>
    <w:rsid w:val="00916E9C"/>
    <w:pPr>
      <w:keepNext/>
      <w:autoSpaceDE w:val="0"/>
      <w:autoSpaceDN w:val="0"/>
      <w:adjustRightInd w:val="0"/>
      <w:spacing w:before="360" w:after="160"/>
      <w:jc w:val="center"/>
      <w:outlineLvl w:val="0"/>
    </w:pPr>
    <w:rPr>
      <w:b/>
      <w:bCs/>
      <w:kern w:val="32"/>
      <w:sz w:val="28"/>
      <w:szCs w:val="32"/>
    </w:rPr>
  </w:style>
  <w:style w:type="paragraph" w:styleId="Heading2">
    <w:name w:val="heading 2"/>
    <w:basedOn w:val="Normal"/>
    <w:next w:val="Normal"/>
    <w:link w:val="Heading2Char"/>
    <w:autoRedefine/>
    <w:uiPriority w:val="9"/>
    <w:qFormat/>
    <w:rsid w:val="005843FE"/>
    <w:pPr>
      <w:keepNext/>
      <w:autoSpaceDE w:val="0"/>
      <w:autoSpaceDN w:val="0"/>
      <w:adjustRightInd w:val="0"/>
      <w:contextualSpacing/>
      <w:outlineLvl w:val="1"/>
    </w:pPr>
    <w:rPr>
      <w:b/>
      <w:bCs/>
      <w:iCs/>
      <w:sz w:val="24"/>
      <w:szCs w:val="28"/>
    </w:rPr>
  </w:style>
  <w:style w:type="paragraph" w:styleId="Heading3">
    <w:name w:val="heading 3"/>
    <w:basedOn w:val="Normal"/>
    <w:next w:val="Normal"/>
    <w:link w:val="Heading3Char"/>
    <w:autoRedefine/>
    <w:qFormat/>
    <w:rsid w:val="00013C47"/>
    <w:pPr>
      <w:keepNext/>
      <w:numPr>
        <w:ilvl w:val="2"/>
        <w:numId w:val="2"/>
      </w:numPr>
      <w:autoSpaceDE w:val="0"/>
      <w:autoSpaceDN w:val="0"/>
      <w:adjustRightInd w:val="0"/>
      <w:ind w:left="0" w:firstLine="0"/>
      <w:contextualSpacing/>
      <w:jc w:val="both"/>
      <w:outlineLvl w:val="2"/>
    </w:pPr>
    <w:rPr>
      <w:rFonts w:eastAsia="Calibri"/>
      <w:b/>
      <w:bCs/>
    </w:rPr>
  </w:style>
  <w:style w:type="paragraph" w:styleId="Heading4">
    <w:name w:val="heading 4"/>
    <w:basedOn w:val="Normal"/>
    <w:next w:val="Normal"/>
    <w:link w:val="Heading4Char"/>
    <w:uiPriority w:val="9"/>
    <w:qFormat/>
    <w:rsid w:val="00F12913"/>
    <w:pPr>
      <w:spacing w:before="240" w:after="60"/>
      <w:outlineLvl w:val="3"/>
    </w:pPr>
    <w:rPr>
      <w:szCs w:val="24"/>
      <w:u w:val="single"/>
    </w:rPr>
  </w:style>
  <w:style w:type="paragraph" w:styleId="Heading5">
    <w:name w:val="heading 5"/>
    <w:basedOn w:val="Normal"/>
    <w:next w:val="Normal"/>
    <w:link w:val="Heading5Char"/>
    <w:uiPriority w:val="9"/>
    <w:qFormat/>
    <w:rsid w:val="00F12913"/>
    <w:pPr>
      <w:numPr>
        <w:ilvl w:val="4"/>
        <w:numId w:val="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uiPriority w:val="9"/>
    <w:qFormat/>
    <w:rsid w:val="004947CE"/>
    <w:pPr>
      <w:spacing w:after="60"/>
      <w:outlineLvl w:val="5"/>
    </w:pPr>
    <w:rPr>
      <w:bCs/>
    </w:rPr>
  </w:style>
  <w:style w:type="paragraph" w:styleId="Heading7">
    <w:name w:val="heading 7"/>
    <w:basedOn w:val="Normal"/>
    <w:next w:val="Normal"/>
    <w:link w:val="Heading7Char"/>
    <w:uiPriority w:val="9"/>
    <w:qFormat/>
    <w:rsid w:val="004947CE"/>
    <w:pPr>
      <w:spacing w:before="240" w:after="60"/>
      <w:outlineLvl w:val="6"/>
    </w:pPr>
    <w:rPr>
      <w:sz w:val="24"/>
      <w:szCs w:val="24"/>
    </w:rPr>
  </w:style>
  <w:style w:type="paragraph" w:styleId="Heading8">
    <w:name w:val="heading 8"/>
    <w:basedOn w:val="Normal"/>
    <w:next w:val="Normal"/>
    <w:link w:val="Heading8Char"/>
    <w:uiPriority w:val="9"/>
    <w:qFormat/>
    <w:rsid w:val="004947CE"/>
    <w:pPr>
      <w:spacing w:before="240" w:after="60"/>
      <w:outlineLvl w:val="7"/>
    </w:pPr>
    <w:rPr>
      <w:i/>
      <w:iCs/>
      <w:sz w:val="24"/>
      <w:szCs w:val="24"/>
    </w:rPr>
  </w:style>
  <w:style w:type="paragraph" w:styleId="Heading9">
    <w:name w:val="heading 9"/>
    <w:basedOn w:val="Normal"/>
    <w:next w:val="Normal"/>
    <w:link w:val="Heading9Char"/>
    <w:uiPriority w:val="9"/>
    <w:qFormat/>
    <w:rsid w:val="004947CE"/>
    <w:pPr>
      <w:spacing w:before="240" w:after="60"/>
      <w:outlineLvl w:val="8"/>
    </w:pPr>
    <w:rPr>
      <w:rFonts w:ascii="Arial" w:eastAsia="Calibri"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2913"/>
    <w:pPr>
      <w:spacing w:before="240" w:after="60"/>
      <w:contextualSpacing/>
      <w:jc w:val="center"/>
    </w:pPr>
    <w:rPr>
      <w:rFonts w:eastAsiaTheme="majorEastAsia" w:cstheme="majorBidi"/>
      <w:b/>
      <w:spacing w:val="-10"/>
      <w:kern w:val="28"/>
      <w:sz w:val="32"/>
      <w:szCs w:val="56"/>
    </w:rPr>
  </w:style>
  <w:style w:type="character" w:customStyle="1" w:styleId="Heading1Char">
    <w:name w:val="Heading 1 Char"/>
    <w:basedOn w:val="DefaultParagraphFont"/>
    <w:link w:val="Heading1"/>
    <w:uiPriority w:val="9"/>
    <w:rsid w:val="00916E9C"/>
    <w:rPr>
      <w:b/>
      <w:bCs/>
      <w:kern w:val="32"/>
      <w:sz w:val="28"/>
      <w:szCs w:val="32"/>
    </w:rPr>
  </w:style>
  <w:style w:type="character" w:customStyle="1" w:styleId="Heading2Char">
    <w:name w:val="Heading 2 Char"/>
    <w:basedOn w:val="DefaultParagraphFont"/>
    <w:link w:val="Heading2"/>
    <w:uiPriority w:val="9"/>
    <w:rsid w:val="005843FE"/>
    <w:rPr>
      <w:b/>
      <w:bCs/>
      <w:iCs/>
      <w:sz w:val="24"/>
      <w:szCs w:val="28"/>
    </w:rPr>
  </w:style>
  <w:style w:type="character" w:customStyle="1" w:styleId="Heading3Char">
    <w:name w:val="Heading 3 Char"/>
    <w:basedOn w:val="DefaultParagraphFont"/>
    <w:link w:val="Heading3"/>
    <w:rsid w:val="00013C47"/>
    <w:rPr>
      <w:rFonts w:eastAsia="Calibri"/>
      <w:b/>
      <w:bCs/>
    </w:rPr>
  </w:style>
  <w:style w:type="character" w:customStyle="1" w:styleId="Heading4Char">
    <w:name w:val="Heading 4 Char"/>
    <w:basedOn w:val="DefaultParagraphFont"/>
    <w:link w:val="Heading4"/>
    <w:uiPriority w:val="9"/>
    <w:rsid w:val="00F12913"/>
    <w:rPr>
      <w:rFonts w:ascii="Times New Roman" w:eastAsia="Times New Roman" w:hAnsi="Times New Roman"/>
      <w:sz w:val="22"/>
      <w:szCs w:val="24"/>
      <w:u w:val="single"/>
    </w:rPr>
  </w:style>
  <w:style w:type="character" w:customStyle="1" w:styleId="Heading5Char">
    <w:name w:val="Heading 5 Char"/>
    <w:basedOn w:val="DefaultParagraphFont"/>
    <w:link w:val="Heading5"/>
    <w:uiPriority w:val="9"/>
    <w:rsid w:val="00F12913"/>
    <w:rPr>
      <w:b/>
      <w:bCs/>
      <w:i/>
      <w:iCs/>
      <w:sz w:val="26"/>
      <w:szCs w:val="26"/>
    </w:rPr>
  </w:style>
  <w:style w:type="character" w:customStyle="1" w:styleId="Heading6Char">
    <w:name w:val="Heading 6 Char"/>
    <w:link w:val="Heading6"/>
    <w:uiPriority w:val="9"/>
    <w:rsid w:val="004947CE"/>
    <w:rPr>
      <w:rFonts w:ascii="Times New Roman" w:eastAsia="Times New Roman" w:hAnsi="Times New Roman" w:cs="Times New Roman"/>
      <w:bCs/>
    </w:rPr>
  </w:style>
  <w:style w:type="character" w:customStyle="1" w:styleId="Heading7Char">
    <w:name w:val="Heading 7 Char"/>
    <w:link w:val="Heading7"/>
    <w:uiPriority w:val="9"/>
    <w:rsid w:val="004947CE"/>
    <w:rPr>
      <w:rFonts w:ascii="Times New Roman" w:eastAsia="Times New Roman" w:hAnsi="Times New Roman" w:cs="Times New Roman"/>
      <w:sz w:val="24"/>
      <w:szCs w:val="24"/>
    </w:rPr>
  </w:style>
  <w:style w:type="character" w:customStyle="1" w:styleId="Heading8Char">
    <w:name w:val="Heading 8 Char"/>
    <w:link w:val="Heading8"/>
    <w:uiPriority w:val="9"/>
    <w:rsid w:val="004947CE"/>
    <w:rPr>
      <w:rFonts w:ascii="Times New Roman" w:eastAsia="Times New Roman" w:hAnsi="Times New Roman" w:cs="Times New Roman"/>
      <w:i/>
      <w:iCs/>
      <w:sz w:val="24"/>
      <w:szCs w:val="24"/>
    </w:rPr>
  </w:style>
  <w:style w:type="character" w:customStyle="1" w:styleId="Heading9Char">
    <w:name w:val="Heading 9 Char"/>
    <w:link w:val="Heading9"/>
    <w:uiPriority w:val="9"/>
    <w:rsid w:val="004947CE"/>
    <w:rPr>
      <w:rFonts w:ascii="Arial" w:eastAsia="Calibri" w:hAnsi="Arial" w:cs="Arial"/>
    </w:rPr>
  </w:style>
  <w:style w:type="character" w:customStyle="1" w:styleId="DocumentMapChar">
    <w:name w:val="Document Map Char"/>
    <w:link w:val="DocumentMap"/>
    <w:semiHidden/>
    <w:rsid w:val="004947CE"/>
    <w:rPr>
      <w:rFonts w:ascii="Tahoma" w:eastAsia="Times New Roman" w:hAnsi="Tahoma" w:cs="Tahoma"/>
      <w:shd w:val="clear" w:color="auto" w:fill="000080"/>
    </w:rPr>
  </w:style>
  <w:style w:type="paragraph" w:styleId="DocumentMap">
    <w:name w:val="Document Map"/>
    <w:basedOn w:val="Normal"/>
    <w:link w:val="DocumentMapChar"/>
    <w:semiHidden/>
    <w:rsid w:val="004947CE"/>
    <w:pPr>
      <w:shd w:val="clear" w:color="auto" w:fill="000080"/>
    </w:pPr>
    <w:rPr>
      <w:rFonts w:ascii="Tahoma" w:hAnsi="Tahoma" w:cs="Tahoma"/>
    </w:rPr>
  </w:style>
  <w:style w:type="paragraph" w:styleId="Header">
    <w:name w:val="header"/>
    <w:basedOn w:val="Normal"/>
    <w:link w:val="HeaderChar"/>
    <w:uiPriority w:val="99"/>
    <w:rsid w:val="004947CE"/>
    <w:pPr>
      <w:tabs>
        <w:tab w:val="center" w:pos="4320"/>
        <w:tab w:val="right" w:pos="8640"/>
      </w:tabs>
    </w:pPr>
  </w:style>
  <w:style w:type="character" w:customStyle="1" w:styleId="HeaderChar">
    <w:name w:val="Header Char"/>
    <w:link w:val="Header"/>
    <w:uiPriority w:val="99"/>
    <w:rsid w:val="004947CE"/>
    <w:rPr>
      <w:rFonts w:ascii="Times New Roman" w:eastAsia="Times New Roman" w:hAnsi="Times New Roman" w:cs="Times New Roman"/>
    </w:rPr>
  </w:style>
  <w:style w:type="paragraph" w:styleId="Footer">
    <w:name w:val="footer"/>
    <w:basedOn w:val="Normal"/>
    <w:link w:val="FooterChar"/>
    <w:uiPriority w:val="99"/>
    <w:rsid w:val="004947CE"/>
    <w:pPr>
      <w:tabs>
        <w:tab w:val="center" w:pos="4320"/>
        <w:tab w:val="right" w:pos="8640"/>
      </w:tabs>
    </w:pPr>
  </w:style>
  <w:style w:type="character" w:customStyle="1" w:styleId="FooterChar">
    <w:name w:val="Footer Char"/>
    <w:link w:val="Footer"/>
    <w:uiPriority w:val="99"/>
    <w:rsid w:val="004947CE"/>
    <w:rPr>
      <w:rFonts w:ascii="Times New Roman" w:eastAsia="Times New Roman" w:hAnsi="Times New Roman" w:cs="Times New Roman"/>
    </w:rPr>
  </w:style>
  <w:style w:type="table" w:styleId="TableGrid">
    <w:name w:val="Table Grid"/>
    <w:basedOn w:val="TableNormal"/>
    <w:uiPriority w:val="39"/>
    <w:rsid w:val="004947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rsid w:val="004947CE"/>
    <w:rPr>
      <w:sz w:val="16"/>
      <w:szCs w:val="16"/>
    </w:rPr>
  </w:style>
  <w:style w:type="character" w:customStyle="1" w:styleId="CommentTextChar">
    <w:name w:val="Comment Text Char"/>
    <w:link w:val="CommentText"/>
    <w:uiPriority w:val="99"/>
    <w:rsid w:val="004947CE"/>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4947CE"/>
    <w:rPr>
      <w:sz w:val="20"/>
      <w:szCs w:val="20"/>
    </w:rPr>
  </w:style>
  <w:style w:type="character" w:customStyle="1" w:styleId="CommentSubjectChar">
    <w:name w:val="Comment Subject Char"/>
    <w:link w:val="CommentSubject"/>
    <w:uiPriority w:val="99"/>
    <w:rsid w:val="004947CE"/>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rsid w:val="004947CE"/>
    <w:rPr>
      <w:b/>
      <w:bCs/>
    </w:rPr>
  </w:style>
  <w:style w:type="character" w:customStyle="1" w:styleId="BalloonTextChar">
    <w:name w:val="Balloon Text Char"/>
    <w:link w:val="BalloonText"/>
    <w:uiPriority w:val="99"/>
    <w:semiHidden/>
    <w:rsid w:val="004947CE"/>
    <w:rPr>
      <w:rFonts w:ascii="Tahoma" w:eastAsia="Times New Roman" w:hAnsi="Tahoma" w:cs="Tahoma"/>
      <w:sz w:val="16"/>
      <w:szCs w:val="16"/>
    </w:rPr>
  </w:style>
  <w:style w:type="paragraph" w:styleId="BalloonText">
    <w:name w:val="Balloon Text"/>
    <w:basedOn w:val="Normal"/>
    <w:link w:val="BalloonTextChar"/>
    <w:uiPriority w:val="99"/>
    <w:semiHidden/>
    <w:rsid w:val="004947CE"/>
    <w:rPr>
      <w:rFonts w:ascii="Tahoma" w:hAnsi="Tahoma" w:cs="Tahoma"/>
      <w:sz w:val="16"/>
      <w:szCs w:val="16"/>
    </w:rPr>
  </w:style>
  <w:style w:type="paragraph" w:customStyle="1" w:styleId="Fig">
    <w:name w:val="Fig"/>
    <w:basedOn w:val="Normal"/>
    <w:rsid w:val="004947CE"/>
    <w:pPr>
      <w:keepNext/>
      <w:jc w:val="center"/>
    </w:pPr>
  </w:style>
  <w:style w:type="paragraph" w:styleId="FootnoteText">
    <w:name w:val="footnote text"/>
    <w:basedOn w:val="Normal"/>
    <w:link w:val="FootnoteTextChar"/>
    <w:uiPriority w:val="9"/>
    <w:qFormat/>
    <w:rsid w:val="004947CE"/>
    <w:rPr>
      <w:sz w:val="20"/>
      <w:szCs w:val="20"/>
    </w:rPr>
  </w:style>
  <w:style w:type="character" w:customStyle="1" w:styleId="FootnoteTextChar">
    <w:name w:val="Footnote Text Char"/>
    <w:link w:val="FootnoteText"/>
    <w:uiPriority w:val="9"/>
    <w:rsid w:val="004947CE"/>
    <w:rPr>
      <w:rFonts w:ascii="Times New Roman" w:eastAsia="Times New Roman" w:hAnsi="Times New Roman" w:cs="Times New Roman"/>
      <w:sz w:val="20"/>
      <w:szCs w:val="20"/>
    </w:rPr>
  </w:style>
  <w:style w:type="paragraph" w:customStyle="1" w:styleId="lc">
    <w:name w:val="lc"/>
    <w:basedOn w:val="Normal"/>
    <w:link w:val="lcChar"/>
    <w:uiPriority w:val="99"/>
    <w:rsid w:val="00F12913"/>
    <w:pPr>
      <w:spacing w:after="80"/>
      <w:ind w:left="720" w:hanging="720"/>
    </w:pPr>
    <w:rPr>
      <w:szCs w:val="24"/>
      <w:lang w:val="en-CA"/>
    </w:rPr>
  </w:style>
  <w:style w:type="character" w:customStyle="1" w:styleId="lcChar">
    <w:name w:val="lc Char"/>
    <w:link w:val="lc"/>
    <w:uiPriority w:val="99"/>
    <w:locked/>
    <w:rsid w:val="00F12913"/>
    <w:rPr>
      <w:rFonts w:ascii="Times New Roman" w:eastAsia="Times New Roman" w:hAnsi="Times New Roman"/>
      <w:sz w:val="22"/>
      <w:szCs w:val="24"/>
      <w:lang w:val="en-CA"/>
    </w:rPr>
  </w:style>
  <w:style w:type="character" w:styleId="FootnoteReference">
    <w:name w:val="footnote reference"/>
    <w:rsid w:val="004947CE"/>
    <w:rPr>
      <w:vertAlign w:val="superscript"/>
    </w:rPr>
  </w:style>
  <w:style w:type="character" w:styleId="PageNumber">
    <w:name w:val="page number"/>
    <w:basedOn w:val="DefaultParagraphFont"/>
    <w:rsid w:val="004947CE"/>
  </w:style>
  <w:style w:type="paragraph" w:customStyle="1" w:styleId="eq">
    <w:name w:val="eq"/>
    <w:basedOn w:val="Normal"/>
    <w:rsid w:val="004947CE"/>
    <w:pPr>
      <w:tabs>
        <w:tab w:val="right" w:pos="7560"/>
      </w:tabs>
      <w:spacing w:after="240"/>
    </w:pPr>
    <w:rPr>
      <w:szCs w:val="20"/>
    </w:rPr>
  </w:style>
  <w:style w:type="character" w:styleId="FollowedHyperlink">
    <w:name w:val="FollowedHyperlink"/>
    <w:uiPriority w:val="99"/>
    <w:rsid w:val="004947CE"/>
    <w:rPr>
      <w:color w:val="800080"/>
      <w:u w:val="single"/>
    </w:rPr>
  </w:style>
  <w:style w:type="character" w:styleId="Strong">
    <w:name w:val="Strong"/>
    <w:uiPriority w:val="22"/>
    <w:qFormat/>
    <w:rsid w:val="004947CE"/>
    <w:rPr>
      <w:b/>
      <w:bCs/>
    </w:rPr>
  </w:style>
  <w:style w:type="character" w:styleId="Hyperlink">
    <w:name w:val="Hyperlink"/>
    <w:uiPriority w:val="99"/>
    <w:rsid w:val="004947CE"/>
    <w:rPr>
      <w:color w:val="0000FF"/>
      <w:u w:val="single"/>
    </w:rPr>
  </w:style>
  <w:style w:type="paragraph" w:styleId="NormalWeb">
    <w:name w:val="Normal (Web)"/>
    <w:basedOn w:val="Normal"/>
    <w:uiPriority w:val="99"/>
    <w:rsid w:val="004947CE"/>
    <w:pPr>
      <w:spacing w:before="100" w:beforeAutospacing="1" w:after="100" w:afterAutospacing="1"/>
    </w:pPr>
    <w:rPr>
      <w:rFonts w:ascii="Verdana" w:hAnsi="Verdana"/>
      <w:sz w:val="20"/>
      <w:szCs w:val="20"/>
    </w:rPr>
  </w:style>
  <w:style w:type="paragraph" w:customStyle="1" w:styleId="Default">
    <w:name w:val="Default"/>
    <w:rsid w:val="004947CE"/>
    <w:pPr>
      <w:autoSpaceDE w:val="0"/>
      <w:autoSpaceDN w:val="0"/>
      <w:adjustRightInd w:val="0"/>
    </w:pPr>
    <w:rPr>
      <w:color w:val="000000"/>
      <w:sz w:val="24"/>
      <w:szCs w:val="24"/>
    </w:rPr>
  </w:style>
  <w:style w:type="paragraph" w:styleId="ListParagraph">
    <w:name w:val="List Paragraph"/>
    <w:basedOn w:val="Normal"/>
    <w:uiPriority w:val="34"/>
    <w:qFormat/>
    <w:rsid w:val="004947CE"/>
    <w:pPr>
      <w:ind w:left="720"/>
      <w:contextualSpacing/>
    </w:pPr>
  </w:style>
  <w:style w:type="character" w:customStyle="1" w:styleId="TitleChar">
    <w:name w:val="Title Char"/>
    <w:basedOn w:val="DefaultParagraphFont"/>
    <w:link w:val="Title"/>
    <w:uiPriority w:val="10"/>
    <w:rsid w:val="00F12913"/>
    <w:rPr>
      <w:rFonts w:ascii="Times New Roman" w:eastAsiaTheme="majorEastAsia" w:hAnsi="Times New Roman" w:cstheme="majorBidi"/>
      <w:b/>
      <w:spacing w:val="-10"/>
      <w:kern w:val="28"/>
      <w:sz w:val="32"/>
      <w:szCs w:val="56"/>
    </w:rPr>
  </w:style>
  <w:style w:type="paragraph" w:styleId="BodyText">
    <w:name w:val="Body Text"/>
    <w:basedOn w:val="Normal"/>
    <w:link w:val="BodyTextChar"/>
    <w:qFormat/>
    <w:rsid w:val="004947CE"/>
    <w:pPr>
      <w:autoSpaceDE w:val="0"/>
      <w:autoSpaceDN w:val="0"/>
      <w:spacing w:after="0" w:line="278" w:lineRule="exact"/>
    </w:pPr>
    <w:rPr>
      <w:rFonts w:eastAsia="Calibri"/>
      <w:sz w:val="24"/>
      <w:szCs w:val="24"/>
    </w:rPr>
  </w:style>
  <w:style w:type="character" w:customStyle="1" w:styleId="BodyTextChar">
    <w:name w:val="Body Text Char"/>
    <w:link w:val="BodyText"/>
    <w:rsid w:val="004947CE"/>
    <w:rPr>
      <w:rFonts w:ascii="Times New Roman" w:eastAsia="Calibri" w:hAnsi="Times New Roman" w:cs="Times New Roman"/>
      <w:sz w:val="24"/>
      <w:szCs w:val="24"/>
    </w:rPr>
  </w:style>
  <w:style w:type="paragraph" w:styleId="BodyText2">
    <w:name w:val="Body Text 2"/>
    <w:basedOn w:val="Normal"/>
    <w:link w:val="BodyText2Char"/>
    <w:rsid w:val="004947CE"/>
    <w:pPr>
      <w:autoSpaceDE w:val="0"/>
      <w:autoSpaceDN w:val="0"/>
      <w:spacing w:after="0" w:line="292" w:lineRule="exact"/>
      <w:jc w:val="center"/>
    </w:pPr>
    <w:rPr>
      <w:rFonts w:eastAsia="Calibri"/>
      <w:b/>
      <w:bCs/>
      <w:sz w:val="24"/>
      <w:szCs w:val="24"/>
    </w:rPr>
  </w:style>
  <w:style w:type="character" w:customStyle="1" w:styleId="BodyText2Char">
    <w:name w:val="Body Text 2 Char"/>
    <w:link w:val="BodyText2"/>
    <w:rsid w:val="004947CE"/>
    <w:rPr>
      <w:rFonts w:ascii="Times New Roman" w:eastAsia="Calibri" w:hAnsi="Times New Roman" w:cs="Times New Roman"/>
      <w:b/>
      <w:bCs/>
      <w:sz w:val="24"/>
      <w:szCs w:val="24"/>
    </w:rPr>
  </w:style>
  <w:style w:type="paragraph" w:styleId="ListBullet">
    <w:name w:val="List Bullet"/>
    <w:basedOn w:val="Normal"/>
    <w:rsid w:val="004947CE"/>
    <w:pPr>
      <w:tabs>
        <w:tab w:val="num" w:pos="360"/>
      </w:tabs>
      <w:spacing w:after="200" w:line="276" w:lineRule="auto"/>
      <w:ind w:left="360" w:hanging="360"/>
      <w:contextualSpacing/>
    </w:pPr>
    <w:rPr>
      <w:rFonts w:ascii="Calibri" w:hAnsi="Calibri"/>
    </w:rPr>
  </w:style>
  <w:style w:type="paragraph" w:customStyle="1" w:styleId="author">
    <w:name w:val="author"/>
    <w:basedOn w:val="Normal"/>
    <w:rsid w:val="004947CE"/>
    <w:pPr>
      <w:keepNext/>
      <w:autoSpaceDE w:val="0"/>
      <w:autoSpaceDN w:val="0"/>
      <w:adjustRightInd w:val="0"/>
      <w:spacing w:after="200" w:line="276" w:lineRule="auto"/>
      <w:jc w:val="center"/>
    </w:pPr>
    <w:rPr>
      <w:rFonts w:ascii="Calibri" w:hAnsi="Calibri" w:cs="LucidaSansStd-Bold"/>
      <w:bCs/>
      <w:szCs w:val="20"/>
    </w:rPr>
  </w:style>
  <w:style w:type="paragraph" w:styleId="EndnoteText">
    <w:name w:val="endnote text"/>
    <w:basedOn w:val="Normal"/>
    <w:link w:val="EndnoteTextChar"/>
    <w:rsid w:val="004947CE"/>
    <w:pPr>
      <w:spacing w:after="0"/>
    </w:pPr>
    <w:rPr>
      <w:sz w:val="20"/>
      <w:szCs w:val="20"/>
    </w:rPr>
  </w:style>
  <w:style w:type="character" w:customStyle="1" w:styleId="EndnoteTextChar">
    <w:name w:val="Endnote Text Char"/>
    <w:link w:val="EndnoteText"/>
    <w:rsid w:val="004947CE"/>
    <w:rPr>
      <w:rFonts w:ascii="Times New Roman" w:eastAsia="Times New Roman" w:hAnsi="Times New Roman" w:cs="Times New Roman"/>
      <w:sz w:val="20"/>
      <w:szCs w:val="20"/>
    </w:rPr>
  </w:style>
  <w:style w:type="character" w:styleId="EndnoteReference">
    <w:name w:val="endnote reference"/>
    <w:rsid w:val="004947CE"/>
    <w:rPr>
      <w:vertAlign w:val="superscript"/>
    </w:rPr>
  </w:style>
  <w:style w:type="character" w:styleId="Emphasis">
    <w:name w:val="Emphasis"/>
    <w:uiPriority w:val="20"/>
    <w:qFormat/>
    <w:rsid w:val="004947CE"/>
    <w:rPr>
      <w:i/>
      <w:iCs/>
    </w:rPr>
  </w:style>
  <w:style w:type="paragraph" w:customStyle="1" w:styleId="Figcap">
    <w:name w:val="Figcap"/>
    <w:basedOn w:val="Normal"/>
    <w:qFormat/>
    <w:rsid w:val="009F38E5"/>
    <w:pPr>
      <w:keepLines/>
      <w:spacing w:after="0"/>
      <w:outlineLvl w:val="2"/>
    </w:pPr>
    <w:rPr>
      <w:color w:val="000000"/>
    </w:rPr>
  </w:style>
  <w:style w:type="paragraph" w:customStyle="1" w:styleId="Tabcap">
    <w:name w:val="Tabcap"/>
    <w:basedOn w:val="Heading5"/>
    <w:qFormat/>
    <w:rsid w:val="00C31482"/>
    <w:pPr>
      <w:outlineLvl w:val="2"/>
    </w:pPr>
    <w:rPr>
      <w:b w:val="0"/>
      <w:i w:val="0"/>
    </w:rPr>
  </w:style>
  <w:style w:type="paragraph" w:styleId="Subtitle">
    <w:name w:val="Subtitle"/>
    <w:basedOn w:val="Normal"/>
    <w:next w:val="Normal"/>
    <w:link w:val="SubtitleChar"/>
    <w:uiPriority w:val="11"/>
    <w:qFormat/>
    <w:pPr>
      <w:spacing w:after="200" w:line="276" w:lineRule="auto"/>
    </w:pPr>
    <w:rPr>
      <w:rFonts w:ascii="Calibri" w:eastAsia="Calibri" w:hAnsi="Calibri" w:cs="Calibri"/>
      <w:i/>
      <w:color w:val="5B9BD5"/>
      <w:sz w:val="24"/>
      <w:szCs w:val="24"/>
    </w:rPr>
  </w:style>
  <w:style w:type="character" w:customStyle="1" w:styleId="SubtitleChar">
    <w:name w:val="Subtitle Char"/>
    <w:link w:val="Subtitle"/>
    <w:uiPriority w:val="11"/>
    <w:rsid w:val="004947CE"/>
    <w:rPr>
      <w:rFonts w:ascii="Calibri Light" w:eastAsia="Times New Roman" w:hAnsi="Calibri Light" w:cs="Times New Roman"/>
      <w:i/>
      <w:iCs/>
      <w:color w:val="5B9BD5"/>
      <w:spacing w:val="15"/>
      <w:sz w:val="24"/>
      <w:szCs w:val="24"/>
    </w:rPr>
  </w:style>
  <w:style w:type="paragraph" w:styleId="Caption">
    <w:name w:val="caption"/>
    <w:basedOn w:val="Normal"/>
    <w:next w:val="Normal"/>
    <w:link w:val="CaptionChar"/>
    <w:uiPriority w:val="35"/>
    <w:unhideWhenUsed/>
    <w:qFormat/>
    <w:rsid w:val="004947CE"/>
    <w:pPr>
      <w:spacing w:after="0" w:line="480" w:lineRule="auto"/>
    </w:pPr>
    <w:rPr>
      <w:rFonts w:eastAsia="Calibri"/>
      <w:b/>
      <w:bCs/>
      <w:sz w:val="20"/>
      <w:szCs w:val="20"/>
    </w:rPr>
  </w:style>
  <w:style w:type="character" w:styleId="SubtleEmphasis">
    <w:name w:val="Subtle Emphasis"/>
    <w:uiPriority w:val="19"/>
    <w:qFormat/>
    <w:rsid w:val="004947CE"/>
    <w:rPr>
      <w:i/>
      <w:iCs/>
      <w:color w:val="808080"/>
    </w:rPr>
  </w:style>
  <w:style w:type="character" w:customStyle="1" w:styleId="articletitle">
    <w:name w:val="articletitle"/>
    <w:basedOn w:val="DefaultParagraphFont"/>
    <w:rsid w:val="004947CE"/>
  </w:style>
  <w:style w:type="character" w:customStyle="1" w:styleId="journaltitle">
    <w:name w:val="journaltitle"/>
    <w:basedOn w:val="DefaultParagraphFont"/>
    <w:rsid w:val="004947CE"/>
  </w:style>
  <w:style w:type="character" w:customStyle="1" w:styleId="vol">
    <w:name w:val="vol"/>
    <w:basedOn w:val="DefaultParagraphFont"/>
    <w:rsid w:val="004947CE"/>
  </w:style>
  <w:style w:type="character" w:customStyle="1" w:styleId="pagefirst">
    <w:name w:val="pagefirst"/>
    <w:basedOn w:val="DefaultParagraphFont"/>
    <w:rsid w:val="004947CE"/>
  </w:style>
  <w:style w:type="character" w:customStyle="1" w:styleId="pagelast">
    <w:name w:val="pagelast"/>
    <w:basedOn w:val="DefaultParagraphFont"/>
    <w:rsid w:val="004947CE"/>
  </w:style>
  <w:style w:type="paragraph" w:styleId="IntenseQuote">
    <w:name w:val="Intense Quote"/>
    <w:basedOn w:val="Normal"/>
    <w:next w:val="Normal"/>
    <w:link w:val="IntenseQuoteChar"/>
    <w:uiPriority w:val="30"/>
    <w:qFormat/>
    <w:rsid w:val="004947CE"/>
    <w:pPr>
      <w:pBdr>
        <w:top w:val="single" w:sz="4" w:space="10" w:color="5B9BD5"/>
        <w:bottom w:val="single" w:sz="4" w:space="10" w:color="5B9BD5"/>
      </w:pBdr>
      <w:spacing w:before="360" w:after="360" w:line="276" w:lineRule="auto"/>
      <w:ind w:left="864" w:right="864"/>
      <w:jc w:val="center"/>
    </w:pPr>
    <w:rPr>
      <w:rFonts w:ascii="Calibri" w:hAnsi="Calibri"/>
      <w:i/>
      <w:iCs/>
      <w:color w:val="5B9BD5"/>
      <w:lang w:val="en-CA"/>
    </w:rPr>
  </w:style>
  <w:style w:type="character" w:customStyle="1" w:styleId="IntenseQuoteChar">
    <w:name w:val="Intense Quote Char"/>
    <w:link w:val="IntenseQuote"/>
    <w:uiPriority w:val="30"/>
    <w:rsid w:val="004947CE"/>
    <w:rPr>
      <w:rFonts w:eastAsia="Times New Roman" w:cs="Times New Roman"/>
      <w:i/>
      <w:iCs/>
      <w:color w:val="5B9BD5"/>
      <w:lang w:val="en-CA"/>
    </w:rPr>
  </w:style>
  <w:style w:type="character" w:styleId="IntenseEmphasis">
    <w:name w:val="Intense Emphasis"/>
    <w:uiPriority w:val="21"/>
    <w:qFormat/>
    <w:rsid w:val="004947CE"/>
    <w:rPr>
      <w:rFonts w:cs="Times New Roman"/>
      <w:sz w:val="24"/>
    </w:rPr>
  </w:style>
  <w:style w:type="character" w:styleId="IntenseReference">
    <w:name w:val="Intense Reference"/>
    <w:uiPriority w:val="32"/>
    <w:qFormat/>
    <w:rsid w:val="004947CE"/>
    <w:rPr>
      <w:rFonts w:cs="Times New Roman"/>
      <w:b/>
      <w:bCs/>
      <w:smallCaps/>
      <w:color w:val="5B9BD5"/>
      <w:spacing w:val="5"/>
    </w:rPr>
  </w:style>
  <w:style w:type="character" w:styleId="BookTitle">
    <w:name w:val="Book Title"/>
    <w:uiPriority w:val="33"/>
    <w:qFormat/>
    <w:rsid w:val="004947CE"/>
    <w:rPr>
      <w:b/>
      <w:bCs/>
      <w:i/>
      <w:iCs/>
      <w:spacing w:val="5"/>
    </w:rPr>
  </w:style>
  <w:style w:type="numbering" w:customStyle="1" w:styleId="NoList1">
    <w:name w:val="No List1"/>
    <w:next w:val="NoList"/>
    <w:uiPriority w:val="99"/>
    <w:semiHidden/>
    <w:unhideWhenUsed/>
    <w:rsid w:val="00E5291F"/>
  </w:style>
  <w:style w:type="table" w:customStyle="1" w:styleId="Grid">
    <w:name w:val="Grid"/>
    <w:basedOn w:val="TableNormal"/>
    <w:rsid w:val="00E5291F"/>
    <w:pPr>
      <w:keepNext/>
      <w:widowControl w:val="0"/>
    </w:pPr>
    <w:tblPr/>
  </w:style>
  <w:style w:type="paragraph" w:customStyle="1" w:styleId="FigureHeading">
    <w:name w:val="Figure Heading"/>
    <w:basedOn w:val="Normal"/>
    <w:next w:val="Normal"/>
    <w:link w:val="FigureHeadingChar"/>
    <w:autoRedefine/>
    <w:rsid w:val="00E5291F"/>
    <w:pPr>
      <w:spacing w:after="0" w:line="240" w:lineRule="exact"/>
    </w:pPr>
    <w:rPr>
      <w:b/>
      <w:lang w:val="en-CA"/>
    </w:rPr>
  </w:style>
  <w:style w:type="character" w:customStyle="1" w:styleId="FigureHeadingChar">
    <w:name w:val="Figure Heading Char"/>
    <w:link w:val="FigureHeading"/>
    <w:rsid w:val="00E5291F"/>
    <w:rPr>
      <w:rFonts w:ascii="Times New Roman" w:eastAsia="Times New Roman" w:hAnsi="Times New Roman"/>
      <w:b/>
      <w:sz w:val="22"/>
      <w:szCs w:val="22"/>
      <w:lang w:val="en-CA"/>
    </w:rPr>
  </w:style>
  <w:style w:type="table" w:customStyle="1" w:styleId="TableGrid1">
    <w:name w:val="Table Grid1"/>
    <w:basedOn w:val="TableNormal"/>
    <w:next w:val="TableGrid"/>
    <w:uiPriority w:val="59"/>
    <w:rsid w:val="00E529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1">
    <w:name w:val="tb1"/>
    <w:basedOn w:val="Normal"/>
    <w:rsid w:val="00E5291F"/>
    <w:pPr>
      <w:keepNext/>
      <w:spacing w:before="40" w:after="0"/>
      <w:ind w:left="360"/>
    </w:pPr>
    <w:rPr>
      <w:szCs w:val="20"/>
    </w:rPr>
  </w:style>
  <w:style w:type="table" w:styleId="TableGrid10">
    <w:name w:val="Table Grid 1"/>
    <w:basedOn w:val="TableNormal"/>
    <w:rsid w:val="00E5291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5291F"/>
    <w:pPr>
      <w:numPr>
        <w:numId w:val="2"/>
      </w:numPr>
      <w:spacing w:before="240" w:after="60"/>
      <w:jc w:val="center"/>
    </w:pPr>
    <w:rPr>
      <w:b/>
      <w:sz w:val="32"/>
      <w:szCs w:val="24"/>
    </w:rPr>
  </w:style>
  <w:style w:type="paragraph" w:customStyle="1" w:styleId="head2">
    <w:name w:val="head 2"/>
    <w:basedOn w:val="Normal"/>
    <w:rsid w:val="00E5291F"/>
    <w:pPr>
      <w:spacing w:after="0"/>
    </w:pPr>
    <w:rPr>
      <w:b/>
      <w:sz w:val="28"/>
      <w:szCs w:val="24"/>
    </w:rPr>
  </w:style>
  <w:style w:type="table" w:customStyle="1" w:styleId="LightGrid1">
    <w:name w:val="Light Grid1"/>
    <w:basedOn w:val="TableNormal"/>
    <w:next w:val="LightGrid"/>
    <w:uiPriority w:val="62"/>
    <w:rsid w:val="00E5291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5291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5291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5291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5291F"/>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5291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5291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5291F"/>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FB2091"/>
  </w:style>
  <w:style w:type="table" w:customStyle="1" w:styleId="TableGrid2">
    <w:name w:val="Table Grid2"/>
    <w:basedOn w:val="TableNormal"/>
    <w:next w:val="TableGrid"/>
    <w:uiPriority w:val="39"/>
    <w:rsid w:val="008839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254432"/>
    <w:pPr>
      <w:keepNext/>
      <w:keepLines/>
      <w:spacing w:after="200"/>
      <w:jc w:val="center"/>
    </w:pPr>
    <w:rPr>
      <w:rFonts w:asciiTheme="minorHAnsi" w:eastAsiaTheme="minorHAnsi" w:hAnsiTheme="minorHAnsi" w:cstheme="minorBidi"/>
      <w:sz w:val="24"/>
      <w:szCs w:val="24"/>
    </w:rPr>
  </w:style>
  <w:style w:type="paragraph" w:styleId="Date">
    <w:name w:val="Date"/>
    <w:next w:val="BodyText"/>
    <w:link w:val="DateChar"/>
    <w:qFormat/>
    <w:rsid w:val="00254432"/>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254432"/>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254432"/>
    <w:pPr>
      <w:autoSpaceDE/>
      <w:autoSpaceDN/>
      <w:spacing w:before="180" w:after="180" w:line="240" w:lineRule="auto"/>
    </w:pPr>
    <w:rPr>
      <w:rFonts w:asciiTheme="minorHAnsi" w:eastAsiaTheme="minorHAnsi" w:hAnsiTheme="minorHAnsi" w:cstheme="minorBidi"/>
    </w:rPr>
  </w:style>
  <w:style w:type="paragraph" w:customStyle="1" w:styleId="Compact">
    <w:name w:val="Compact"/>
    <w:basedOn w:val="BodyText"/>
    <w:qFormat/>
    <w:rsid w:val="00254432"/>
    <w:pPr>
      <w:autoSpaceDE/>
      <w:autoSpaceDN/>
      <w:spacing w:before="36" w:after="36" w:line="240" w:lineRule="auto"/>
    </w:pPr>
    <w:rPr>
      <w:rFonts w:asciiTheme="minorHAnsi" w:eastAsiaTheme="minorHAnsi" w:hAnsiTheme="minorHAnsi" w:cstheme="minorBidi"/>
    </w:rPr>
  </w:style>
  <w:style w:type="paragraph" w:customStyle="1" w:styleId="Abstract">
    <w:name w:val="Abstract"/>
    <w:basedOn w:val="Normal"/>
    <w:next w:val="BodyText"/>
    <w:qFormat/>
    <w:rsid w:val="00254432"/>
    <w:pPr>
      <w:keepNext/>
      <w:keepLines/>
      <w:spacing w:before="300" w:after="300"/>
    </w:pPr>
    <w:rPr>
      <w:rFonts w:asciiTheme="minorHAnsi" w:eastAsiaTheme="minorHAnsi" w:hAnsiTheme="minorHAnsi" w:cstheme="minorBidi"/>
      <w:sz w:val="20"/>
      <w:szCs w:val="20"/>
    </w:rPr>
  </w:style>
  <w:style w:type="paragraph" w:styleId="Bibliography">
    <w:name w:val="Bibliography"/>
    <w:basedOn w:val="Normal"/>
    <w:qFormat/>
    <w:rsid w:val="00254432"/>
    <w:pPr>
      <w:spacing w:after="200"/>
    </w:pPr>
    <w:rPr>
      <w:rFonts w:asciiTheme="minorHAnsi" w:eastAsiaTheme="minorHAnsi" w:hAnsiTheme="minorHAnsi" w:cstheme="minorBidi"/>
      <w:sz w:val="24"/>
      <w:szCs w:val="24"/>
    </w:rPr>
  </w:style>
  <w:style w:type="paragraph" w:styleId="BlockText">
    <w:name w:val="Block Text"/>
    <w:basedOn w:val="BodyText"/>
    <w:next w:val="BodyText"/>
    <w:uiPriority w:val="9"/>
    <w:unhideWhenUsed/>
    <w:qFormat/>
    <w:rsid w:val="00254432"/>
    <w:pPr>
      <w:autoSpaceDE/>
      <w:autoSpaceDN/>
      <w:spacing w:before="100" w:after="100" w:line="240" w:lineRule="auto"/>
    </w:pPr>
    <w:rPr>
      <w:rFonts w:asciiTheme="majorHAnsi" w:eastAsiaTheme="majorEastAsia" w:hAnsiTheme="majorHAnsi" w:cstheme="majorBidi"/>
      <w:bCs/>
      <w:sz w:val="20"/>
      <w:szCs w:val="20"/>
    </w:rPr>
  </w:style>
  <w:style w:type="table" w:customStyle="1" w:styleId="Table">
    <w:name w:val="Table"/>
    <w:semiHidden/>
    <w:unhideWhenUsed/>
    <w:qFormat/>
    <w:rsid w:val="00254432"/>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254432"/>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254432"/>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254432"/>
    <w:pPr>
      <w:keepNext/>
      <w:spacing w:after="120" w:line="240" w:lineRule="auto"/>
    </w:pPr>
    <w:rPr>
      <w:rFonts w:asciiTheme="minorHAnsi" w:eastAsiaTheme="minorHAnsi" w:hAnsiTheme="minorHAnsi" w:cstheme="minorBidi"/>
      <w:b w:val="0"/>
      <w:bCs w:val="0"/>
      <w:i/>
      <w:sz w:val="24"/>
      <w:szCs w:val="24"/>
    </w:rPr>
  </w:style>
  <w:style w:type="paragraph" w:customStyle="1" w:styleId="ImageCaption">
    <w:name w:val="Image Caption"/>
    <w:basedOn w:val="Caption"/>
    <w:rsid w:val="00254432"/>
    <w:pPr>
      <w:spacing w:after="120" w:line="240" w:lineRule="auto"/>
    </w:pPr>
    <w:rPr>
      <w:rFonts w:asciiTheme="minorHAnsi" w:eastAsiaTheme="minorHAnsi" w:hAnsiTheme="minorHAnsi" w:cstheme="minorBidi"/>
      <w:b w:val="0"/>
      <w:bCs w:val="0"/>
      <w:i/>
      <w:sz w:val="24"/>
      <w:szCs w:val="24"/>
    </w:rPr>
  </w:style>
  <w:style w:type="paragraph" w:customStyle="1" w:styleId="Figure">
    <w:name w:val="Figure"/>
    <w:basedOn w:val="Normal"/>
    <w:rsid w:val="00254432"/>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254432"/>
    <w:pPr>
      <w:keepNext/>
    </w:pPr>
  </w:style>
  <w:style w:type="character" w:customStyle="1" w:styleId="CaptionChar">
    <w:name w:val="Caption Char"/>
    <w:basedOn w:val="DefaultParagraphFont"/>
    <w:link w:val="Caption"/>
    <w:uiPriority w:val="35"/>
    <w:rsid w:val="00254432"/>
    <w:rPr>
      <w:rFonts w:ascii="Times New Roman" w:hAnsi="Times New Roman"/>
      <w:b/>
      <w:bCs/>
    </w:rPr>
  </w:style>
  <w:style w:type="character" w:customStyle="1" w:styleId="VerbatimChar">
    <w:name w:val="Verbatim Char"/>
    <w:basedOn w:val="CaptionChar"/>
    <w:link w:val="SourceCode"/>
    <w:rsid w:val="00254432"/>
    <w:rPr>
      <w:rFonts w:ascii="Consolas" w:hAnsi="Consolas"/>
      <w:b/>
      <w:bCs/>
      <w:sz w:val="22"/>
      <w:shd w:val="clear" w:color="auto" w:fill="F8F8F8"/>
    </w:rPr>
  </w:style>
  <w:style w:type="paragraph" w:styleId="TOCHeading">
    <w:name w:val="TOC Heading"/>
    <w:basedOn w:val="Heading1"/>
    <w:next w:val="BodyText"/>
    <w:uiPriority w:val="39"/>
    <w:unhideWhenUsed/>
    <w:qFormat/>
    <w:rsid w:val="00254432"/>
    <w:pPr>
      <w:keepLines/>
      <w:spacing w:before="240" w:after="0" w:line="259" w:lineRule="auto"/>
      <w:outlineLvl w:val="9"/>
    </w:pPr>
    <w:rPr>
      <w:rFonts w:asciiTheme="majorHAnsi" w:eastAsiaTheme="majorEastAsia" w:hAnsiTheme="majorHAnsi" w:cstheme="majorBidi"/>
      <w:b w:val="0"/>
      <w:bCs w:val="0"/>
      <w:color w:val="2F5496" w:themeColor="accent1" w:themeShade="BF"/>
      <w:kern w:val="0"/>
    </w:rPr>
  </w:style>
  <w:style w:type="paragraph" w:customStyle="1" w:styleId="SourceCode">
    <w:name w:val="Source Code"/>
    <w:basedOn w:val="Normal"/>
    <w:link w:val="VerbatimChar"/>
    <w:rsid w:val="00254432"/>
    <w:pPr>
      <w:shd w:val="clear" w:color="auto" w:fill="F8F8F8"/>
      <w:wordWrap w:val="0"/>
      <w:spacing w:after="200"/>
    </w:pPr>
    <w:rPr>
      <w:rFonts w:ascii="Consolas" w:eastAsia="Calibri" w:hAnsi="Consolas"/>
      <w:b/>
      <w:bCs/>
      <w:szCs w:val="20"/>
    </w:rPr>
  </w:style>
  <w:style w:type="character" w:customStyle="1" w:styleId="KeywordTok">
    <w:name w:val="KeywordTok"/>
    <w:basedOn w:val="VerbatimChar"/>
    <w:rsid w:val="00254432"/>
    <w:rPr>
      <w:rFonts w:ascii="Consolas" w:hAnsi="Consolas"/>
      <w:b w:val="0"/>
      <w:bCs/>
      <w:color w:val="204A87"/>
      <w:sz w:val="22"/>
      <w:shd w:val="clear" w:color="auto" w:fill="F8F8F8"/>
    </w:rPr>
  </w:style>
  <w:style w:type="character" w:customStyle="1" w:styleId="DataTypeTok">
    <w:name w:val="DataTypeTok"/>
    <w:basedOn w:val="VerbatimChar"/>
    <w:rsid w:val="00254432"/>
    <w:rPr>
      <w:rFonts w:ascii="Consolas" w:hAnsi="Consolas"/>
      <w:b/>
      <w:bCs/>
      <w:color w:val="204A87"/>
      <w:sz w:val="22"/>
      <w:shd w:val="clear" w:color="auto" w:fill="F8F8F8"/>
    </w:rPr>
  </w:style>
  <w:style w:type="character" w:customStyle="1" w:styleId="DecValTok">
    <w:name w:val="DecValTok"/>
    <w:basedOn w:val="VerbatimChar"/>
    <w:rsid w:val="00254432"/>
    <w:rPr>
      <w:rFonts w:ascii="Consolas" w:hAnsi="Consolas"/>
      <w:b/>
      <w:bCs/>
      <w:color w:val="0000CF"/>
      <w:sz w:val="22"/>
      <w:shd w:val="clear" w:color="auto" w:fill="F8F8F8"/>
    </w:rPr>
  </w:style>
  <w:style w:type="character" w:customStyle="1" w:styleId="BaseNTok">
    <w:name w:val="BaseNTok"/>
    <w:basedOn w:val="VerbatimChar"/>
    <w:rsid w:val="00254432"/>
    <w:rPr>
      <w:rFonts w:ascii="Consolas" w:hAnsi="Consolas"/>
      <w:b/>
      <w:bCs/>
      <w:color w:val="0000CF"/>
      <w:sz w:val="22"/>
      <w:shd w:val="clear" w:color="auto" w:fill="F8F8F8"/>
    </w:rPr>
  </w:style>
  <w:style w:type="character" w:customStyle="1" w:styleId="FloatTok">
    <w:name w:val="FloatTok"/>
    <w:basedOn w:val="VerbatimChar"/>
    <w:rsid w:val="00254432"/>
    <w:rPr>
      <w:rFonts w:ascii="Consolas" w:hAnsi="Consolas"/>
      <w:b/>
      <w:bCs/>
      <w:color w:val="0000CF"/>
      <w:sz w:val="22"/>
      <w:shd w:val="clear" w:color="auto" w:fill="F8F8F8"/>
    </w:rPr>
  </w:style>
  <w:style w:type="character" w:customStyle="1" w:styleId="ConstantTok">
    <w:name w:val="ConstantTok"/>
    <w:basedOn w:val="VerbatimChar"/>
    <w:rsid w:val="00254432"/>
    <w:rPr>
      <w:rFonts w:ascii="Consolas" w:hAnsi="Consolas"/>
      <w:b/>
      <w:bCs/>
      <w:color w:val="000000"/>
      <w:sz w:val="22"/>
      <w:shd w:val="clear" w:color="auto" w:fill="F8F8F8"/>
    </w:rPr>
  </w:style>
  <w:style w:type="character" w:customStyle="1" w:styleId="CharTok">
    <w:name w:val="CharTok"/>
    <w:basedOn w:val="VerbatimChar"/>
    <w:rsid w:val="00254432"/>
    <w:rPr>
      <w:rFonts w:ascii="Consolas" w:hAnsi="Consolas"/>
      <w:b/>
      <w:bCs/>
      <w:color w:val="4E9A06"/>
      <w:sz w:val="22"/>
      <w:shd w:val="clear" w:color="auto" w:fill="F8F8F8"/>
    </w:rPr>
  </w:style>
  <w:style w:type="character" w:customStyle="1" w:styleId="SpecialCharTok">
    <w:name w:val="SpecialCharTok"/>
    <w:basedOn w:val="VerbatimChar"/>
    <w:rsid w:val="00254432"/>
    <w:rPr>
      <w:rFonts w:ascii="Consolas" w:hAnsi="Consolas"/>
      <w:b/>
      <w:bCs/>
      <w:color w:val="000000"/>
      <w:sz w:val="22"/>
      <w:shd w:val="clear" w:color="auto" w:fill="F8F8F8"/>
    </w:rPr>
  </w:style>
  <w:style w:type="character" w:customStyle="1" w:styleId="StringTok">
    <w:name w:val="StringTok"/>
    <w:basedOn w:val="VerbatimChar"/>
    <w:rsid w:val="00254432"/>
    <w:rPr>
      <w:rFonts w:ascii="Consolas" w:hAnsi="Consolas"/>
      <w:b/>
      <w:bCs/>
      <w:color w:val="4E9A06"/>
      <w:sz w:val="22"/>
      <w:shd w:val="clear" w:color="auto" w:fill="F8F8F8"/>
    </w:rPr>
  </w:style>
  <w:style w:type="character" w:customStyle="1" w:styleId="VerbatimStringTok">
    <w:name w:val="VerbatimStringTok"/>
    <w:basedOn w:val="VerbatimChar"/>
    <w:rsid w:val="00254432"/>
    <w:rPr>
      <w:rFonts w:ascii="Consolas" w:hAnsi="Consolas"/>
      <w:b/>
      <w:bCs/>
      <w:color w:val="4E9A06"/>
      <w:sz w:val="22"/>
      <w:shd w:val="clear" w:color="auto" w:fill="F8F8F8"/>
    </w:rPr>
  </w:style>
  <w:style w:type="character" w:customStyle="1" w:styleId="SpecialStringTok">
    <w:name w:val="SpecialStringTok"/>
    <w:basedOn w:val="VerbatimChar"/>
    <w:rsid w:val="00254432"/>
    <w:rPr>
      <w:rFonts w:ascii="Consolas" w:hAnsi="Consolas"/>
      <w:b/>
      <w:bCs/>
      <w:color w:val="4E9A06"/>
      <w:sz w:val="22"/>
      <w:shd w:val="clear" w:color="auto" w:fill="F8F8F8"/>
    </w:rPr>
  </w:style>
  <w:style w:type="character" w:customStyle="1" w:styleId="ImportTok">
    <w:name w:val="ImportTok"/>
    <w:basedOn w:val="VerbatimChar"/>
    <w:rsid w:val="00254432"/>
    <w:rPr>
      <w:rFonts w:ascii="Consolas" w:hAnsi="Consolas"/>
      <w:b/>
      <w:bCs/>
      <w:sz w:val="22"/>
      <w:shd w:val="clear" w:color="auto" w:fill="F8F8F8"/>
    </w:rPr>
  </w:style>
  <w:style w:type="character" w:customStyle="1" w:styleId="CommentTok">
    <w:name w:val="CommentTok"/>
    <w:basedOn w:val="VerbatimChar"/>
    <w:rsid w:val="00254432"/>
    <w:rPr>
      <w:rFonts w:ascii="Consolas" w:hAnsi="Consolas"/>
      <w:b/>
      <w:bCs/>
      <w:i/>
      <w:color w:val="8F5902"/>
      <w:sz w:val="22"/>
      <w:shd w:val="clear" w:color="auto" w:fill="F8F8F8"/>
    </w:rPr>
  </w:style>
  <w:style w:type="character" w:customStyle="1" w:styleId="DocumentationTok">
    <w:name w:val="DocumentationTok"/>
    <w:basedOn w:val="VerbatimChar"/>
    <w:rsid w:val="00254432"/>
    <w:rPr>
      <w:rFonts w:ascii="Consolas" w:hAnsi="Consolas"/>
      <w:b w:val="0"/>
      <w:bCs/>
      <w:i/>
      <w:color w:val="8F5902"/>
      <w:sz w:val="22"/>
      <w:shd w:val="clear" w:color="auto" w:fill="F8F8F8"/>
    </w:rPr>
  </w:style>
  <w:style w:type="character" w:customStyle="1" w:styleId="AnnotationTok">
    <w:name w:val="AnnotationTok"/>
    <w:basedOn w:val="VerbatimChar"/>
    <w:rsid w:val="00254432"/>
    <w:rPr>
      <w:rFonts w:ascii="Consolas" w:hAnsi="Consolas"/>
      <w:b w:val="0"/>
      <w:bCs/>
      <w:i/>
      <w:color w:val="8F5902"/>
      <w:sz w:val="22"/>
      <w:shd w:val="clear" w:color="auto" w:fill="F8F8F8"/>
    </w:rPr>
  </w:style>
  <w:style w:type="character" w:customStyle="1" w:styleId="CommentVarTok">
    <w:name w:val="CommentVarTok"/>
    <w:basedOn w:val="VerbatimChar"/>
    <w:rsid w:val="00254432"/>
    <w:rPr>
      <w:rFonts w:ascii="Consolas" w:hAnsi="Consolas"/>
      <w:b w:val="0"/>
      <w:bCs/>
      <w:i/>
      <w:color w:val="8F5902"/>
      <w:sz w:val="22"/>
      <w:shd w:val="clear" w:color="auto" w:fill="F8F8F8"/>
    </w:rPr>
  </w:style>
  <w:style w:type="character" w:customStyle="1" w:styleId="FunctionTok">
    <w:name w:val="FunctionTok"/>
    <w:basedOn w:val="VerbatimChar"/>
    <w:rsid w:val="00254432"/>
    <w:rPr>
      <w:rFonts w:ascii="Consolas" w:hAnsi="Consolas"/>
      <w:b/>
      <w:bCs/>
      <w:color w:val="000000"/>
      <w:sz w:val="22"/>
      <w:shd w:val="clear" w:color="auto" w:fill="F8F8F8"/>
    </w:rPr>
  </w:style>
  <w:style w:type="character" w:customStyle="1" w:styleId="VariableTok">
    <w:name w:val="VariableTok"/>
    <w:basedOn w:val="VerbatimChar"/>
    <w:rsid w:val="00254432"/>
    <w:rPr>
      <w:rFonts w:ascii="Consolas" w:hAnsi="Consolas"/>
      <w:b/>
      <w:bCs/>
      <w:color w:val="000000"/>
      <w:sz w:val="22"/>
      <w:shd w:val="clear" w:color="auto" w:fill="F8F8F8"/>
    </w:rPr>
  </w:style>
  <w:style w:type="character" w:customStyle="1" w:styleId="ControlFlowTok">
    <w:name w:val="ControlFlowTok"/>
    <w:basedOn w:val="VerbatimChar"/>
    <w:rsid w:val="00254432"/>
    <w:rPr>
      <w:rFonts w:ascii="Consolas" w:hAnsi="Consolas"/>
      <w:b w:val="0"/>
      <w:bCs/>
      <w:color w:val="204A87"/>
      <w:sz w:val="22"/>
      <w:shd w:val="clear" w:color="auto" w:fill="F8F8F8"/>
    </w:rPr>
  </w:style>
  <w:style w:type="character" w:customStyle="1" w:styleId="BuiltInTok">
    <w:name w:val="BuiltInTok"/>
    <w:basedOn w:val="VerbatimChar"/>
    <w:rsid w:val="00254432"/>
    <w:rPr>
      <w:rFonts w:ascii="Consolas" w:hAnsi="Consolas"/>
      <w:b/>
      <w:bCs/>
      <w:sz w:val="22"/>
      <w:shd w:val="clear" w:color="auto" w:fill="F8F8F8"/>
    </w:rPr>
  </w:style>
  <w:style w:type="character" w:customStyle="1" w:styleId="ExtensionTok">
    <w:name w:val="ExtensionTok"/>
    <w:basedOn w:val="VerbatimChar"/>
    <w:rsid w:val="00254432"/>
    <w:rPr>
      <w:rFonts w:ascii="Consolas" w:hAnsi="Consolas"/>
      <w:b/>
      <w:bCs/>
      <w:sz w:val="22"/>
      <w:shd w:val="clear" w:color="auto" w:fill="F8F8F8"/>
    </w:rPr>
  </w:style>
  <w:style w:type="character" w:customStyle="1" w:styleId="AttributeTok">
    <w:name w:val="AttributeTok"/>
    <w:basedOn w:val="VerbatimChar"/>
    <w:rsid w:val="00254432"/>
    <w:rPr>
      <w:rFonts w:ascii="Consolas" w:hAnsi="Consolas"/>
      <w:b/>
      <w:bCs/>
      <w:color w:val="C4A000"/>
      <w:sz w:val="22"/>
      <w:shd w:val="clear" w:color="auto" w:fill="F8F8F8"/>
    </w:rPr>
  </w:style>
  <w:style w:type="character" w:customStyle="1" w:styleId="RegionMarkerTok">
    <w:name w:val="RegionMarkerTok"/>
    <w:basedOn w:val="VerbatimChar"/>
    <w:rsid w:val="00254432"/>
    <w:rPr>
      <w:rFonts w:ascii="Consolas" w:hAnsi="Consolas"/>
      <w:b/>
      <w:bCs/>
      <w:sz w:val="22"/>
      <w:shd w:val="clear" w:color="auto" w:fill="F8F8F8"/>
    </w:rPr>
  </w:style>
  <w:style w:type="character" w:customStyle="1" w:styleId="InformationTok">
    <w:name w:val="InformationTok"/>
    <w:basedOn w:val="VerbatimChar"/>
    <w:rsid w:val="00254432"/>
    <w:rPr>
      <w:rFonts w:ascii="Consolas" w:hAnsi="Consolas"/>
      <w:b w:val="0"/>
      <w:bCs/>
      <w:i/>
      <w:color w:val="8F5902"/>
      <w:sz w:val="22"/>
      <w:shd w:val="clear" w:color="auto" w:fill="F8F8F8"/>
    </w:rPr>
  </w:style>
  <w:style w:type="character" w:customStyle="1" w:styleId="WarningTok">
    <w:name w:val="WarningTok"/>
    <w:basedOn w:val="VerbatimChar"/>
    <w:rsid w:val="00254432"/>
    <w:rPr>
      <w:rFonts w:ascii="Consolas" w:hAnsi="Consolas"/>
      <w:b w:val="0"/>
      <w:bCs/>
      <w:i/>
      <w:color w:val="8F5902"/>
      <w:sz w:val="22"/>
      <w:shd w:val="clear" w:color="auto" w:fill="F8F8F8"/>
    </w:rPr>
  </w:style>
  <w:style w:type="character" w:customStyle="1" w:styleId="AlertTok">
    <w:name w:val="AlertTok"/>
    <w:basedOn w:val="VerbatimChar"/>
    <w:rsid w:val="00254432"/>
    <w:rPr>
      <w:rFonts w:ascii="Consolas" w:hAnsi="Consolas"/>
      <w:b/>
      <w:bCs/>
      <w:color w:val="EF2929"/>
      <w:sz w:val="22"/>
      <w:shd w:val="clear" w:color="auto" w:fill="F8F8F8"/>
    </w:rPr>
  </w:style>
  <w:style w:type="character" w:customStyle="1" w:styleId="ErrorTok">
    <w:name w:val="ErrorTok"/>
    <w:basedOn w:val="VerbatimChar"/>
    <w:rsid w:val="00254432"/>
    <w:rPr>
      <w:rFonts w:ascii="Consolas" w:hAnsi="Consolas"/>
      <w:b w:val="0"/>
      <w:bCs/>
      <w:color w:val="A40000"/>
      <w:sz w:val="22"/>
      <w:shd w:val="clear" w:color="auto" w:fill="F8F8F8"/>
    </w:rPr>
  </w:style>
  <w:style w:type="table" w:customStyle="1" w:styleId="3">
    <w:name w:val="3"/>
    <w:basedOn w:val="TableNormal"/>
    <w:rsid w:val="00C927DC"/>
    <w:tblPr>
      <w:tblStyleRowBandSize w:val="1"/>
      <w:tblStyleColBandSize w:val="1"/>
      <w:tblCellMar>
        <w:top w:w="100" w:type="dxa"/>
        <w:left w:w="100" w:type="dxa"/>
        <w:bottom w:w="100" w:type="dxa"/>
        <w:right w:w="100" w:type="dxa"/>
      </w:tblCellMar>
    </w:tblPr>
  </w:style>
  <w:style w:type="table" w:customStyle="1" w:styleId="2">
    <w:name w:val="2"/>
    <w:basedOn w:val="TableNormal"/>
    <w:rsid w:val="00C927DC"/>
    <w:tblPr>
      <w:tblStyleRowBandSize w:val="1"/>
      <w:tblStyleColBandSize w:val="1"/>
    </w:tblPr>
  </w:style>
  <w:style w:type="table" w:customStyle="1" w:styleId="1">
    <w:name w:val="1"/>
    <w:basedOn w:val="TableNormal"/>
    <w:rsid w:val="00C927DC"/>
    <w:tblPr>
      <w:tblStyleRowBandSize w:val="1"/>
      <w:tblStyleColBandSize w:val="1"/>
    </w:tblPr>
  </w:style>
  <w:style w:type="paragraph" w:customStyle="1" w:styleId="FigureTable">
    <w:name w:val="Figure Table"/>
    <w:basedOn w:val="Heading3"/>
    <w:autoRedefine/>
    <w:qFormat/>
    <w:rsid w:val="0044181A"/>
    <w:pPr>
      <w:spacing w:before="120"/>
    </w:pPr>
    <w:rPr>
      <w:rFonts w:eastAsia="Arial"/>
      <w:bCs w:val="0"/>
      <w:i/>
      <w:szCs w:val="28"/>
    </w:rPr>
  </w:style>
  <w:style w:type="character" w:customStyle="1" w:styleId="DocumentMapChar1">
    <w:name w:val="Document Map Char1"/>
    <w:basedOn w:val="DefaultParagraphFont"/>
    <w:uiPriority w:val="99"/>
    <w:semiHidden/>
    <w:rsid w:val="004F7563"/>
    <w:rPr>
      <w:rFonts w:ascii="Segoe UI" w:eastAsia="Times New Roman" w:hAnsi="Segoe UI" w:cs="Segoe UI"/>
      <w:sz w:val="16"/>
      <w:szCs w:val="16"/>
    </w:rPr>
  </w:style>
  <w:style w:type="character" w:customStyle="1" w:styleId="CommentTextChar1">
    <w:name w:val="Comment Text Char1"/>
    <w:basedOn w:val="DefaultParagraphFont"/>
    <w:uiPriority w:val="99"/>
    <w:semiHidden/>
    <w:rsid w:val="004F7563"/>
    <w:rPr>
      <w:rFonts w:ascii="Times New Roman" w:eastAsia="Times New Roman" w:hAnsi="Times New Roman" w:cs="Times New Roman"/>
      <w:sz w:val="20"/>
      <w:szCs w:val="20"/>
    </w:rPr>
  </w:style>
  <w:style w:type="character" w:customStyle="1" w:styleId="CommentSubjectChar1">
    <w:name w:val="Comment Subject Char1"/>
    <w:basedOn w:val="CommentTextChar1"/>
    <w:uiPriority w:val="99"/>
    <w:semiHidden/>
    <w:rsid w:val="004F7563"/>
    <w:rPr>
      <w:rFonts w:ascii="Times New Roman" w:eastAsia="Times New Roman" w:hAnsi="Times New Roman" w:cs="Times New Roman"/>
      <w:b/>
      <w:bCs/>
      <w:sz w:val="20"/>
      <w:szCs w:val="20"/>
    </w:rPr>
  </w:style>
  <w:style w:type="character" w:customStyle="1" w:styleId="BalloonTextChar1">
    <w:name w:val="Balloon Text Char1"/>
    <w:basedOn w:val="DefaultParagraphFont"/>
    <w:uiPriority w:val="99"/>
    <w:semiHidden/>
    <w:rsid w:val="004F7563"/>
    <w:rPr>
      <w:rFonts w:ascii="Segoe UI" w:eastAsia="Times New Roman" w:hAnsi="Segoe UI" w:cs="Segoe UI"/>
      <w:sz w:val="18"/>
      <w:szCs w:val="18"/>
    </w:rPr>
  </w:style>
  <w:style w:type="table" w:customStyle="1" w:styleId="TableGrid3">
    <w:name w:val="Table Grid3"/>
    <w:basedOn w:val="TableNormal"/>
    <w:next w:val="TableGrid"/>
    <w:uiPriority w:val="39"/>
    <w:rsid w:val="004078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03BA9"/>
    <w:rPr>
      <w:color w:val="808080"/>
    </w:r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01" w:type="dxa"/>
        <w:right w:w="101" w:type="dxa"/>
      </w:tblCellMar>
    </w:tblPr>
  </w:style>
  <w:style w:type="table" w:customStyle="1" w:styleId="38">
    <w:name w:val="38"/>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table" w:customStyle="1" w:styleId="37">
    <w:name w:val="37"/>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9" w:type="dxa"/>
        <w:right w:w="19"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29" w:type="dxa"/>
        <w:right w:w="29"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4">
    <w:name w:val="4"/>
    <w:basedOn w:val="TableNormal"/>
    <w:pPr>
      <w:keepNext/>
      <w:widowControl w:val="0"/>
    </w:pPr>
    <w:rPr>
      <w:color w:val="000000"/>
    </w:rPr>
    <w:tblPr>
      <w:tblStyleRowBandSize w:val="1"/>
      <w:tblStyleColBandSize w:val="1"/>
      <w:tblCellMar>
        <w:top w:w="100" w:type="dxa"/>
        <w:left w:w="100" w:type="dxa"/>
        <w:bottom w:w="100" w:type="dxa"/>
        <w:right w:w="100" w:type="dxa"/>
      </w:tblCellMar>
    </w:tblPr>
    <w:tcPr>
      <w:shd w:val="clear" w:color="auto" w:fill="D9E2F3"/>
    </w:tcPr>
  </w:style>
  <w:style w:type="character" w:customStyle="1" w:styleId="OtherTok">
    <w:name w:val="OtherTok"/>
    <w:basedOn w:val="VerbatimChar"/>
    <w:rsid w:val="00FD6E46"/>
    <w:rPr>
      <w:rFonts w:ascii="Consolas" w:hAnsi="Consolas"/>
      <w:b w:val="0"/>
      <w:bCs w:val="0"/>
      <w:color w:val="8F5902"/>
      <w:sz w:val="22"/>
      <w:shd w:val="clear" w:color="auto" w:fill="F8F8F8"/>
    </w:rPr>
  </w:style>
  <w:style w:type="character" w:customStyle="1" w:styleId="OperatorTok">
    <w:name w:val="OperatorTok"/>
    <w:basedOn w:val="VerbatimChar"/>
    <w:rsid w:val="00FD6E46"/>
    <w:rPr>
      <w:rFonts w:ascii="Consolas" w:hAnsi="Consolas"/>
      <w:b/>
      <w:bCs w:val="0"/>
      <w:color w:val="CE5C00"/>
      <w:sz w:val="22"/>
      <w:shd w:val="clear" w:color="auto" w:fill="F8F8F8"/>
    </w:rPr>
  </w:style>
  <w:style w:type="character" w:customStyle="1" w:styleId="PreprocessorTok">
    <w:name w:val="PreprocessorTok"/>
    <w:basedOn w:val="VerbatimChar"/>
    <w:rsid w:val="00FD6E46"/>
    <w:rPr>
      <w:rFonts w:ascii="Consolas" w:hAnsi="Consolas"/>
      <w:b w:val="0"/>
      <w:bCs w:val="0"/>
      <w:i/>
      <w:color w:val="8F5902"/>
      <w:sz w:val="22"/>
      <w:shd w:val="clear" w:color="auto" w:fill="F8F8F8"/>
    </w:rPr>
  </w:style>
  <w:style w:type="character" w:customStyle="1" w:styleId="NormalTok">
    <w:name w:val="NormalTok"/>
    <w:basedOn w:val="VerbatimChar"/>
    <w:rsid w:val="00FD6E46"/>
    <w:rPr>
      <w:rFonts w:ascii="Consolas" w:hAnsi="Consolas"/>
      <w:b w:val="0"/>
      <w:bCs w:val="0"/>
      <w:sz w:val="22"/>
      <w:shd w:val="clear" w:color="auto" w:fill="F8F8F8"/>
    </w:rPr>
  </w:style>
  <w:style w:type="paragraph" w:styleId="HTMLPreformatted">
    <w:name w:val="HTML Preformatted"/>
    <w:basedOn w:val="Normal"/>
    <w:link w:val="HTMLPreformattedChar"/>
    <w:uiPriority w:val="99"/>
    <w:rsid w:val="00623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hAnsi="Arial Unicode MS"/>
      <w:color w:val="000000"/>
      <w:sz w:val="20"/>
    </w:rPr>
  </w:style>
  <w:style w:type="character" w:customStyle="1" w:styleId="HTMLPreformattedChar">
    <w:name w:val="HTML Preformatted Char"/>
    <w:basedOn w:val="DefaultParagraphFont"/>
    <w:link w:val="HTMLPreformatted"/>
    <w:uiPriority w:val="99"/>
    <w:rsid w:val="006238E0"/>
    <w:rPr>
      <w:rFonts w:ascii="Arial Unicode MS" w:hAnsi="Arial Unicode MS"/>
      <w:color w:val="000000"/>
      <w:sz w:val="20"/>
    </w:rPr>
  </w:style>
  <w:style w:type="table" w:customStyle="1" w:styleId="5">
    <w:name w:val="5"/>
    <w:basedOn w:val="TableNormal"/>
    <w:rsid w:val="009102A1"/>
    <w:pPr>
      <w:spacing w:after="0" w:line="276" w:lineRule="auto"/>
    </w:pPr>
    <w:rPr>
      <w:rFonts w:ascii="Arial" w:eastAsia="Arial" w:hAnsi="Arial" w:cs="Arial"/>
      <w:lang w:val="en"/>
    </w:rPr>
    <w:tblPr>
      <w:tblStyleRowBandSize w:val="1"/>
      <w:tblStyleColBandSize w:val="1"/>
      <w:tblCellMar>
        <w:left w:w="115" w:type="dxa"/>
        <w:right w:w="115" w:type="dxa"/>
      </w:tblCellMar>
    </w:tblPr>
  </w:style>
  <w:style w:type="paragraph" w:customStyle="1" w:styleId="FigCap0">
    <w:name w:val="FigCap"/>
    <w:basedOn w:val="Heading2"/>
    <w:rsid w:val="00E621D3"/>
    <w:pPr>
      <w:autoSpaceDE/>
      <w:autoSpaceDN/>
      <w:adjustRightInd/>
    </w:pPr>
    <w:rPr>
      <w:rFonts w:eastAsia="Arial"/>
      <w:b w:val="0"/>
      <w:bCs w:val="0"/>
      <w:iCs w:val="0"/>
      <w:sz w:val="22"/>
      <w:szCs w:val="24"/>
    </w:rPr>
  </w:style>
  <w:style w:type="paragraph" w:customStyle="1" w:styleId="msonormal0">
    <w:name w:val="msonormal"/>
    <w:basedOn w:val="Normal"/>
    <w:rsid w:val="00A45585"/>
    <w:pPr>
      <w:spacing w:before="100" w:beforeAutospacing="1" w:after="100" w:afterAutospacing="1"/>
    </w:pPr>
    <w:rPr>
      <w:sz w:val="24"/>
      <w:szCs w:val="24"/>
    </w:rPr>
  </w:style>
  <w:style w:type="paragraph" w:customStyle="1" w:styleId="xl65">
    <w:name w:val="xl65"/>
    <w:basedOn w:val="Normal"/>
    <w:rsid w:val="00A45585"/>
    <w:pPr>
      <w:shd w:val="clear" w:color="000000" w:fill="FFFFFF"/>
      <w:spacing w:before="100" w:beforeAutospacing="1" w:after="100" w:afterAutospacing="1"/>
    </w:pPr>
    <w:rPr>
      <w:sz w:val="24"/>
      <w:szCs w:val="24"/>
    </w:rPr>
  </w:style>
  <w:style w:type="paragraph" w:customStyle="1" w:styleId="xl66">
    <w:name w:val="xl66"/>
    <w:basedOn w:val="Normal"/>
    <w:rsid w:val="00A45585"/>
    <w:pPr>
      <w:shd w:val="clear" w:color="000000" w:fill="FFFFFF"/>
      <w:spacing w:before="100" w:beforeAutospacing="1" w:after="100" w:afterAutospacing="1"/>
      <w:jc w:val="center"/>
      <w:textAlignment w:val="center"/>
    </w:pPr>
    <w:rPr>
      <w:b/>
      <w:bCs/>
      <w:color w:val="000000"/>
      <w:sz w:val="12"/>
      <w:szCs w:val="12"/>
    </w:rPr>
  </w:style>
  <w:style w:type="paragraph" w:customStyle="1" w:styleId="xl67">
    <w:name w:val="xl67"/>
    <w:basedOn w:val="Normal"/>
    <w:rsid w:val="00A45585"/>
    <w:pPr>
      <w:shd w:val="clear" w:color="000000" w:fill="FFFFFF"/>
      <w:spacing w:before="100" w:beforeAutospacing="1" w:after="100" w:afterAutospacing="1"/>
      <w:jc w:val="center"/>
      <w:textAlignment w:val="center"/>
    </w:pPr>
    <w:rPr>
      <w:color w:val="000000"/>
      <w:sz w:val="12"/>
      <w:szCs w:val="12"/>
    </w:rPr>
  </w:style>
  <w:style w:type="paragraph" w:customStyle="1" w:styleId="xl68">
    <w:name w:val="xl68"/>
    <w:basedOn w:val="Normal"/>
    <w:rsid w:val="00A45585"/>
    <w:pPr>
      <w:shd w:val="clear" w:color="000000" w:fill="FFFFFF"/>
      <w:spacing w:before="100" w:beforeAutospacing="1" w:after="100" w:afterAutospacing="1"/>
      <w:jc w:val="center"/>
      <w:textAlignment w:val="center"/>
    </w:pPr>
    <w:rPr>
      <w:color w:val="000000"/>
      <w:sz w:val="12"/>
      <w:szCs w:val="12"/>
    </w:rPr>
  </w:style>
  <w:style w:type="paragraph" w:customStyle="1" w:styleId="xl69">
    <w:name w:val="xl69"/>
    <w:basedOn w:val="Normal"/>
    <w:rsid w:val="00A45585"/>
    <w:pPr>
      <w:shd w:val="clear" w:color="000000" w:fill="FFFFFF"/>
      <w:spacing w:before="100" w:beforeAutospacing="1" w:after="100" w:afterAutospacing="1"/>
    </w:pPr>
    <w:rPr>
      <w:sz w:val="12"/>
      <w:szCs w:val="12"/>
    </w:rPr>
  </w:style>
  <w:style w:type="paragraph" w:customStyle="1" w:styleId="xl70">
    <w:name w:val="xl70"/>
    <w:basedOn w:val="Normal"/>
    <w:rsid w:val="00A45585"/>
    <w:pPr>
      <w:shd w:val="clear" w:color="000000" w:fill="FFFFFF"/>
      <w:spacing w:before="100" w:beforeAutospacing="1" w:after="100" w:afterAutospacing="1"/>
      <w:textAlignment w:val="center"/>
    </w:pPr>
    <w:rPr>
      <w:color w:val="000000"/>
      <w:sz w:val="12"/>
      <w:szCs w:val="12"/>
    </w:rPr>
  </w:style>
  <w:style w:type="paragraph" w:customStyle="1" w:styleId="xl71">
    <w:name w:val="xl71"/>
    <w:basedOn w:val="Normal"/>
    <w:rsid w:val="00A45585"/>
    <w:pPr>
      <w:shd w:val="clear" w:color="000000" w:fill="FFFFFF"/>
      <w:spacing w:before="100" w:beforeAutospacing="1" w:after="100" w:afterAutospacing="1"/>
      <w:textAlignment w:val="center"/>
    </w:pPr>
    <w:rPr>
      <w:color w:val="000000"/>
      <w:sz w:val="12"/>
      <w:szCs w:val="12"/>
    </w:rPr>
  </w:style>
  <w:style w:type="paragraph" w:customStyle="1" w:styleId="xl72">
    <w:name w:val="xl72"/>
    <w:basedOn w:val="Normal"/>
    <w:rsid w:val="00A45585"/>
    <w:pPr>
      <w:pBdr>
        <w:bottom w:val="single" w:sz="4" w:space="0" w:color="auto"/>
      </w:pBdr>
      <w:shd w:val="clear" w:color="000000" w:fill="FFFFFF"/>
      <w:spacing w:before="100" w:beforeAutospacing="1" w:after="100" w:afterAutospacing="1"/>
      <w:jc w:val="center"/>
      <w:textAlignment w:val="center"/>
    </w:pPr>
    <w:rPr>
      <w:b/>
      <w:bCs/>
      <w:color w:val="000000"/>
      <w:sz w:val="12"/>
      <w:szCs w:val="12"/>
    </w:rPr>
  </w:style>
  <w:style w:type="paragraph" w:customStyle="1" w:styleId="xl73">
    <w:name w:val="xl73"/>
    <w:basedOn w:val="Normal"/>
    <w:rsid w:val="00A45585"/>
    <w:pPr>
      <w:pBdr>
        <w:bottom w:val="single" w:sz="4" w:space="0" w:color="auto"/>
      </w:pBdr>
      <w:shd w:val="clear" w:color="000000" w:fill="FFFFFF"/>
      <w:spacing w:before="100" w:beforeAutospacing="1" w:after="100" w:afterAutospacing="1"/>
      <w:jc w:val="center"/>
    </w:pPr>
    <w:rPr>
      <w:b/>
      <w:bCs/>
      <w:sz w:val="12"/>
      <w:szCs w:val="12"/>
    </w:rPr>
  </w:style>
  <w:style w:type="paragraph" w:customStyle="1" w:styleId="xl74">
    <w:name w:val="xl74"/>
    <w:basedOn w:val="Normal"/>
    <w:rsid w:val="00A45585"/>
    <w:pPr>
      <w:shd w:val="clear" w:color="000000" w:fill="FFFFFF"/>
      <w:spacing w:before="100" w:beforeAutospacing="1" w:after="100" w:afterAutospacing="1"/>
      <w:jc w:val="right"/>
      <w:textAlignment w:val="center"/>
    </w:pPr>
    <w:rPr>
      <w:color w:val="000000"/>
      <w:sz w:val="12"/>
      <w:szCs w:val="12"/>
    </w:rPr>
  </w:style>
  <w:style w:type="paragraph" w:customStyle="1" w:styleId="xl75">
    <w:name w:val="xl75"/>
    <w:basedOn w:val="Normal"/>
    <w:rsid w:val="00A45585"/>
    <w:pPr>
      <w:pBdr>
        <w:bottom w:val="single" w:sz="4" w:space="0" w:color="auto"/>
      </w:pBdr>
      <w:shd w:val="clear" w:color="000000" w:fill="FFFFFF"/>
      <w:spacing w:before="100" w:beforeAutospacing="1" w:after="100" w:afterAutospacing="1"/>
      <w:jc w:val="center"/>
      <w:textAlignment w:val="center"/>
    </w:pPr>
    <w:rPr>
      <w:color w:val="000000"/>
      <w:sz w:val="12"/>
      <w:szCs w:val="12"/>
    </w:rPr>
  </w:style>
  <w:style w:type="paragraph" w:customStyle="1" w:styleId="xl76">
    <w:name w:val="xl76"/>
    <w:basedOn w:val="Normal"/>
    <w:rsid w:val="00A45585"/>
    <w:pPr>
      <w:pBdr>
        <w:bottom w:val="single" w:sz="4" w:space="0" w:color="auto"/>
      </w:pBdr>
      <w:shd w:val="clear" w:color="000000" w:fill="FFFFFF"/>
      <w:spacing w:before="100" w:beforeAutospacing="1" w:after="100" w:afterAutospacing="1"/>
      <w:jc w:val="center"/>
      <w:textAlignment w:val="center"/>
    </w:pPr>
    <w:rPr>
      <w:color w:val="000000"/>
      <w:sz w:val="12"/>
      <w:szCs w:val="12"/>
    </w:rPr>
  </w:style>
  <w:style w:type="paragraph" w:customStyle="1" w:styleId="xl77">
    <w:name w:val="xl77"/>
    <w:basedOn w:val="Normal"/>
    <w:rsid w:val="00A45585"/>
    <w:pPr>
      <w:pBdr>
        <w:bottom w:val="single" w:sz="4" w:space="0" w:color="auto"/>
      </w:pBdr>
      <w:shd w:val="clear" w:color="000000" w:fill="FFFFFF"/>
      <w:spacing w:before="100" w:beforeAutospacing="1" w:after="100" w:afterAutospacing="1"/>
      <w:textAlignment w:val="center"/>
    </w:pPr>
    <w:rPr>
      <w:color w:val="000000"/>
      <w:sz w:val="12"/>
      <w:szCs w:val="12"/>
    </w:rPr>
  </w:style>
  <w:style w:type="paragraph" w:customStyle="1" w:styleId="xl78">
    <w:name w:val="xl78"/>
    <w:basedOn w:val="Normal"/>
    <w:rsid w:val="00A45585"/>
    <w:pPr>
      <w:pBdr>
        <w:bottom w:val="single" w:sz="4" w:space="0" w:color="auto"/>
      </w:pBdr>
      <w:shd w:val="clear" w:color="000000" w:fill="FFFFFF"/>
      <w:spacing w:before="100" w:beforeAutospacing="1" w:after="100" w:afterAutospacing="1"/>
    </w:pPr>
    <w:rPr>
      <w:sz w:val="12"/>
      <w:szCs w:val="12"/>
    </w:rPr>
  </w:style>
  <w:style w:type="paragraph" w:customStyle="1" w:styleId="TextSAFE">
    <w:name w:val="Text SAFE"/>
    <w:basedOn w:val="Normal"/>
    <w:link w:val="TextSAFEChar"/>
    <w:qFormat/>
    <w:rsid w:val="00106FBD"/>
    <w:pPr>
      <w:autoSpaceDE w:val="0"/>
      <w:autoSpaceDN w:val="0"/>
      <w:spacing w:before="120"/>
    </w:pPr>
    <w:rPr>
      <w:rFonts w:eastAsia="Calibri"/>
      <w:bCs/>
      <w:color w:val="000000" w:themeColor="text1"/>
    </w:rPr>
  </w:style>
  <w:style w:type="character" w:customStyle="1" w:styleId="TextSAFEChar">
    <w:name w:val="Text SAFE Char"/>
    <w:basedOn w:val="DefaultParagraphFont"/>
    <w:link w:val="TextSAFE"/>
    <w:rsid w:val="00106FBD"/>
    <w:rPr>
      <w:rFonts w:eastAsia="Calibri"/>
      <w:bCs/>
      <w:color w:val="000000" w:themeColor="text1"/>
    </w:rPr>
  </w:style>
  <w:style w:type="paragraph" w:customStyle="1" w:styleId="Heading2SAFE">
    <w:name w:val="Heading 2 SAFE"/>
    <w:basedOn w:val="Heading2"/>
    <w:link w:val="Heading2SAFEChar"/>
    <w:qFormat/>
    <w:rsid w:val="00106FBD"/>
    <w:pPr>
      <w:keepLines/>
      <w:autoSpaceDE/>
      <w:autoSpaceDN/>
      <w:adjustRightInd/>
      <w:spacing w:before="160"/>
    </w:pPr>
    <w:rPr>
      <w:rFonts w:eastAsiaTheme="majorEastAsia" w:cstheme="majorBidi"/>
      <w:bCs w:val="0"/>
      <w:iCs w:val="0"/>
      <w:color w:val="000000" w:themeColor="text1"/>
      <w:szCs w:val="32"/>
    </w:rPr>
  </w:style>
  <w:style w:type="character" w:customStyle="1" w:styleId="Heading2SAFEChar">
    <w:name w:val="Heading 2 SAFE Char"/>
    <w:basedOn w:val="Heading2Char"/>
    <w:link w:val="Heading2SAFE"/>
    <w:rsid w:val="00106FBD"/>
    <w:rPr>
      <w:rFonts w:ascii="Arial" w:eastAsiaTheme="majorEastAsia" w:hAnsi="Arial" w:cstheme="majorBidi"/>
      <w:b/>
      <w:bCs w:val="0"/>
      <w:iCs w:val="0"/>
      <w:color w:val="000000" w:themeColor="text1"/>
      <w:sz w:val="24"/>
      <w:szCs w:val="32"/>
    </w:rPr>
  </w:style>
  <w:style w:type="paragraph" w:customStyle="1" w:styleId="Heading1SAFE">
    <w:name w:val="Heading 1 SAFE"/>
    <w:basedOn w:val="Heading1"/>
    <w:link w:val="Heading1SAFEChar"/>
    <w:qFormat/>
    <w:rsid w:val="00106FBD"/>
    <w:pPr>
      <w:keepLines/>
      <w:autoSpaceDE/>
      <w:autoSpaceDN/>
      <w:adjustRightInd/>
      <w:spacing w:before="280" w:after="120"/>
    </w:pPr>
    <w:rPr>
      <w:rFonts w:eastAsiaTheme="majorEastAsia" w:cstheme="majorBidi"/>
      <w:bCs w:val="0"/>
      <w:color w:val="000000" w:themeColor="text1"/>
      <w:szCs w:val="36"/>
    </w:rPr>
  </w:style>
  <w:style w:type="character" w:customStyle="1" w:styleId="Heading1SAFEChar">
    <w:name w:val="Heading 1 SAFE Char"/>
    <w:basedOn w:val="Heading1Char"/>
    <w:link w:val="Heading1SAFE"/>
    <w:rsid w:val="00106FBD"/>
    <w:rPr>
      <w:rFonts w:eastAsiaTheme="majorEastAsia" w:cstheme="majorBidi"/>
      <w:b/>
      <w:bCs w:val="0"/>
      <w:color w:val="000000" w:themeColor="text1"/>
      <w:kern w:val="32"/>
      <w:sz w:val="28"/>
      <w:szCs w:val="36"/>
    </w:rPr>
  </w:style>
  <w:style w:type="paragraph" w:styleId="NoSpacing">
    <w:name w:val="No Spacing"/>
    <w:uiPriority w:val="1"/>
    <w:qFormat/>
    <w:rsid w:val="002A6249"/>
    <w:pPr>
      <w:spacing w:after="0"/>
    </w:pPr>
    <w:rPr>
      <w:rFonts w:asciiTheme="minorHAnsi" w:eastAsiaTheme="minorEastAsia" w:hAnsiTheme="minorHAnsi" w:cstheme="minorBidi"/>
    </w:rPr>
  </w:style>
  <w:style w:type="paragraph" w:styleId="Quote">
    <w:name w:val="Quote"/>
    <w:basedOn w:val="Normal"/>
    <w:next w:val="Normal"/>
    <w:link w:val="QuoteChar"/>
    <w:uiPriority w:val="29"/>
    <w:qFormat/>
    <w:rsid w:val="002A6249"/>
    <w:pPr>
      <w:spacing w:before="120" w:line="259" w:lineRule="auto"/>
      <w:ind w:left="720"/>
    </w:pPr>
    <w:rPr>
      <w:rFonts w:asciiTheme="minorHAnsi" w:eastAsiaTheme="minorEastAsia" w:hAnsiTheme="minorHAnsi" w:cstheme="minorBidi"/>
      <w:color w:val="44546A" w:themeColor="text2"/>
      <w:sz w:val="24"/>
      <w:szCs w:val="24"/>
    </w:rPr>
  </w:style>
  <w:style w:type="character" w:customStyle="1" w:styleId="QuoteChar">
    <w:name w:val="Quote Char"/>
    <w:basedOn w:val="DefaultParagraphFont"/>
    <w:link w:val="Quote"/>
    <w:uiPriority w:val="29"/>
    <w:rsid w:val="002A6249"/>
    <w:rPr>
      <w:rFonts w:asciiTheme="minorHAnsi" w:eastAsiaTheme="minorEastAsia" w:hAnsiTheme="minorHAnsi" w:cstheme="minorBidi"/>
      <w:color w:val="44546A" w:themeColor="text2"/>
      <w:sz w:val="24"/>
      <w:szCs w:val="24"/>
    </w:rPr>
  </w:style>
  <w:style w:type="character" w:styleId="SubtleReference">
    <w:name w:val="Subtle Reference"/>
    <w:basedOn w:val="DefaultParagraphFont"/>
    <w:uiPriority w:val="31"/>
    <w:qFormat/>
    <w:rsid w:val="002A6249"/>
    <w:rPr>
      <w:smallCaps/>
      <w:color w:val="595959" w:themeColor="text1" w:themeTint="A6"/>
      <w:u w:val="none" w:color="7F7F7F" w:themeColor="text1" w:themeTint="80"/>
      <w:bdr w:val="none" w:sz="0" w:space="0" w:color="auto"/>
    </w:rPr>
  </w:style>
  <w:style w:type="paragraph" w:customStyle="1" w:styleId="Heading3SAFE">
    <w:name w:val="Heading 3 SAFE"/>
    <w:basedOn w:val="Heading3"/>
    <w:link w:val="Heading3SAFEChar"/>
    <w:qFormat/>
    <w:rsid w:val="002A6249"/>
    <w:pPr>
      <w:keepLines/>
      <w:numPr>
        <w:ilvl w:val="0"/>
        <w:numId w:val="0"/>
      </w:numPr>
      <w:autoSpaceDE/>
      <w:autoSpaceDN/>
      <w:adjustRightInd/>
      <w:spacing w:before="40" w:after="0"/>
    </w:pPr>
    <w:rPr>
      <w:rFonts w:eastAsiaTheme="majorEastAsia" w:cstheme="majorBidi"/>
      <w:bCs w:val="0"/>
      <w:szCs w:val="28"/>
    </w:rPr>
  </w:style>
  <w:style w:type="paragraph" w:customStyle="1" w:styleId="Style1">
    <w:name w:val="Style1"/>
    <w:basedOn w:val="Heading1SAFE"/>
    <w:link w:val="Style1Char"/>
    <w:qFormat/>
    <w:rsid w:val="002A6249"/>
    <w:pPr>
      <w:spacing w:after="240"/>
    </w:pPr>
  </w:style>
  <w:style w:type="character" w:customStyle="1" w:styleId="Heading3SAFEChar">
    <w:name w:val="Heading 3 SAFE Char"/>
    <w:basedOn w:val="Heading3Char"/>
    <w:link w:val="Heading3SAFE"/>
    <w:rsid w:val="002A6249"/>
    <w:rPr>
      <w:rFonts w:eastAsiaTheme="majorEastAsia" w:cstheme="majorBidi"/>
      <w:b/>
      <w:bCs w:val="0"/>
      <w:szCs w:val="28"/>
    </w:rPr>
  </w:style>
  <w:style w:type="paragraph" w:customStyle="1" w:styleId="Style2">
    <w:name w:val="Style2"/>
    <w:basedOn w:val="BodyText2"/>
    <w:link w:val="Style2Char"/>
    <w:qFormat/>
    <w:rsid w:val="002A6249"/>
    <w:pPr>
      <w:jc w:val="left"/>
    </w:pPr>
    <w:rPr>
      <w:b w:val="0"/>
      <w:color w:val="000000" w:themeColor="text1"/>
    </w:rPr>
  </w:style>
  <w:style w:type="character" w:customStyle="1" w:styleId="Style1Char">
    <w:name w:val="Style1 Char"/>
    <w:basedOn w:val="Heading1SAFEChar"/>
    <w:link w:val="Style1"/>
    <w:rsid w:val="002A6249"/>
    <w:rPr>
      <w:rFonts w:eastAsiaTheme="majorEastAsia" w:cstheme="majorBidi"/>
      <w:b/>
      <w:bCs w:val="0"/>
      <w:color w:val="000000" w:themeColor="text1"/>
      <w:kern w:val="32"/>
      <w:sz w:val="28"/>
      <w:szCs w:val="36"/>
    </w:rPr>
  </w:style>
  <w:style w:type="character" w:customStyle="1" w:styleId="Style2Char">
    <w:name w:val="Style2 Char"/>
    <w:basedOn w:val="BodyText2Char"/>
    <w:link w:val="Style2"/>
    <w:rsid w:val="002A6249"/>
    <w:rPr>
      <w:rFonts w:ascii="Times New Roman" w:eastAsia="Calibri" w:hAnsi="Times New Roman" w:cs="Times New Roman"/>
      <w:b w:val="0"/>
      <w:bCs/>
      <w:color w:val="000000" w:themeColor="text1"/>
      <w:sz w:val="24"/>
      <w:szCs w:val="24"/>
    </w:rPr>
  </w:style>
  <w:style w:type="paragraph" w:customStyle="1" w:styleId="Style3">
    <w:name w:val="Style3"/>
    <w:basedOn w:val="Heading2SAFE"/>
    <w:link w:val="Style3Char"/>
    <w:qFormat/>
    <w:rsid w:val="002A6249"/>
  </w:style>
  <w:style w:type="character" w:customStyle="1" w:styleId="Style3Char">
    <w:name w:val="Style3 Char"/>
    <w:basedOn w:val="Heading2SAFEChar"/>
    <w:link w:val="Style3"/>
    <w:rsid w:val="002A6249"/>
    <w:rPr>
      <w:rFonts w:ascii="Arial" w:eastAsiaTheme="majorEastAsia" w:hAnsi="Arial" w:cstheme="majorBidi"/>
      <w:b/>
      <w:bCs w:val="0"/>
      <w:iCs w:val="0"/>
      <w:color w:val="000000" w:themeColor="text1"/>
      <w:sz w:val="24"/>
      <w:szCs w:val="32"/>
    </w:rPr>
  </w:style>
  <w:style w:type="paragraph" w:customStyle="1" w:styleId="Head20">
    <w:name w:val="Head 2"/>
    <w:basedOn w:val="Heading2"/>
    <w:link w:val="Head2Char"/>
    <w:qFormat/>
    <w:rsid w:val="00DF2A08"/>
  </w:style>
  <w:style w:type="paragraph" w:customStyle="1" w:styleId="Head1">
    <w:name w:val="Head 1"/>
    <w:basedOn w:val="Heading1"/>
    <w:link w:val="Head1Char"/>
    <w:qFormat/>
    <w:rsid w:val="00DF2A08"/>
    <w:pPr>
      <w:spacing w:before="0" w:after="120"/>
      <w:contextualSpacing/>
    </w:pPr>
  </w:style>
  <w:style w:type="character" w:customStyle="1" w:styleId="Head2Char">
    <w:name w:val="Head 2 Char"/>
    <w:basedOn w:val="Heading2Char"/>
    <w:link w:val="Head20"/>
    <w:rsid w:val="00DF2A08"/>
    <w:rPr>
      <w:b/>
      <w:bCs/>
      <w:iCs/>
      <w:sz w:val="24"/>
      <w:szCs w:val="28"/>
    </w:rPr>
  </w:style>
  <w:style w:type="paragraph" w:customStyle="1" w:styleId="Head3">
    <w:name w:val="Head 3"/>
    <w:basedOn w:val="Heading3"/>
    <w:link w:val="Head3Char"/>
    <w:qFormat/>
    <w:rsid w:val="00DF2A08"/>
  </w:style>
  <w:style w:type="character" w:customStyle="1" w:styleId="Head1Char">
    <w:name w:val="Head 1 Char"/>
    <w:basedOn w:val="Heading1Char"/>
    <w:link w:val="Head1"/>
    <w:rsid w:val="00DF2A08"/>
    <w:rPr>
      <w:b/>
      <w:bCs/>
      <w:kern w:val="32"/>
      <w:sz w:val="28"/>
      <w:szCs w:val="32"/>
    </w:rPr>
  </w:style>
  <w:style w:type="paragraph" w:customStyle="1" w:styleId="Head4">
    <w:name w:val="Head 4"/>
    <w:basedOn w:val="Normal"/>
    <w:link w:val="Head4Char"/>
    <w:qFormat/>
    <w:rsid w:val="0039160C"/>
    <w:pPr>
      <w:contextualSpacing/>
      <w:jc w:val="both"/>
    </w:pPr>
  </w:style>
  <w:style w:type="character" w:customStyle="1" w:styleId="Head3Char">
    <w:name w:val="Head 3 Char"/>
    <w:basedOn w:val="Heading3Char"/>
    <w:link w:val="Head3"/>
    <w:rsid w:val="00DF2A08"/>
    <w:rPr>
      <w:rFonts w:eastAsia="Calibri"/>
      <w:b/>
      <w:bCs/>
    </w:rPr>
  </w:style>
  <w:style w:type="character" w:customStyle="1" w:styleId="Head4Char">
    <w:name w:val="Head 4 Char"/>
    <w:basedOn w:val="DefaultParagraphFont"/>
    <w:link w:val="Head4"/>
    <w:rsid w:val="0039160C"/>
  </w:style>
  <w:style w:type="character" w:customStyle="1" w:styleId="UnresolvedMention1">
    <w:name w:val="Unresolved Mention1"/>
    <w:basedOn w:val="DefaultParagraphFont"/>
    <w:uiPriority w:val="99"/>
    <w:semiHidden/>
    <w:unhideWhenUsed/>
    <w:rsid w:val="002A41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86629">
      <w:bodyDiv w:val="1"/>
      <w:marLeft w:val="0"/>
      <w:marRight w:val="0"/>
      <w:marTop w:val="0"/>
      <w:marBottom w:val="0"/>
      <w:divBdr>
        <w:top w:val="none" w:sz="0" w:space="0" w:color="auto"/>
        <w:left w:val="none" w:sz="0" w:space="0" w:color="auto"/>
        <w:bottom w:val="none" w:sz="0" w:space="0" w:color="auto"/>
        <w:right w:val="none" w:sz="0" w:space="0" w:color="auto"/>
      </w:divBdr>
    </w:div>
    <w:div w:id="22366764">
      <w:bodyDiv w:val="1"/>
      <w:marLeft w:val="0"/>
      <w:marRight w:val="0"/>
      <w:marTop w:val="0"/>
      <w:marBottom w:val="0"/>
      <w:divBdr>
        <w:top w:val="none" w:sz="0" w:space="0" w:color="auto"/>
        <w:left w:val="none" w:sz="0" w:space="0" w:color="auto"/>
        <w:bottom w:val="none" w:sz="0" w:space="0" w:color="auto"/>
        <w:right w:val="none" w:sz="0" w:space="0" w:color="auto"/>
      </w:divBdr>
    </w:div>
    <w:div w:id="23096470">
      <w:bodyDiv w:val="1"/>
      <w:marLeft w:val="0"/>
      <w:marRight w:val="0"/>
      <w:marTop w:val="0"/>
      <w:marBottom w:val="0"/>
      <w:divBdr>
        <w:top w:val="none" w:sz="0" w:space="0" w:color="auto"/>
        <w:left w:val="none" w:sz="0" w:space="0" w:color="auto"/>
        <w:bottom w:val="none" w:sz="0" w:space="0" w:color="auto"/>
        <w:right w:val="none" w:sz="0" w:space="0" w:color="auto"/>
      </w:divBdr>
    </w:div>
    <w:div w:id="82067493">
      <w:bodyDiv w:val="1"/>
      <w:marLeft w:val="0"/>
      <w:marRight w:val="0"/>
      <w:marTop w:val="0"/>
      <w:marBottom w:val="0"/>
      <w:divBdr>
        <w:top w:val="none" w:sz="0" w:space="0" w:color="auto"/>
        <w:left w:val="none" w:sz="0" w:space="0" w:color="auto"/>
        <w:bottom w:val="none" w:sz="0" w:space="0" w:color="auto"/>
        <w:right w:val="none" w:sz="0" w:space="0" w:color="auto"/>
      </w:divBdr>
    </w:div>
    <w:div w:id="83036723">
      <w:bodyDiv w:val="1"/>
      <w:marLeft w:val="0"/>
      <w:marRight w:val="0"/>
      <w:marTop w:val="0"/>
      <w:marBottom w:val="0"/>
      <w:divBdr>
        <w:top w:val="none" w:sz="0" w:space="0" w:color="auto"/>
        <w:left w:val="none" w:sz="0" w:space="0" w:color="auto"/>
        <w:bottom w:val="none" w:sz="0" w:space="0" w:color="auto"/>
        <w:right w:val="none" w:sz="0" w:space="0" w:color="auto"/>
      </w:divBdr>
    </w:div>
    <w:div w:id="133832824">
      <w:bodyDiv w:val="1"/>
      <w:marLeft w:val="0"/>
      <w:marRight w:val="0"/>
      <w:marTop w:val="0"/>
      <w:marBottom w:val="0"/>
      <w:divBdr>
        <w:top w:val="none" w:sz="0" w:space="0" w:color="auto"/>
        <w:left w:val="none" w:sz="0" w:space="0" w:color="auto"/>
        <w:bottom w:val="none" w:sz="0" w:space="0" w:color="auto"/>
        <w:right w:val="none" w:sz="0" w:space="0" w:color="auto"/>
      </w:divBdr>
    </w:div>
    <w:div w:id="210768948">
      <w:bodyDiv w:val="1"/>
      <w:marLeft w:val="0"/>
      <w:marRight w:val="0"/>
      <w:marTop w:val="0"/>
      <w:marBottom w:val="0"/>
      <w:divBdr>
        <w:top w:val="none" w:sz="0" w:space="0" w:color="auto"/>
        <w:left w:val="none" w:sz="0" w:space="0" w:color="auto"/>
        <w:bottom w:val="none" w:sz="0" w:space="0" w:color="auto"/>
        <w:right w:val="none" w:sz="0" w:space="0" w:color="auto"/>
      </w:divBdr>
    </w:div>
    <w:div w:id="246576787">
      <w:bodyDiv w:val="1"/>
      <w:marLeft w:val="0"/>
      <w:marRight w:val="0"/>
      <w:marTop w:val="0"/>
      <w:marBottom w:val="0"/>
      <w:divBdr>
        <w:top w:val="none" w:sz="0" w:space="0" w:color="auto"/>
        <w:left w:val="none" w:sz="0" w:space="0" w:color="auto"/>
        <w:bottom w:val="none" w:sz="0" w:space="0" w:color="auto"/>
        <w:right w:val="none" w:sz="0" w:space="0" w:color="auto"/>
      </w:divBdr>
    </w:div>
    <w:div w:id="268241923">
      <w:bodyDiv w:val="1"/>
      <w:marLeft w:val="0"/>
      <w:marRight w:val="0"/>
      <w:marTop w:val="0"/>
      <w:marBottom w:val="0"/>
      <w:divBdr>
        <w:top w:val="none" w:sz="0" w:space="0" w:color="auto"/>
        <w:left w:val="none" w:sz="0" w:space="0" w:color="auto"/>
        <w:bottom w:val="none" w:sz="0" w:space="0" w:color="auto"/>
        <w:right w:val="none" w:sz="0" w:space="0" w:color="auto"/>
      </w:divBdr>
    </w:div>
    <w:div w:id="276984699">
      <w:bodyDiv w:val="1"/>
      <w:marLeft w:val="0"/>
      <w:marRight w:val="0"/>
      <w:marTop w:val="0"/>
      <w:marBottom w:val="0"/>
      <w:divBdr>
        <w:top w:val="none" w:sz="0" w:space="0" w:color="auto"/>
        <w:left w:val="none" w:sz="0" w:space="0" w:color="auto"/>
        <w:bottom w:val="none" w:sz="0" w:space="0" w:color="auto"/>
        <w:right w:val="none" w:sz="0" w:space="0" w:color="auto"/>
      </w:divBdr>
    </w:div>
    <w:div w:id="281112059">
      <w:bodyDiv w:val="1"/>
      <w:marLeft w:val="0"/>
      <w:marRight w:val="0"/>
      <w:marTop w:val="0"/>
      <w:marBottom w:val="0"/>
      <w:divBdr>
        <w:top w:val="none" w:sz="0" w:space="0" w:color="auto"/>
        <w:left w:val="none" w:sz="0" w:space="0" w:color="auto"/>
        <w:bottom w:val="none" w:sz="0" w:space="0" w:color="auto"/>
        <w:right w:val="none" w:sz="0" w:space="0" w:color="auto"/>
      </w:divBdr>
    </w:div>
    <w:div w:id="301082157">
      <w:bodyDiv w:val="1"/>
      <w:marLeft w:val="0"/>
      <w:marRight w:val="0"/>
      <w:marTop w:val="0"/>
      <w:marBottom w:val="0"/>
      <w:divBdr>
        <w:top w:val="none" w:sz="0" w:space="0" w:color="auto"/>
        <w:left w:val="none" w:sz="0" w:space="0" w:color="auto"/>
        <w:bottom w:val="none" w:sz="0" w:space="0" w:color="auto"/>
        <w:right w:val="none" w:sz="0" w:space="0" w:color="auto"/>
      </w:divBdr>
    </w:div>
    <w:div w:id="302925012">
      <w:bodyDiv w:val="1"/>
      <w:marLeft w:val="0"/>
      <w:marRight w:val="0"/>
      <w:marTop w:val="0"/>
      <w:marBottom w:val="0"/>
      <w:divBdr>
        <w:top w:val="none" w:sz="0" w:space="0" w:color="auto"/>
        <w:left w:val="none" w:sz="0" w:space="0" w:color="auto"/>
        <w:bottom w:val="none" w:sz="0" w:space="0" w:color="auto"/>
        <w:right w:val="none" w:sz="0" w:space="0" w:color="auto"/>
      </w:divBdr>
    </w:div>
    <w:div w:id="335160544">
      <w:bodyDiv w:val="1"/>
      <w:marLeft w:val="0"/>
      <w:marRight w:val="0"/>
      <w:marTop w:val="0"/>
      <w:marBottom w:val="0"/>
      <w:divBdr>
        <w:top w:val="none" w:sz="0" w:space="0" w:color="auto"/>
        <w:left w:val="none" w:sz="0" w:space="0" w:color="auto"/>
        <w:bottom w:val="none" w:sz="0" w:space="0" w:color="auto"/>
        <w:right w:val="none" w:sz="0" w:space="0" w:color="auto"/>
      </w:divBdr>
    </w:div>
    <w:div w:id="346369004">
      <w:bodyDiv w:val="1"/>
      <w:marLeft w:val="0"/>
      <w:marRight w:val="0"/>
      <w:marTop w:val="0"/>
      <w:marBottom w:val="0"/>
      <w:divBdr>
        <w:top w:val="none" w:sz="0" w:space="0" w:color="auto"/>
        <w:left w:val="none" w:sz="0" w:space="0" w:color="auto"/>
        <w:bottom w:val="none" w:sz="0" w:space="0" w:color="auto"/>
        <w:right w:val="none" w:sz="0" w:space="0" w:color="auto"/>
      </w:divBdr>
    </w:div>
    <w:div w:id="359865248">
      <w:bodyDiv w:val="1"/>
      <w:marLeft w:val="0"/>
      <w:marRight w:val="0"/>
      <w:marTop w:val="0"/>
      <w:marBottom w:val="0"/>
      <w:divBdr>
        <w:top w:val="none" w:sz="0" w:space="0" w:color="auto"/>
        <w:left w:val="none" w:sz="0" w:space="0" w:color="auto"/>
        <w:bottom w:val="none" w:sz="0" w:space="0" w:color="auto"/>
        <w:right w:val="none" w:sz="0" w:space="0" w:color="auto"/>
      </w:divBdr>
    </w:div>
    <w:div w:id="386686541">
      <w:bodyDiv w:val="1"/>
      <w:marLeft w:val="0"/>
      <w:marRight w:val="0"/>
      <w:marTop w:val="0"/>
      <w:marBottom w:val="0"/>
      <w:divBdr>
        <w:top w:val="none" w:sz="0" w:space="0" w:color="auto"/>
        <w:left w:val="none" w:sz="0" w:space="0" w:color="auto"/>
        <w:bottom w:val="none" w:sz="0" w:space="0" w:color="auto"/>
        <w:right w:val="none" w:sz="0" w:space="0" w:color="auto"/>
      </w:divBdr>
    </w:div>
    <w:div w:id="426776977">
      <w:bodyDiv w:val="1"/>
      <w:marLeft w:val="0"/>
      <w:marRight w:val="0"/>
      <w:marTop w:val="0"/>
      <w:marBottom w:val="0"/>
      <w:divBdr>
        <w:top w:val="none" w:sz="0" w:space="0" w:color="auto"/>
        <w:left w:val="none" w:sz="0" w:space="0" w:color="auto"/>
        <w:bottom w:val="none" w:sz="0" w:space="0" w:color="auto"/>
        <w:right w:val="none" w:sz="0" w:space="0" w:color="auto"/>
      </w:divBdr>
    </w:div>
    <w:div w:id="465046203">
      <w:bodyDiv w:val="1"/>
      <w:marLeft w:val="0"/>
      <w:marRight w:val="0"/>
      <w:marTop w:val="0"/>
      <w:marBottom w:val="0"/>
      <w:divBdr>
        <w:top w:val="none" w:sz="0" w:space="0" w:color="auto"/>
        <w:left w:val="none" w:sz="0" w:space="0" w:color="auto"/>
        <w:bottom w:val="none" w:sz="0" w:space="0" w:color="auto"/>
        <w:right w:val="none" w:sz="0" w:space="0" w:color="auto"/>
      </w:divBdr>
    </w:div>
    <w:div w:id="500855489">
      <w:bodyDiv w:val="1"/>
      <w:marLeft w:val="0"/>
      <w:marRight w:val="0"/>
      <w:marTop w:val="0"/>
      <w:marBottom w:val="0"/>
      <w:divBdr>
        <w:top w:val="none" w:sz="0" w:space="0" w:color="auto"/>
        <w:left w:val="none" w:sz="0" w:space="0" w:color="auto"/>
        <w:bottom w:val="none" w:sz="0" w:space="0" w:color="auto"/>
        <w:right w:val="none" w:sz="0" w:space="0" w:color="auto"/>
      </w:divBdr>
    </w:div>
    <w:div w:id="506142867">
      <w:bodyDiv w:val="1"/>
      <w:marLeft w:val="0"/>
      <w:marRight w:val="0"/>
      <w:marTop w:val="0"/>
      <w:marBottom w:val="0"/>
      <w:divBdr>
        <w:top w:val="none" w:sz="0" w:space="0" w:color="auto"/>
        <w:left w:val="none" w:sz="0" w:space="0" w:color="auto"/>
        <w:bottom w:val="none" w:sz="0" w:space="0" w:color="auto"/>
        <w:right w:val="none" w:sz="0" w:space="0" w:color="auto"/>
      </w:divBdr>
    </w:div>
    <w:div w:id="561327506">
      <w:bodyDiv w:val="1"/>
      <w:marLeft w:val="0"/>
      <w:marRight w:val="0"/>
      <w:marTop w:val="0"/>
      <w:marBottom w:val="0"/>
      <w:divBdr>
        <w:top w:val="none" w:sz="0" w:space="0" w:color="auto"/>
        <w:left w:val="none" w:sz="0" w:space="0" w:color="auto"/>
        <w:bottom w:val="none" w:sz="0" w:space="0" w:color="auto"/>
        <w:right w:val="none" w:sz="0" w:space="0" w:color="auto"/>
      </w:divBdr>
    </w:div>
    <w:div w:id="590895095">
      <w:bodyDiv w:val="1"/>
      <w:marLeft w:val="0"/>
      <w:marRight w:val="0"/>
      <w:marTop w:val="0"/>
      <w:marBottom w:val="0"/>
      <w:divBdr>
        <w:top w:val="none" w:sz="0" w:space="0" w:color="auto"/>
        <w:left w:val="none" w:sz="0" w:space="0" w:color="auto"/>
        <w:bottom w:val="none" w:sz="0" w:space="0" w:color="auto"/>
        <w:right w:val="none" w:sz="0" w:space="0" w:color="auto"/>
      </w:divBdr>
    </w:div>
    <w:div w:id="594438106">
      <w:bodyDiv w:val="1"/>
      <w:marLeft w:val="0"/>
      <w:marRight w:val="0"/>
      <w:marTop w:val="0"/>
      <w:marBottom w:val="0"/>
      <w:divBdr>
        <w:top w:val="none" w:sz="0" w:space="0" w:color="auto"/>
        <w:left w:val="none" w:sz="0" w:space="0" w:color="auto"/>
        <w:bottom w:val="none" w:sz="0" w:space="0" w:color="auto"/>
        <w:right w:val="none" w:sz="0" w:space="0" w:color="auto"/>
      </w:divBdr>
    </w:div>
    <w:div w:id="634675524">
      <w:bodyDiv w:val="1"/>
      <w:marLeft w:val="0"/>
      <w:marRight w:val="0"/>
      <w:marTop w:val="0"/>
      <w:marBottom w:val="0"/>
      <w:divBdr>
        <w:top w:val="none" w:sz="0" w:space="0" w:color="auto"/>
        <w:left w:val="none" w:sz="0" w:space="0" w:color="auto"/>
        <w:bottom w:val="none" w:sz="0" w:space="0" w:color="auto"/>
        <w:right w:val="none" w:sz="0" w:space="0" w:color="auto"/>
      </w:divBdr>
    </w:div>
    <w:div w:id="664746442">
      <w:bodyDiv w:val="1"/>
      <w:marLeft w:val="0"/>
      <w:marRight w:val="0"/>
      <w:marTop w:val="0"/>
      <w:marBottom w:val="0"/>
      <w:divBdr>
        <w:top w:val="none" w:sz="0" w:space="0" w:color="auto"/>
        <w:left w:val="none" w:sz="0" w:space="0" w:color="auto"/>
        <w:bottom w:val="none" w:sz="0" w:space="0" w:color="auto"/>
        <w:right w:val="none" w:sz="0" w:space="0" w:color="auto"/>
      </w:divBdr>
    </w:div>
    <w:div w:id="679509156">
      <w:bodyDiv w:val="1"/>
      <w:marLeft w:val="0"/>
      <w:marRight w:val="0"/>
      <w:marTop w:val="0"/>
      <w:marBottom w:val="0"/>
      <w:divBdr>
        <w:top w:val="none" w:sz="0" w:space="0" w:color="auto"/>
        <w:left w:val="none" w:sz="0" w:space="0" w:color="auto"/>
        <w:bottom w:val="none" w:sz="0" w:space="0" w:color="auto"/>
        <w:right w:val="none" w:sz="0" w:space="0" w:color="auto"/>
      </w:divBdr>
    </w:div>
    <w:div w:id="713892882">
      <w:bodyDiv w:val="1"/>
      <w:marLeft w:val="0"/>
      <w:marRight w:val="0"/>
      <w:marTop w:val="0"/>
      <w:marBottom w:val="0"/>
      <w:divBdr>
        <w:top w:val="none" w:sz="0" w:space="0" w:color="auto"/>
        <w:left w:val="none" w:sz="0" w:space="0" w:color="auto"/>
        <w:bottom w:val="none" w:sz="0" w:space="0" w:color="auto"/>
        <w:right w:val="none" w:sz="0" w:space="0" w:color="auto"/>
      </w:divBdr>
    </w:div>
    <w:div w:id="745303533">
      <w:bodyDiv w:val="1"/>
      <w:marLeft w:val="0"/>
      <w:marRight w:val="0"/>
      <w:marTop w:val="0"/>
      <w:marBottom w:val="0"/>
      <w:divBdr>
        <w:top w:val="none" w:sz="0" w:space="0" w:color="auto"/>
        <w:left w:val="none" w:sz="0" w:space="0" w:color="auto"/>
        <w:bottom w:val="none" w:sz="0" w:space="0" w:color="auto"/>
        <w:right w:val="none" w:sz="0" w:space="0" w:color="auto"/>
      </w:divBdr>
    </w:div>
    <w:div w:id="783425695">
      <w:bodyDiv w:val="1"/>
      <w:marLeft w:val="0"/>
      <w:marRight w:val="0"/>
      <w:marTop w:val="0"/>
      <w:marBottom w:val="0"/>
      <w:divBdr>
        <w:top w:val="none" w:sz="0" w:space="0" w:color="auto"/>
        <w:left w:val="none" w:sz="0" w:space="0" w:color="auto"/>
        <w:bottom w:val="none" w:sz="0" w:space="0" w:color="auto"/>
        <w:right w:val="none" w:sz="0" w:space="0" w:color="auto"/>
      </w:divBdr>
    </w:div>
    <w:div w:id="799225574">
      <w:bodyDiv w:val="1"/>
      <w:marLeft w:val="0"/>
      <w:marRight w:val="0"/>
      <w:marTop w:val="0"/>
      <w:marBottom w:val="0"/>
      <w:divBdr>
        <w:top w:val="none" w:sz="0" w:space="0" w:color="auto"/>
        <w:left w:val="none" w:sz="0" w:space="0" w:color="auto"/>
        <w:bottom w:val="none" w:sz="0" w:space="0" w:color="auto"/>
        <w:right w:val="none" w:sz="0" w:space="0" w:color="auto"/>
      </w:divBdr>
    </w:div>
    <w:div w:id="817303148">
      <w:bodyDiv w:val="1"/>
      <w:marLeft w:val="0"/>
      <w:marRight w:val="0"/>
      <w:marTop w:val="0"/>
      <w:marBottom w:val="0"/>
      <w:divBdr>
        <w:top w:val="none" w:sz="0" w:space="0" w:color="auto"/>
        <w:left w:val="none" w:sz="0" w:space="0" w:color="auto"/>
        <w:bottom w:val="none" w:sz="0" w:space="0" w:color="auto"/>
        <w:right w:val="none" w:sz="0" w:space="0" w:color="auto"/>
      </w:divBdr>
    </w:div>
    <w:div w:id="849952441">
      <w:bodyDiv w:val="1"/>
      <w:marLeft w:val="0"/>
      <w:marRight w:val="0"/>
      <w:marTop w:val="0"/>
      <w:marBottom w:val="0"/>
      <w:divBdr>
        <w:top w:val="none" w:sz="0" w:space="0" w:color="auto"/>
        <w:left w:val="none" w:sz="0" w:space="0" w:color="auto"/>
        <w:bottom w:val="none" w:sz="0" w:space="0" w:color="auto"/>
        <w:right w:val="none" w:sz="0" w:space="0" w:color="auto"/>
      </w:divBdr>
    </w:div>
    <w:div w:id="934173640">
      <w:bodyDiv w:val="1"/>
      <w:marLeft w:val="0"/>
      <w:marRight w:val="0"/>
      <w:marTop w:val="0"/>
      <w:marBottom w:val="0"/>
      <w:divBdr>
        <w:top w:val="none" w:sz="0" w:space="0" w:color="auto"/>
        <w:left w:val="none" w:sz="0" w:space="0" w:color="auto"/>
        <w:bottom w:val="none" w:sz="0" w:space="0" w:color="auto"/>
        <w:right w:val="none" w:sz="0" w:space="0" w:color="auto"/>
      </w:divBdr>
    </w:div>
    <w:div w:id="945624319">
      <w:bodyDiv w:val="1"/>
      <w:marLeft w:val="0"/>
      <w:marRight w:val="0"/>
      <w:marTop w:val="0"/>
      <w:marBottom w:val="0"/>
      <w:divBdr>
        <w:top w:val="none" w:sz="0" w:space="0" w:color="auto"/>
        <w:left w:val="none" w:sz="0" w:space="0" w:color="auto"/>
        <w:bottom w:val="none" w:sz="0" w:space="0" w:color="auto"/>
        <w:right w:val="none" w:sz="0" w:space="0" w:color="auto"/>
      </w:divBdr>
    </w:div>
    <w:div w:id="970093787">
      <w:bodyDiv w:val="1"/>
      <w:marLeft w:val="0"/>
      <w:marRight w:val="0"/>
      <w:marTop w:val="0"/>
      <w:marBottom w:val="0"/>
      <w:divBdr>
        <w:top w:val="none" w:sz="0" w:space="0" w:color="auto"/>
        <w:left w:val="none" w:sz="0" w:space="0" w:color="auto"/>
        <w:bottom w:val="none" w:sz="0" w:space="0" w:color="auto"/>
        <w:right w:val="none" w:sz="0" w:space="0" w:color="auto"/>
      </w:divBdr>
    </w:div>
    <w:div w:id="998576575">
      <w:bodyDiv w:val="1"/>
      <w:marLeft w:val="0"/>
      <w:marRight w:val="0"/>
      <w:marTop w:val="0"/>
      <w:marBottom w:val="0"/>
      <w:divBdr>
        <w:top w:val="none" w:sz="0" w:space="0" w:color="auto"/>
        <w:left w:val="none" w:sz="0" w:space="0" w:color="auto"/>
        <w:bottom w:val="none" w:sz="0" w:space="0" w:color="auto"/>
        <w:right w:val="none" w:sz="0" w:space="0" w:color="auto"/>
      </w:divBdr>
    </w:div>
    <w:div w:id="1010909239">
      <w:bodyDiv w:val="1"/>
      <w:marLeft w:val="0"/>
      <w:marRight w:val="0"/>
      <w:marTop w:val="0"/>
      <w:marBottom w:val="0"/>
      <w:divBdr>
        <w:top w:val="none" w:sz="0" w:space="0" w:color="auto"/>
        <w:left w:val="none" w:sz="0" w:space="0" w:color="auto"/>
        <w:bottom w:val="none" w:sz="0" w:space="0" w:color="auto"/>
        <w:right w:val="none" w:sz="0" w:space="0" w:color="auto"/>
      </w:divBdr>
    </w:div>
    <w:div w:id="1035882398">
      <w:bodyDiv w:val="1"/>
      <w:marLeft w:val="0"/>
      <w:marRight w:val="0"/>
      <w:marTop w:val="0"/>
      <w:marBottom w:val="0"/>
      <w:divBdr>
        <w:top w:val="none" w:sz="0" w:space="0" w:color="auto"/>
        <w:left w:val="none" w:sz="0" w:space="0" w:color="auto"/>
        <w:bottom w:val="none" w:sz="0" w:space="0" w:color="auto"/>
        <w:right w:val="none" w:sz="0" w:space="0" w:color="auto"/>
      </w:divBdr>
    </w:div>
    <w:div w:id="1055277263">
      <w:bodyDiv w:val="1"/>
      <w:marLeft w:val="0"/>
      <w:marRight w:val="0"/>
      <w:marTop w:val="0"/>
      <w:marBottom w:val="0"/>
      <w:divBdr>
        <w:top w:val="none" w:sz="0" w:space="0" w:color="auto"/>
        <w:left w:val="none" w:sz="0" w:space="0" w:color="auto"/>
        <w:bottom w:val="none" w:sz="0" w:space="0" w:color="auto"/>
        <w:right w:val="none" w:sz="0" w:space="0" w:color="auto"/>
      </w:divBdr>
    </w:div>
    <w:div w:id="1058743736">
      <w:bodyDiv w:val="1"/>
      <w:marLeft w:val="0"/>
      <w:marRight w:val="0"/>
      <w:marTop w:val="0"/>
      <w:marBottom w:val="0"/>
      <w:divBdr>
        <w:top w:val="none" w:sz="0" w:space="0" w:color="auto"/>
        <w:left w:val="none" w:sz="0" w:space="0" w:color="auto"/>
        <w:bottom w:val="none" w:sz="0" w:space="0" w:color="auto"/>
        <w:right w:val="none" w:sz="0" w:space="0" w:color="auto"/>
      </w:divBdr>
    </w:div>
    <w:div w:id="1083139629">
      <w:bodyDiv w:val="1"/>
      <w:marLeft w:val="0"/>
      <w:marRight w:val="0"/>
      <w:marTop w:val="0"/>
      <w:marBottom w:val="0"/>
      <w:divBdr>
        <w:top w:val="none" w:sz="0" w:space="0" w:color="auto"/>
        <w:left w:val="none" w:sz="0" w:space="0" w:color="auto"/>
        <w:bottom w:val="none" w:sz="0" w:space="0" w:color="auto"/>
        <w:right w:val="none" w:sz="0" w:space="0" w:color="auto"/>
      </w:divBdr>
    </w:div>
    <w:div w:id="1083793170">
      <w:bodyDiv w:val="1"/>
      <w:marLeft w:val="0"/>
      <w:marRight w:val="0"/>
      <w:marTop w:val="0"/>
      <w:marBottom w:val="0"/>
      <w:divBdr>
        <w:top w:val="none" w:sz="0" w:space="0" w:color="auto"/>
        <w:left w:val="none" w:sz="0" w:space="0" w:color="auto"/>
        <w:bottom w:val="none" w:sz="0" w:space="0" w:color="auto"/>
        <w:right w:val="none" w:sz="0" w:space="0" w:color="auto"/>
      </w:divBdr>
    </w:div>
    <w:div w:id="1095982395">
      <w:bodyDiv w:val="1"/>
      <w:marLeft w:val="0"/>
      <w:marRight w:val="0"/>
      <w:marTop w:val="0"/>
      <w:marBottom w:val="0"/>
      <w:divBdr>
        <w:top w:val="none" w:sz="0" w:space="0" w:color="auto"/>
        <w:left w:val="none" w:sz="0" w:space="0" w:color="auto"/>
        <w:bottom w:val="none" w:sz="0" w:space="0" w:color="auto"/>
        <w:right w:val="none" w:sz="0" w:space="0" w:color="auto"/>
      </w:divBdr>
    </w:div>
    <w:div w:id="1096094281">
      <w:bodyDiv w:val="1"/>
      <w:marLeft w:val="0"/>
      <w:marRight w:val="0"/>
      <w:marTop w:val="0"/>
      <w:marBottom w:val="0"/>
      <w:divBdr>
        <w:top w:val="none" w:sz="0" w:space="0" w:color="auto"/>
        <w:left w:val="none" w:sz="0" w:space="0" w:color="auto"/>
        <w:bottom w:val="none" w:sz="0" w:space="0" w:color="auto"/>
        <w:right w:val="none" w:sz="0" w:space="0" w:color="auto"/>
      </w:divBdr>
    </w:div>
    <w:div w:id="1101415163">
      <w:bodyDiv w:val="1"/>
      <w:marLeft w:val="0"/>
      <w:marRight w:val="0"/>
      <w:marTop w:val="0"/>
      <w:marBottom w:val="0"/>
      <w:divBdr>
        <w:top w:val="none" w:sz="0" w:space="0" w:color="auto"/>
        <w:left w:val="none" w:sz="0" w:space="0" w:color="auto"/>
        <w:bottom w:val="none" w:sz="0" w:space="0" w:color="auto"/>
        <w:right w:val="none" w:sz="0" w:space="0" w:color="auto"/>
      </w:divBdr>
    </w:div>
    <w:div w:id="1125853412">
      <w:bodyDiv w:val="1"/>
      <w:marLeft w:val="0"/>
      <w:marRight w:val="0"/>
      <w:marTop w:val="0"/>
      <w:marBottom w:val="0"/>
      <w:divBdr>
        <w:top w:val="none" w:sz="0" w:space="0" w:color="auto"/>
        <w:left w:val="none" w:sz="0" w:space="0" w:color="auto"/>
        <w:bottom w:val="none" w:sz="0" w:space="0" w:color="auto"/>
        <w:right w:val="none" w:sz="0" w:space="0" w:color="auto"/>
      </w:divBdr>
    </w:div>
    <w:div w:id="1173303338">
      <w:bodyDiv w:val="1"/>
      <w:marLeft w:val="0"/>
      <w:marRight w:val="0"/>
      <w:marTop w:val="0"/>
      <w:marBottom w:val="0"/>
      <w:divBdr>
        <w:top w:val="none" w:sz="0" w:space="0" w:color="auto"/>
        <w:left w:val="none" w:sz="0" w:space="0" w:color="auto"/>
        <w:bottom w:val="none" w:sz="0" w:space="0" w:color="auto"/>
        <w:right w:val="none" w:sz="0" w:space="0" w:color="auto"/>
      </w:divBdr>
    </w:div>
    <w:div w:id="1209076420">
      <w:bodyDiv w:val="1"/>
      <w:marLeft w:val="0"/>
      <w:marRight w:val="0"/>
      <w:marTop w:val="0"/>
      <w:marBottom w:val="0"/>
      <w:divBdr>
        <w:top w:val="none" w:sz="0" w:space="0" w:color="auto"/>
        <w:left w:val="none" w:sz="0" w:space="0" w:color="auto"/>
        <w:bottom w:val="none" w:sz="0" w:space="0" w:color="auto"/>
        <w:right w:val="none" w:sz="0" w:space="0" w:color="auto"/>
      </w:divBdr>
    </w:div>
    <w:div w:id="1211726054">
      <w:bodyDiv w:val="1"/>
      <w:marLeft w:val="0"/>
      <w:marRight w:val="0"/>
      <w:marTop w:val="0"/>
      <w:marBottom w:val="0"/>
      <w:divBdr>
        <w:top w:val="none" w:sz="0" w:space="0" w:color="auto"/>
        <w:left w:val="none" w:sz="0" w:space="0" w:color="auto"/>
        <w:bottom w:val="none" w:sz="0" w:space="0" w:color="auto"/>
        <w:right w:val="none" w:sz="0" w:space="0" w:color="auto"/>
      </w:divBdr>
    </w:div>
    <w:div w:id="1215971904">
      <w:bodyDiv w:val="1"/>
      <w:marLeft w:val="0"/>
      <w:marRight w:val="0"/>
      <w:marTop w:val="0"/>
      <w:marBottom w:val="0"/>
      <w:divBdr>
        <w:top w:val="none" w:sz="0" w:space="0" w:color="auto"/>
        <w:left w:val="none" w:sz="0" w:space="0" w:color="auto"/>
        <w:bottom w:val="none" w:sz="0" w:space="0" w:color="auto"/>
        <w:right w:val="none" w:sz="0" w:space="0" w:color="auto"/>
      </w:divBdr>
    </w:div>
    <w:div w:id="1242760314">
      <w:bodyDiv w:val="1"/>
      <w:marLeft w:val="0"/>
      <w:marRight w:val="0"/>
      <w:marTop w:val="0"/>
      <w:marBottom w:val="0"/>
      <w:divBdr>
        <w:top w:val="none" w:sz="0" w:space="0" w:color="auto"/>
        <w:left w:val="none" w:sz="0" w:space="0" w:color="auto"/>
        <w:bottom w:val="none" w:sz="0" w:space="0" w:color="auto"/>
        <w:right w:val="none" w:sz="0" w:space="0" w:color="auto"/>
      </w:divBdr>
    </w:div>
    <w:div w:id="1254433738">
      <w:bodyDiv w:val="1"/>
      <w:marLeft w:val="0"/>
      <w:marRight w:val="0"/>
      <w:marTop w:val="0"/>
      <w:marBottom w:val="0"/>
      <w:divBdr>
        <w:top w:val="none" w:sz="0" w:space="0" w:color="auto"/>
        <w:left w:val="none" w:sz="0" w:space="0" w:color="auto"/>
        <w:bottom w:val="none" w:sz="0" w:space="0" w:color="auto"/>
        <w:right w:val="none" w:sz="0" w:space="0" w:color="auto"/>
      </w:divBdr>
    </w:div>
    <w:div w:id="1330517942">
      <w:bodyDiv w:val="1"/>
      <w:marLeft w:val="0"/>
      <w:marRight w:val="0"/>
      <w:marTop w:val="0"/>
      <w:marBottom w:val="0"/>
      <w:divBdr>
        <w:top w:val="none" w:sz="0" w:space="0" w:color="auto"/>
        <w:left w:val="none" w:sz="0" w:space="0" w:color="auto"/>
        <w:bottom w:val="none" w:sz="0" w:space="0" w:color="auto"/>
        <w:right w:val="none" w:sz="0" w:space="0" w:color="auto"/>
      </w:divBdr>
    </w:div>
    <w:div w:id="1385372165">
      <w:bodyDiv w:val="1"/>
      <w:marLeft w:val="0"/>
      <w:marRight w:val="0"/>
      <w:marTop w:val="0"/>
      <w:marBottom w:val="0"/>
      <w:divBdr>
        <w:top w:val="none" w:sz="0" w:space="0" w:color="auto"/>
        <w:left w:val="none" w:sz="0" w:space="0" w:color="auto"/>
        <w:bottom w:val="none" w:sz="0" w:space="0" w:color="auto"/>
        <w:right w:val="none" w:sz="0" w:space="0" w:color="auto"/>
      </w:divBdr>
    </w:div>
    <w:div w:id="1419250865">
      <w:bodyDiv w:val="1"/>
      <w:marLeft w:val="0"/>
      <w:marRight w:val="0"/>
      <w:marTop w:val="0"/>
      <w:marBottom w:val="0"/>
      <w:divBdr>
        <w:top w:val="none" w:sz="0" w:space="0" w:color="auto"/>
        <w:left w:val="none" w:sz="0" w:space="0" w:color="auto"/>
        <w:bottom w:val="none" w:sz="0" w:space="0" w:color="auto"/>
        <w:right w:val="none" w:sz="0" w:space="0" w:color="auto"/>
      </w:divBdr>
    </w:div>
    <w:div w:id="1433815308">
      <w:bodyDiv w:val="1"/>
      <w:marLeft w:val="0"/>
      <w:marRight w:val="0"/>
      <w:marTop w:val="0"/>
      <w:marBottom w:val="0"/>
      <w:divBdr>
        <w:top w:val="none" w:sz="0" w:space="0" w:color="auto"/>
        <w:left w:val="none" w:sz="0" w:space="0" w:color="auto"/>
        <w:bottom w:val="none" w:sz="0" w:space="0" w:color="auto"/>
        <w:right w:val="none" w:sz="0" w:space="0" w:color="auto"/>
      </w:divBdr>
    </w:div>
    <w:div w:id="1436515182">
      <w:bodyDiv w:val="1"/>
      <w:marLeft w:val="0"/>
      <w:marRight w:val="0"/>
      <w:marTop w:val="0"/>
      <w:marBottom w:val="0"/>
      <w:divBdr>
        <w:top w:val="none" w:sz="0" w:space="0" w:color="auto"/>
        <w:left w:val="none" w:sz="0" w:space="0" w:color="auto"/>
        <w:bottom w:val="none" w:sz="0" w:space="0" w:color="auto"/>
        <w:right w:val="none" w:sz="0" w:space="0" w:color="auto"/>
      </w:divBdr>
    </w:div>
    <w:div w:id="1487740319">
      <w:bodyDiv w:val="1"/>
      <w:marLeft w:val="0"/>
      <w:marRight w:val="0"/>
      <w:marTop w:val="0"/>
      <w:marBottom w:val="0"/>
      <w:divBdr>
        <w:top w:val="none" w:sz="0" w:space="0" w:color="auto"/>
        <w:left w:val="none" w:sz="0" w:space="0" w:color="auto"/>
        <w:bottom w:val="none" w:sz="0" w:space="0" w:color="auto"/>
        <w:right w:val="none" w:sz="0" w:space="0" w:color="auto"/>
      </w:divBdr>
    </w:div>
    <w:div w:id="1514417251">
      <w:bodyDiv w:val="1"/>
      <w:marLeft w:val="0"/>
      <w:marRight w:val="0"/>
      <w:marTop w:val="0"/>
      <w:marBottom w:val="0"/>
      <w:divBdr>
        <w:top w:val="none" w:sz="0" w:space="0" w:color="auto"/>
        <w:left w:val="none" w:sz="0" w:space="0" w:color="auto"/>
        <w:bottom w:val="none" w:sz="0" w:space="0" w:color="auto"/>
        <w:right w:val="none" w:sz="0" w:space="0" w:color="auto"/>
      </w:divBdr>
    </w:div>
    <w:div w:id="1596093952">
      <w:bodyDiv w:val="1"/>
      <w:marLeft w:val="0"/>
      <w:marRight w:val="0"/>
      <w:marTop w:val="0"/>
      <w:marBottom w:val="0"/>
      <w:divBdr>
        <w:top w:val="none" w:sz="0" w:space="0" w:color="auto"/>
        <w:left w:val="none" w:sz="0" w:space="0" w:color="auto"/>
        <w:bottom w:val="none" w:sz="0" w:space="0" w:color="auto"/>
        <w:right w:val="none" w:sz="0" w:space="0" w:color="auto"/>
      </w:divBdr>
    </w:div>
    <w:div w:id="1599950780">
      <w:bodyDiv w:val="1"/>
      <w:marLeft w:val="0"/>
      <w:marRight w:val="0"/>
      <w:marTop w:val="0"/>
      <w:marBottom w:val="0"/>
      <w:divBdr>
        <w:top w:val="none" w:sz="0" w:space="0" w:color="auto"/>
        <w:left w:val="none" w:sz="0" w:space="0" w:color="auto"/>
        <w:bottom w:val="none" w:sz="0" w:space="0" w:color="auto"/>
        <w:right w:val="none" w:sz="0" w:space="0" w:color="auto"/>
      </w:divBdr>
    </w:div>
    <w:div w:id="1642539510">
      <w:bodyDiv w:val="1"/>
      <w:marLeft w:val="0"/>
      <w:marRight w:val="0"/>
      <w:marTop w:val="0"/>
      <w:marBottom w:val="0"/>
      <w:divBdr>
        <w:top w:val="none" w:sz="0" w:space="0" w:color="auto"/>
        <w:left w:val="none" w:sz="0" w:space="0" w:color="auto"/>
        <w:bottom w:val="none" w:sz="0" w:space="0" w:color="auto"/>
        <w:right w:val="none" w:sz="0" w:space="0" w:color="auto"/>
      </w:divBdr>
    </w:div>
    <w:div w:id="1674528325">
      <w:bodyDiv w:val="1"/>
      <w:marLeft w:val="0"/>
      <w:marRight w:val="0"/>
      <w:marTop w:val="0"/>
      <w:marBottom w:val="0"/>
      <w:divBdr>
        <w:top w:val="none" w:sz="0" w:space="0" w:color="auto"/>
        <w:left w:val="none" w:sz="0" w:space="0" w:color="auto"/>
        <w:bottom w:val="none" w:sz="0" w:space="0" w:color="auto"/>
        <w:right w:val="none" w:sz="0" w:space="0" w:color="auto"/>
      </w:divBdr>
    </w:div>
    <w:div w:id="1709719166">
      <w:bodyDiv w:val="1"/>
      <w:marLeft w:val="0"/>
      <w:marRight w:val="0"/>
      <w:marTop w:val="0"/>
      <w:marBottom w:val="0"/>
      <w:divBdr>
        <w:top w:val="none" w:sz="0" w:space="0" w:color="auto"/>
        <w:left w:val="none" w:sz="0" w:space="0" w:color="auto"/>
        <w:bottom w:val="none" w:sz="0" w:space="0" w:color="auto"/>
        <w:right w:val="none" w:sz="0" w:space="0" w:color="auto"/>
      </w:divBdr>
    </w:div>
    <w:div w:id="1710453731">
      <w:bodyDiv w:val="1"/>
      <w:marLeft w:val="0"/>
      <w:marRight w:val="0"/>
      <w:marTop w:val="0"/>
      <w:marBottom w:val="0"/>
      <w:divBdr>
        <w:top w:val="none" w:sz="0" w:space="0" w:color="auto"/>
        <w:left w:val="none" w:sz="0" w:space="0" w:color="auto"/>
        <w:bottom w:val="none" w:sz="0" w:space="0" w:color="auto"/>
        <w:right w:val="none" w:sz="0" w:space="0" w:color="auto"/>
      </w:divBdr>
    </w:div>
    <w:div w:id="1720787296">
      <w:bodyDiv w:val="1"/>
      <w:marLeft w:val="0"/>
      <w:marRight w:val="0"/>
      <w:marTop w:val="0"/>
      <w:marBottom w:val="0"/>
      <w:divBdr>
        <w:top w:val="none" w:sz="0" w:space="0" w:color="auto"/>
        <w:left w:val="none" w:sz="0" w:space="0" w:color="auto"/>
        <w:bottom w:val="none" w:sz="0" w:space="0" w:color="auto"/>
        <w:right w:val="none" w:sz="0" w:space="0" w:color="auto"/>
      </w:divBdr>
    </w:div>
    <w:div w:id="1726484090">
      <w:bodyDiv w:val="1"/>
      <w:marLeft w:val="0"/>
      <w:marRight w:val="0"/>
      <w:marTop w:val="0"/>
      <w:marBottom w:val="0"/>
      <w:divBdr>
        <w:top w:val="none" w:sz="0" w:space="0" w:color="auto"/>
        <w:left w:val="none" w:sz="0" w:space="0" w:color="auto"/>
        <w:bottom w:val="none" w:sz="0" w:space="0" w:color="auto"/>
        <w:right w:val="none" w:sz="0" w:space="0" w:color="auto"/>
      </w:divBdr>
    </w:div>
    <w:div w:id="1741901228">
      <w:bodyDiv w:val="1"/>
      <w:marLeft w:val="0"/>
      <w:marRight w:val="0"/>
      <w:marTop w:val="0"/>
      <w:marBottom w:val="0"/>
      <w:divBdr>
        <w:top w:val="none" w:sz="0" w:space="0" w:color="auto"/>
        <w:left w:val="none" w:sz="0" w:space="0" w:color="auto"/>
        <w:bottom w:val="none" w:sz="0" w:space="0" w:color="auto"/>
        <w:right w:val="none" w:sz="0" w:space="0" w:color="auto"/>
      </w:divBdr>
    </w:div>
    <w:div w:id="1758600336">
      <w:bodyDiv w:val="1"/>
      <w:marLeft w:val="0"/>
      <w:marRight w:val="0"/>
      <w:marTop w:val="0"/>
      <w:marBottom w:val="0"/>
      <w:divBdr>
        <w:top w:val="none" w:sz="0" w:space="0" w:color="auto"/>
        <w:left w:val="none" w:sz="0" w:space="0" w:color="auto"/>
        <w:bottom w:val="none" w:sz="0" w:space="0" w:color="auto"/>
        <w:right w:val="none" w:sz="0" w:space="0" w:color="auto"/>
      </w:divBdr>
    </w:div>
    <w:div w:id="1845320600">
      <w:bodyDiv w:val="1"/>
      <w:marLeft w:val="0"/>
      <w:marRight w:val="0"/>
      <w:marTop w:val="0"/>
      <w:marBottom w:val="0"/>
      <w:divBdr>
        <w:top w:val="none" w:sz="0" w:space="0" w:color="auto"/>
        <w:left w:val="none" w:sz="0" w:space="0" w:color="auto"/>
        <w:bottom w:val="none" w:sz="0" w:space="0" w:color="auto"/>
        <w:right w:val="none" w:sz="0" w:space="0" w:color="auto"/>
      </w:divBdr>
    </w:div>
    <w:div w:id="1876774370">
      <w:bodyDiv w:val="1"/>
      <w:marLeft w:val="0"/>
      <w:marRight w:val="0"/>
      <w:marTop w:val="0"/>
      <w:marBottom w:val="0"/>
      <w:divBdr>
        <w:top w:val="none" w:sz="0" w:space="0" w:color="auto"/>
        <w:left w:val="none" w:sz="0" w:space="0" w:color="auto"/>
        <w:bottom w:val="none" w:sz="0" w:space="0" w:color="auto"/>
        <w:right w:val="none" w:sz="0" w:space="0" w:color="auto"/>
      </w:divBdr>
    </w:div>
    <w:div w:id="1899242335">
      <w:bodyDiv w:val="1"/>
      <w:marLeft w:val="0"/>
      <w:marRight w:val="0"/>
      <w:marTop w:val="0"/>
      <w:marBottom w:val="0"/>
      <w:divBdr>
        <w:top w:val="none" w:sz="0" w:space="0" w:color="auto"/>
        <w:left w:val="none" w:sz="0" w:space="0" w:color="auto"/>
        <w:bottom w:val="none" w:sz="0" w:space="0" w:color="auto"/>
        <w:right w:val="none" w:sz="0" w:space="0" w:color="auto"/>
      </w:divBdr>
    </w:div>
    <w:div w:id="1904486766">
      <w:bodyDiv w:val="1"/>
      <w:marLeft w:val="0"/>
      <w:marRight w:val="0"/>
      <w:marTop w:val="0"/>
      <w:marBottom w:val="0"/>
      <w:divBdr>
        <w:top w:val="none" w:sz="0" w:space="0" w:color="auto"/>
        <w:left w:val="none" w:sz="0" w:space="0" w:color="auto"/>
        <w:bottom w:val="none" w:sz="0" w:space="0" w:color="auto"/>
        <w:right w:val="none" w:sz="0" w:space="0" w:color="auto"/>
      </w:divBdr>
    </w:div>
    <w:div w:id="1932549124">
      <w:bodyDiv w:val="1"/>
      <w:marLeft w:val="0"/>
      <w:marRight w:val="0"/>
      <w:marTop w:val="0"/>
      <w:marBottom w:val="0"/>
      <w:divBdr>
        <w:top w:val="none" w:sz="0" w:space="0" w:color="auto"/>
        <w:left w:val="none" w:sz="0" w:space="0" w:color="auto"/>
        <w:bottom w:val="none" w:sz="0" w:space="0" w:color="auto"/>
        <w:right w:val="none" w:sz="0" w:space="0" w:color="auto"/>
      </w:divBdr>
    </w:div>
    <w:div w:id="1950500581">
      <w:bodyDiv w:val="1"/>
      <w:marLeft w:val="0"/>
      <w:marRight w:val="0"/>
      <w:marTop w:val="0"/>
      <w:marBottom w:val="0"/>
      <w:divBdr>
        <w:top w:val="none" w:sz="0" w:space="0" w:color="auto"/>
        <w:left w:val="none" w:sz="0" w:space="0" w:color="auto"/>
        <w:bottom w:val="none" w:sz="0" w:space="0" w:color="auto"/>
        <w:right w:val="none" w:sz="0" w:space="0" w:color="auto"/>
      </w:divBdr>
    </w:div>
    <w:div w:id="1963416413">
      <w:bodyDiv w:val="1"/>
      <w:marLeft w:val="0"/>
      <w:marRight w:val="0"/>
      <w:marTop w:val="0"/>
      <w:marBottom w:val="0"/>
      <w:divBdr>
        <w:top w:val="none" w:sz="0" w:space="0" w:color="auto"/>
        <w:left w:val="none" w:sz="0" w:space="0" w:color="auto"/>
        <w:bottom w:val="none" w:sz="0" w:space="0" w:color="auto"/>
        <w:right w:val="none" w:sz="0" w:space="0" w:color="auto"/>
      </w:divBdr>
    </w:div>
    <w:div w:id="2010063761">
      <w:bodyDiv w:val="1"/>
      <w:marLeft w:val="0"/>
      <w:marRight w:val="0"/>
      <w:marTop w:val="0"/>
      <w:marBottom w:val="0"/>
      <w:divBdr>
        <w:top w:val="none" w:sz="0" w:space="0" w:color="auto"/>
        <w:left w:val="none" w:sz="0" w:space="0" w:color="auto"/>
        <w:bottom w:val="none" w:sz="0" w:space="0" w:color="auto"/>
        <w:right w:val="none" w:sz="0" w:space="0" w:color="auto"/>
      </w:divBdr>
    </w:div>
    <w:div w:id="2022706692">
      <w:bodyDiv w:val="1"/>
      <w:marLeft w:val="0"/>
      <w:marRight w:val="0"/>
      <w:marTop w:val="0"/>
      <w:marBottom w:val="0"/>
      <w:divBdr>
        <w:top w:val="none" w:sz="0" w:space="0" w:color="auto"/>
        <w:left w:val="none" w:sz="0" w:space="0" w:color="auto"/>
        <w:bottom w:val="none" w:sz="0" w:space="0" w:color="auto"/>
        <w:right w:val="none" w:sz="0" w:space="0" w:color="auto"/>
      </w:divBdr>
    </w:div>
    <w:div w:id="2023899987">
      <w:bodyDiv w:val="1"/>
      <w:marLeft w:val="0"/>
      <w:marRight w:val="0"/>
      <w:marTop w:val="0"/>
      <w:marBottom w:val="0"/>
      <w:divBdr>
        <w:top w:val="none" w:sz="0" w:space="0" w:color="auto"/>
        <w:left w:val="none" w:sz="0" w:space="0" w:color="auto"/>
        <w:bottom w:val="none" w:sz="0" w:space="0" w:color="auto"/>
        <w:right w:val="none" w:sz="0" w:space="0" w:color="auto"/>
      </w:divBdr>
    </w:div>
    <w:div w:id="2034186664">
      <w:bodyDiv w:val="1"/>
      <w:marLeft w:val="0"/>
      <w:marRight w:val="0"/>
      <w:marTop w:val="0"/>
      <w:marBottom w:val="0"/>
      <w:divBdr>
        <w:top w:val="none" w:sz="0" w:space="0" w:color="auto"/>
        <w:left w:val="none" w:sz="0" w:space="0" w:color="auto"/>
        <w:bottom w:val="none" w:sz="0" w:space="0" w:color="auto"/>
        <w:right w:val="none" w:sz="0" w:space="0" w:color="auto"/>
      </w:divBdr>
    </w:div>
    <w:div w:id="2043941299">
      <w:bodyDiv w:val="1"/>
      <w:marLeft w:val="0"/>
      <w:marRight w:val="0"/>
      <w:marTop w:val="0"/>
      <w:marBottom w:val="0"/>
      <w:divBdr>
        <w:top w:val="none" w:sz="0" w:space="0" w:color="auto"/>
        <w:left w:val="none" w:sz="0" w:space="0" w:color="auto"/>
        <w:bottom w:val="none" w:sz="0" w:space="0" w:color="auto"/>
        <w:right w:val="none" w:sz="0" w:space="0" w:color="auto"/>
      </w:divBdr>
    </w:div>
    <w:div w:id="2059935278">
      <w:bodyDiv w:val="1"/>
      <w:marLeft w:val="0"/>
      <w:marRight w:val="0"/>
      <w:marTop w:val="0"/>
      <w:marBottom w:val="0"/>
      <w:divBdr>
        <w:top w:val="none" w:sz="0" w:space="0" w:color="auto"/>
        <w:left w:val="none" w:sz="0" w:space="0" w:color="auto"/>
        <w:bottom w:val="none" w:sz="0" w:space="0" w:color="auto"/>
        <w:right w:val="none" w:sz="0" w:space="0" w:color="auto"/>
      </w:divBdr>
    </w:div>
    <w:div w:id="2084332191">
      <w:bodyDiv w:val="1"/>
      <w:marLeft w:val="0"/>
      <w:marRight w:val="0"/>
      <w:marTop w:val="0"/>
      <w:marBottom w:val="0"/>
      <w:divBdr>
        <w:top w:val="none" w:sz="0" w:space="0" w:color="auto"/>
        <w:left w:val="none" w:sz="0" w:space="0" w:color="auto"/>
        <w:bottom w:val="none" w:sz="0" w:space="0" w:color="auto"/>
        <w:right w:val="none" w:sz="0" w:space="0" w:color="auto"/>
      </w:divBdr>
    </w:div>
    <w:div w:id="2098135430">
      <w:bodyDiv w:val="1"/>
      <w:marLeft w:val="0"/>
      <w:marRight w:val="0"/>
      <w:marTop w:val="0"/>
      <w:marBottom w:val="0"/>
      <w:divBdr>
        <w:top w:val="none" w:sz="0" w:space="0" w:color="auto"/>
        <w:left w:val="none" w:sz="0" w:space="0" w:color="auto"/>
        <w:bottom w:val="none" w:sz="0" w:space="0" w:color="auto"/>
        <w:right w:val="none" w:sz="0" w:space="0" w:color="auto"/>
      </w:divBdr>
    </w:div>
    <w:div w:id="2102414585">
      <w:bodyDiv w:val="1"/>
      <w:marLeft w:val="0"/>
      <w:marRight w:val="0"/>
      <w:marTop w:val="0"/>
      <w:marBottom w:val="0"/>
      <w:divBdr>
        <w:top w:val="none" w:sz="0" w:space="0" w:color="auto"/>
        <w:left w:val="none" w:sz="0" w:space="0" w:color="auto"/>
        <w:bottom w:val="none" w:sz="0" w:space="0" w:color="auto"/>
        <w:right w:val="none" w:sz="0" w:space="0" w:color="auto"/>
      </w:divBdr>
    </w:div>
    <w:div w:id="2141799442">
      <w:bodyDiv w:val="1"/>
      <w:marLeft w:val="0"/>
      <w:marRight w:val="0"/>
      <w:marTop w:val="0"/>
      <w:marBottom w:val="0"/>
      <w:divBdr>
        <w:top w:val="none" w:sz="0" w:space="0" w:color="auto"/>
        <w:left w:val="none" w:sz="0" w:space="0" w:color="auto"/>
        <w:bottom w:val="none" w:sz="0" w:space="0" w:color="auto"/>
        <w:right w:val="none" w:sz="0" w:space="0" w:color="auto"/>
      </w:divBdr>
    </w:div>
    <w:div w:id="2142645839">
      <w:bodyDiv w:val="1"/>
      <w:marLeft w:val="0"/>
      <w:marRight w:val="0"/>
      <w:marTop w:val="0"/>
      <w:marBottom w:val="0"/>
      <w:divBdr>
        <w:top w:val="none" w:sz="0" w:space="0" w:color="auto"/>
        <w:left w:val="none" w:sz="0" w:space="0" w:color="auto"/>
        <w:bottom w:val="none" w:sz="0" w:space="0" w:color="auto"/>
        <w:right w:val="none" w:sz="0" w:space="0" w:color="auto"/>
      </w:divBdr>
    </w:div>
    <w:div w:id="2142844681">
      <w:bodyDiv w:val="1"/>
      <w:marLeft w:val="0"/>
      <w:marRight w:val="0"/>
      <w:marTop w:val="0"/>
      <w:marBottom w:val="0"/>
      <w:divBdr>
        <w:top w:val="none" w:sz="0" w:space="0" w:color="auto"/>
        <w:left w:val="none" w:sz="0" w:space="0" w:color="auto"/>
        <w:bottom w:val="none" w:sz="0" w:space="0" w:color="auto"/>
        <w:right w:val="none" w:sz="0" w:space="0" w:color="auto"/>
      </w:divBdr>
    </w:div>
    <w:div w:id="2147315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isheries.noaa.gov/resource/data/2021-assessment-sablefish-stock-alaska" TargetMode="Externa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png"/><Relationship Id="rId11" Type="http://schemas.openxmlformats.org/officeDocument/2006/relationships/hyperlink" Target="http://www.akfin.org"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hyperlink" Target="https://www.afsc.noaa.gov/Publications/AFSC-TM/NOAA-TM-AFSC-387.pdf"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hyperlink" Target="https://www.pacificsablefishscience.or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tandfonline.com/doi/abs/10.1080/10556788.2011.597854"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www.akfin.org"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fisheries.noaa.gov/resource/data/2021-assessment-sablefish-stock-alaska"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hyperlink" Target="http://www.nrcresearchpress.com/doi/abs/10.1139/cjfas-2014-0251" TargetMode="External"/><Relationship Id="rId24" Type="http://schemas.openxmlformats.org/officeDocument/2006/relationships/hyperlink" Target="https://www.fisheries.noaa.gov/resource/data/2021-assessment-sablefish-stock-alaska"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RXW1tdr8XpKB8KS8D5lYIQG6iA==">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A4BD2A-916C-4351-993B-7CD1B6212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23322</Words>
  <Characters>132939</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2023-11-05T21:42:00Z</dcterms:created>
  <dcterms:modified xsi:type="dcterms:W3CDTF">2023-11-16T20:59:00Z</dcterms:modified>
</cp:coreProperties>
</file>